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2734" w:firstLineChars="619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个人简历     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vertAlign w:val="subscript"/>
          <w:lang w:val="en-US" w:eastAsia="zh-CN"/>
        </w:rPr>
        <w:t>=</w:t>
      </w:r>
      <w:r>
        <w:rPr>
          <w:vertAlign w:val="subscript"/>
        </w:rPr>
        <w:drawing>
          <wp:inline distT="0" distB="0" distL="114300" distR="114300">
            <wp:extent cx="5067300" cy="5953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818630" cy="2566035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1863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15455" cy="3667125"/>
            <wp:effectExtent l="0" t="0" r="444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1545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24345" cy="4360545"/>
            <wp:effectExtent l="0" t="0" r="1460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4345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sz w:val="96"/>
          <w:szCs w:val="16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职业规划：</w:t>
      </w:r>
    </w:p>
    <w:p>
      <w:r>
        <w:drawing>
          <wp:inline distT="0" distB="0" distL="114300" distR="114300">
            <wp:extent cx="6817995" cy="3406775"/>
            <wp:effectExtent l="0" t="0" r="1905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799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19265" cy="3075940"/>
            <wp:effectExtent l="0" t="0" r="635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926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16725" cy="802005"/>
            <wp:effectExtent l="0" t="0" r="3175" b="171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13550" cy="3500755"/>
            <wp:effectExtent l="0" t="0" r="6350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17995" cy="2319020"/>
            <wp:effectExtent l="0" t="0" r="1905" b="50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1799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15455" cy="1819910"/>
            <wp:effectExtent l="0" t="0" r="4445" b="889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545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24345" cy="4847590"/>
            <wp:effectExtent l="0" t="0" r="14605" b="101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4345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24980" cy="1758315"/>
            <wp:effectExtent l="0" t="0" r="13970" b="1333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24980" cy="5137150"/>
            <wp:effectExtent l="0" t="0" r="13970" b="635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5900" cy="4991100"/>
            <wp:effectExtent l="0" t="0" r="0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16090" cy="1717040"/>
            <wp:effectExtent l="0" t="0" r="3810" b="1651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43" w:right="658" w:bottom="278" w:left="499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350DA3"/>
    <w:rsid w:val="041027C5"/>
    <w:rsid w:val="17350DA3"/>
    <w:rsid w:val="61300F31"/>
    <w:rsid w:val="784B7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305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2020-04-14T12:25:00Z</dcterms:created>
  <dc:creator>心如花木，向阳而生</dc:creator>
  <cp:lastModifiedBy>心如花木，向阳而生</cp:lastModifiedBy>
  <dcterms:modified xsi:type="dcterms:W3CDTF">2020-04-17T02:36:34Z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