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D5875" w:rsidRPr="00D26B1D" w:rsidRDefault="00E856C3">
      <w:pPr>
        <w:spacing w:after="0" w:line="240" w:lineRule="auto"/>
        <w:jc w:val="center"/>
        <w:rPr>
          <w:rFonts w:ascii="Garamond" w:eastAsia="Garamond" w:hAnsi="Garamond" w:cs="Garamond"/>
          <w:b/>
          <w:smallCaps/>
          <w:sz w:val="50"/>
          <w:szCs w:val="50"/>
          <w:lang w:val="es-PR"/>
        </w:rPr>
      </w:pPr>
      <w:r w:rsidRPr="00D26B1D">
        <w:rPr>
          <w:rFonts w:ascii="Garamond" w:eastAsia="Garamond" w:hAnsi="Garamond" w:cs="Garamond"/>
          <w:b/>
          <w:smallCaps/>
          <w:sz w:val="50"/>
          <w:szCs w:val="50"/>
          <w:lang w:val="es-PR"/>
        </w:rPr>
        <w:t>Carlos J. Calzada Martínez</w:t>
      </w:r>
    </w:p>
    <w:p w14:paraId="45ACDF0E" w14:textId="5326251E" w:rsidR="00C2027F" w:rsidRDefault="00C2027F">
      <w:pPr>
        <w:spacing w:after="0" w:line="240" w:lineRule="auto"/>
        <w:jc w:val="center"/>
        <w:rPr>
          <w:rFonts w:ascii="Noto Sans Symbols" w:eastAsia="Noto Sans Symbols" w:hAnsi="Noto Sans Symbols" w:cs="Noto Sans Symbols"/>
          <w:lang w:val="es-PR"/>
        </w:rPr>
      </w:pPr>
      <w:r>
        <w:rPr>
          <w:rFonts w:ascii="Garamond" w:eastAsia="Garamond" w:hAnsi="Garamond" w:cs="Garamond"/>
          <w:lang w:val="es-PR"/>
        </w:rPr>
        <w:t>San Juan, PR</w:t>
      </w:r>
      <w:r w:rsidRPr="00D26B1D">
        <w:rPr>
          <w:rFonts w:ascii="Garamond" w:eastAsia="Garamond" w:hAnsi="Garamond" w:cs="Garamond"/>
          <w:lang w:val="es-PR"/>
        </w:rPr>
        <w:t xml:space="preserve"> </w:t>
      </w:r>
      <w:r w:rsidRPr="00D26B1D">
        <w:rPr>
          <w:rFonts w:ascii="Noto Sans Symbols" w:eastAsia="Noto Sans Symbols" w:hAnsi="Noto Sans Symbols" w:cs="Noto Sans Symbols"/>
          <w:lang w:val="es-PR"/>
        </w:rPr>
        <w:t>▪</w:t>
      </w:r>
      <w:r w:rsidRPr="00D26B1D">
        <w:rPr>
          <w:rFonts w:ascii="Garamond" w:eastAsia="Garamond" w:hAnsi="Garamond" w:cs="Garamond"/>
          <w:lang w:val="es-PR"/>
        </w:rPr>
        <w:t xml:space="preserve"> </w:t>
      </w:r>
      <w:hyperlink r:id="rId6">
        <w:r w:rsidRPr="00D26B1D">
          <w:rPr>
            <w:rFonts w:ascii="Garamond" w:eastAsia="Garamond" w:hAnsi="Garamond" w:cs="Garamond"/>
            <w:color w:val="0000FF"/>
            <w:u w:val="single"/>
            <w:lang w:val="es-PR"/>
          </w:rPr>
          <w:t>cjcalzada1@outlook.com</w:t>
        </w:r>
      </w:hyperlink>
      <w:r w:rsidRPr="00D26B1D">
        <w:rPr>
          <w:rFonts w:ascii="Garamond" w:eastAsia="Garamond" w:hAnsi="Garamond" w:cs="Garamond"/>
          <w:lang w:val="es-PR"/>
        </w:rPr>
        <w:t xml:space="preserve">  </w:t>
      </w:r>
      <w:r w:rsidRPr="00D26B1D">
        <w:rPr>
          <w:rFonts w:ascii="Noto Sans Symbols" w:eastAsia="Noto Sans Symbols" w:hAnsi="Noto Sans Symbols" w:cs="Noto Sans Symbols"/>
          <w:lang w:val="es-PR"/>
        </w:rPr>
        <w:t>▪</w:t>
      </w:r>
      <w:r w:rsidRPr="00D26B1D">
        <w:rPr>
          <w:rFonts w:ascii="Garamond" w:eastAsia="Garamond" w:hAnsi="Garamond" w:cs="Garamond"/>
          <w:lang w:val="es-PR"/>
        </w:rPr>
        <w:t xml:space="preserve"> (787) 514 9255 </w:t>
      </w:r>
    </w:p>
    <w:p w14:paraId="00000002" w14:textId="74A6FFB6" w:rsidR="00DD5875" w:rsidRPr="00AD0D33" w:rsidRDefault="00E856C3">
      <w:pPr>
        <w:spacing w:after="0" w:line="240" w:lineRule="auto"/>
        <w:jc w:val="center"/>
        <w:rPr>
          <w:rFonts w:ascii="Garamond" w:eastAsia="Garamond" w:hAnsi="Garamond" w:cs="Garamond"/>
          <w:color w:val="000000"/>
        </w:rPr>
      </w:pPr>
      <w:r w:rsidRPr="00D26B1D">
        <w:rPr>
          <w:rFonts w:ascii="Garamond" w:eastAsia="Garamond" w:hAnsi="Garamond" w:cs="Garamond"/>
          <w:lang w:val="es-PR"/>
        </w:rPr>
        <w:t xml:space="preserve"> </w:t>
      </w:r>
      <w:hyperlink r:id="rId7">
        <w:r w:rsidR="00DD5875" w:rsidRPr="00AD0D33">
          <w:rPr>
            <w:rFonts w:ascii="Garamond" w:eastAsia="Garamond" w:hAnsi="Garamond" w:cs="Garamond"/>
            <w:color w:val="1155CC"/>
            <w:u w:val="single"/>
          </w:rPr>
          <w:t>linkedin.com/in/</w:t>
        </w:r>
        <w:proofErr w:type="spellStart"/>
        <w:r w:rsidR="00DD5875" w:rsidRPr="00AD0D33">
          <w:rPr>
            <w:rFonts w:ascii="Garamond" w:eastAsia="Garamond" w:hAnsi="Garamond" w:cs="Garamond"/>
            <w:color w:val="1155CC"/>
            <w:u w:val="single"/>
          </w:rPr>
          <w:t>carlos-calzada-martinez</w:t>
        </w:r>
        <w:proofErr w:type="spellEnd"/>
        <w:r w:rsidR="00DD5875" w:rsidRPr="00AD0D33">
          <w:rPr>
            <w:rFonts w:ascii="Garamond" w:eastAsia="Garamond" w:hAnsi="Garamond" w:cs="Garamond"/>
            <w:color w:val="1155CC"/>
            <w:u w:val="single"/>
          </w:rPr>
          <w:t xml:space="preserve">           </w:t>
        </w:r>
      </w:hyperlink>
    </w:p>
    <w:p w14:paraId="382037BE" w14:textId="7C764F8A" w:rsidR="00197338" w:rsidRPr="00AD0D33" w:rsidRDefault="003A3779" w:rsidP="00AD0D33">
      <w:pPr>
        <w:spacing w:before="240" w:after="0" w:line="240" w:lineRule="auto"/>
        <w:rPr>
          <w:rFonts w:ascii="Garamond" w:eastAsia="Garamond" w:hAnsi="Garamond" w:cs="Garamond"/>
          <w:b/>
          <w:smallCaps/>
          <w:sz w:val="28"/>
          <w:szCs w:val="28"/>
        </w:rPr>
      </w:pPr>
      <w:r w:rsidRPr="00D26B1D">
        <w:rPr>
          <w:rFonts w:ascii="Garamond" w:eastAsia="Garamond" w:hAnsi="Garamond" w:cs="Garamond"/>
          <w:b/>
          <w:smallCaps/>
          <w:sz w:val="28"/>
          <w:szCs w:val="28"/>
        </w:rPr>
        <w:t xml:space="preserve">PROFESSIONAL </w:t>
      </w:r>
      <w:r w:rsidR="002776AE">
        <w:rPr>
          <w:rFonts w:ascii="Garamond" w:eastAsia="Garamond" w:hAnsi="Garamond" w:cs="Garamond"/>
          <w:b/>
          <w:smallCaps/>
          <w:sz w:val="28"/>
          <w:szCs w:val="28"/>
        </w:rPr>
        <w:t>SUMMARY</w:t>
      </w:r>
      <w:r w:rsidR="00AD0D33">
        <w:rPr>
          <w:rFonts w:ascii="Garamond" w:eastAsia="Garamond" w:hAnsi="Garamond" w:cs="Garamond"/>
          <w:b/>
          <w:smallCaps/>
          <w:sz w:val="28"/>
          <w:szCs w:val="28"/>
        </w:rPr>
        <w:br/>
      </w:r>
      <w:r w:rsidR="00197338">
        <w:rPr>
          <w:rFonts w:ascii="Garamond" w:eastAsia="Garamond" w:hAnsi="Garamond" w:cs="Garamond"/>
          <w:bCs/>
          <w:sz w:val="24"/>
          <w:szCs w:val="24"/>
        </w:rPr>
        <w:t>S</w:t>
      </w:r>
      <w:r w:rsidR="00197338" w:rsidRPr="00197338">
        <w:rPr>
          <w:rFonts w:ascii="Garamond" w:eastAsia="Garamond" w:hAnsi="Garamond" w:cs="Garamond"/>
          <w:bCs/>
          <w:sz w:val="24"/>
          <w:szCs w:val="24"/>
        </w:rPr>
        <w:t>ystems Analyst and Application Developer with hands</w:t>
      </w:r>
      <w:r w:rsidR="00197338" w:rsidRPr="00197338">
        <w:rPr>
          <w:rFonts w:ascii="Garamond" w:eastAsia="Garamond" w:hAnsi="Garamond" w:cs="Garamond"/>
          <w:bCs/>
          <w:sz w:val="24"/>
          <w:szCs w:val="24"/>
        </w:rPr>
        <w:noBreakHyphen/>
        <w:t>on experience administering, enhancing, and supporting enterprise banking applications. Proven ability to manage incidents, perform root</w:t>
      </w:r>
      <w:r w:rsidR="00197338" w:rsidRPr="00197338">
        <w:rPr>
          <w:rFonts w:ascii="Garamond" w:eastAsia="Garamond" w:hAnsi="Garamond" w:cs="Garamond"/>
          <w:bCs/>
          <w:sz w:val="24"/>
          <w:szCs w:val="24"/>
        </w:rPr>
        <w:noBreakHyphen/>
        <w:t>cause analysis, coordinate releases, and maintain documentation to ensure system stability and compliance. Skilled in SQL Server, Outsystems, and Python, with a strong background in CRM administration, workflow optimization, and cross</w:t>
      </w:r>
      <w:r w:rsidR="00197338" w:rsidRPr="00197338">
        <w:rPr>
          <w:rFonts w:ascii="Garamond" w:eastAsia="Garamond" w:hAnsi="Garamond" w:cs="Garamond"/>
          <w:bCs/>
          <w:sz w:val="24"/>
          <w:szCs w:val="24"/>
        </w:rPr>
        <w:noBreakHyphen/>
        <w:t>department collaboration. Recognized for leadership, communication, and delivering high</w:t>
      </w:r>
      <w:r w:rsidR="00197338" w:rsidRPr="00197338">
        <w:rPr>
          <w:rFonts w:ascii="Garamond" w:eastAsia="Garamond" w:hAnsi="Garamond" w:cs="Garamond"/>
          <w:bCs/>
          <w:sz w:val="24"/>
          <w:szCs w:val="24"/>
        </w:rPr>
        <w:noBreakHyphen/>
        <w:t>quality solutions aligned with business and regulatory requirements.</w:t>
      </w:r>
    </w:p>
    <w:p w14:paraId="00000003" w14:textId="77777777" w:rsidR="00DD5875" w:rsidRPr="00D26B1D" w:rsidRDefault="00E856C3">
      <w:pPr>
        <w:spacing w:before="240" w:after="0" w:line="240" w:lineRule="auto"/>
        <w:rPr>
          <w:rFonts w:ascii="Garamond" w:eastAsia="Garamond" w:hAnsi="Garamond" w:cs="Garamond"/>
          <w:b/>
          <w:sz w:val="28"/>
          <w:szCs w:val="28"/>
        </w:rPr>
      </w:pPr>
      <w:r w:rsidRPr="00D26B1D">
        <w:rPr>
          <w:rFonts w:ascii="Garamond" w:eastAsia="Garamond" w:hAnsi="Garamond" w:cs="Garamond"/>
          <w:b/>
          <w:smallCaps/>
          <w:sz w:val="28"/>
          <w:szCs w:val="28"/>
        </w:rPr>
        <w:t>PROFESSIONAL EXPERIENCE</w:t>
      </w:r>
    </w:p>
    <w:p w14:paraId="00000005" w14:textId="32DA6E4B" w:rsidR="00DD5875" w:rsidRPr="005122CE" w:rsidRDefault="00E856C3">
      <w:pPr>
        <w:spacing w:after="0" w:line="240" w:lineRule="auto"/>
        <w:rPr>
          <w:rFonts w:ascii="Garamond" w:eastAsia="Garamond" w:hAnsi="Garamond" w:cs="Garamond"/>
          <w:b/>
          <w:smallCaps/>
          <w:sz w:val="26"/>
          <w:szCs w:val="26"/>
          <w:lang w:val="es-PR"/>
        </w:rPr>
      </w:pPr>
      <w:r w:rsidRPr="005122CE">
        <w:rPr>
          <w:rFonts w:ascii="Garamond" w:eastAsia="Garamond" w:hAnsi="Garamond" w:cs="Garamond"/>
          <w:b/>
          <w:smallCaps/>
          <w:sz w:val="24"/>
          <w:szCs w:val="24"/>
          <w:lang w:val="es-PR"/>
        </w:rPr>
        <w:t>FirstBank Puerto Rico</w:t>
      </w:r>
      <w:r w:rsidR="005122CE" w:rsidRPr="005122CE">
        <w:rPr>
          <w:rFonts w:ascii="Garamond" w:eastAsia="Garamond" w:hAnsi="Garamond" w:cs="Garamond"/>
          <w:smallCaps/>
          <w:sz w:val="24"/>
          <w:szCs w:val="24"/>
          <w:lang w:val="es-PR"/>
        </w:rPr>
        <w:t xml:space="preserve"> – S</w:t>
      </w:r>
      <w:r w:rsidR="005122CE">
        <w:rPr>
          <w:rFonts w:ascii="Garamond" w:eastAsia="Garamond" w:hAnsi="Garamond" w:cs="Garamond"/>
          <w:smallCaps/>
          <w:sz w:val="24"/>
          <w:szCs w:val="24"/>
          <w:lang w:val="es-PR"/>
        </w:rPr>
        <w:t>an</w:t>
      </w:r>
      <w:r w:rsidR="005122CE" w:rsidRPr="005122CE">
        <w:rPr>
          <w:rFonts w:ascii="Garamond" w:eastAsia="Garamond" w:hAnsi="Garamond" w:cs="Garamond"/>
          <w:smallCaps/>
          <w:sz w:val="24"/>
          <w:szCs w:val="24"/>
          <w:lang w:val="es-PR"/>
        </w:rPr>
        <w:t xml:space="preserve"> J</w:t>
      </w:r>
      <w:r w:rsidR="005122CE">
        <w:rPr>
          <w:rFonts w:ascii="Garamond" w:eastAsia="Garamond" w:hAnsi="Garamond" w:cs="Garamond"/>
          <w:smallCaps/>
          <w:sz w:val="24"/>
          <w:szCs w:val="24"/>
          <w:lang w:val="es-PR"/>
        </w:rPr>
        <w:t xml:space="preserve">uan, </w:t>
      </w:r>
      <w:r w:rsidR="005122CE" w:rsidRPr="005122CE">
        <w:rPr>
          <w:rFonts w:ascii="Garamond" w:eastAsia="Garamond" w:hAnsi="Garamond" w:cs="Garamond"/>
          <w:smallCaps/>
          <w:sz w:val="24"/>
          <w:szCs w:val="24"/>
          <w:lang w:val="es-PR"/>
        </w:rPr>
        <w:t>PR</w:t>
      </w:r>
      <w:r w:rsidRPr="005122CE">
        <w:rPr>
          <w:rFonts w:ascii="Garamond" w:eastAsia="Garamond" w:hAnsi="Garamond" w:cs="Garamond"/>
          <w:smallCaps/>
          <w:sz w:val="26"/>
          <w:szCs w:val="26"/>
          <w:lang w:val="es-PR"/>
        </w:rPr>
        <w:tab/>
      </w:r>
      <w:r w:rsidRPr="005122CE">
        <w:rPr>
          <w:rFonts w:ascii="Garamond" w:eastAsia="Garamond" w:hAnsi="Garamond" w:cs="Garamond"/>
          <w:smallCaps/>
          <w:sz w:val="26"/>
          <w:szCs w:val="26"/>
          <w:lang w:val="es-PR"/>
        </w:rPr>
        <w:tab/>
      </w:r>
      <w:r w:rsidRPr="005122CE">
        <w:rPr>
          <w:rFonts w:ascii="Garamond" w:eastAsia="Garamond" w:hAnsi="Garamond" w:cs="Garamond"/>
          <w:b/>
          <w:sz w:val="26"/>
          <w:szCs w:val="26"/>
          <w:lang w:val="es-PR"/>
        </w:rPr>
        <w:t xml:space="preserve">   </w:t>
      </w:r>
      <w:r w:rsidRPr="005122CE">
        <w:rPr>
          <w:rFonts w:ascii="Garamond" w:eastAsia="Garamond" w:hAnsi="Garamond" w:cs="Garamond"/>
          <w:b/>
          <w:sz w:val="26"/>
          <w:szCs w:val="26"/>
          <w:lang w:val="es-PR"/>
        </w:rPr>
        <w:tab/>
      </w:r>
      <w:r w:rsidRPr="005122CE">
        <w:rPr>
          <w:rFonts w:ascii="Garamond" w:eastAsia="Garamond" w:hAnsi="Garamond" w:cs="Garamond"/>
          <w:b/>
          <w:sz w:val="26"/>
          <w:szCs w:val="26"/>
          <w:lang w:val="es-PR"/>
        </w:rPr>
        <w:tab/>
      </w:r>
      <w:r w:rsidRPr="005122CE">
        <w:rPr>
          <w:rFonts w:ascii="Garamond" w:eastAsia="Garamond" w:hAnsi="Garamond" w:cs="Garamond"/>
          <w:b/>
          <w:sz w:val="26"/>
          <w:szCs w:val="26"/>
          <w:lang w:val="es-PR"/>
        </w:rPr>
        <w:tab/>
        <w:t xml:space="preserve">    </w:t>
      </w:r>
      <w:r w:rsidRPr="005122CE">
        <w:rPr>
          <w:rFonts w:ascii="Garamond" w:eastAsia="Garamond" w:hAnsi="Garamond" w:cs="Garamond"/>
          <w:b/>
          <w:sz w:val="26"/>
          <w:szCs w:val="26"/>
          <w:lang w:val="es-PR"/>
        </w:rPr>
        <w:tab/>
        <w:t xml:space="preserve">         </w:t>
      </w:r>
    </w:p>
    <w:p w14:paraId="00000006" w14:textId="2EDF7C97" w:rsidR="00DD5875" w:rsidRDefault="00E856C3">
      <w:pPr>
        <w:spacing w:after="0" w:line="240" w:lineRule="auto"/>
        <w:rPr>
          <w:rFonts w:ascii="Garamond" w:eastAsia="Garamond" w:hAnsi="Garamond" w:cs="Garamond"/>
          <w:i/>
          <w:smallCaps/>
        </w:rPr>
      </w:pPr>
      <w:r w:rsidRPr="00DD6AB3">
        <w:rPr>
          <w:rFonts w:ascii="Garamond" w:eastAsia="Garamond" w:hAnsi="Garamond" w:cs="Garamond"/>
          <w:b/>
          <w:iCs/>
          <w:smallCaps/>
        </w:rPr>
        <w:t>Application Developer</w:t>
      </w:r>
      <w:r w:rsidRPr="00D26B1D">
        <w:rPr>
          <w:rFonts w:ascii="Garamond" w:eastAsia="Garamond" w:hAnsi="Garamond" w:cs="Garamond"/>
          <w:b/>
          <w:i/>
          <w:smallCaps/>
        </w:rPr>
        <w:t xml:space="preserve">                 </w:t>
      </w:r>
      <w:r>
        <w:rPr>
          <w:rFonts w:ascii="Garamond" w:eastAsia="Garamond" w:hAnsi="Garamond" w:cs="Garamond"/>
          <w:b/>
          <w:i/>
          <w:smallCaps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  <w:t xml:space="preserve">     </w:t>
      </w:r>
      <w:r w:rsidRPr="00DD6AB3">
        <w:rPr>
          <w:rFonts w:ascii="Garamond" w:eastAsia="Garamond" w:hAnsi="Garamond" w:cs="Garamond"/>
          <w:iCs/>
        </w:rPr>
        <w:t xml:space="preserve">Nov </w:t>
      </w:r>
      <w:r w:rsidRPr="00DD6AB3">
        <w:rPr>
          <w:rFonts w:ascii="Garamond" w:eastAsia="Garamond" w:hAnsi="Garamond" w:cs="Garamond"/>
          <w:iCs/>
          <w:smallCaps/>
        </w:rPr>
        <w:t>2024 – Present</w:t>
      </w:r>
    </w:p>
    <w:p w14:paraId="00000008" w14:textId="738D36A0" w:rsidR="00DD5875" w:rsidRDefault="00E86462" w:rsidP="00C307C9">
      <w:pPr>
        <w:numPr>
          <w:ilvl w:val="0"/>
          <w:numId w:val="1"/>
        </w:numPr>
        <w:spacing w:after="0"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Administer </w:t>
      </w:r>
      <w:r w:rsidR="00160838" w:rsidRPr="00160838">
        <w:rPr>
          <w:rFonts w:ascii="Garamond" w:eastAsia="Garamond" w:hAnsi="Garamond" w:cs="Garamond"/>
          <w:sz w:val="24"/>
          <w:szCs w:val="24"/>
        </w:rPr>
        <w:t>and enhance enterprise banking applications, including the Mortgage Appraisals system, Commercial Credit Applications, and the Customer Relationship Management (CRM) platform originally developed during internship.</w:t>
      </w:r>
    </w:p>
    <w:p w14:paraId="00000009" w14:textId="133E215C" w:rsidR="00DD5875" w:rsidRDefault="00E86462" w:rsidP="00C307C9">
      <w:pPr>
        <w:numPr>
          <w:ilvl w:val="0"/>
          <w:numId w:val="1"/>
        </w:numPr>
        <w:spacing w:after="0"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Manage incidents by diagnosing issues, performing root cause analysis, and coordinating resolutions with technical teams and business stakeholders.</w:t>
      </w:r>
    </w:p>
    <w:p w14:paraId="61282749" w14:textId="77777777" w:rsidR="00160838" w:rsidRDefault="00160838" w:rsidP="00C307C9">
      <w:pPr>
        <w:numPr>
          <w:ilvl w:val="0"/>
          <w:numId w:val="1"/>
        </w:numPr>
        <w:spacing w:after="0" w:line="240" w:lineRule="auto"/>
        <w:jc w:val="both"/>
        <w:rPr>
          <w:rFonts w:ascii="Garamond" w:eastAsia="Garamond" w:hAnsi="Garamond" w:cs="Garamond"/>
          <w:sz w:val="24"/>
          <w:szCs w:val="24"/>
        </w:rPr>
      </w:pPr>
      <w:r w:rsidRPr="00160838">
        <w:rPr>
          <w:rFonts w:ascii="Garamond" w:eastAsia="Garamond" w:hAnsi="Garamond" w:cs="Garamond"/>
          <w:sz w:val="24"/>
          <w:szCs w:val="24"/>
        </w:rPr>
        <w:t>Coordinate release activities, including testing, validation, and deployment of new features and system updates.</w:t>
      </w:r>
    </w:p>
    <w:p w14:paraId="725A717B" w14:textId="49F1ED44" w:rsidR="00E86462" w:rsidRDefault="00E86462" w:rsidP="00C307C9">
      <w:pPr>
        <w:numPr>
          <w:ilvl w:val="0"/>
          <w:numId w:val="1"/>
        </w:numPr>
        <w:spacing w:after="0" w:line="240" w:lineRule="auto"/>
        <w:jc w:val="both"/>
        <w:rPr>
          <w:rFonts w:ascii="Garamond" w:eastAsia="Garamond" w:hAnsi="Garamond" w:cs="Garamond"/>
          <w:sz w:val="24"/>
          <w:szCs w:val="24"/>
        </w:rPr>
      </w:pPr>
      <w:r w:rsidRPr="00160838">
        <w:rPr>
          <w:rFonts w:ascii="Garamond" w:eastAsia="Garamond" w:hAnsi="Garamond" w:cs="Garamond"/>
          <w:sz w:val="24"/>
          <w:szCs w:val="24"/>
        </w:rPr>
        <w:t>Design and implement automated workflows using Power Automate and Python, reducing manual effort and improving operational efficiency.</w:t>
      </w:r>
    </w:p>
    <w:p w14:paraId="060BC28C" w14:textId="0A32D21C" w:rsidR="00160838" w:rsidRPr="00160838" w:rsidRDefault="00160838" w:rsidP="00C307C9">
      <w:pPr>
        <w:numPr>
          <w:ilvl w:val="0"/>
          <w:numId w:val="1"/>
        </w:numPr>
        <w:spacing w:after="0" w:line="240" w:lineRule="auto"/>
        <w:jc w:val="both"/>
        <w:rPr>
          <w:rFonts w:ascii="Garamond" w:eastAsia="Garamond" w:hAnsi="Garamond" w:cs="Garamond"/>
          <w:sz w:val="24"/>
          <w:szCs w:val="24"/>
        </w:rPr>
      </w:pPr>
      <w:r w:rsidRPr="00160838">
        <w:rPr>
          <w:rFonts w:ascii="Garamond" w:eastAsia="Garamond" w:hAnsi="Garamond" w:cs="Garamond"/>
          <w:sz w:val="24"/>
          <w:szCs w:val="24"/>
        </w:rPr>
        <w:t>Rebuilt the Personal Loan campaign process by migrating legacy SAS Enterprise workflows to Python, improving performance, maintainability, and automation capabilities</w:t>
      </w:r>
    </w:p>
    <w:p w14:paraId="7223C4EC" w14:textId="3E6552A9" w:rsidR="005E0FA6" w:rsidRPr="005E0FA6" w:rsidRDefault="005E0FA6" w:rsidP="00C307C9">
      <w:pPr>
        <w:numPr>
          <w:ilvl w:val="0"/>
          <w:numId w:val="1"/>
        </w:numPr>
        <w:spacing w:after="0" w:line="240" w:lineRule="auto"/>
        <w:jc w:val="both"/>
        <w:rPr>
          <w:rFonts w:ascii="Garamond" w:eastAsia="Garamond" w:hAnsi="Garamond" w:cs="Garamond"/>
          <w:sz w:val="24"/>
          <w:szCs w:val="24"/>
        </w:rPr>
      </w:pPr>
      <w:r w:rsidRPr="005E0FA6">
        <w:rPr>
          <w:rFonts w:ascii="Garamond" w:eastAsia="Garamond" w:hAnsi="Garamond" w:cs="Garamond"/>
          <w:sz w:val="24"/>
          <w:szCs w:val="24"/>
        </w:rPr>
        <w:t>S</w:t>
      </w:r>
      <w:r w:rsidR="00E86462" w:rsidRPr="00E86462">
        <w:rPr>
          <w:rFonts w:ascii="Garamond" w:eastAsia="Garamond" w:hAnsi="Garamond" w:cs="Garamond"/>
          <w:sz w:val="24"/>
          <w:szCs w:val="24"/>
        </w:rPr>
        <w:t>erve as a primary liaison between IT and business units, ensuring clear communication, accurate requirement gathering, and successful adoption of system enhancements.</w:t>
      </w:r>
    </w:p>
    <w:p w14:paraId="0000000A" w14:textId="4EBB78D5" w:rsidR="00DD5875" w:rsidRDefault="00E856C3" w:rsidP="00C307C9">
      <w:pPr>
        <w:spacing w:after="0" w:line="240" w:lineRule="auto"/>
        <w:jc w:val="both"/>
        <w:rPr>
          <w:rFonts w:ascii="Garamond" w:eastAsia="Garamond" w:hAnsi="Garamond" w:cs="Garamond"/>
          <w:i/>
          <w:smallCaps/>
        </w:rPr>
      </w:pPr>
      <w:r w:rsidRPr="00DD6AB3">
        <w:rPr>
          <w:rFonts w:ascii="Garamond" w:eastAsia="Garamond" w:hAnsi="Garamond" w:cs="Garamond"/>
          <w:b/>
          <w:iCs/>
          <w:smallCaps/>
        </w:rPr>
        <w:t>Business Analyst</w:t>
      </w:r>
      <w:r>
        <w:rPr>
          <w:rFonts w:ascii="Garamond" w:eastAsia="Garamond" w:hAnsi="Garamond" w:cs="Garamond"/>
          <w:b/>
          <w:i/>
          <w:smallCaps/>
        </w:rPr>
        <w:t xml:space="preserve"> </w:t>
      </w:r>
      <w:r>
        <w:rPr>
          <w:rFonts w:ascii="Garamond" w:eastAsia="Garamond" w:hAnsi="Garamond" w:cs="Garamond"/>
          <w:b/>
          <w:i/>
          <w:smallCaps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  <w:t xml:space="preserve"> </w:t>
      </w:r>
      <w:r>
        <w:rPr>
          <w:rFonts w:ascii="Garamond" w:eastAsia="Garamond" w:hAnsi="Garamond" w:cs="Garamond"/>
          <w:i/>
        </w:rPr>
        <w:tab/>
        <w:t xml:space="preserve">                   </w:t>
      </w:r>
      <w:r w:rsidRPr="00DD6AB3">
        <w:rPr>
          <w:rFonts w:ascii="Garamond" w:eastAsia="Garamond" w:hAnsi="Garamond" w:cs="Garamond"/>
          <w:iCs/>
        </w:rPr>
        <w:t xml:space="preserve">Jan </w:t>
      </w:r>
      <w:r w:rsidRPr="00DD6AB3">
        <w:rPr>
          <w:rFonts w:ascii="Garamond" w:eastAsia="Garamond" w:hAnsi="Garamond" w:cs="Garamond"/>
          <w:iCs/>
          <w:smallCaps/>
        </w:rPr>
        <w:t>2023 – Oct 2024</w:t>
      </w:r>
    </w:p>
    <w:p w14:paraId="2ECAFD65" w14:textId="20BCA142" w:rsidR="00BD46AF" w:rsidRDefault="00E86462" w:rsidP="00C307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Garamond" w:eastAsia="Garamond" w:hAnsi="Garamond" w:cs="Garamond"/>
          <w:color w:val="000000"/>
        </w:rPr>
      </w:pPr>
      <w:r w:rsidRPr="00E86462">
        <w:rPr>
          <w:rFonts w:ascii="Garamond" w:eastAsia="Garamond" w:hAnsi="Garamond" w:cs="Garamond"/>
          <w:color w:val="000000"/>
        </w:rPr>
        <w:t>Led the enterprise rollout of the Customer Relationship Management (CRM) system across all bank branches, training over 200 employees, including managers and executives.</w:t>
      </w:r>
    </w:p>
    <w:p w14:paraId="3EC0DEBC" w14:textId="2CB49734" w:rsidR="00C20606" w:rsidRPr="00C20606" w:rsidRDefault="00C20606" w:rsidP="00C307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Garamond" w:eastAsia="Garamond" w:hAnsi="Garamond" w:cs="Garamond"/>
          <w:color w:val="000000"/>
        </w:rPr>
      </w:pPr>
      <w:r w:rsidRPr="00C20606">
        <w:rPr>
          <w:rFonts w:ascii="Garamond" w:eastAsia="Garamond" w:hAnsi="Garamond" w:cs="Garamond"/>
        </w:rPr>
        <w:t xml:space="preserve">Collaborated </w:t>
      </w:r>
      <w:r w:rsidR="00E86462" w:rsidRPr="00E86462">
        <w:rPr>
          <w:rFonts w:ascii="Garamond" w:eastAsia="Garamond" w:hAnsi="Garamond" w:cs="Garamond"/>
        </w:rPr>
        <w:t>with stakeholders to define business requirements and configure CRM functionalities to support sales, service, and operational processes.</w:t>
      </w:r>
    </w:p>
    <w:p w14:paraId="5FF9AE54" w14:textId="2A095EA2" w:rsidR="00C20606" w:rsidRPr="00C20606" w:rsidRDefault="002C7F75" w:rsidP="00C307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Garamond" w:eastAsia="Garamond" w:hAnsi="Garamond" w:cs="Garamond"/>
        </w:rPr>
      </w:pPr>
      <w:r w:rsidRPr="002C7F75">
        <w:rPr>
          <w:rFonts w:ascii="Garamond" w:eastAsia="Garamond" w:hAnsi="Garamond" w:cs="Garamond"/>
        </w:rPr>
        <w:t>Extracted, processed, and analyzed campaign data using SQL Server, delivering accurate and actionable insights for marketing and DTC initiatives</w:t>
      </w:r>
      <w:r>
        <w:rPr>
          <w:rFonts w:ascii="Garamond" w:eastAsia="Garamond" w:hAnsi="Garamond" w:cs="Garamond"/>
        </w:rPr>
        <w:t>.</w:t>
      </w:r>
    </w:p>
    <w:p w14:paraId="0000000B" w14:textId="6EB828FD" w:rsidR="00DD5875" w:rsidRDefault="002C7F75" w:rsidP="00C307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Garamond" w:eastAsia="Garamond" w:hAnsi="Garamond" w:cs="Garamond"/>
          <w:color w:val="000000"/>
        </w:rPr>
      </w:pPr>
      <w:r w:rsidRPr="002C7F75">
        <w:rPr>
          <w:rFonts w:ascii="Garamond" w:eastAsia="Garamond" w:hAnsi="Garamond" w:cs="Garamond"/>
        </w:rPr>
        <w:t>Supported campaign setup, execution, and performance tracking across multiple channels, ensuring timely delivery of insights and operational alignment.</w:t>
      </w:r>
    </w:p>
    <w:p w14:paraId="0000000E" w14:textId="616E32DB" w:rsidR="00DD5875" w:rsidRDefault="00E856C3" w:rsidP="00C307C9">
      <w:pPr>
        <w:spacing w:after="0" w:line="240" w:lineRule="auto"/>
        <w:jc w:val="both"/>
        <w:rPr>
          <w:rFonts w:ascii="Garamond" w:eastAsia="Garamond" w:hAnsi="Garamond" w:cs="Garamond"/>
          <w:i/>
          <w:smallCaps/>
        </w:rPr>
      </w:pPr>
      <w:r w:rsidRPr="00DD6AB3">
        <w:rPr>
          <w:rFonts w:ascii="Garamond" w:eastAsia="Garamond" w:hAnsi="Garamond" w:cs="Garamond"/>
          <w:b/>
          <w:iCs/>
          <w:smallCaps/>
        </w:rPr>
        <w:t>Web-App Developer (Intern)</w:t>
      </w:r>
      <w:r>
        <w:rPr>
          <w:rFonts w:ascii="Garamond" w:eastAsia="Garamond" w:hAnsi="Garamond" w:cs="Garamond"/>
          <w:b/>
          <w:i/>
          <w:smallCaps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  <w:t xml:space="preserve">                               </w:t>
      </w:r>
      <w:r w:rsidRPr="00DD6AB3">
        <w:rPr>
          <w:rFonts w:ascii="Garamond" w:eastAsia="Garamond" w:hAnsi="Garamond" w:cs="Garamond"/>
          <w:iCs/>
        </w:rPr>
        <w:t>Aug 2022—Dec 2022</w:t>
      </w:r>
    </w:p>
    <w:p w14:paraId="0000000F" w14:textId="637A0A27" w:rsidR="00DD5875" w:rsidRPr="002C7F75" w:rsidRDefault="002C7F75" w:rsidP="00C307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</w:rPr>
        <w:t>Initiated development of bank’s Customer Relationship Management (CRM) application, building foundational components and collaborating with business units to define early requirements.</w:t>
      </w:r>
    </w:p>
    <w:p w14:paraId="640FA486" w14:textId="4A0B6356" w:rsidR="002C7F75" w:rsidRDefault="002C7F75" w:rsidP="00C307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</w:rPr>
        <w:t>Developed and maintained SQL Server databases and SSIS packages</w:t>
      </w:r>
      <w:r w:rsidR="00160838">
        <w:rPr>
          <w:rFonts w:ascii="Garamond" w:eastAsia="Garamond" w:hAnsi="Garamond" w:cs="Garamond"/>
        </w:rPr>
        <w:t xml:space="preserve"> to support CRM data integration, reporting, and business intelligence needs.</w:t>
      </w:r>
    </w:p>
    <w:p w14:paraId="00000010" w14:textId="6539BDFA" w:rsidR="00DD5875" w:rsidRDefault="00160838" w:rsidP="00C307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</w:rPr>
        <w:t>Built data pipelines to aggregate and analyze campaign metrics, providing real-time insights for decision-makers.</w:t>
      </w:r>
    </w:p>
    <w:p w14:paraId="00000011" w14:textId="45EEC186" w:rsidR="00DD5875" w:rsidRDefault="00160838" w:rsidP="00C307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</w:rPr>
        <w:t>Gained exposure to</w:t>
      </w:r>
      <w:r w:rsidR="005E0FA6">
        <w:rPr>
          <w:rFonts w:ascii="Garamond" w:eastAsia="Garamond" w:hAnsi="Garamond" w:cs="Garamond"/>
        </w:rPr>
        <w:t xml:space="preserve"> banking technologies</w:t>
      </w:r>
      <w:r>
        <w:rPr>
          <w:rFonts w:ascii="Garamond" w:eastAsia="Garamond" w:hAnsi="Garamond" w:cs="Garamond"/>
        </w:rPr>
        <w:t>, compliance requirements, and operational processes, applying insights to improve system efficiency and reliability.</w:t>
      </w:r>
    </w:p>
    <w:p w14:paraId="00000016" w14:textId="1C30AB6C" w:rsidR="00DD5875" w:rsidRDefault="00E856C3">
      <w:pPr>
        <w:spacing w:after="0" w:line="240" w:lineRule="auto"/>
        <w:rPr>
          <w:rFonts w:ascii="Garamond" w:eastAsia="Garamond" w:hAnsi="Garamond" w:cs="Garamond"/>
          <w:b/>
        </w:rPr>
      </w:pPr>
      <w:r w:rsidRPr="00D26B1D">
        <w:rPr>
          <w:rFonts w:ascii="Garamond" w:eastAsia="Garamond" w:hAnsi="Garamond" w:cs="Garamond"/>
          <w:b/>
          <w:sz w:val="28"/>
          <w:szCs w:val="28"/>
        </w:rPr>
        <w:t>EDUCATION</w:t>
      </w:r>
    </w:p>
    <w:p w14:paraId="00000018" w14:textId="77777777" w:rsidR="00DD5875" w:rsidRPr="00DD6AB3" w:rsidRDefault="00E856C3">
      <w:pPr>
        <w:spacing w:after="0" w:line="240" w:lineRule="auto"/>
        <w:rPr>
          <w:rFonts w:ascii="Garamond" w:eastAsia="Garamond" w:hAnsi="Garamond" w:cs="Garamond"/>
          <w:b/>
          <w:iCs/>
          <w:smallCaps/>
        </w:rPr>
      </w:pPr>
      <w:bookmarkStart w:id="0" w:name="_heading=h.gjdgxs" w:colFirst="0" w:colLast="0"/>
      <w:bookmarkEnd w:id="0"/>
      <w:r w:rsidRPr="00DD6AB3">
        <w:rPr>
          <w:rFonts w:ascii="Garamond" w:eastAsia="Garamond" w:hAnsi="Garamond" w:cs="Garamond"/>
          <w:b/>
          <w:iCs/>
          <w:smallCaps/>
        </w:rPr>
        <w:t>University of Puerto Rico- Rio Piedras Campus</w:t>
      </w:r>
      <w:r w:rsidRPr="00DD6AB3">
        <w:rPr>
          <w:rFonts w:ascii="Garamond" w:eastAsia="Garamond" w:hAnsi="Garamond" w:cs="Garamond"/>
          <w:b/>
          <w:iCs/>
        </w:rPr>
        <w:t xml:space="preserve">           </w:t>
      </w:r>
      <w:r w:rsidRPr="00DD6AB3">
        <w:rPr>
          <w:rFonts w:ascii="Garamond" w:eastAsia="Garamond" w:hAnsi="Garamond" w:cs="Garamond"/>
          <w:b/>
          <w:iCs/>
        </w:rPr>
        <w:tab/>
      </w:r>
      <w:r w:rsidRPr="00DD6AB3">
        <w:rPr>
          <w:rFonts w:ascii="Garamond" w:eastAsia="Garamond" w:hAnsi="Garamond" w:cs="Garamond"/>
          <w:b/>
          <w:iCs/>
        </w:rPr>
        <w:tab/>
        <w:t xml:space="preserve">            </w:t>
      </w:r>
      <w:r w:rsidRPr="00DD6AB3">
        <w:rPr>
          <w:rFonts w:ascii="Garamond" w:eastAsia="Garamond" w:hAnsi="Garamond" w:cs="Garamond"/>
          <w:b/>
          <w:iCs/>
        </w:rPr>
        <w:tab/>
      </w:r>
      <w:r w:rsidRPr="00DD6AB3">
        <w:rPr>
          <w:rFonts w:ascii="Garamond" w:eastAsia="Garamond" w:hAnsi="Garamond" w:cs="Garamond"/>
          <w:b/>
          <w:iCs/>
        </w:rPr>
        <w:tab/>
      </w:r>
      <w:r w:rsidRPr="00DD6AB3">
        <w:rPr>
          <w:rFonts w:ascii="Garamond" w:eastAsia="Garamond" w:hAnsi="Garamond" w:cs="Garamond"/>
          <w:b/>
          <w:iCs/>
        </w:rPr>
        <w:tab/>
        <w:t xml:space="preserve"> </w:t>
      </w:r>
    </w:p>
    <w:p w14:paraId="1F9ABDA5" w14:textId="481E8D8C" w:rsidR="0071054A" w:rsidRPr="00DB0370" w:rsidRDefault="00DD6AB3" w:rsidP="00DB0370">
      <w:pPr>
        <w:spacing w:after="0" w:line="240" w:lineRule="auto"/>
        <w:rPr>
          <w:rFonts w:ascii="Garamond" w:eastAsia="Garamond" w:hAnsi="Garamond" w:cs="Garamond"/>
          <w:i/>
        </w:rPr>
        <w:sectPr w:rsidR="0071054A" w:rsidRPr="00DB0370">
          <w:pgSz w:w="12240" w:h="15840"/>
          <w:pgMar w:top="720" w:right="720" w:bottom="720" w:left="720" w:header="720" w:footer="720" w:gutter="0"/>
          <w:pgNumType w:start="1"/>
          <w:cols w:space="720"/>
        </w:sectPr>
      </w:pPr>
      <w:r>
        <w:rPr>
          <w:rFonts w:ascii="Garamond" w:eastAsia="Garamond" w:hAnsi="Garamond" w:cs="Garamond"/>
          <w:iCs/>
        </w:rPr>
        <w:t>Computer Information Systems Minor: Business Analytics</w:t>
      </w:r>
      <w:r w:rsidR="001B35F7">
        <w:rPr>
          <w:rFonts w:ascii="Garamond" w:eastAsia="Garamond" w:hAnsi="Garamond" w:cs="Garamond"/>
          <w:iCs/>
        </w:rPr>
        <w:t xml:space="preserve"> - </w:t>
      </w:r>
      <w:r w:rsidR="001B35F7">
        <w:rPr>
          <w:rFonts w:ascii="Garamond" w:eastAsia="Garamond" w:hAnsi="Garamond" w:cs="Garamond"/>
          <w:color w:val="000000"/>
        </w:rPr>
        <w:t>AACSB Accredited</w:t>
      </w:r>
      <w:r w:rsidR="001B35F7">
        <w:rPr>
          <w:rFonts w:ascii="Garamond" w:eastAsia="Garamond" w:hAnsi="Garamond" w:cs="Garamond"/>
          <w:color w:val="000000"/>
        </w:rPr>
        <w:tab/>
      </w:r>
      <w:r w:rsidR="00B0779E">
        <w:rPr>
          <w:rFonts w:ascii="Garamond" w:eastAsia="Garamond" w:hAnsi="Garamond" w:cs="Garamond"/>
          <w:i/>
        </w:rPr>
        <w:tab/>
        <w:t xml:space="preserve">                           </w:t>
      </w:r>
      <w:r w:rsidR="00B0779E" w:rsidRPr="00DD6AB3">
        <w:rPr>
          <w:rFonts w:ascii="Garamond" w:eastAsia="Garamond" w:hAnsi="Garamond" w:cs="Garamond"/>
          <w:iCs/>
        </w:rPr>
        <w:t>December 20</w:t>
      </w:r>
      <w:r w:rsidR="00DB0370">
        <w:rPr>
          <w:rFonts w:ascii="Garamond" w:eastAsia="Garamond" w:hAnsi="Garamond" w:cs="Garamond"/>
          <w:iCs/>
        </w:rPr>
        <w:t>2</w:t>
      </w:r>
      <w:r w:rsidR="00AD0D33">
        <w:rPr>
          <w:rFonts w:ascii="Garamond" w:eastAsia="Garamond" w:hAnsi="Garamond" w:cs="Garamond"/>
          <w:iCs/>
        </w:rPr>
        <w:t>2</w:t>
      </w:r>
    </w:p>
    <w:p w14:paraId="0E6A1AD7" w14:textId="0FD99D72" w:rsidR="0071054A" w:rsidRPr="00DD6AB3" w:rsidRDefault="0071054A" w:rsidP="001B35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</w:rPr>
        <w:sectPr w:rsidR="0071054A" w:rsidRPr="00DD6AB3" w:rsidSect="0071054A">
          <w:type w:val="continuous"/>
          <w:pgSz w:w="12240" w:h="15840"/>
          <w:pgMar w:top="720" w:right="720" w:bottom="720" w:left="720" w:header="720" w:footer="720" w:gutter="0"/>
          <w:pgNumType w:start="1"/>
          <w:cols w:num="2" w:space="720"/>
        </w:sectPr>
      </w:pPr>
    </w:p>
    <w:p w14:paraId="29E1DEA7" w14:textId="6AABE3A5" w:rsidR="0030306B" w:rsidRPr="00B0779E" w:rsidRDefault="00B0779E" w:rsidP="0030306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b/>
          <w:sz w:val="28"/>
          <w:szCs w:val="28"/>
        </w:rPr>
      </w:pPr>
      <w:r>
        <w:rPr>
          <w:rFonts w:ascii="Garamond" w:eastAsia="Garamond" w:hAnsi="Garamond" w:cs="Garamond"/>
          <w:b/>
          <w:sz w:val="28"/>
          <w:szCs w:val="28"/>
        </w:rPr>
        <w:t>RECOGNITIONS</w:t>
      </w:r>
    </w:p>
    <w:p w14:paraId="179470EA" w14:textId="77777777" w:rsidR="0071054A" w:rsidRDefault="0071054A" w:rsidP="0030306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bCs/>
          <w:sz w:val="20"/>
          <w:szCs w:val="20"/>
        </w:rPr>
        <w:sectPr w:rsidR="0071054A" w:rsidSect="0071054A">
          <w:type w:val="continuous"/>
          <w:pgSz w:w="12240" w:h="15840"/>
          <w:pgMar w:top="720" w:right="720" w:bottom="720" w:left="720" w:header="720" w:footer="720" w:gutter="0"/>
          <w:pgNumType w:start="1"/>
          <w:cols w:space="720"/>
        </w:sectPr>
      </w:pPr>
    </w:p>
    <w:p w14:paraId="37F465F7" w14:textId="0064FA00" w:rsidR="00DD6AB3" w:rsidRPr="00DD6AB3" w:rsidRDefault="00DD6AB3" w:rsidP="00DD6AB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lang w:val="es-PR"/>
        </w:rPr>
      </w:pPr>
      <w:r w:rsidRPr="00DD6AB3">
        <w:rPr>
          <w:rFonts w:ascii="Garamond" w:eastAsia="Garamond" w:hAnsi="Garamond" w:cs="Garamond"/>
          <w:bCs/>
          <w:sz w:val="20"/>
          <w:szCs w:val="20"/>
          <w:lang w:val="es-PR"/>
        </w:rPr>
        <w:t xml:space="preserve">2025 – </w:t>
      </w:r>
      <w:proofErr w:type="spellStart"/>
      <w:r w:rsidRPr="00DD6AB3">
        <w:rPr>
          <w:rFonts w:ascii="Garamond" w:eastAsia="Garamond" w:hAnsi="Garamond" w:cs="Garamond"/>
          <w:bCs/>
          <w:sz w:val="20"/>
          <w:szCs w:val="20"/>
          <w:lang w:val="es-PR"/>
        </w:rPr>
        <w:t>Award</w:t>
      </w:r>
      <w:proofErr w:type="spellEnd"/>
      <w:r w:rsidRPr="00DD6AB3">
        <w:rPr>
          <w:rFonts w:ascii="Garamond" w:eastAsia="Garamond" w:hAnsi="Garamond" w:cs="Garamond"/>
          <w:bCs/>
          <w:sz w:val="20"/>
          <w:szCs w:val="20"/>
          <w:lang w:val="es-PR"/>
        </w:rPr>
        <w:t>: Mejor Innovación y E</w:t>
      </w:r>
      <w:r>
        <w:rPr>
          <w:rFonts w:ascii="Garamond" w:eastAsia="Garamond" w:hAnsi="Garamond" w:cs="Garamond"/>
          <w:bCs/>
          <w:sz w:val="20"/>
          <w:szCs w:val="20"/>
          <w:lang w:val="es-PR"/>
        </w:rPr>
        <w:t>ficiencia</w:t>
      </w:r>
    </w:p>
    <w:p w14:paraId="1849697E" w14:textId="5A7AE6C8" w:rsidR="00DD6AB3" w:rsidRPr="00DD6AB3" w:rsidRDefault="00DD6AB3" w:rsidP="00DD6A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lang w:val="es-PR"/>
        </w:rPr>
      </w:pPr>
    </w:p>
    <w:p w14:paraId="5360D154" w14:textId="77777777" w:rsidR="00DD6AB3" w:rsidRPr="0030306B" w:rsidRDefault="00DD6AB3" w:rsidP="00DD6AB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Cs/>
          <w:sz w:val="20"/>
          <w:szCs w:val="20"/>
        </w:rPr>
        <w:t>2024 – Certificate of Recognition: Excellence in Innovation</w:t>
      </w:r>
    </w:p>
    <w:p w14:paraId="34BC8D70" w14:textId="3712B765" w:rsidR="0071054A" w:rsidRPr="00AD0D33" w:rsidRDefault="0030306B" w:rsidP="00AD0D3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Garamond" w:eastAsia="Garamond" w:hAnsi="Garamond" w:cs="Garamond"/>
          <w:b/>
          <w:smallCaps/>
          <w:sz w:val="28"/>
          <w:szCs w:val="28"/>
        </w:rPr>
        <w:sectPr w:rsidR="0071054A" w:rsidRPr="00AD0D33" w:rsidSect="0071054A">
          <w:type w:val="continuous"/>
          <w:pgSz w:w="12240" w:h="15840"/>
          <w:pgMar w:top="720" w:right="720" w:bottom="720" w:left="720" w:header="720" w:footer="720" w:gutter="0"/>
          <w:pgNumType w:start="1"/>
          <w:cols w:num="2" w:space="720"/>
        </w:sectPr>
      </w:pPr>
      <w:r w:rsidRPr="00AD0D33">
        <w:rPr>
          <w:rFonts w:ascii="Garamond" w:eastAsia="Garamond" w:hAnsi="Garamond" w:cs="Garamond"/>
          <w:bCs/>
          <w:sz w:val="20"/>
          <w:szCs w:val="20"/>
        </w:rPr>
        <w:t>2024 – Certificate of Recognition: Collaboration Excellence</w:t>
      </w:r>
    </w:p>
    <w:p w14:paraId="0000001C" w14:textId="6843CC68" w:rsidR="00DD5875" w:rsidRPr="005E0FA6" w:rsidRDefault="00C2027F">
      <w:pPr>
        <w:spacing w:before="240" w:after="0" w:line="240" w:lineRule="auto"/>
        <w:rPr>
          <w:rFonts w:ascii="Garamond" w:eastAsia="Garamond" w:hAnsi="Garamond" w:cs="Garamond"/>
          <w:b/>
          <w:sz w:val="28"/>
          <w:szCs w:val="28"/>
        </w:rPr>
      </w:pPr>
      <w:r w:rsidRPr="005E0FA6">
        <w:rPr>
          <w:rFonts w:ascii="Garamond" w:eastAsia="Garamond" w:hAnsi="Garamond" w:cs="Garamond"/>
          <w:b/>
          <w:smallCaps/>
          <w:sz w:val="28"/>
          <w:szCs w:val="28"/>
        </w:rPr>
        <w:lastRenderedPageBreak/>
        <w:t>ADDITIONAL INFORMATION</w:t>
      </w:r>
    </w:p>
    <w:p w14:paraId="0000001D" w14:textId="0BB5ED86" w:rsidR="00DD5875" w:rsidRDefault="00E856C3">
      <w:pPr>
        <w:spacing w:after="0"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</w:rPr>
        <w:t xml:space="preserve">Languages: </w:t>
      </w:r>
      <w:r>
        <w:rPr>
          <w:rFonts w:ascii="Garamond" w:eastAsia="Garamond" w:hAnsi="Garamond" w:cs="Garamond"/>
        </w:rPr>
        <w:t xml:space="preserve">Spanish (fluent) </w:t>
      </w:r>
      <w:r w:rsidR="00C20606">
        <w:rPr>
          <w:rFonts w:ascii="Noto Sans Symbols" w:eastAsia="Noto Sans Symbols" w:hAnsi="Noto Sans Symbols" w:cs="Noto Sans Symbols"/>
        </w:rPr>
        <w:t>|</w:t>
      </w:r>
      <w:r>
        <w:rPr>
          <w:rFonts w:ascii="Garamond" w:eastAsia="Garamond" w:hAnsi="Garamond" w:cs="Garamond"/>
        </w:rPr>
        <w:t xml:space="preserve"> English (fluent)</w:t>
      </w:r>
    </w:p>
    <w:p w14:paraId="0000001E" w14:textId="69136DA3" w:rsidR="00DD5875" w:rsidRDefault="00E856C3" w:rsidP="00C2027F">
      <w:pPr>
        <w:spacing w:after="0" w:line="240" w:lineRule="auto"/>
        <w:rPr>
          <w:rFonts w:ascii="Garamond" w:eastAsia="Garamond" w:hAnsi="Garamond" w:cs="Garamond"/>
        </w:rPr>
      </w:pPr>
      <w:r w:rsidRPr="00C2027F">
        <w:rPr>
          <w:rFonts w:ascii="Garamond" w:eastAsia="Garamond" w:hAnsi="Garamond" w:cs="Garamond"/>
          <w:b/>
          <w:bCs/>
        </w:rPr>
        <w:t>Technical Skills:</w:t>
      </w:r>
      <w:r>
        <w:rPr>
          <w:rFonts w:ascii="Garamond" w:eastAsia="Garamond" w:hAnsi="Garamond" w:cs="Garamond"/>
        </w:rPr>
        <w:t xml:space="preserve"> SQL, Outsystems, Python, R,</w:t>
      </w:r>
      <w:r w:rsidR="00DD6AB3">
        <w:rPr>
          <w:rFonts w:ascii="Garamond" w:eastAsia="Garamond" w:hAnsi="Garamond" w:cs="Garamond"/>
        </w:rPr>
        <w:t xml:space="preserve"> SAS, Power BI</w:t>
      </w:r>
      <w:r>
        <w:rPr>
          <w:rFonts w:ascii="Garamond" w:eastAsia="Garamond" w:hAnsi="Garamond" w:cs="Garamond"/>
        </w:rPr>
        <w:t>, HTML, CSS, Power Automate, Linux,</w:t>
      </w:r>
      <w:r w:rsidR="00DD6AB3">
        <w:rPr>
          <w:rFonts w:ascii="Garamond" w:eastAsia="Garamond" w:hAnsi="Garamond" w:cs="Garamond"/>
        </w:rPr>
        <w:t xml:space="preserve"> Visual Studio,</w:t>
      </w:r>
      <w:r>
        <w:rPr>
          <w:rFonts w:ascii="Garamond" w:eastAsia="Garamond" w:hAnsi="Garamond" w:cs="Garamond"/>
        </w:rPr>
        <w:t xml:space="preserve"> ASP.NET</w:t>
      </w:r>
      <w:r w:rsidR="00C2027F">
        <w:rPr>
          <w:rFonts w:ascii="Garamond" w:eastAsia="Garamond" w:hAnsi="Garamond" w:cs="Garamond"/>
        </w:rPr>
        <w:t>, MS Office Suite</w:t>
      </w:r>
    </w:p>
    <w:sectPr w:rsidR="00DD5875" w:rsidSect="0071054A">
      <w:type w:val="continuous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750A3E6-A43E-4934-A49E-004616B0D7E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4365C5F-8008-49D1-9E7F-3A2BE2AA68F5}"/>
    <w:embedBold r:id="rId3" w:fontKey="{E9AD6CFB-B644-4B76-8FEA-DA8C216FC7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E542DF7-6EF2-4E7A-BD5C-EAEDB51CE9A3}"/>
    <w:embedItalic r:id="rId5" w:fontKey="{2259DADC-1D8D-4C98-853B-F01BC20C12D9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316798AB-668D-44C7-A003-70E8EF44B8F1}"/>
    <w:embedBold r:id="rId7" w:fontKey="{02A157F3-4C48-470A-8333-64F6E9E9486D}"/>
    <w:embedItalic r:id="rId8" w:fontKey="{01E49E0B-6F33-4082-A50D-6564CAAB75C4}"/>
    <w:embedBoldItalic r:id="rId9" w:fontKey="{E80EF3FB-48ED-4DB8-BDA7-9D69091BD3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11E21FE4-9976-42BD-A84D-6DC6556EA7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84BE2"/>
    <w:multiLevelType w:val="multilevel"/>
    <w:tmpl w:val="D0106D48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45648A2"/>
    <w:multiLevelType w:val="multilevel"/>
    <w:tmpl w:val="5704C184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20208315">
    <w:abstractNumId w:val="1"/>
  </w:num>
  <w:num w:numId="2" w16cid:durableId="951010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875"/>
    <w:rsid w:val="00153608"/>
    <w:rsid w:val="00160838"/>
    <w:rsid w:val="00197338"/>
    <w:rsid w:val="001B35F7"/>
    <w:rsid w:val="002776AE"/>
    <w:rsid w:val="002B4A2A"/>
    <w:rsid w:val="002C7F75"/>
    <w:rsid w:val="0030306B"/>
    <w:rsid w:val="003A3779"/>
    <w:rsid w:val="00481D73"/>
    <w:rsid w:val="004F7076"/>
    <w:rsid w:val="005122CE"/>
    <w:rsid w:val="005E0FA6"/>
    <w:rsid w:val="005E15D1"/>
    <w:rsid w:val="00684E5C"/>
    <w:rsid w:val="0071054A"/>
    <w:rsid w:val="007D23E0"/>
    <w:rsid w:val="008E6B7A"/>
    <w:rsid w:val="00A40E64"/>
    <w:rsid w:val="00A608D9"/>
    <w:rsid w:val="00AD0D33"/>
    <w:rsid w:val="00B0779E"/>
    <w:rsid w:val="00BD46AF"/>
    <w:rsid w:val="00C2027F"/>
    <w:rsid w:val="00C20606"/>
    <w:rsid w:val="00C307C9"/>
    <w:rsid w:val="00C95610"/>
    <w:rsid w:val="00CC0F5A"/>
    <w:rsid w:val="00CE0CB9"/>
    <w:rsid w:val="00D26B1D"/>
    <w:rsid w:val="00DB0370"/>
    <w:rsid w:val="00DC3303"/>
    <w:rsid w:val="00DD5875"/>
    <w:rsid w:val="00DD6AB3"/>
    <w:rsid w:val="00E856C3"/>
    <w:rsid w:val="00E86462"/>
    <w:rsid w:val="00F3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789E2"/>
  <w15:docId w15:val="{F7084A93-8263-471F-AD4C-82F803533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P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335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04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3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6256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carlos-calzada-martinez?lipi=urn%3Ali%3Apage%3Ad_flagship3_profile_view_base_contact_details%3B0tYc%2B6UnR9mtA6haCQ9zjw%3D%3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jcalzada1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J51oW6lWjjG9Bb7pr5Ms5qzzNg==">CgMxLjAyCGguZ2pkZ3hzOAByITFibTVELXFhX2ZhbnBzOElBQ3I0YmViTURLSTB6QzV0ag==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459</Words>
  <Characters>3178</Characters>
  <Application>Microsoft Office Word</Application>
  <DocSecurity>0</DocSecurity>
  <Lines>58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bryatr</dc:creator>
  <cp:lastModifiedBy>Carlos Calzada Martinez</cp:lastModifiedBy>
  <cp:revision>13</cp:revision>
  <cp:lastPrinted>2026-02-17T18:29:00Z</cp:lastPrinted>
  <dcterms:created xsi:type="dcterms:W3CDTF">2026-02-17T18:22:00Z</dcterms:created>
  <dcterms:modified xsi:type="dcterms:W3CDTF">2026-02-17T18:33:00Z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CCLabel">
    <vt:lpwstr>LeDPdV37xfw8QY5uGf1s7/0R4BMQO2HnLyjmFkgPpskqdA5nysHmB4EEioY/tm4y3IK/9+b6X9JqwZzCgDD0CLHNpeXYntYj4txPrn3UAqM=</vt:lpwstr>
  </property>
</Properties>
</file>