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BD33" w14:textId="77777777" w:rsidR="00EE7AAE" w:rsidRPr="000436DC" w:rsidRDefault="00EE7AAE" w:rsidP="00521223">
      <w:pPr>
        <w:jc w:val="both"/>
        <w:rPr>
          <w:rFonts w:cs="Times New Roman"/>
          <w:b/>
        </w:rPr>
      </w:pPr>
      <w:bookmarkStart w:id="0" w:name="_Hlk181951447"/>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EE7AAE" w:rsidRPr="000436DC" w14:paraId="66F50B68" w14:textId="77777777" w:rsidTr="004B4333">
        <w:tc>
          <w:tcPr>
            <w:tcW w:w="3119" w:type="dxa"/>
          </w:tcPr>
          <w:p w14:paraId="47FA20B3" w14:textId="6A7707FA" w:rsidR="00EE7AAE" w:rsidRPr="000436DC" w:rsidRDefault="00EE7AAE" w:rsidP="00521223">
            <w:pPr>
              <w:jc w:val="both"/>
              <w:rPr>
                <w:rFonts w:cs="Times New Roman"/>
                <w:b/>
              </w:rPr>
            </w:pPr>
            <w:r w:rsidRPr="000436DC">
              <w:rPr>
                <w:rFonts w:cs="Times New Roman"/>
                <w:b/>
              </w:rPr>
              <w:t>NOMBRE</w:t>
            </w:r>
            <w:r w:rsidR="007D167E" w:rsidRPr="000436DC">
              <w:rPr>
                <w:rFonts w:cs="Times New Roman"/>
                <w:b/>
              </w:rPr>
              <w:t xml:space="preserve"> ESTUDIANTE</w:t>
            </w:r>
            <w:r w:rsidRPr="000436DC">
              <w:rPr>
                <w:rFonts w:cs="Times New Roman"/>
                <w:b/>
              </w:rPr>
              <w:t>:</w:t>
            </w:r>
          </w:p>
        </w:tc>
        <w:tc>
          <w:tcPr>
            <w:tcW w:w="5719" w:type="dxa"/>
          </w:tcPr>
          <w:p w14:paraId="536A6FA8" w14:textId="77777777" w:rsidR="00EE7AAE" w:rsidRPr="000436DC" w:rsidRDefault="008C4C3E" w:rsidP="00521223">
            <w:pPr>
              <w:jc w:val="both"/>
              <w:rPr>
                <w:rFonts w:cs="Times New Roman"/>
              </w:rPr>
            </w:pPr>
            <w:r w:rsidRPr="000436DC">
              <w:rPr>
                <w:rFonts w:cs="Times New Roman"/>
              </w:rPr>
              <w:t>Issac de la Cadena</w:t>
            </w:r>
          </w:p>
          <w:p w14:paraId="65737D9E" w14:textId="161B0F21" w:rsidR="008C4C3E" w:rsidRPr="000436DC" w:rsidRDefault="008C4C3E" w:rsidP="00521223">
            <w:pPr>
              <w:jc w:val="both"/>
              <w:rPr>
                <w:rFonts w:cs="Times New Roman"/>
              </w:rPr>
            </w:pPr>
            <w:r w:rsidRPr="000436DC">
              <w:rPr>
                <w:rFonts w:cs="Times New Roman"/>
              </w:rPr>
              <w:t>Carlos Bayas</w:t>
            </w:r>
          </w:p>
          <w:p w14:paraId="187F1A91" w14:textId="757E3426" w:rsidR="008C4C3E" w:rsidRPr="000436DC" w:rsidRDefault="008C4C3E" w:rsidP="00521223">
            <w:pPr>
              <w:jc w:val="both"/>
              <w:rPr>
                <w:rFonts w:cs="Times New Roman"/>
              </w:rPr>
            </w:pPr>
            <w:r w:rsidRPr="000436DC">
              <w:rPr>
                <w:rFonts w:cs="Times New Roman"/>
              </w:rPr>
              <w:t>Kevin Donoso</w:t>
            </w:r>
          </w:p>
          <w:p w14:paraId="09983043" w14:textId="40479EF5" w:rsidR="008C4C3E" w:rsidRPr="000436DC" w:rsidRDefault="008C4C3E" w:rsidP="00521223">
            <w:pPr>
              <w:jc w:val="both"/>
              <w:rPr>
                <w:rFonts w:cs="Times New Roman"/>
              </w:rPr>
            </w:pPr>
            <w:r w:rsidRPr="000436DC">
              <w:rPr>
                <w:rFonts w:cs="Times New Roman"/>
              </w:rPr>
              <w:t>Andrea Oña</w:t>
            </w:r>
          </w:p>
          <w:p w14:paraId="3DF8D26A" w14:textId="76BFA6EB" w:rsidR="008C4C3E" w:rsidRPr="000436DC" w:rsidRDefault="008C4C3E" w:rsidP="00521223">
            <w:pPr>
              <w:jc w:val="both"/>
              <w:rPr>
                <w:rFonts w:cs="Times New Roman"/>
              </w:rPr>
            </w:pPr>
            <w:r w:rsidRPr="000436DC">
              <w:rPr>
                <w:rFonts w:cs="Times New Roman"/>
              </w:rPr>
              <w:t>Daniel Oña</w:t>
            </w:r>
          </w:p>
          <w:p w14:paraId="61C53E54" w14:textId="28B15DF3" w:rsidR="008C4C3E" w:rsidRPr="000436DC" w:rsidRDefault="008C4C3E" w:rsidP="00521223">
            <w:pPr>
              <w:jc w:val="both"/>
              <w:rPr>
                <w:rFonts w:cs="Times New Roman"/>
              </w:rPr>
            </w:pPr>
          </w:p>
        </w:tc>
      </w:tr>
      <w:tr w:rsidR="00EE7AAE" w:rsidRPr="000436DC" w14:paraId="29322C5B" w14:textId="77777777" w:rsidTr="004B4333">
        <w:tc>
          <w:tcPr>
            <w:tcW w:w="3119" w:type="dxa"/>
          </w:tcPr>
          <w:p w14:paraId="61C38E63" w14:textId="77777777" w:rsidR="00EE7AAE" w:rsidRPr="000436DC" w:rsidRDefault="00EE7AAE" w:rsidP="00521223">
            <w:pPr>
              <w:jc w:val="both"/>
              <w:rPr>
                <w:rFonts w:cs="Times New Roman"/>
                <w:b/>
              </w:rPr>
            </w:pPr>
            <w:r w:rsidRPr="000436DC">
              <w:rPr>
                <w:rFonts w:cs="Times New Roman"/>
                <w:b/>
              </w:rPr>
              <w:t>FECHA:</w:t>
            </w:r>
          </w:p>
        </w:tc>
        <w:tc>
          <w:tcPr>
            <w:tcW w:w="5719" w:type="dxa"/>
          </w:tcPr>
          <w:p w14:paraId="263A649A" w14:textId="412E071C" w:rsidR="00EE7AAE" w:rsidRPr="000436DC" w:rsidRDefault="008C4C3E" w:rsidP="00521223">
            <w:pPr>
              <w:jc w:val="both"/>
              <w:rPr>
                <w:rFonts w:cs="Times New Roman"/>
              </w:rPr>
            </w:pPr>
            <w:r w:rsidRPr="000436DC">
              <w:rPr>
                <w:rFonts w:cs="Times New Roman"/>
              </w:rPr>
              <w:t>0</w:t>
            </w:r>
            <w:r w:rsidR="00671760">
              <w:rPr>
                <w:rFonts w:cs="Times New Roman"/>
              </w:rPr>
              <w:t>7</w:t>
            </w:r>
            <w:r w:rsidR="00F81256" w:rsidRPr="000436DC">
              <w:rPr>
                <w:rFonts w:cs="Times New Roman"/>
              </w:rPr>
              <w:t>-</w:t>
            </w:r>
            <w:r w:rsidR="00671760">
              <w:rPr>
                <w:rFonts w:cs="Times New Roman"/>
              </w:rPr>
              <w:t>02</w:t>
            </w:r>
            <w:r w:rsidR="00F81256" w:rsidRPr="000436DC">
              <w:rPr>
                <w:rFonts w:cs="Times New Roman"/>
              </w:rPr>
              <w:t>-20</w:t>
            </w:r>
            <w:r w:rsidR="00BC3B92" w:rsidRPr="000436DC">
              <w:rPr>
                <w:rFonts w:cs="Times New Roman"/>
              </w:rPr>
              <w:t>2</w:t>
            </w:r>
            <w:r w:rsidR="00671760">
              <w:rPr>
                <w:rFonts w:cs="Times New Roman"/>
              </w:rPr>
              <w:t>5</w:t>
            </w:r>
          </w:p>
        </w:tc>
      </w:tr>
      <w:tr w:rsidR="00EE7AAE" w:rsidRPr="000436DC" w14:paraId="5CF6F289" w14:textId="77777777" w:rsidTr="004B4333">
        <w:tc>
          <w:tcPr>
            <w:tcW w:w="3119" w:type="dxa"/>
          </w:tcPr>
          <w:p w14:paraId="04DC72AF" w14:textId="4B4095A1" w:rsidR="00EE7AAE" w:rsidRPr="000436DC" w:rsidRDefault="00EE7AAE" w:rsidP="00521223">
            <w:pPr>
              <w:jc w:val="both"/>
              <w:rPr>
                <w:rFonts w:cs="Times New Roman"/>
                <w:b/>
              </w:rPr>
            </w:pPr>
          </w:p>
        </w:tc>
        <w:tc>
          <w:tcPr>
            <w:tcW w:w="5719" w:type="dxa"/>
          </w:tcPr>
          <w:p w14:paraId="18284BF7" w14:textId="77777777" w:rsidR="00EE7AAE" w:rsidRPr="000436DC" w:rsidRDefault="00EE7AAE" w:rsidP="00521223">
            <w:pPr>
              <w:jc w:val="both"/>
              <w:rPr>
                <w:rFonts w:cs="Times New Roman"/>
              </w:rPr>
            </w:pPr>
          </w:p>
        </w:tc>
      </w:tr>
      <w:tr w:rsidR="0060563E" w:rsidRPr="000436DC" w14:paraId="5F6D18B3" w14:textId="77777777" w:rsidTr="004B4333">
        <w:tc>
          <w:tcPr>
            <w:tcW w:w="3119" w:type="dxa"/>
          </w:tcPr>
          <w:p w14:paraId="08C34744" w14:textId="77777777" w:rsidR="0060563E" w:rsidRPr="000436DC" w:rsidRDefault="0060563E" w:rsidP="00521223">
            <w:pPr>
              <w:jc w:val="both"/>
              <w:rPr>
                <w:rFonts w:cs="Times New Roman"/>
                <w:b/>
              </w:rPr>
            </w:pPr>
          </w:p>
        </w:tc>
        <w:tc>
          <w:tcPr>
            <w:tcW w:w="5719" w:type="dxa"/>
          </w:tcPr>
          <w:p w14:paraId="4691B8D8" w14:textId="77777777" w:rsidR="0060563E" w:rsidRPr="000436DC" w:rsidRDefault="0060563E" w:rsidP="00521223">
            <w:pPr>
              <w:jc w:val="both"/>
              <w:rPr>
                <w:rFonts w:cs="Times New Roman"/>
              </w:rPr>
            </w:pPr>
          </w:p>
        </w:tc>
      </w:tr>
      <w:tr w:rsidR="00EE7AAE" w:rsidRPr="000436DC" w14:paraId="7E8C5BED" w14:textId="77777777" w:rsidTr="007D167E">
        <w:tc>
          <w:tcPr>
            <w:tcW w:w="3119" w:type="dxa"/>
          </w:tcPr>
          <w:p w14:paraId="775969E2" w14:textId="5946AEE4" w:rsidR="00EE7AAE" w:rsidRPr="000436DC" w:rsidRDefault="007D167E" w:rsidP="00521223">
            <w:pPr>
              <w:jc w:val="both"/>
              <w:rPr>
                <w:rFonts w:cs="Times New Roman"/>
                <w:b/>
              </w:rPr>
            </w:pPr>
            <w:r w:rsidRPr="000436DC">
              <w:rPr>
                <w:rFonts w:cs="Times New Roman"/>
                <w:b/>
              </w:rPr>
              <w:t>TEMA</w:t>
            </w:r>
            <w:r w:rsidR="00EE7AAE" w:rsidRPr="000436DC">
              <w:rPr>
                <w:rFonts w:cs="Times New Roman"/>
                <w:b/>
              </w:rPr>
              <w:t>:</w:t>
            </w:r>
          </w:p>
        </w:tc>
        <w:tc>
          <w:tcPr>
            <w:tcW w:w="5719" w:type="dxa"/>
          </w:tcPr>
          <w:p w14:paraId="3C4001A8" w14:textId="5E01ED2D" w:rsidR="00EE7AAE" w:rsidRPr="000436DC" w:rsidRDefault="00671760" w:rsidP="00521223">
            <w:pPr>
              <w:jc w:val="both"/>
              <w:rPr>
                <w:rFonts w:cs="Times New Roman"/>
                <w:lang w:val="es-419"/>
              </w:rPr>
            </w:pPr>
            <w:r w:rsidRPr="00671760">
              <w:rPr>
                <w:rFonts w:cs="Times New Roman"/>
              </w:rPr>
              <w:t>Plan</w:t>
            </w:r>
            <w:r>
              <w:rPr>
                <w:rFonts w:cs="Times New Roman"/>
              </w:rPr>
              <w:t xml:space="preserve"> </w:t>
            </w:r>
            <w:r w:rsidRPr="00671760">
              <w:rPr>
                <w:rFonts w:cs="Times New Roman"/>
              </w:rPr>
              <w:t>Iteración</w:t>
            </w:r>
            <w:r>
              <w:rPr>
                <w:rFonts w:cs="Times New Roman"/>
              </w:rPr>
              <w:t xml:space="preserve"> </w:t>
            </w:r>
            <w:r w:rsidRPr="00671760">
              <w:rPr>
                <w:rFonts w:cs="Times New Roman"/>
              </w:rPr>
              <w:t>Final</w:t>
            </w:r>
            <w:r>
              <w:rPr>
                <w:rFonts w:cs="Times New Roman"/>
              </w:rPr>
              <w:t xml:space="preserve"> </w:t>
            </w:r>
            <w:proofErr w:type="spellStart"/>
            <w:r w:rsidRPr="00671760">
              <w:rPr>
                <w:rFonts w:cs="Times New Roman"/>
              </w:rPr>
              <w:t>QualityTech</w:t>
            </w:r>
            <w:proofErr w:type="spellEnd"/>
          </w:p>
        </w:tc>
      </w:tr>
      <w:tr w:rsidR="00EE7AAE" w:rsidRPr="000436DC" w14:paraId="64253176" w14:textId="77777777" w:rsidTr="007D167E">
        <w:tc>
          <w:tcPr>
            <w:tcW w:w="3119" w:type="dxa"/>
            <w:tcBorders>
              <w:bottom w:val="single" w:sz="4" w:space="0" w:color="auto"/>
            </w:tcBorders>
          </w:tcPr>
          <w:p w14:paraId="69AF8164" w14:textId="6A804362" w:rsidR="00EE7AAE" w:rsidRPr="000436DC" w:rsidRDefault="00EE7AAE" w:rsidP="00521223">
            <w:pPr>
              <w:jc w:val="both"/>
              <w:rPr>
                <w:rFonts w:cs="Times New Roman"/>
                <w:b/>
              </w:rPr>
            </w:pPr>
          </w:p>
        </w:tc>
        <w:tc>
          <w:tcPr>
            <w:tcW w:w="5719" w:type="dxa"/>
            <w:tcBorders>
              <w:bottom w:val="single" w:sz="4" w:space="0" w:color="auto"/>
            </w:tcBorders>
          </w:tcPr>
          <w:p w14:paraId="0D03C18F" w14:textId="1A4F2D0E" w:rsidR="00EE7AAE" w:rsidRPr="000436DC" w:rsidRDefault="00EE7AAE" w:rsidP="00521223">
            <w:pPr>
              <w:jc w:val="both"/>
              <w:rPr>
                <w:rFonts w:cs="Times New Roman"/>
              </w:rPr>
            </w:pPr>
          </w:p>
        </w:tc>
      </w:tr>
    </w:tbl>
    <w:p w14:paraId="01E763A6" w14:textId="77777777" w:rsidR="00EE7AAE" w:rsidRPr="000436DC" w:rsidRDefault="00EE7AAE" w:rsidP="00521223">
      <w:pPr>
        <w:jc w:val="both"/>
        <w:rPr>
          <w:rFonts w:cs="Times New Roman"/>
          <w:b/>
        </w:rPr>
      </w:pPr>
    </w:p>
    <w:p w14:paraId="1E2F5671" w14:textId="2FEB4E17" w:rsidR="73040371" w:rsidRDefault="73040371" w:rsidP="00521223">
      <w:pPr>
        <w:spacing w:after="0"/>
        <w:jc w:val="both"/>
      </w:pPr>
      <w:r w:rsidRPr="2CFD0E27">
        <w:rPr>
          <w:rFonts w:eastAsia="Times New Roman" w:cs="Times New Roman"/>
          <w:b/>
          <w:bCs/>
        </w:rPr>
        <w:t>APRENDIZAJE OBTENIDO</w:t>
      </w:r>
    </w:p>
    <w:p w14:paraId="348780DE" w14:textId="77777777" w:rsidR="00BD0B7D" w:rsidRDefault="00521223" w:rsidP="009B3B46">
      <w:pPr>
        <w:jc w:val="both"/>
        <w:rPr>
          <w:rFonts w:eastAsia="Times New Roman" w:cs="Times New Roman"/>
          <w:lang w:val="es-419"/>
        </w:rPr>
      </w:pPr>
      <w:r w:rsidRPr="00521223">
        <w:rPr>
          <w:rFonts w:eastAsia="Times New Roman" w:cs="Times New Roman"/>
          <w:lang w:val="es-419"/>
        </w:rPr>
        <w:t>Durante la iteración final del proyecto, se consolidaron conocimientos clave sobre el ciclo de vida del desarrollo de software en el contexto de la norma ISO 29110 5-1-2:2024. Se adquirió experiencia en la planificación y ejecución de pruebas con usuarios finales, permitiendo evaluar la usabilidad, funcionalidad y estabilidad del sistema en un entorno real.</w:t>
      </w:r>
    </w:p>
    <w:p w14:paraId="268BE8FE" w14:textId="3BC94C79" w:rsidR="00521223" w:rsidRPr="00521223" w:rsidRDefault="00521223" w:rsidP="009B3B46">
      <w:pPr>
        <w:jc w:val="both"/>
        <w:rPr>
          <w:rFonts w:eastAsia="Times New Roman" w:cs="Times New Roman"/>
          <w:lang w:val="es-419"/>
        </w:rPr>
      </w:pPr>
      <w:r w:rsidRPr="00521223">
        <w:rPr>
          <w:rFonts w:eastAsia="Times New Roman" w:cs="Times New Roman"/>
          <w:lang w:val="es-419"/>
        </w:rPr>
        <w:t>Además, se fortalecieron habilidades en la identificación y corrección de errores, garantizando la entrega de un producto estable y seguro. La validación de criterios de aceptación con terapeutas y pacientes permitió comprender la importancia de la retroalimentación de los usuarios en la optimización del sistema. Este aprendizaje resulta fundamental para la gestión efectiva de proyectos de software en entornos regulados y orientados a usuarios específicos.</w:t>
      </w:r>
    </w:p>
    <w:p w14:paraId="6149FD61" w14:textId="11C01F68" w:rsidR="003E4EE5" w:rsidRPr="00A8573C" w:rsidRDefault="73040371" w:rsidP="00521223">
      <w:pPr>
        <w:jc w:val="both"/>
      </w:pPr>
      <w:r w:rsidRPr="2CFD0E27">
        <w:rPr>
          <w:rFonts w:eastAsia="Times New Roman" w:cs="Times New Roman"/>
          <w:b/>
          <w:bCs/>
        </w:rPr>
        <w:t>DESARROLLO</w:t>
      </w:r>
      <w:r w:rsidR="00906376" w:rsidRPr="00A8573C">
        <w:t xml:space="preserve"> </w:t>
      </w:r>
      <w:r w:rsidR="003E4EE5" w:rsidRPr="00A8573C">
        <w:br/>
      </w:r>
      <w:r w:rsidR="003E4EE5" w:rsidRPr="00A8573C">
        <w:rPr>
          <w:b/>
          <w:bCs/>
        </w:rPr>
        <w:t>Fecha de finalización: 7 de febrero de 2025</w:t>
      </w:r>
    </w:p>
    <w:p w14:paraId="6E8A58D0" w14:textId="77777777" w:rsidR="003E4EE5" w:rsidRPr="00A8573C" w:rsidRDefault="003E4EE5" w:rsidP="00521223">
      <w:pPr>
        <w:jc w:val="both"/>
        <w:rPr>
          <w:b/>
          <w:bCs/>
        </w:rPr>
      </w:pPr>
      <w:r w:rsidRPr="00A8573C">
        <w:rPr>
          <w:b/>
          <w:bCs/>
        </w:rPr>
        <w:t>1. Introducción</w:t>
      </w:r>
    </w:p>
    <w:p w14:paraId="4C7E16F4" w14:textId="77777777" w:rsidR="003E4EE5" w:rsidRPr="00A8573C" w:rsidRDefault="003E4EE5" w:rsidP="00521223">
      <w:pPr>
        <w:jc w:val="both"/>
      </w:pPr>
      <w:r w:rsidRPr="00A8573C">
        <w:t>Este documento describe el plan de la iteración final del proyecto, basado en la norma ISO 29110 5-1-2:2024 (Tabla 27). La iteración final incluye un periodo de pruebas con usuarios finales durante cinco días y concluye el 7 de febrero de 2025.</w:t>
      </w:r>
    </w:p>
    <w:p w14:paraId="1C435DFE" w14:textId="77777777" w:rsidR="003E4EE5" w:rsidRPr="00A8573C" w:rsidRDefault="003E4EE5" w:rsidP="00521223">
      <w:pPr>
        <w:jc w:val="both"/>
        <w:rPr>
          <w:b/>
          <w:bCs/>
        </w:rPr>
      </w:pPr>
      <w:r w:rsidRPr="00A8573C">
        <w:rPr>
          <w:b/>
          <w:bCs/>
        </w:rPr>
        <w:t>2. Objetivos de la Iteración Final</w:t>
      </w:r>
    </w:p>
    <w:p w14:paraId="5F799A76" w14:textId="77777777" w:rsidR="003E4EE5" w:rsidRPr="00A8573C" w:rsidRDefault="003E4EE5" w:rsidP="00521223">
      <w:pPr>
        <w:numPr>
          <w:ilvl w:val="0"/>
          <w:numId w:val="43"/>
        </w:numPr>
        <w:spacing w:after="160" w:line="278" w:lineRule="auto"/>
        <w:jc w:val="both"/>
      </w:pPr>
      <w:r w:rsidRPr="00A8573C">
        <w:t>Completar las funcionalidades pendientes y realizar ajustes finales.</w:t>
      </w:r>
    </w:p>
    <w:p w14:paraId="57277BC1" w14:textId="77777777" w:rsidR="003E4EE5" w:rsidRPr="00A8573C" w:rsidRDefault="003E4EE5" w:rsidP="00521223">
      <w:pPr>
        <w:numPr>
          <w:ilvl w:val="0"/>
          <w:numId w:val="43"/>
        </w:numPr>
        <w:spacing w:after="160" w:line="278" w:lineRule="auto"/>
        <w:jc w:val="both"/>
      </w:pPr>
      <w:r w:rsidRPr="00A8573C">
        <w:t>Corregir errores detectados en iteraciones previas.</w:t>
      </w:r>
    </w:p>
    <w:p w14:paraId="20C3819E" w14:textId="77777777" w:rsidR="003E4EE5" w:rsidRPr="00A8573C" w:rsidRDefault="003E4EE5" w:rsidP="00521223">
      <w:pPr>
        <w:numPr>
          <w:ilvl w:val="0"/>
          <w:numId w:val="43"/>
        </w:numPr>
        <w:spacing w:after="160" w:line="278" w:lineRule="auto"/>
        <w:jc w:val="both"/>
      </w:pPr>
      <w:r w:rsidRPr="00A8573C">
        <w:t>Validar el sistema con usuarios finales.</w:t>
      </w:r>
    </w:p>
    <w:p w14:paraId="07505076" w14:textId="77777777" w:rsidR="003E4EE5" w:rsidRPr="00A8573C" w:rsidRDefault="003E4EE5" w:rsidP="00521223">
      <w:pPr>
        <w:numPr>
          <w:ilvl w:val="0"/>
          <w:numId w:val="43"/>
        </w:numPr>
        <w:spacing w:after="160" w:line="278" w:lineRule="auto"/>
        <w:jc w:val="both"/>
      </w:pPr>
      <w:r w:rsidRPr="00A8573C">
        <w:t>Garantizar la estabilidad y seguridad del sistema.</w:t>
      </w:r>
    </w:p>
    <w:p w14:paraId="2F2B6BFA" w14:textId="77777777" w:rsidR="003E4EE5" w:rsidRPr="00A8573C" w:rsidRDefault="003E4EE5" w:rsidP="00521223">
      <w:pPr>
        <w:jc w:val="both"/>
        <w:rPr>
          <w:b/>
          <w:bCs/>
        </w:rPr>
      </w:pPr>
      <w:r w:rsidRPr="00A8573C">
        <w:rPr>
          <w:b/>
          <w:bCs/>
        </w:rPr>
        <w:t>3. Cronograma de Actividades</w:t>
      </w:r>
    </w:p>
    <w:tbl>
      <w:tblPr>
        <w:tblStyle w:val="Tablaconcuadrcula"/>
        <w:tblW w:w="0" w:type="auto"/>
        <w:tblLook w:val="04A0" w:firstRow="1" w:lastRow="0" w:firstColumn="1" w:lastColumn="0" w:noHBand="0" w:noVBand="1"/>
      </w:tblPr>
      <w:tblGrid>
        <w:gridCol w:w="2489"/>
        <w:gridCol w:w="4132"/>
        <w:gridCol w:w="2086"/>
      </w:tblGrid>
      <w:tr w:rsidR="003E4EE5" w:rsidRPr="00A8573C" w14:paraId="21668E2E" w14:textId="77777777" w:rsidTr="003E4EE5">
        <w:tc>
          <w:tcPr>
            <w:tcW w:w="0" w:type="auto"/>
            <w:hideMark/>
          </w:tcPr>
          <w:p w14:paraId="2FDA16A2" w14:textId="77777777" w:rsidR="003E4EE5" w:rsidRPr="00A8573C" w:rsidRDefault="003E4EE5" w:rsidP="00521223">
            <w:pPr>
              <w:jc w:val="both"/>
              <w:rPr>
                <w:b/>
                <w:bCs/>
              </w:rPr>
            </w:pPr>
            <w:r w:rsidRPr="00A8573C">
              <w:rPr>
                <w:b/>
                <w:bCs/>
              </w:rPr>
              <w:lastRenderedPageBreak/>
              <w:t>Fecha</w:t>
            </w:r>
          </w:p>
        </w:tc>
        <w:tc>
          <w:tcPr>
            <w:tcW w:w="0" w:type="auto"/>
            <w:hideMark/>
          </w:tcPr>
          <w:p w14:paraId="5CA32343" w14:textId="77777777" w:rsidR="003E4EE5" w:rsidRPr="00A8573C" w:rsidRDefault="003E4EE5" w:rsidP="00521223">
            <w:pPr>
              <w:jc w:val="both"/>
              <w:rPr>
                <w:b/>
                <w:bCs/>
              </w:rPr>
            </w:pPr>
            <w:r w:rsidRPr="00A8573C">
              <w:rPr>
                <w:b/>
                <w:bCs/>
              </w:rPr>
              <w:t>Actividad</w:t>
            </w:r>
          </w:p>
        </w:tc>
        <w:tc>
          <w:tcPr>
            <w:tcW w:w="0" w:type="auto"/>
            <w:hideMark/>
          </w:tcPr>
          <w:p w14:paraId="798C9615" w14:textId="77777777" w:rsidR="003E4EE5" w:rsidRPr="00A8573C" w:rsidRDefault="003E4EE5" w:rsidP="00521223">
            <w:pPr>
              <w:jc w:val="both"/>
              <w:rPr>
                <w:b/>
                <w:bCs/>
              </w:rPr>
            </w:pPr>
            <w:r w:rsidRPr="00A8573C">
              <w:rPr>
                <w:b/>
                <w:bCs/>
              </w:rPr>
              <w:t>Responsable</w:t>
            </w:r>
          </w:p>
        </w:tc>
      </w:tr>
      <w:tr w:rsidR="003E4EE5" w:rsidRPr="00A8573C" w14:paraId="1936011A" w14:textId="77777777" w:rsidTr="003E4EE5">
        <w:tc>
          <w:tcPr>
            <w:tcW w:w="0" w:type="auto"/>
            <w:hideMark/>
          </w:tcPr>
          <w:p w14:paraId="76693993" w14:textId="77777777" w:rsidR="003E4EE5" w:rsidRPr="00A8573C" w:rsidRDefault="003E4EE5" w:rsidP="00521223">
            <w:pPr>
              <w:jc w:val="both"/>
            </w:pPr>
            <w:r w:rsidRPr="00A8573C">
              <w:t>15 - 27 de enero</w:t>
            </w:r>
          </w:p>
        </w:tc>
        <w:tc>
          <w:tcPr>
            <w:tcW w:w="0" w:type="auto"/>
            <w:hideMark/>
          </w:tcPr>
          <w:p w14:paraId="3DD2A574" w14:textId="77777777" w:rsidR="003E4EE5" w:rsidRPr="00A8573C" w:rsidRDefault="003E4EE5" w:rsidP="00521223">
            <w:pPr>
              <w:jc w:val="both"/>
            </w:pPr>
            <w:r w:rsidRPr="00A8573C">
              <w:t>Desarrollo de mejoras finales y correcciones</w:t>
            </w:r>
          </w:p>
        </w:tc>
        <w:tc>
          <w:tcPr>
            <w:tcW w:w="0" w:type="auto"/>
            <w:hideMark/>
          </w:tcPr>
          <w:p w14:paraId="55222017" w14:textId="77777777" w:rsidR="003E4EE5" w:rsidRPr="00A8573C" w:rsidRDefault="003E4EE5" w:rsidP="00521223">
            <w:pPr>
              <w:jc w:val="both"/>
            </w:pPr>
            <w:r w:rsidRPr="00A8573C">
              <w:t>Equipo de desarrollo</w:t>
            </w:r>
          </w:p>
        </w:tc>
      </w:tr>
      <w:tr w:rsidR="003E4EE5" w:rsidRPr="00A8573C" w14:paraId="6FECF977" w14:textId="77777777" w:rsidTr="003E4EE5">
        <w:tc>
          <w:tcPr>
            <w:tcW w:w="0" w:type="auto"/>
            <w:hideMark/>
          </w:tcPr>
          <w:p w14:paraId="47D507C1" w14:textId="77777777" w:rsidR="003E4EE5" w:rsidRPr="00A8573C" w:rsidRDefault="003E4EE5" w:rsidP="00521223">
            <w:pPr>
              <w:jc w:val="both"/>
            </w:pPr>
            <w:r w:rsidRPr="00A8573C">
              <w:t>28 de enero - 1 de febrero</w:t>
            </w:r>
          </w:p>
        </w:tc>
        <w:tc>
          <w:tcPr>
            <w:tcW w:w="0" w:type="auto"/>
            <w:hideMark/>
          </w:tcPr>
          <w:p w14:paraId="529751A0" w14:textId="77777777" w:rsidR="003E4EE5" w:rsidRPr="00A8573C" w:rsidRDefault="003E4EE5" w:rsidP="00521223">
            <w:pPr>
              <w:jc w:val="both"/>
            </w:pPr>
            <w:r w:rsidRPr="00A8573C">
              <w:t>Pruebas internas e integración</w:t>
            </w:r>
          </w:p>
        </w:tc>
        <w:tc>
          <w:tcPr>
            <w:tcW w:w="0" w:type="auto"/>
            <w:hideMark/>
          </w:tcPr>
          <w:p w14:paraId="12235127" w14:textId="77777777" w:rsidR="003E4EE5" w:rsidRPr="00A8573C" w:rsidRDefault="003E4EE5" w:rsidP="00521223">
            <w:pPr>
              <w:jc w:val="both"/>
            </w:pPr>
            <w:r w:rsidRPr="00A8573C">
              <w:t>QA y DevOps</w:t>
            </w:r>
          </w:p>
        </w:tc>
      </w:tr>
      <w:tr w:rsidR="003E4EE5" w:rsidRPr="00A8573C" w14:paraId="6F283B39" w14:textId="77777777" w:rsidTr="003E4EE5">
        <w:tc>
          <w:tcPr>
            <w:tcW w:w="0" w:type="auto"/>
            <w:hideMark/>
          </w:tcPr>
          <w:p w14:paraId="712B4230" w14:textId="77777777" w:rsidR="003E4EE5" w:rsidRPr="00A8573C" w:rsidRDefault="003E4EE5" w:rsidP="00521223">
            <w:pPr>
              <w:jc w:val="both"/>
            </w:pPr>
            <w:r w:rsidRPr="00A8573C">
              <w:t xml:space="preserve">2 - </w:t>
            </w:r>
            <w:r>
              <w:t>5</w:t>
            </w:r>
            <w:r w:rsidRPr="00A8573C">
              <w:t xml:space="preserve"> de febrero</w:t>
            </w:r>
          </w:p>
        </w:tc>
        <w:tc>
          <w:tcPr>
            <w:tcW w:w="0" w:type="auto"/>
            <w:hideMark/>
          </w:tcPr>
          <w:p w14:paraId="2397244D" w14:textId="77777777" w:rsidR="003E4EE5" w:rsidRPr="00A8573C" w:rsidRDefault="003E4EE5" w:rsidP="00521223">
            <w:pPr>
              <w:jc w:val="both"/>
            </w:pPr>
            <w:r w:rsidRPr="00A8573C">
              <w:t>Pruebas con usuarios finales</w:t>
            </w:r>
          </w:p>
        </w:tc>
        <w:tc>
          <w:tcPr>
            <w:tcW w:w="0" w:type="auto"/>
            <w:hideMark/>
          </w:tcPr>
          <w:p w14:paraId="785850FF" w14:textId="77777777" w:rsidR="003E4EE5" w:rsidRPr="00A8573C" w:rsidRDefault="003E4EE5" w:rsidP="00521223">
            <w:pPr>
              <w:jc w:val="both"/>
            </w:pPr>
            <w:r w:rsidRPr="00A8573C">
              <w:t>Equipo de validación</w:t>
            </w:r>
          </w:p>
        </w:tc>
      </w:tr>
      <w:tr w:rsidR="003E4EE5" w:rsidRPr="00A8573C" w14:paraId="6DFD88CA" w14:textId="77777777" w:rsidTr="003E4EE5">
        <w:tc>
          <w:tcPr>
            <w:tcW w:w="0" w:type="auto"/>
            <w:hideMark/>
          </w:tcPr>
          <w:p w14:paraId="7574EBD2" w14:textId="77777777" w:rsidR="003E4EE5" w:rsidRPr="00A8573C" w:rsidRDefault="003E4EE5" w:rsidP="00521223">
            <w:pPr>
              <w:jc w:val="both"/>
            </w:pPr>
            <w:r>
              <w:t>6</w:t>
            </w:r>
            <w:r w:rsidRPr="00A8573C">
              <w:t xml:space="preserve"> de febrero</w:t>
            </w:r>
          </w:p>
        </w:tc>
        <w:tc>
          <w:tcPr>
            <w:tcW w:w="0" w:type="auto"/>
            <w:hideMark/>
          </w:tcPr>
          <w:p w14:paraId="2187C9B5" w14:textId="77777777" w:rsidR="003E4EE5" w:rsidRPr="00A8573C" w:rsidRDefault="003E4EE5" w:rsidP="00521223">
            <w:pPr>
              <w:jc w:val="both"/>
            </w:pPr>
            <w:r w:rsidRPr="00A8573C">
              <w:t>Cierre de iteración y documentación final</w:t>
            </w:r>
          </w:p>
        </w:tc>
        <w:tc>
          <w:tcPr>
            <w:tcW w:w="0" w:type="auto"/>
            <w:hideMark/>
          </w:tcPr>
          <w:p w14:paraId="7151E650" w14:textId="77777777" w:rsidR="003E4EE5" w:rsidRPr="00A8573C" w:rsidRDefault="003E4EE5" w:rsidP="00521223">
            <w:pPr>
              <w:jc w:val="both"/>
            </w:pPr>
            <w:r w:rsidRPr="00A8573C">
              <w:t>Líder de proyecto</w:t>
            </w:r>
          </w:p>
        </w:tc>
      </w:tr>
    </w:tbl>
    <w:p w14:paraId="3275A5CB" w14:textId="77777777" w:rsidR="003E4EE5" w:rsidRPr="00A8573C" w:rsidRDefault="003E4EE5" w:rsidP="00521223">
      <w:pPr>
        <w:jc w:val="both"/>
        <w:rPr>
          <w:b/>
          <w:bCs/>
        </w:rPr>
      </w:pPr>
      <w:r w:rsidRPr="00A8573C">
        <w:rPr>
          <w:b/>
          <w:bCs/>
        </w:rPr>
        <w:t>4. Detalle de las Pruebas con Usuarios Finales</w:t>
      </w:r>
    </w:p>
    <w:p w14:paraId="666632B0" w14:textId="77777777" w:rsidR="003E4EE5" w:rsidRPr="00A8573C" w:rsidRDefault="003E4EE5" w:rsidP="00521223">
      <w:pPr>
        <w:numPr>
          <w:ilvl w:val="0"/>
          <w:numId w:val="44"/>
        </w:numPr>
        <w:spacing w:after="160" w:line="278" w:lineRule="auto"/>
        <w:jc w:val="both"/>
      </w:pPr>
      <w:r w:rsidRPr="00A8573C">
        <w:rPr>
          <w:b/>
          <w:bCs/>
        </w:rPr>
        <w:t>Objetivo:</w:t>
      </w:r>
      <w:r w:rsidRPr="00A8573C">
        <w:t xml:space="preserve"> Evaluar la usabilidad, funcionalidad y estabilidad del sistema en condiciones reales.</w:t>
      </w:r>
    </w:p>
    <w:p w14:paraId="79B370E3" w14:textId="77777777" w:rsidR="003E4EE5" w:rsidRPr="00A8573C" w:rsidRDefault="003E4EE5" w:rsidP="00521223">
      <w:pPr>
        <w:numPr>
          <w:ilvl w:val="0"/>
          <w:numId w:val="44"/>
        </w:numPr>
        <w:spacing w:after="160" w:line="278" w:lineRule="auto"/>
        <w:jc w:val="both"/>
      </w:pPr>
      <w:r w:rsidRPr="00A8573C">
        <w:rPr>
          <w:b/>
          <w:bCs/>
        </w:rPr>
        <w:t>Usuarios involucrados:</w:t>
      </w:r>
      <w:r w:rsidRPr="00A8573C">
        <w:t xml:space="preserve"> Terapeutas y pacientes seleccionados.</w:t>
      </w:r>
    </w:p>
    <w:p w14:paraId="73FEA454" w14:textId="77777777" w:rsidR="003E4EE5" w:rsidRPr="00A8573C" w:rsidRDefault="003E4EE5" w:rsidP="00521223">
      <w:pPr>
        <w:numPr>
          <w:ilvl w:val="0"/>
          <w:numId w:val="44"/>
        </w:numPr>
        <w:spacing w:after="160" w:line="278" w:lineRule="auto"/>
        <w:jc w:val="both"/>
      </w:pPr>
      <w:r w:rsidRPr="00A8573C">
        <w:rPr>
          <w:b/>
          <w:bCs/>
        </w:rPr>
        <w:t>Metodología:</w:t>
      </w:r>
      <w:r w:rsidRPr="00A8573C">
        <w:t xml:space="preserve"> </w:t>
      </w:r>
    </w:p>
    <w:p w14:paraId="0AF33211" w14:textId="77777777" w:rsidR="003E4EE5" w:rsidRPr="00A8573C" w:rsidRDefault="003E4EE5" w:rsidP="00521223">
      <w:pPr>
        <w:numPr>
          <w:ilvl w:val="1"/>
          <w:numId w:val="44"/>
        </w:numPr>
        <w:spacing w:after="160" w:line="278" w:lineRule="auto"/>
        <w:jc w:val="both"/>
      </w:pPr>
      <w:r w:rsidRPr="00A8573C">
        <w:t>Se ejecutarán pruebas exploratorias y de validación de criterios de aceptación.</w:t>
      </w:r>
    </w:p>
    <w:p w14:paraId="2ED459EB" w14:textId="77777777" w:rsidR="003E4EE5" w:rsidRPr="00A8573C" w:rsidRDefault="003E4EE5" w:rsidP="00521223">
      <w:pPr>
        <w:numPr>
          <w:ilvl w:val="1"/>
          <w:numId w:val="44"/>
        </w:numPr>
        <w:spacing w:after="160" w:line="278" w:lineRule="auto"/>
        <w:jc w:val="both"/>
      </w:pPr>
      <w:r w:rsidRPr="00A8573C">
        <w:t>Se recopilarán comentarios de los usuarios para identificar mejoras.</w:t>
      </w:r>
    </w:p>
    <w:p w14:paraId="238A5880" w14:textId="77777777" w:rsidR="003E4EE5" w:rsidRPr="00A8573C" w:rsidRDefault="003E4EE5" w:rsidP="00521223">
      <w:pPr>
        <w:numPr>
          <w:ilvl w:val="1"/>
          <w:numId w:val="44"/>
        </w:numPr>
        <w:spacing w:after="160" w:line="278" w:lineRule="auto"/>
        <w:jc w:val="both"/>
      </w:pPr>
      <w:r w:rsidRPr="00A8573C">
        <w:t>Se documentarán fallos y propuestas de optimización.</w:t>
      </w:r>
    </w:p>
    <w:p w14:paraId="0D71EEF6" w14:textId="77777777" w:rsidR="003E4EE5" w:rsidRPr="00A8573C" w:rsidRDefault="003E4EE5" w:rsidP="00521223">
      <w:pPr>
        <w:jc w:val="both"/>
        <w:rPr>
          <w:b/>
          <w:bCs/>
        </w:rPr>
      </w:pPr>
      <w:r w:rsidRPr="00A8573C">
        <w:rPr>
          <w:b/>
          <w:bCs/>
        </w:rPr>
        <w:t>5. Criterios de Finalización de la Iteración</w:t>
      </w:r>
    </w:p>
    <w:p w14:paraId="66E8F947" w14:textId="77777777" w:rsidR="003E4EE5" w:rsidRPr="00A8573C" w:rsidRDefault="003E4EE5" w:rsidP="00521223">
      <w:pPr>
        <w:numPr>
          <w:ilvl w:val="0"/>
          <w:numId w:val="45"/>
        </w:numPr>
        <w:spacing w:after="160" w:line="278" w:lineRule="auto"/>
        <w:jc w:val="both"/>
      </w:pPr>
      <w:r w:rsidRPr="00A8573C">
        <w:t>Todas las funcionalidades deben estar implementadas y aprobadas.</w:t>
      </w:r>
    </w:p>
    <w:p w14:paraId="12B0158D" w14:textId="77777777" w:rsidR="003E4EE5" w:rsidRPr="00A8573C" w:rsidRDefault="003E4EE5" w:rsidP="00521223">
      <w:pPr>
        <w:numPr>
          <w:ilvl w:val="0"/>
          <w:numId w:val="45"/>
        </w:numPr>
        <w:spacing w:after="160" w:line="278" w:lineRule="auto"/>
        <w:jc w:val="both"/>
      </w:pPr>
      <w:r w:rsidRPr="00A8573C">
        <w:t>No deben existir errores críticos o bloqueantes.</w:t>
      </w:r>
    </w:p>
    <w:p w14:paraId="08378643" w14:textId="77777777" w:rsidR="003E4EE5" w:rsidRPr="00A8573C" w:rsidRDefault="003E4EE5" w:rsidP="00521223">
      <w:pPr>
        <w:numPr>
          <w:ilvl w:val="0"/>
          <w:numId w:val="45"/>
        </w:numPr>
        <w:spacing w:after="160" w:line="278" w:lineRule="auto"/>
        <w:jc w:val="both"/>
      </w:pPr>
      <w:r w:rsidRPr="00A8573C">
        <w:t>El 100% de los criterios de aceptación de las historias de usuario deben estar cumplidos.</w:t>
      </w:r>
    </w:p>
    <w:p w14:paraId="5526691E" w14:textId="77777777" w:rsidR="003E4EE5" w:rsidRPr="00A8573C" w:rsidRDefault="003E4EE5" w:rsidP="00521223">
      <w:pPr>
        <w:numPr>
          <w:ilvl w:val="0"/>
          <w:numId w:val="45"/>
        </w:numPr>
        <w:spacing w:after="160" w:line="278" w:lineRule="auto"/>
        <w:jc w:val="both"/>
      </w:pPr>
      <w:r w:rsidRPr="00A8573C">
        <w:t>Se debe entregar la documentación actualizada del proyecto.</w:t>
      </w:r>
    </w:p>
    <w:p w14:paraId="3D9B8741" w14:textId="77777777" w:rsidR="003E4EE5" w:rsidRPr="00A8573C" w:rsidRDefault="003E4EE5" w:rsidP="00521223">
      <w:pPr>
        <w:jc w:val="both"/>
        <w:rPr>
          <w:b/>
          <w:bCs/>
        </w:rPr>
      </w:pPr>
      <w:r w:rsidRPr="00A8573C">
        <w:rPr>
          <w:b/>
          <w:bCs/>
        </w:rPr>
        <w:t>6. Responsables</w:t>
      </w:r>
    </w:p>
    <w:p w14:paraId="12A09CE9" w14:textId="77777777" w:rsidR="003E4EE5" w:rsidRPr="00A8573C" w:rsidRDefault="003E4EE5" w:rsidP="00521223">
      <w:pPr>
        <w:numPr>
          <w:ilvl w:val="0"/>
          <w:numId w:val="46"/>
        </w:numPr>
        <w:spacing w:after="160" w:line="278" w:lineRule="auto"/>
        <w:jc w:val="both"/>
      </w:pPr>
      <w:r w:rsidRPr="00A8573C">
        <w:rPr>
          <w:b/>
          <w:bCs/>
        </w:rPr>
        <w:t>Líder de Proyecto:</w:t>
      </w:r>
      <w:r w:rsidRPr="00A8573C">
        <w:t xml:space="preserve"> Supervisión general y cierre de iteración.</w:t>
      </w:r>
    </w:p>
    <w:p w14:paraId="36B05762" w14:textId="77777777" w:rsidR="003E4EE5" w:rsidRPr="00A8573C" w:rsidRDefault="003E4EE5" w:rsidP="00521223">
      <w:pPr>
        <w:numPr>
          <w:ilvl w:val="0"/>
          <w:numId w:val="46"/>
        </w:numPr>
        <w:spacing w:after="160" w:line="278" w:lineRule="auto"/>
        <w:jc w:val="both"/>
      </w:pPr>
      <w:r w:rsidRPr="00A8573C">
        <w:rPr>
          <w:b/>
          <w:bCs/>
        </w:rPr>
        <w:t>Equipo de Desarrollo:</w:t>
      </w:r>
      <w:r w:rsidRPr="00A8573C">
        <w:t xml:space="preserve"> Implementación de correcciones y mejoras.</w:t>
      </w:r>
    </w:p>
    <w:p w14:paraId="2615220B" w14:textId="77777777" w:rsidR="003E4EE5" w:rsidRPr="00A8573C" w:rsidRDefault="003E4EE5" w:rsidP="00521223">
      <w:pPr>
        <w:numPr>
          <w:ilvl w:val="0"/>
          <w:numId w:val="46"/>
        </w:numPr>
        <w:spacing w:after="160" w:line="278" w:lineRule="auto"/>
        <w:jc w:val="both"/>
      </w:pPr>
      <w:r w:rsidRPr="00A8573C">
        <w:rPr>
          <w:b/>
          <w:bCs/>
        </w:rPr>
        <w:t>Equipo de QA:</w:t>
      </w:r>
      <w:r w:rsidRPr="00A8573C">
        <w:t xml:space="preserve"> Pruebas internas y validación final.</w:t>
      </w:r>
    </w:p>
    <w:p w14:paraId="39C1CD75" w14:textId="4D16FA78" w:rsidR="73040371" w:rsidRDefault="003E4EE5" w:rsidP="009B3B46">
      <w:pPr>
        <w:numPr>
          <w:ilvl w:val="0"/>
          <w:numId w:val="46"/>
        </w:numPr>
        <w:spacing w:after="160" w:line="278" w:lineRule="auto"/>
        <w:jc w:val="both"/>
      </w:pPr>
      <w:r w:rsidRPr="00A8573C">
        <w:rPr>
          <w:b/>
          <w:bCs/>
        </w:rPr>
        <w:t>Usuarios Finales:</w:t>
      </w:r>
      <w:r w:rsidRPr="00A8573C">
        <w:t xml:space="preserve"> Pruebas de aceptación del sistema.</w:t>
      </w:r>
    </w:p>
    <w:p w14:paraId="4CBD2455" w14:textId="4C0D433F" w:rsidR="73040371" w:rsidRDefault="73040371" w:rsidP="00521223">
      <w:pPr>
        <w:spacing w:after="0"/>
        <w:jc w:val="both"/>
      </w:pPr>
      <w:r w:rsidRPr="2CFD0E27">
        <w:rPr>
          <w:rFonts w:eastAsia="Times New Roman" w:cs="Times New Roman"/>
          <w:b/>
          <w:bCs/>
        </w:rPr>
        <w:t>REFERENCIAS</w:t>
      </w:r>
    </w:p>
    <w:p w14:paraId="71A63BF8" w14:textId="16164B91" w:rsidR="2CFD0E27" w:rsidRPr="009B3B46" w:rsidRDefault="009B3B46" w:rsidP="009B3B46">
      <w:pPr>
        <w:pStyle w:val="Prrafodelista"/>
        <w:numPr>
          <w:ilvl w:val="0"/>
          <w:numId w:val="47"/>
        </w:numPr>
        <w:spacing w:after="0"/>
        <w:jc w:val="both"/>
        <w:rPr>
          <w:rFonts w:cs="Times New Roman"/>
        </w:rPr>
      </w:pPr>
      <w:r w:rsidRPr="009B3B46">
        <w:rPr>
          <w:rFonts w:cs="Times New Roman"/>
          <w:lang w:val="en-US"/>
        </w:rPr>
        <w:t xml:space="preserve">International Organization for Standardization, </w:t>
      </w:r>
      <w:r w:rsidRPr="009B3B46">
        <w:rPr>
          <w:rFonts w:cs="Times New Roman"/>
          <w:i/>
          <w:iCs/>
          <w:lang w:val="en-US"/>
        </w:rPr>
        <w:t>ISO/IEC 29110-5-1-2:2024 - Software Engineering — Lifecycle Profiles for Very Small Entities (</w:t>
      </w:r>
      <w:proofErr w:type="gramStart"/>
      <w:r w:rsidRPr="009B3B46">
        <w:rPr>
          <w:rFonts w:cs="Times New Roman"/>
          <w:i/>
          <w:iCs/>
          <w:lang w:val="en-US"/>
        </w:rPr>
        <w:t>VSEs) —</w:t>
      </w:r>
      <w:proofErr w:type="gramEnd"/>
      <w:r w:rsidRPr="009B3B46">
        <w:rPr>
          <w:rFonts w:cs="Times New Roman"/>
          <w:i/>
          <w:iCs/>
          <w:lang w:val="en-US"/>
        </w:rPr>
        <w:t xml:space="preserve"> Part 5-1-2: Management and Engineering Guide: Generic Profile Group: Entry Profile, Table 27</w:t>
      </w:r>
      <w:r w:rsidRPr="009B3B46">
        <w:rPr>
          <w:rFonts w:cs="Times New Roman"/>
          <w:lang w:val="en-US"/>
        </w:rPr>
        <w:t xml:space="preserve">. </w:t>
      </w:r>
      <w:r w:rsidRPr="009B3B46">
        <w:rPr>
          <w:rFonts w:cs="Times New Roman"/>
          <w:lang w:val="es-EC"/>
        </w:rPr>
        <w:t>ISO, 2024.</w:t>
      </w:r>
    </w:p>
    <w:p w14:paraId="0DE69602" w14:textId="77777777" w:rsidR="00EB44A8" w:rsidRPr="000436DC" w:rsidRDefault="00EB44A8" w:rsidP="00521223">
      <w:pPr>
        <w:spacing w:after="0"/>
        <w:jc w:val="both"/>
        <w:rPr>
          <w:rFonts w:cs="Times New Roman"/>
        </w:rPr>
      </w:pPr>
    </w:p>
    <w:bookmarkEnd w:id="0"/>
    <w:p w14:paraId="7BB79AE6" w14:textId="0DBBA9BA" w:rsidR="249D7156" w:rsidRDefault="249D7156" w:rsidP="00521223">
      <w:pPr>
        <w:spacing w:after="0" w:line="240" w:lineRule="auto"/>
        <w:jc w:val="both"/>
        <w:rPr>
          <w:rFonts w:eastAsia="Times New Roman" w:cs="Times New Roman"/>
          <w:color w:val="000000" w:themeColor="text1"/>
          <w:sz w:val="24"/>
          <w:szCs w:val="24"/>
          <w:lang w:val="es-ES"/>
        </w:rPr>
      </w:pPr>
    </w:p>
    <w:sectPr w:rsidR="249D715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6FDD" w14:textId="77777777" w:rsidR="007627FF" w:rsidRDefault="007627FF" w:rsidP="000B232F">
      <w:pPr>
        <w:spacing w:after="0" w:line="240" w:lineRule="auto"/>
      </w:pPr>
      <w:r>
        <w:separator/>
      </w:r>
    </w:p>
  </w:endnote>
  <w:endnote w:type="continuationSeparator" w:id="0">
    <w:p w14:paraId="76243BE9" w14:textId="77777777" w:rsidR="007627FF" w:rsidRDefault="007627FF" w:rsidP="000B232F">
      <w:pPr>
        <w:spacing w:after="0" w:line="240" w:lineRule="auto"/>
      </w:pPr>
      <w:r>
        <w:continuationSeparator/>
      </w:r>
    </w:p>
  </w:endnote>
  <w:endnote w:type="continuationNotice" w:id="1">
    <w:p w14:paraId="1DE2BC23" w14:textId="77777777" w:rsidR="007627FF" w:rsidRDefault="00762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592405"/>
      <w:docPartObj>
        <w:docPartGallery w:val="Page Numbers (Bottom of Page)"/>
        <w:docPartUnique/>
      </w:docPartObj>
    </w:sdtPr>
    <w:sdtEndPr/>
    <w:sdtContent>
      <w:p w14:paraId="4203305C" w14:textId="3BD78B30" w:rsidR="006137A4" w:rsidRDefault="006137A4">
        <w:pPr>
          <w:pStyle w:val="Piedepgina"/>
          <w:jc w:val="center"/>
        </w:pPr>
        <w:r>
          <w:fldChar w:fldCharType="begin"/>
        </w:r>
        <w:r>
          <w:instrText>PAGE   \* MERGEFORMAT</w:instrText>
        </w:r>
        <w:r>
          <w:fldChar w:fldCharType="separate"/>
        </w:r>
        <w:r w:rsidR="00BC3B92" w:rsidRPr="00BC3B92">
          <w:rPr>
            <w:noProof/>
            <w:lang w:val="es-ES"/>
          </w:rPr>
          <w:t>1</w:t>
        </w:r>
        <w:r>
          <w:fldChar w:fldCharType="end"/>
        </w:r>
      </w:p>
    </w:sdtContent>
  </w:sdt>
  <w:p w14:paraId="4FA6A469" w14:textId="77777777" w:rsidR="000B232F" w:rsidRDefault="000B232F"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5F058" w14:textId="77777777" w:rsidR="007627FF" w:rsidRDefault="007627FF" w:rsidP="000B232F">
      <w:pPr>
        <w:spacing w:after="0" w:line="240" w:lineRule="auto"/>
      </w:pPr>
      <w:r>
        <w:separator/>
      </w:r>
    </w:p>
  </w:footnote>
  <w:footnote w:type="continuationSeparator" w:id="0">
    <w:p w14:paraId="31AC1182" w14:textId="77777777" w:rsidR="007627FF" w:rsidRDefault="007627FF" w:rsidP="000B232F">
      <w:pPr>
        <w:spacing w:after="0" w:line="240" w:lineRule="auto"/>
      </w:pPr>
      <w:r>
        <w:continuationSeparator/>
      </w:r>
    </w:p>
  </w:footnote>
  <w:footnote w:type="continuationNotice" w:id="1">
    <w:p w14:paraId="75BFE9A3" w14:textId="77777777" w:rsidR="007627FF" w:rsidRDefault="007627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ABD7B" w14:textId="212879A1" w:rsidR="00075084" w:rsidRDefault="00075084" w:rsidP="00075084">
    <w:pPr>
      <w:pStyle w:val="Encabezado"/>
      <w:tabs>
        <w:tab w:val="clear" w:pos="4419"/>
        <w:tab w:val="clear" w:pos="8838"/>
      </w:tabs>
      <w:ind w:right="-1085"/>
      <w:rPr>
        <w:noProof/>
        <w:lang w:eastAsia="es-EC"/>
      </w:rPr>
    </w:pPr>
    <w:r>
      <w:rPr>
        <w:noProof/>
        <w:lang w:val="en-US"/>
      </w:rPr>
      <w:drawing>
        <wp:anchor distT="0" distB="0" distL="114300" distR="114300" simplePos="0" relativeHeight="251660288" behindDoc="0" locked="0" layoutInCell="1" allowOverlap="1" wp14:anchorId="3C844A4A" wp14:editId="5F2D5BFD">
          <wp:simplePos x="0" y="0"/>
          <wp:positionH relativeFrom="column">
            <wp:posOffset>4930140</wp:posOffset>
          </wp:positionH>
          <wp:positionV relativeFrom="paragraph">
            <wp:posOffset>-64135</wp:posOffset>
          </wp:positionV>
          <wp:extent cx="614680" cy="869315"/>
          <wp:effectExtent l="0" t="0" r="0"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614680" cy="869315"/>
                  </a:xfrm>
                  <a:prstGeom prst="rect">
                    <a:avLst/>
                  </a:prstGeom>
                </pic:spPr>
              </pic:pic>
            </a:graphicData>
          </a:graphic>
        </wp:anchor>
      </w:drawing>
    </w:r>
    <w:r>
      <w:rPr>
        <w:noProof/>
        <w:lang w:val="en-US"/>
      </w:rPr>
      <w:drawing>
        <wp:anchor distT="0" distB="0" distL="114300" distR="114300" simplePos="0" relativeHeight="251661312" behindDoc="0" locked="0" layoutInCell="1" allowOverlap="1" wp14:anchorId="09C79D90" wp14:editId="116B07AA">
          <wp:simplePos x="0" y="0"/>
          <wp:positionH relativeFrom="column">
            <wp:posOffset>-80010</wp:posOffset>
          </wp:positionH>
          <wp:positionV relativeFrom="paragraph">
            <wp:posOffset>-1905</wp:posOffset>
          </wp:positionV>
          <wp:extent cx="1157605" cy="714375"/>
          <wp:effectExtent l="0" t="0" r="4445" b="9525"/>
          <wp:wrapSquare wrapText="bothSides"/>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nombre de la empresa&#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1157605" cy="714375"/>
                  </a:xfrm>
                  <a:prstGeom prst="rect">
                    <a:avLst/>
                  </a:prstGeom>
                </pic:spPr>
              </pic:pic>
            </a:graphicData>
          </a:graphic>
        </wp:anchor>
      </w:drawing>
    </w:r>
    <w:r>
      <w:rPr>
        <w:noProof/>
        <w:lang w:eastAsia="es-EC"/>
      </w:rPr>
      <w:t xml:space="preserve">                                                                                                                     </w:t>
    </w:r>
    <w:r>
      <w:rPr>
        <w:noProof/>
        <w:lang w:eastAsia="es-EC"/>
      </w:rPr>
      <w:tab/>
    </w:r>
    <w:r>
      <w:rPr>
        <w:noProof/>
        <w:lang w:eastAsia="es-EC"/>
      </w:rPr>
      <w:tab/>
      <w:t xml:space="preserve">        </w:t>
    </w:r>
    <w:r>
      <w:rPr>
        <w:noProof/>
        <w:lang w:val="en-US"/>
      </w:rPr>
      <mc:AlternateContent>
        <mc:Choice Requires="wpg">
          <w:drawing>
            <wp:anchor distT="0" distB="0" distL="114300" distR="114300" simplePos="0" relativeHeight="251659264" behindDoc="1" locked="0" layoutInCell="1" allowOverlap="1" wp14:anchorId="631ACA79" wp14:editId="15D68164">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483FC5" id="Grupo 159" o:spid="_x0000_s1026" style="position:absolute;margin-left:-85.05pt;margin-top:-17.4pt;width:133.9pt;height:80.65pt;z-index:-25165721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4" o:title="" recolor="t" rotate="t" type="frame"/>
              </v:rect>
            </v:group>
          </w:pict>
        </mc:Fallback>
      </mc:AlternateContent>
    </w:r>
  </w:p>
  <w:p w14:paraId="1F73F559" w14:textId="77777777" w:rsidR="00075084" w:rsidRDefault="00075084" w:rsidP="00075084">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 xml:space="preserve">ISWD652 CALIDAD </w:t>
    </w:r>
    <w:r w:rsidRPr="00EE7AAE">
      <w:rPr>
        <w:rFonts w:ascii="Verdana" w:hAnsi="Verdana"/>
        <w:b/>
        <w:noProof/>
        <w:sz w:val="20"/>
        <w:lang w:eastAsia="es-EC"/>
      </w:rPr>
      <w:t>DE SOFTWARE</w:t>
    </w:r>
  </w:p>
  <w:p w14:paraId="3E980CC2" w14:textId="77777777" w:rsidR="00075084" w:rsidRDefault="00075084" w:rsidP="00075084">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6A2E3582" w14:textId="77777777" w:rsidR="00075084" w:rsidRPr="007D167E" w:rsidRDefault="00075084" w:rsidP="00075084">
    <w:pPr>
      <w:pStyle w:val="Encabezado"/>
      <w:tabs>
        <w:tab w:val="clear" w:pos="4419"/>
        <w:tab w:val="clear" w:pos="8838"/>
      </w:tabs>
      <w:ind w:right="-1085"/>
      <w:jc w:val="center"/>
      <w:rPr>
        <w:rFonts w:ascii="Verdana" w:hAnsi="Verdana"/>
        <w:bCs/>
        <w:noProof/>
        <w:sz w:val="20"/>
        <w:lang w:eastAsia="es-EC"/>
      </w:rPr>
    </w:pPr>
  </w:p>
  <w:p w14:paraId="193A4191" w14:textId="1B62C9BF" w:rsidR="007D167E" w:rsidRPr="007D167E" w:rsidRDefault="007D167E"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499"/>
    <w:multiLevelType w:val="hybridMultilevel"/>
    <w:tmpl w:val="B6068E4E"/>
    <w:lvl w:ilvl="0" w:tplc="A88EDF1C">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3" w15:restartNumberingAfterBreak="0">
    <w:nsid w:val="0FA73C08"/>
    <w:multiLevelType w:val="multilevel"/>
    <w:tmpl w:val="7DEC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F5DAF"/>
    <w:multiLevelType w:val="multilevel"/>
    <w:tmpl w:val="B0A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B6136"/>
    <w:multiLevelType w:val="multilevel"/>
    <w:tmpl w:val="1AD0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7"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31511E6"/>
    <w:multiLevelType w:val="multilevel"/>
    <w:tmpl w:val="9DF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D2E56"/>
    <w:multiLevelType w:val="hybridMultilevel"/>
    <w:tmpl w:val="73944F02"/>
    <w:lvl w:ilvl="0" w:tplc="5232B95C">
      <w:start w:val="1"/>
      <w:numFmt w:val="bullet"/>
      <w:lvlText w:val=""/>
      <w:lvlJc w:val="left"/>
      <w:pPr>
        <w:ind w:left="1776" w:hanging="360"/>
      </w:pPr>
      <w:rPr>
        <w:rFonts w:ascii="Symbol" w:hAnsi="Symbol" w:hint="default"/>
      </w:rPr>
    </w:lvl>
    <w:lvl w:ilvl="1" w:tplc="8690DF1C">
      <w:start w:val="1"/>
      <w:numFmt w:val="bullet"/>
      <w:lvlText w:val="o"/>
      <w:lvlJc w:val="left"/>
      <w:pPr>
        <w:ind w:left="2496" w:hanging="360"/>
      </w:pPr>
      <w:rPr>
        <w:rFonts w:ascii="Courier New" w:hAnsi="Courier New" w:hint="default"/>
      </w:rPr>
    </w:lvl>
    <w:lvl w:ilvl="2" w:tplc="CB3AF290">
      <w:start w:val="1"/>
      <w:numFmt w:val="bullet"/>
      <w:lvlText w:val=""/>
      <w:lvlJc w:val="left"/>
      <w:pPr>
        <w:ind w:left="3216" w:hanging="360"/>
      </w:pPr>
      <w:rPr>
        <w:rFonts w:ascii="Wingdings" w:hAnsi="Wingdings" w:hint="default"/>
      </w:rPr>
    </w:lvl>
    <w:lvl w:ilvl="3" w:tplc="2EC477AA">
      <w:start w:val="1"/>
      <w:numFmt w:val="bullet"/>
      <w:lvlText w:val=""/>
      <w:lvlJc w:val="left"/>
      <w:pPr>
        <w:ind w:left="3936" w:hanging="360"/>
      </w:pPr>
      <w:rPr>
        <w:rFonts w:ascii="Symbol" w:hAnsi="Symbol" w:hint="default"/>
      </w:rPr>
    </w:lvl>
    <w:lvl w:ilvl="4" w:tplc="320A1DE4">
      <w:start w:val="1"/>
      <w:numFmt w:val="bullet"/>
      <w:lvlText w:val="o"/>
      <w:lvlJc w:val="left"/>
      <w:pPr>
        <w:ind w:left="4656" w:hanging="360"/>
      </w:pPr>
      <w:rPr>
        <w:rFonts w:ascii="Courier New" w:hAnsi="Courier New" w:hint="default"/>
      </w:rPr>
    </w:lvl>
    <w:lvl w:ilvl="5" w:tplc="00A8A304">
      <w:start w:val="1"/>
      <w:numFmt w:val="bullet"/>
      <w:lvlText w:val=""/>
      <w:lvlJc w:val="left"/>
      <w:pPr>
        <w:ind w:left="5376" w:hanging="360"/>
      </w:pPr>
      <w:rPr>
        <w:rFonts w:ascii="Wingdings" w:hAnsi="Wingdings" w:hint="default"/>
      </w:rPr>
    </w:lvl>
    <w:lvl w:ilvl="6" w:tplc="83A00754">
      <w:start w:val="1"/>
      <w:numFmt w:val="bullet"/>
      <w:lvlText w:val=""/>
      <w:lvlJc w:val="left"/>
      <w:pPr>
        <w:ind w:left="6096" w:hanging="360"/>
      </w:pPr>
      <w:rPr>
        <w:rFonts w:ascii="Symbol" w:hAnsi="Symbol" w:hint="default"/>
      </w:rPr>
    </w:lvl>
    <w:lvl w:ilvl="7" w:tplc="9C1ED664">
      <w:start w:val="1"/>
      <w:numFmt w:val="bullet"/>
      <w:lvlText w:val="o"/>
      <w:lvlJc w:val="left"/>
      <w:pPr>
        <w:ind w:left="6816" w:hanging="360"/>
      </w:pPr>
      <w:rPr>
        <w:rFonts w:ascii="Courier New" w:hAnsi="Courier New" w:hint="default"/>
      </w:rPr>
    </w:lvl>
    <w:lvl w:ilvl="8" w:tplc="55B43914">
      <w:start w:val="1"/>
      <w:numFmt w:val="bullet"/>
      <w:lvlText w:val=""/>
      <w:lvlJc w:val="left"/>
      <w:pPr>
        <w:ind w:left="7536" w:hanging="360"/>
      </w:pPr>
      <w:rPr>
        <w:rFonts w:ascii="Wingdings" w:hAnsi="Wingdings" w:hint="default"/>
      </w:rPr>
    </w:lvl>
  </w:abstractNum>
  <w:abstractNum w:abstractNumId="10" w15:restartNumberingAfterBreak="0">
    <w:nsid w:val="259D3E34"/>
    <w:multiLevelType w:val="multilevel"/>
    <w:tmpl w:val="008690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CBFCE2"/>
    <w:multiLevelType w:val="hybridMultilevel"/>
    <w:tmpl w:val="2FE49842"/>
    <w:lvl w:ilvl="0" w:tplc="960CDCF2">
      <w:start w:val="1"/>
      <w:numFmt w:val="bullet"/>
      <w:lvlText w:val=""/>
      <w:lvlJc w:val="left"/>
      <w:pPr>
        <w:ind w:left="720" w:hanging="360"/>
      </w:pPr>
      <w:rPr>
        <w:rFonts w:ascii="Symbol" w:hAnsi="Symbol" w:hint="default"/>
      </w:rPr>
    </w:lvl>
    <w:lvl w:ilvl="1" w:tplc="B2947234">
      <w:start w:val="1"/>
      <w:numFmt w:val="bullet"/>
      <w:lvlText w:val="o"/>
      <w:lvlJc w:val="left"/>
      <w:pPr>
        <w:ind w:left="1440" w:hanging="360"/>
      </w:pPr>
      <w:rPr>
        <w:rFonts w:ascii="Courier New" w:hAnsi="Courier New" w:hint="default"/>
      </w:rPr>
    </w:lvl>
    <w:lvl w:ilvl="2" w:tplc="B5E82C22">
      <w:start w:val="1"/>
      <w:numFmt w:val="bullet"/>
      <w:lvlText w:val=""/>
      <w:lvlJc w:val="left"/>
      <w:pPr>
        <w:ind w:left="2160" w:hanging="360"/>
      </w:pPr>
      <w:rPr>
        <w:rFonts w:ascii="Wingdings" w:hAnsi="Wingdings" w:hint="default"/>
      </w:rPr>
    </w:lvl>
    <w:lvl w:ilvl="3" w:tplc="7AF6C212">
      <w:start w:val="1"/>
      <w:numFmt w:val="bullet"/>
      <w:lvlText w:val=""/>
      <w:lvlJc w:val="left"/>
      <w:pPr>
        <w:ind w:left="2880" w:hanging="360"/>
      </w:pPr>
      <w:rPr>
        <w:rFonts w:ascii="Symbol" w:hAnsi="Symbol" w:hint="default"/>
      </w:rPr>
    </w:lvl>
    <w:lvl w:ilvl="4" w:tplc="E50809CA">
      <w:start w:val="1"/>
      <w:numFmt w:val="bullet"/>
      <w:lvlText w:val="o"/>
      <w:lvlJc w:val="left"/>
      <w:pPr>
        <w:ind w:left="3600" w:hanging="360"/>
      </w:pPr>
      <w:rPr>
        <w:rFonts w:ascii="Courier New" w:hAnsi="Courier New" w:hint="default"/>
      </w:rPr>
    </w:lvl>
    <w:lvl w:ilvl="5" w:tplc="0292EAE0">
      <w:start w:val="1"/>
      <w:numFmt w:val="bullet"/>
      <w:lvlText w:val=""/>
      <w:lvlJc w:val="left"/>
      <w:pPr>
        <w:ind w:left="4320" w:hanging="360"/>
      </w:pPr>
      <w:rPr>
        <w:rFonts w:ascii="Wingdings" w:hAnsi="Wingdings" w:hint="default"/>
      </w:rPr>
    </w:lvl>
    <w:lvl w:ilvl="6" w:tplc="1D1032A4">
      <w:start w:val="1"/>
      <w:numFmt w:val="bullet"/>
      <w:lvlText w:val=""/>
      <w:lvlJc w:val="left"/>
      <w:pPr>
        <w:ind w:left="5040" w:hanging="360"/>
      </w:pPr>
      <w:rPr>
        <w:rFonts w:ascii="Symbol" w:hAnsi="Symbol" w:hint="default"/>
      </w:rPr>
    </w:lvl>
    <w:lvl w:ilvl="7" w:tplc="3AAE9062">
      <w:start w:val="1"/>
      <w:numFmt w:val="bullet"/>
      <w:lvlText w:val="o"/>
      <w:lvlJc w:val="left"/>
      <w:pPr>
        <w:ind w:left="5760" w:hanging="360"/>
      </w:pPr>
      <w:rPr>
        <w:rFonts w:ascii="Courier New" w:hAnsi="Courier New" w:hint="default"/>
      </w:rPr>
    </w:lvl>
    <w:lvl w:ilvl="8" w:tplc="A4D2AFDC">
      <w:start w:val="1"/>
      <w:numFmt w:val="bullet"/>
      <w:lvlText w:val=""/>
      <w:lvlJc w:val="left"/>
      <w:pPr>
        <w:ind w:left="6480" w:hanging="360"/>
      </w:pPr>
      <w:rPr>
        <w:rFonts w:ascii="Wingdings" w:hAnsi="Wingdings" w:hint="default"/>
      </w:rPr>
    </w:lvl>
  </w:abstractNum>
  <w:abstractNum w:abstractNumId="15"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CC1B31"/>
    <w:multiLevelType w:val="hybridMultilevel"/>
    <w:tmpl w:val="A2368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60E876E"/>
    <w:multiLevelType w:val="hybridMultilevel"/>
    <w:tmpl w:val="CDBEA1C2"/>
    <w:lvl w:ilvl="0" w:tplc="3F7C0C14">
      <w:start w:val="1"/>
      <w:numFmt w:val="bullet"/>
      <w:lvlText w:val=""/>
      <w:lvlJc w:val="left"/>
      <w:pPr>
        <w:ind w:left="1440" w:hanging="360"/>
      </w:pPr>
      <w:rPr>
        <w:rFonts w:ascii="Symbol" w:hAnsi="Symbol" w:hint="default"/>
      </w:rPr>
    </w:lvl>
    <w:lvl w:ilvl="1" w:tplc="BD028152">
      <w:start w:val="1"/>
      <w:numFmt w:val="bullet"/>
      <w:lvlText w:val="o"/>
      <w:lvlJc w:val="left"/>
      <w:pPr>
        <w:ind w:left="2160" w:hanging="360"/>
      </w:pPr>
      <w:rPr>
        <w:rFonts w:ascii="Courier New" w:hAnsi="Courier New" w:hint="default"/>
      </w:rPr>
    </w:lvl>
    <w:lvl w:ilvl="2" w:tplc="858835C0">
      <w:start w:val="1"/>
      <w:numFmt w:val="bullet"/>
      <w:lvlText w:val=""/>
      <w:lvlJc w:val="left"/>
      <w:pPr>
        <w:ind w:left="2880" w:hanging="360"/>
      </w:pPr>
      <w:rPr>
        <w:rFonts w:ascii="Wingdings" w:hAnsi="Wingdings" w:hint="default"/>
      </w:rPr>
    </w:lvl>
    <w:lvl w:ilvl="3" w:tplc="4FD88C38">
      <w:start w:val="1"/>
      <w:numFmt w:val="bullet"/>
      <w:lvlText w:val=""/>
      <w:lvlJc w:val="left"/>
      <w:pPr>
        <w:ind w:left="3600" w:hanging="360"/>
      </w:pPr>
      <w:rPr>
        <w:rFonts w:ascii="Symbol" w:hAnsi="Symbol" w:hint="default"/>
      </w:rPr>
    </w:lvl>
    <w:lvl w:ilvl="4" w:tplc="BD527B2C">
      <w:start w:val="1"/>
      <w:numFmt w:val="bullet"/>
      <w:lvlText w:val="o"/>
      <w:lvlJc w:val="left"/>
      <w:pPr>
        <w:ind w:left="4320" w:hanging="360"/>
      </w:pPr>
      <w:rPr>
        <w:rFonts w:ascii="Courier New" w:hAnsi="Courier New" w:hint="default"/>
      </w:rPr>
    </w:lvl>
    <w:lvl w:ilvl="5" w:tplc="CC46579A">
      <w:start w:val="1"/>
      <w:numFmt w:val="bullet"/>
      <w:lvlText w:val=""/>
      <w:lvlJc w:val="left"/>
      <w:pPr>
        <w:ind w:left="5040" w:hanging="360"/>
      </w:pPr>
      <w:rPr>
        <w:rFonts w:ascii="Wingdings" w:hAnsi="Wingdings" w:hint="default"/>
      </w:rPr>
    </w:lvl>
    <w:lvl w:ilvl="6" w:tplc="3A74EFC0">
      <w:start w:val="1"/>
      <w:numFmt w:val="bullet"/>
      <w:lvlText w:val=""/>
      <w:lvlJc w:val="left"/>
      <w:pPr>
        <w:ind w:left="5760" w:hanging="360"/>
      </w:pPr>
      <w:rPr>
        <w:rFonts w:ascii="Symbol" w:hAnsi="Symbol" w:hint="default"/>
      </w:rPr>
    </w:lvl>
    <w:lvl w:ilvl="7" w:tplc="3F806FC0">
      <w:start w:val="1"/>
      <w:numFmt w:val="bullet"/>
      <w:lvlText w:val="o"/>
      <w:lvlJc w:val="left"/>
      <w:pPr>
        <w:ind w:left="6480" w:hanging="360"/>
      </w:pPr>
      <w:rPr>
        <w:rFonts w:ascii="Courier New" w:hAnsi="Courier New" w:hint="default"/>
      </w:rPr>
    </w:lvl>
    <w:lvl w:ilvl="8" w:tplc="B524DC6E">
      <w:start w:val="1"/>
      <w:numFmt w:val="bullet"/>
      <w:lvlText w:val=""/>
      <w:lvlJc w:val="left"/>
      <w:pPr>
        <w:ind w:left="7200" w:hanging="360"/>
      </w:pPr>
      <w:rPr>
        <w:rFonts w:ascii="Wingdings" w:hAnsi="Wingdings" w:hint="default"/>
      </w:rPr>
    </w:lvl>
  </w:abstractNum>
  <w:abstractNum w:abstractNumId="19"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2" w15:restartNumberingAfterBreak="0">
    <w:nsid w:val="50E48FC5"/>
    <w:multiLevelType w:val="hybridMultilevel"/>
    <w:tmpl w:val="0DA82BB0"/>
    <w:lvl w:ilvl="0" w:tplc="70E8186C">
      <w:start w:val="1"/>
      <w:numFmt w:val="bullet"/>
      <w:lvlText w:val=""/>
      <w:lvlJc w:val="left"/>
      <w:pPr>
        <w:ind w:left="1440" w:hanging="360"/>
      </w:pPr>
      <w:rPr>
        <w:rFonts w:ascii="Symbol" w:hAnsi="Symbol" w:hint="default"/>
      </w:rPr>
    </w:lvl>
    <w:lvl w:ilvl="1" w:tplc="4A3E7C38">
      <w:start w:val="1"/>
      <w:numFmt w:val="bullet"/>
      <w:lvlText w:val="o"/>
      <w:lvlJc w:val="left"/>
      <w:pPr>
        <w:ind w:left="2160" w:hanging="360"/>
      </w:pPr>
      <w:rPr>
        <w:rFonts w:ascii="Courier New" w:hAnsi="Courier New" w:hint="default"/>
      </w:rPr>
    </w:lvl>
    <w:lvl w:ilvl="2" w:tplc="CE066458">
      <w:start w:val="1"/>
      <w:numFmt w:val="bullet"/>
      <w:lvlText w:val=""/>
      <w:lvlJc w:val="left"/>
      <w:pPr>
        <w:ind w:left="2880" w:hanging="360"/>
      </w:pPr>
      <w:rPr>
        <w:rFonts w:ascii="Wingdings" w:hAnsi="Wingdings" w:hint="default"/>
      </w:rPr>
    </w:lvl>
    <w:lvl w:ilvl="3" w:tplc="D91C9DC6">
      <w:start w:val="1"/>
      <w:numFmt w:val="bullet"/>
      <w:lvlText w:val=""/>
      <w:lvlJc w:val="left"/>
      <w:pPr>
        <w:ind w:left="3600" w:hanging="360"/>
      </w:pPr>
      <w:rPr>
        <w:rFonts w:ascii="Symbol" w:hAnsi="Symbol" w:hint="default"/>
      </w:rPr>
    </w:lvl>
    <w:lvl w:ilvl="4" w:tplc="3C8C42D0">
      <w:start w:val="1"/>
      <w:numFmt w:val="bullet"/>
      <w:lvlText w:val="o"/>
      <w:lvlJc w:val="left"/>
      <w:pPr>
        <w:ind w:left="4320" w:hanging="360"/>
      </w:pPr>
      <w:rPr>
        <w:rFonts w:ascii="Courier New" w:hAnsi="Courier New" w:hint="default"/>
      </w:rPr>
    </w:lvl>
    <w:lvl w:ilvl="5" w:tplc="82822416">
      <w:start w:val="1"/>
      <w:numFmt w:val="bullet"/>
      <w:lvlText w:val=""/>
      <w:lvlJc w:val="left"/>
      <w:pPr>
        <w:ind w:left="5040" w:hanging="360"/>
      </w:pPr>
      <w:rPr>
        <w:rFonts w:ascii="Wingdings" w:hAnsi="Wingdings" w:hint="default"/>
      </w:rPr>
    </w:lvl>
    <w:lvl w:ilvl="6" w:tplc="DDFE038E">
      <w:start w:val="1"/>
      <w:numFmt w:val="bullet"/>
      <w:lvlText w:val=""/>
      <w:lvlJc w:val="left"/>
      <w:pPr>
        <w:ind w:left="5760" w:hanging="360"/>
      </w:pPr>
      <w:rPr>
        <w:rFonts w:ascii="Symbol" w:hAnsi="Symbol" w:hint="default"/>
      </w:rPr>
    </w:lvl>
    <w:lvl w:ilvl="7" w:tplc="C7A8ECB0">
      <w:start w:val="1"/>
      <w:numFmt w:val="bullet"/>
      <w:lvlText w:val="o"/>
      <w:lvlJc w:val="left"/>
      <w:pPr>
        <w:ind w:left="6480" w:hanging="360"/>
      </w:pPr>
      <w:rPr>
        <w:rFonts w:ascii="Courier New" w:hAnsi="Courier New" w:hint="default"/>
      </w:rPr>
    </w:lvl>
    <w:lvl w:ilvl="8" w:tplc="B6B27548">
      <w:start w:val="1"/>
      <w:numFmt w:val="bullet"/>
      <w:lvlText w:val=""/>
      <w:lvlJc w:val="left"/>
      <w:pPr>
        <w:ind w:left="7200" w:hanging="360"/>
      </w:pPr>
      <w:rPr>
        <w:rFonts w:ascii="Wingdings" w:hAnsi="Wingdings" w:hint="default"/>
      </w:rPr>
    </w:lvl>
  </w:abstractNum>
  <w:abstractNum w:abstractNumId="23" w15:restartNumberingAfterBreak="0">
    <w:nsid w:val="540A580E"/>
    <w:multiLevelType w:val="multilevel"/>
    <w:tmpl w:val="937E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9594D"/>
    <w:multiLevelType w:val="multilevel"/>
    <w:tmpl w:val="599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F2DD69"/>
    <w:multiLevelType w:val="hybridMultilevel"/>
    <w:tmpl w:val="5A38A6D8"/>
    <w:lvl w:ilvl="0" w:tplc="3B9C2B98">
      <w:start w:val="1"/>
      <w:numFmt w:val="bullet"/>
      <w:lvlText w:val=""/>
      <w:lvlJc w:val="left"/>
      <w:pPr>
        <w:ind w:left="1776" w:hanging="360"/>
      </w:pPr>
      <w:rPr>
        <w:rFonts w:ascii="Symbol" w:hAnsi="Symbol" w:hint="default"/>
      </w:rPr>
    </w:lvl>
    <w:lvl w:ilvl="1" w:tplc="F0324896">
      <w:start w:val="1"/>
      <w:numFmt w:val="bullet"/>
      <w:lvlText w:val="o"/>
      <w:lvlJc w:val="left"/>
      <w:pPr>
        <w:ind w:left="2496" w:hanging="360"/>
      </w:pPr>
      <w:rPr>
        <w:rFonts w:ascii="Courier New" w:hAnsi="Courier New" w:hint="default"/>
      </w:rPr>
    </w:lvl>
    <w:lvl w:ilvl="2" w:tplc="F12A7C00">
      <w:start w:val="1"/>
      <w:numFmt w:val="bullet"/>
      <w:lvlText w:val=""/>
      <w:lvlJc w:val="left"/>
      <w:pPr>
        <w:ind w:left="3216" w:hanging="360"/>
      </w:pPr>
      <w:rPr>
        <w:rFonts w:ascii="Wingdings" w:hAnsi="Wingdings" w:hint="default"/>
      </w:rPr>
    </w:lvl>
    <w:lvl w:ilvl="3" w:tplc="8676E5FE">
      <w:start w:val="1"/>
      <w:numFmt w:val="bullet"/>
      <w:lvlText w:val=""/>
      <w:lvlJc w:val="left"/>
      <w:pPr>
        <w:ind w:left="3936" w:hanging="360"/>
      </w:pPr>
      <w:rPr>
        <w:rFonts w:ascii="Symbol" w:hAnsi="Symbol" w:hint="default"/>
      </w:rPr>
    </w:lvl>
    <w:lvl w:ilvl="4" w:tplc="0066A5C2">
      <w:start w:val="1"/>
      <w:numFmt w:val="bullet"/>
      <w:lvlText w:val="o"/>
      <w:lvlJc w:val="left"/>
      <w:pPr>
        <w:ind w:left="4656" w:hanging="360"/>
      </w:pPr>
      <w:rPr>
        <w:rFonts w:ascii="Courier New" w:hAnsi="Courier New" w:hint="default"/>
      </w:rPr>
    </w:lvl>
    <w:lvl w:ilvl="5" w:tplc="741A84DA">
      <w:start w:val="1"/>
      <w:numFmt w:val="bullet"/>
      <w:lvlText w:val=""/>
      <w:lvlJc w:val="left"/>
      <w:pPr>
        <w:ind w:left="5376" w:hanging="360"/>
      </w:pPr>
      <w:rPr>
        <w:rFonts w:ascii="Wingdings" w:hAnsi="Wingdings" w:hint="default"/>
      </w:rPr>
    </w:lvl>
    <w:lvl w:ilvl="6" w:tplc="26284E88">
      <w:start w:val="1"/>
      <w:numFmt w:val="bullet"/>
      <w:lvlText w:val=""/>
      <w:lvlJc w:val="left"/>
      <w:pPr>
        <w:ind w:left="6096" w:hanging="360"/>
      </w:pPr>
      <w:rPr>
        <w:rFonts w:ascii="Symbol" w:hAnsi="Symbol" w:hint="default"/>
      </w:rPr>
    </w:lvl>
    <w:lvl w:ilvl="7" w:tplc="389AF8A8">
      <w:start w:val="1"/>
      <w:numFmt w:val="bullet"/>
      <w:lvlText w:val="o"/>
      <w:lvlJc w:val="left"/>
      <w:pPr>
        <w:ind w:left="6816" w:hanging="360"/>
      </w:pPr>
      <w:rPr>
        <w:rFonts w:ascii="Courier New" w:hAnsi="Courier New" w:hint="default"/>
      </w:rPr>
    </w:lvl>
    <w:lvl w:ilvl="8" w:tplc="DCC03714">
      <w:start w:val="1"/>
      <w:numFmt w:val="bullet"/>
      <w:lvlText w:val=""/>
      <w:lvlJc w:val="left"/>
      <w:pPr>
        <w:ind w:left="7536" w:hanging="360"/>
      </w:pPr>
      <w:rPr>
        <w:rFonts w:ascii="Wingdings" w:hAnsi="Wingdings" w:hint="default"/>
      </w:rPr>
    </w:lvl>
  </w:abstractNum>
  <w:abstractNum w:abstractNumId="30" w15:restartNumberingAfterBreak="0">
    <w:nsid w:val="67F97D35"/>
    <w:multiLevelType w:val="multilevel"/>
    <w:tmpl w:val="561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11185"/>
    <w:multiLevelType w:val="hybridMultilevel"/>
    <w:tmpl w:val="19C04598"/>
    <w:lvl w:ilvl="0" w:tplc="5C0252E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A9244F"/>
    <w:multiLevelType w:val="multilevel"/>
    <w:tmpl w:val="682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51200"/>
    <w:multiLevelType w:val="multilevel"/>
    <w:tmpl w:val="6AF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466655"/>
    <w:multiLevelType w:val="hybridMultilevel"/>
    <w:tmpl w:val="144CF1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6"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04997"/>
    <w:multiLevelType w:val="multilevel"/>
    <w:tmpl w:val="CB70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40"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DE351C"/>
    <w:multiLevelType w:val="hybridMultilevel"/>
    <w:tmpl w:val="6CF453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DC82D68"/>
    <w:multiLevelType w:val="hybridMultilevel"/>
    <w:tmpl w:val="4D88D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E68219F"/>
    <w:multiLevelType w:val="multilevel"/>
    <w:tmpl w:val="19A89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EC6FEC"/>
    <w:multiLevelType w:val="multilevel"/>
    <w:tmpl w:val="1F56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28217">
    <w:abstractNumId w:val="14"/>
  </w:num>
  <w:num w:numId="2" w16cid:durableId="1018391926">
    <w:abstractNumId w:val="9"/>
  </w:num>
  <w:num w:numId="3" w16cid:durableId="535391873">
    <w:abstractNumId w:val="29"/>
  </w:num>
  <w:num w:numId="4" w16cid:durableId="1037585659">
    <w:abstractNumId w:val="18"/>
  </w:num>
  <w:num w:numId="5" w16cid:durableId="2114013863">
    <w:abstractNumId w:val="22"/>
  </w:num>
  <w:num w:numId="6" w16cid:durableId="1358501139">
    <w:abstractNumId w:val="23"/>
  </w:num>
  <w:num w:numId="7" w16cid:durableId="302201879">
    <w:abstractNumId w:val="4"/>
  </w:num>
  <w:num w:numId="8" w16cid:durableId="2027293486">
    <w:abstractNumId w:val="44"/>
  </w:num>
  <w:num w:numId="9" w16cid:durableId="60250126">
    <w:abstractNumId w:val="17"/>
  </w:num>
  <w:num w:numId="10" w16cid:durableId="1258323802">
    <w:abstractNumId w:val="10"/>
  </w:num>
  <w:num w:numId="11" w16cid:durableId="725880185">
    <w:abstractNumId w:val="43"/>
  </w:num>
  <w:num w:numId="12" w16cid:durableId="1796369847">
    <w:abstractNumId w:val="1"/>
  </w:num>
  <w:num w:numId="13" w16cid:durableId="872422834">
    <w:abstractNumId w:val="36"/>
  </w:num>
  <w:num w:numId="14" w16cid:durableId="586959219">
    <w:abstractNumId w:val="28"/>
  </w:num>
  <w:num w:numId="15" w16cid:durableId="1414662066">
    <w:abstractNumId w:val="46"/>
  </w:num>
  <w:num w:numId="16" w16cid:durableId="1609460053">
    <w:abstractNumId w:val="5"/>
  </w:num>
  <w:num w:numId="17" w16cid:durableId="156770873">
    <w:abstractNumId w:val="11"/>
  </w:num>
  <w:num w:numId="18" w16cid:durableId="130637107">
    <w:abstractNumId w:val="24"/>
  </w:num>
  <w:num w:numId="19" w16cid:durableId="1512527986">
    <w:abstractNumId w:val="13"/>
  </w:num>
  <w:num w:numId="20" w16cid:durableId="336544567">
    <w:abstractNumId w:val="41"/>
  </w:num>
  <w:num w:numId="21" w16cid:durableId="352923883">
    <w:abstractNumId w:val="20"/>
  </w:num>
  <w:num w:numId="22" w16cid:durableId="1368605427">
    <w:abstractNumId w:val="12"/>
  </w:num>
  <w:num w:numId="23" w16cid:durableId="1150057401">
    <w:abstractNumId w:val="32"/>
  </w:num>
  <w:num w:numId="24" w16cid:durableId="531841569">
    <w:abstractNumId w:val="42"/>
  </w:num>
  <w:num w:numId="25" w16cid:durableId="1899511430">
    <w:abstractNumId w:val="15"/>
  </w:num>
  <w:num w:numId="26" w16cid:durableId="1164080517">
    <w:abstractNumId w:val="16"/>
  </w:num>
  <w:num w:numId="27" w16cid:durableId="996999876">
    <w:abstractNumId w:val="27"/>
  </w:num>
  <w:num w:numId="28" w16cid:durableId="1734157071">
    <w:abstractNumId w:val="37"/>
  </w:num>
  <w:num w:numId="29" w16cid:durableId="628629941">
    <w:abstractNumId w:val="34"/>
  </w:num>
  <w:num w:numId="30" w16cid:durableId="724135129">
    <w:abstractNumId w:val="3"/>
  </w:num>
  <w:num w:numId="31" w16cid:durableId="1100369356">
    <w:abstractNumId w:val="33"/>
  </w:num>
  <w:num w:numId="32" w16cid:durableId="1962376373">
    <w:abstractNumId w:val="19"/>
  </w:num>
  <w:num w:numId="33" w16cid:durableId="220676867">
    <w:abstractNumId w:val="35"/>
  </w:num>
  <w:num w:numId="34" w16cid:durableId="1516505107">
    <w:abstractNumId w:val="21"/>
  </w:num>
  <w:num w:numId="35" w16cid:durableId="430786759">
    <w:abstractNumId w:val="0"/>
  </w:num>
  <w:num w:numId="36" w16cid:durableId="2075279122">
    <w:abstractNumId w:val="40"/>
  </w:num>
  <w:num w:numId="37" w16cid:durableId="1932614848">
    <w:abstractNumId w:val="25"/>
  </w:num>
  <w:num w:numId="38" w16cid:durableId="1869827105">
    <w:abstractNumId w:val="38"/>
  </w:num>
  <w:num w:numId="39" w16cid:durableId="399720115">
    <w:abstractNumId w:val="7"/>
  </w:num>
  <w:num w:numId="40" w16cid:durableId="12727417">
    <w:abstractNumId w:val="39"/>
  </w:num>
  <w:num w:numId="41" w16cid:durableId="1705598583">
    <w:abstractNumId w:val="6"/>
  </w:num>
  <w:num w:numId="42" w16cid:durableId="1071385156">
    <w:abstractNumId w:val="2"/>
  </w:num>
  <w:num w:numId="43" w16cid:durableId="1091043613">
    <w:abstractNumId w:val="26"/>
  </w:num>
  <w:num w:numId="44" w16cid:durableId="1377193756">
    <w:abstractNumId w:val="45"/>
  </w:num>
  <w:num w:numId="45" w16cid:durableId="836923662">
    <w:abstractNumId w:val="8"/>
  </w:num>
  <w:num w:numId="46" w16cid:durableId="762527318">
    <w:abstractNumId w:val="30"/>
  </w:num>
  <w:num w:numId="47" w16cid:durableId="183048750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sTCxsDA0MbG0sLBQ0lEKTi0uzszPAykwrgUAoy6wzCwAAAA="/>
  </w:docVars>
  <w:rsids>
    <w:rsidRoot w:val="000B232F"/>
    <w:rsid w:val="000003E6"/>
    <w:rsid w:val="00001A92"/>
    <w:rsid w:val="00013FF5"/>
    <w:rsid w:val="0001509E"/>
    <w:rsid w:val="00017986"/>
    <w:rsid w:val="00020517"/>
    <w:rsid w:val="00021568"/>
    <w:rsid w:val="000217C3"/>
    <w:rsid w:val="000232E9"/>
    <w:rsid w:val="00023478"/>
    <w:rsid w:val="00026866"/>
    <w:rsid w:val="00031A41"/>
    <w:rsid w:val="000325D3"/>
    <w:rsid w:val="00034D94"/>
    <w:rsid w:val="00040032"/>
    <w:rsid w:val="00042D4D"/>
    <w:rsid w:val="000436DC"/>
    <w:rsid w:val="0004693F"/>
    <w:rsid w:val="00046B6F"/>
    <w:rsid w:val="00046E75"/>
    <w:rsid w:val="0006173A"/>
    <w:rsid w:val="000617DD"/>
    <w:rsid w:val="000625B3"/>
    <w:rsid w:val="00066B79"/>
    <w:rsid w:val="0007121F"/>
    <w:rsid w:val="00072187"/>
    <w:rsid w:val="0007422F"/>
    <w:rsid w:val="00075084"/>
    <w:rsid w:val="00080C42"/>
    <w:rsid w:val="00081E2C"/>
    <w:rsid w:val="00083F5A"/>
    <w:rsid w:val="00084CDA"/>
    <w:rsid w:val="00086D65"/>
    <w:rsid w:val="00087F0D"/>
    <w:rsid w:val="000907D6"/>
    <w:rsid w:val="00090938"/>
    <w:rsid w:val="0009720D"/>
    <w:rsid w:val="000A1B63"/>
    <w:rsid w:val="000B014B"/>
    <w:rsid w:val="000B232F"/>
    <w:rsid w:val="000B3CD8"/>
    <w:rsid w:val="000C3522"/>
    <w:rsid w:val="000C442E"/>
    <w:rsid w:val="000D5146"/>
    <w:rsid w:val="000D7892"/>
    <w:rsid w:val="000E3834"/>
    <w:rsid w:val="000E5AAB"/>
    <w:rsid w:val="000E686F"/>
    <w:rsid w:val="000E7E74"/>
    <w:rsid w:val="000F08C9"/>
    <w:rsid w:val="000F398C"/>
    <w:rsid w:val="001008C4"/>
    <w:rsid w:val="00104B2A"/>
    <w:rsid w:val="001062B1"/>
    <w:rsid w:val="00106851"/>
    <w:rsid w:val="00107BA5"/>
    <w:rsid w:val="0011144B"/>
    <w:rsid w:val="001132D8"/>
    <w:rsid w:val="0011412E"/>
    <w:rsid w:val="00115515"/>
    <w:rsid w:val="00116489"/>
    <w:rsid w:val="0012424C"/>
    <w:rsid w:val="001255C3"/>
    <w:rsid w:val="001258BB"/>
    <w:rsid w:val="00126241"/>
    <w:rsid w:val="001316BB"/>
    <w:rsid w:val="00142049"/>
    <w:rsid w:val="00142A8C"/>
    <w:rsid w:val="00145F2B"/>
    <w:rsid w:val="001540DD"/>
    <w:rsid w:val="00154C05"/>
    <w:rsid w:val="001575D3"/>
    <w:rsid w:val="00161EAC"/>
    <w:rsid w:val="0016287C"/>
    <w:rsid w:val="00162BD7"/>
    <w:rsid w:val="00163E23"/>
    <w:rsid w:val="00164ADB"/>
    <w:rsid w:val="001700B0"/>
    <w:rsid w:val="0017106E"/>
    <w:rsid w:val="00173547"/>
    <w:rsid w:val="00182F3F"/>
    <w:rsid w:val="00183296"/>
    <w:rsid w:val="00184EBD"/>
    <w:rsid w:val="00187E85"/>
    <w:rsid w:val="00190974"/>
    <w:rsid w:val="00191E97"/>
    <w:rsid w:val="001945FB"/>
    <w:rsid w:val="00196958"/>
    <w:rsid w:val="001A5BD3"/>
    <w:rsid w:val="001A6327"/>
    <w:rsid w:val="001A67CD"/>
    <w:rsid w:val="001A6AED"/>
    <w:rsid w:val="001A6CFF"/>
    <w:rsid w:val="001A7F31"/>
    <w:rsid w:val="001B4E2D"/>
    <w:rsid w:val="001B6B1B"/>
    <w:rsid w:val="001B7393"/>
    <w:rsid w:val="001C2E6A"/>
    <w:rsid w:val="001C2EE7"/>
    <w:rsid w:val="001D2C44"/>
    <w:rsid w:val="001D2D3B"/>
    <w:rsid w:val="001E130A"/>
    <w:rsid w:val="001E3AF8"/>
    <w:rsid w:val="001E745E"/>
    <w:rsid w:val="001E7B0B"/>
    <w:rsid w:val="001F3908"/>
    <w:rsid w:val="001F5B07"/>
    <w:rsid w:val="0020101B"/>
    <w:rsid w:val="0020106C"/>
    <w:rsid w:val="00202602"/>
    <w:rsid w:val="00206603"/>
    <w:rsid w:val="00216CCA"/>
    <w:rsid w:val="00221534"/>
    <w:rsid w:val="00221A39"/>
    <w:rsid w:val="00222945"/>
    <w:rsid w:val="002264D0"/>
    <w:rsid w:val="00227D8C"/>
    <w:rsid w:val="002347A1"/>
    <w:rsid w:val="00241A2A"/>
    <w:rsid w:val="00245B2E"/>
    <w:rsid w:val="00246CB1"/>
    <w:rsid w:val="00246FB7"/>
    <w:rsid w:val="00247EEC"/>
    <w:rsid w:val="00251BD3"/>
    <w:rsid w:val="00255024"/>
    <w:rsid w:val="00255088"/>
    <w:rsid w:val="002572F9"/>
    <w:rsid w:val="00264525"/>
    <w:rsid w:val="00271649"/>
    <w:rsid w:val="00272108"/>
    <w:rsid w:val="00275984"/>
    <w:rsid w:val="002764E7"/>
    <w:rsid w:val="002822EB"/>
    <w:rsid w:val="0028321F"/>
    <w:rsid w:val="0028734A"/>
    <w:rsid w:val="00287BAE"/>
    <w:rsid w:val="00294C74"/>
    <w:rsid w:val="00296897"/>
    <w:rsid w:val="00296DB9"/>
    <w:rsid w:val="002A1772"/>
    <w:rsid w:val="002B1EBF"/>
    <w:rsid w:val="002B4E1B"/>
    <w:rsid w:val="002B73C5"/>
    <w:rsid w:val="002C2ACA"/>
    <w:rsid w:val="002C6A63"/>
    <w:rsid w:val="002C7489"/>
    <w:rsid w:val="002D0AD4"/>
    <w:rsid w:val="002D0DE5"/>
    <w:rsid w:val="002D5A94"/>
    <w:rsid w:val="002D63B4"/>
    <w:rsid w:val="002D72E1"/>
    <w:rsid w:val="002E0694"/>
    <w:rsid w:val="002E1835"/>
    <w:rsid w:val="002E1F1C"/>
    <w:rsid w:val="002E2A84"/>
    <w:rsid w:val="002E2D2C"/>
    <w:rsid w:val="002F7732"/>
    <w:rsid w:val="002F7748"/>
    <w:rsid w:val="003054DF"/>
    <w:rsid w:val="00306104"/>
    <w:rsid w:val="00307708"/>
    <w:rsid w:val="00310692"/>
    <w:rsid w:val="0032260C"/>
    <w:rsid w:val="003265D1"/>
    <w:rsid w:val="00330110"/>
    <w:rsid w:val="00332256"/>
    <w:rsid w:val="003349A3"/>
    <w:rsid w:val="00337185"/>
    <w:rsid w:val="0034176A"/>
    <w:rsid w:val="003425D0"/>
    <w:rsid w:val="0036160B"/>
    <w:rsid w:val="00363C60"/>
    <w:rsid w:val="00363E69"/>
    <w:rsid w:val="00365F19"/>
    <w:rsid w:val="00367B49"/>
    <w:rsid w:val="00371D98"/>
    <w:rsid w:val="00372115"/>
    <w:rsid w:val="0037400F"/>
    <w:rsid w:val="00377BF5"/>
    <w:rsid w:val="00390A0B"/>
    <w:rsid w:val="00394EE4"/>
    <w:rsid w:val="00396878"/>
    <w:rsid w:val="00397771"/>
    <w:rsid w:val="003A16F4"/>
    <w:rsid w:val="003A2017"/>
    <w:rsid w:val="003B02BF"/>
    <w:rsid w:val="003B0420"/>
    <w:rsid w:val="003B1DBF"/>
    <w:rsid w:val="003B32A9"/>
    <w:rsid w:val="003B3CCD"/>
    <w:rsid w:val="003B6D36"/>
    <w:rsid w:val="003C2AEC"/>
    <w:rsid w:val="003C30A1"/>
    <w:rsid w:val="003C5D58"/>
    <w:rsid w:val="003D04B1"/>
    <w:rsid w:val="003D4922"/>
    <w:rsid w:val="003D5253"/>
    <w:rsid w:val="003E0F80"/>
    <w:rsid w:val="003E16A5"/>
    <w:rsid w:val="003E4EE5"/>
    <w:rsid w:val="003F1ADD"/>
    <w:rsid w:val="003F31E0"/>
    <w:rsid w:val="003F3721"/>
    <w:rsid w:val="003F3E6E"/>
    <w:rsid w:val="003F4496"/>
    <w:rsid w:val="003F5F1F"/>
    <w:rsid w:val="003F6822"/>
    <w:rsid w:val="003F76A8"/>
    <w:rsid w:val="00401512"/>
    <w:rsid w:val="004018EF"/>
    <w:rsid w:val="00403FAA"/>
    <w:rsid w:val="0040542D"/>
    <w:rsid w:val="00405A26"/>
    <w:rsid w:val="00413727"/>
    <w:rsid w:val="0041717F"/>
    <w:rsid w:val="00420DBB"/>
    <w:rsid w:val="004279E7"/>
    <w:rsid w:val="00431E56"/>
    <w:rsid w:val="004328AA"/>
    <w:rsid w:val="0044617C"/>
    <w:rsid w:val="00450763"/>
    <w:rsid w:val="0045785F"/>
    <w:rsid w:val="00460013"/>
    <w:rsid w:val="00460723"/>
    <w:rsid w:val="00465C8C"/>
    <w:rsid w:val="004720A0"/>
    <w:rsid w:val="00474CD8"/>
    <w:rsid w:val="00484B56"/>
    <w:rsid w:val="00490B5D"/>
    <w:rsid w:val="004911B6"/>
    <w:rsid w:val="00492121"/>
    <w:rsid w:val="00493BA1"/>
    <w:rsid w:val="00495B0F"/>
    <w:rsid w:val="004A0CA3"/>
    <w:rsid w:val="004A3732"/>
    <w:rsid w:val="004A6964"/>
    <w:rsid w:val="004A74AB"/>
    <w:rsid w:val="004B265F"/>
    <w:rsid w:val="004B4333"/>
    <w:rsid w:val="004B5607"/>
    <w:rsid w:val="004C08F1"/>
    <w:rsid w:val="004C1EE1"/>
    <w:rsid w:val="004C3C91"/>
    <w:rsid w:val="004C43C1"/>
    <w:rsid w:val="004C479A"/>
    <w:rsid w:val="004D0ABF"/>
    <w:rsid w:val="004D5B68"/>
    <w:rsid w:val="004E0790"/>
    <w:rsid w:val="004E0C7B"/>
    <w:rsid w:val="004E30F1"/>
    <w:rsid w:val="004E4E23"/>
    <w:rsid w:val="004E6D77"/>
    <w:rsid w:val="004E7BF8"/>
    <w:rsid w:val="004F1C84"/>
    <w:rsid w:val="004F5257"/>
    <w:rsid w:val="004F7484"/>
    <w:rsid w:val="00500697"/>
    <w:rsid w:val="00500D64"/>
    <w:rsid w:val="00504C75"/>
    <w:rsid w:val="005134C3"/>
    <w:rsid w:val="005155DA"/>
    <w:rsid w:val="0051604A"/>
    <w:rsid w:val="0052037E"/>
    <w:rsid w:val="00521223"/>
    <w:rsid w:val="005220EC"/>
    <w:rsid w:val="00522194"/>
    <w:rsid w:val="005226B0"/>
    <w:rsid w:val="00523C2B"/>
    <w:rsid w:val="00525C11"/>
    <w:rsid w:val="0052724A"/>
    <w:rsid w:val="00531C3C"/>
    <w:rsid w:val="00532C05"/>
    <w:rsid w:val="00535C9A"/>
    <w:rsid w:val="00536693"/>
    <w:rsid w:val="00547356"/>
    <w:rsid w:val="00547B07"/>
    <w:rsid w:val="00551117"/>
    <w:rsid w:val="0055235F"/>
    <w:rsid w:val="0055257B"/>
    <w:rsid w:val="00553F40"/>
    <w:rsid w:val="00560565"/>
    <w:rsid w:val="00560749"/>
    <w:rsid w:val="005616A5"/>
    <w:rsid w:val="005620E7"/>
    <w:rsid w:val="00562AA7"/>
    <w:rsid w:val="00563358"/>
    <w:rsid w:val="00566450"/>
    <w:rsid w:val="005706C9"/>
    <w:rsid w:val="0057128E"/>
    <w:rsid w:val="0057143E"/>
    <w:rsid w:val="00577A2F"/>
    <w:rsid w:val="005871BE"/>
    <w:rsid w:val="005901A7"/>
    <w:rsid w:val="005A02B8"/>
    <w:rsid w:val="005A4E13"/>
    <w:rsid w:val="005A640C"/>
    <w:rsid w:val="005B13F7"/>
    <w:rsid w:val="005B4D0D"/>
    <w:rsid w:val="005B5181"/>
    <w:rsid w:val="005B7EAB"/>
    <w:rsid w:val="005C2775"/>
    <w:rsid w:val="005C3C5D"/>
    <w:rsid w:val="005C4BA8"/>
    <w:rsid w:val="005D17C0"/>
    <w:rsid w:val="005D1F5F"/>
    <w:rsid w:val="005D2D14"/>
    <w:rsid w:val="005D3BD6"/>
    <w:rsid w:val="005D4B65"/>
    <w:rsid w:val="005E0413"/>
    <w:rsid w:val="005E4521"/>
    <w:rsid w:val="005E5352"/>
    <w:rsid w:val="005E783C"/>
    <w:rsid w:val="005F14A7"/>
    <w:rsid w:val="005F158F"/>
    <w:rsid w:val="005F2F9E"/>
    <w:rsid w:val="005F5643"/>
    <w:rsid w:val="005F5692"/>
    <w:rsid w:val="005F5E85"/>
    <w:rsid w:val="005F7126"/>
    <w:rsid w:val="0060563E"/>
    <w:rsid w:val="006137A4"/>
    <w:rsid w:val="006158EA"/>
    <w:rsid w:val="006205F4"/>
    <w:rsid w:val="00624BEE"/>
    <w:rsid w:val="00625580"/>
    <w:rsid w:val="00630309"/>
    <w:rsid w:val="006303B4"/>
    <w:rsid w:val="00633CA7"/>
    <w:rsid w:val="0064103F"/>
    <w:rsid w:val="00642833"/>
    <w:rsid w:val="006437FC"/>
    <w:rsid w:val="00643F71"/>
    <w:rsid w:val="00654229"/>
    <w:rsid w:val="00656D25"/>
    <w:rsid w:val="006579F8"/>
    <w:rsid w:val="00657B05"/>
    <w:rsid w:val="00657D34"/>
    <w:rsid w:val="006605EE"/>
    <w:rsid w:val="006628D6"/>
    <w:rsid w:val="00667DCB"/>
    <w:rsid w:val="00671760"/>
    <w:rsid w:val="0067494A"/>
    <w:rsid w:val="00674AFF"/>
    <w:rsid w:val="0068326B"/>
    <w:rsid w:val="00685423"/>
    <w:rsid w:val="00693727"/>
    <w:rsid w:val="0069388F"/>
    <w:rsid w:val="00694A0B"/>
    <w:rsid w:val="006A1F4B"/>
    <w:rsid w:val="006A2740"/>
    <w:rsid w:val="006A302C"/>
    <w:rsid w:val="006A3727"/>
    <w:rsid w:val="006B2A09"/>
    <w:rsid w:val="006B41A3"/>
    <w:rsid w:val="006C3BC1"/>
    <w:rsid w:val="006C7008"/>
    <w:rsid w:val="006D079F"/>
    <w:rsid w:val="006D6576"/>
    <w:rsid w:val="006E1B63"/>
    <w:rsid w:val="006E7C58"/>
    <w:rsid w:val="006F0165"/>
    <w:rsid w:val="006F15CA"/>
    <w:rsid w:val="006F5C65"/>
    <w:rsid w:val="00710DE2"/>
    <w:rsid w:val="00723708"/>
    <w:rsid w:val="00723E1C"/>
    <w:rsid w:val="00725861"/>
    <w:rsid w:val="00725C96"/>
    <w:rsid w:val="00725CF3"/>
    <w:rsid w:val="007278BF"/>
    <w:rsid w:val="00732690"/>
    <w:rsid w:val="00732B5D"/>
    <w:rsid w:val="0073654E"/>
    <w:rsid w:val="007372C3"/>
    <w:rsid w:val="00743991"/>
    <w:rsid w:val="00744531"/>
    <w:rsid w:val="007522B0"/>
    <w:rsid w:val="00754937"/>
    <w:rsid w:val="00755DF7"/>
    <w:rsid w:val="00761377"/>
    <w:rsid w:val="007627FF"/>
    <w:rsid w:val="00770764"/>
    <w:rsid w:val="007746F2"/>
    <w:rsid w:val="00775DCF"/>
    <w:rsid w:val="00776AE9"/>
    <w:rsid w:val="0077727C"/>
    <w:rsid w:val="00780FA8"/>
    <w:rsid w:val="00782CEB"/>
    <w:rsid w:val="007841C8"/>
    <w:rsid w:val="00784F98"/>
    <w:rsid w:val="007859B3"/>
    <w:rsid w:val="0078648E"/>
    <w:rsid w:val="007866C8"/>
    <w:rsid w:val="00787774"/>
    <w:rsid w:val="00790860"/>
    <w:rsid w:val="00791DD0"/>
    <w:rsid w:val="00794318"/>
    <w:rsid w:val="007970CF"/>
    <w:rsid w:val="007A4072"/>
    <w:rsid w:val="007A5DD2"/>
    <w:rsid w:val="007B0A03"/>
    <w:rsid w:val="007B2AD8"/>
    <w:rsid w:val="007B2F31"/>
    <w:rsid w:val="007B44B0"/>
    <w:rsid w:val="007B6003"/>
    <w:rsid w:val="007C51F2"/>
    <w:rsid w:val="007D060C"/>
    <w:rsid w:val="007D0C6A"/>
    <w:rsid w:val="007D167E"/>
    <w:rsid w:val="007D1B08"/>
    <w:rsid w:val="007D4CE3"/>
    <w:rsid w:val="007E31B4"/>
    <w:rsid w:val="007E5795"/>
    <w:rsid w:val="007E7415"/>
    <w:rsid w:val="007F0F45"/>
    <w:rsid w:val="007F22F1"/>
    <w:rsid w:val="007F41BE"/>
    <w:rsid w:val="007F6977"/>
    <w:rsid w:val="008001CC"/>
    <w:rsid w:val="00800651"/>
    <w:rsid w:val="00800F0A"/>
    <w:rsid w:val="0080155F"/>
    <w:rsid w:val="00806219"/>
    <w:rsid w:val="0080644D"/>
    <w:rsid w:val="008075DE"/>
    <w:rsid w:val="00807E6C"/>
    <w:rsid w:val="008225E6"/>
    <w:rsid w:val="0082353A"/>
    <w:rsid w:val="00835B36"/>
    <w:rsid w:val="00835D7C"/>
    <w:rsid w:val="00837518"/>
    <w:rsid w:val="00847B07"/>
    <w:rsid w:val="008523E4"/>
    <w:rsid w:val="008551EA"/>
    <w:rsid w:val="00855351"/>
    <w:rsid w:val="00861B47"/>
    <w:rsid w:val="008721AD"/>
    <w:rsid w:val="00872DC6"/>
    <w:rsid w:val="00874830"/>
    <w:rsid w:val="00874A90"/>
    <w:rsid w:val="00877314"/>
    <w:rsid w:val="00877881"/>
    <w:rsid w:val="00877B59"/>
    <w:rsid w:val="00880435"/>
    <w:rsid w:val="008840EB"/>
    <w:rsid w:val="008916DF"/>
    <w:rsid w:val="00891E39"/>
    <w:rsid w:val="008A12E3"/>
    <w:rsid w:val="008A1B02"/>
    <w:rsid w:val="008A445E"/>
    <w:rsid w:val="008A749C"/>
    <w:rsid w:val="008B0578"/>
    <w:rsid w:val="008B2385"/>
    <w:rsid w:val="008B60BF"/>
    <w:rsid w:val="008C4035"/>
    <w:rsid w:val="008C45EE"/>
    <w:rsid w:val="008C4C3E"/>
    <w:rsid w:val="008D21F8"/>
    <w:rsid w:val="008D4441"/>
    <w:rsid w:val="008D4FC9"/>
    <w:rsid w:val="008E6B93"/>
    <w:rsid w:val="008F3D1A"/>
    <w:rsid w:val="008F5307"/>
    <w:rsid w:val="008F5F08"/>
    <w:rsid w:val="008F62D3"/>
    <w:rsid w:val="00900B1E"/>
    <w:rsid w:val="009013AD"/>
    <w:rsid w:val="00901C89"/>
    <w:rsid w:val="00902597"/>
    <w:rsid w:val="00902B20"/>
    <w:rsid w:val="0090518E"/>
    <w:rsid w:val="00906376"/>
    <w:rsid w:val="00912071"/>
    <w:rsid w:val="00912779"/>
    <w:rsid w:val="00912B42"/>
    <w:rsid w:val="00912C7A"/>
    <w:rsid w:val="00916338"/>
    <w:rsid w:val="00917499"/>
    <w:rsid w:val="0092410F"/>
    <w:rsid w:val="00927A40"/>
    <w:rsid w:val="009309DF"/>
    <w:rsid w:val="00932111"/>
    <w:rsid w:val="00935138"/>
    <w:rsid w:val="00935C38"/>
    <w:rsid w:val="00937520"/>
    <w:rsid w:val="00940B73"/>
    <w:rsid w:val="00942954"/>
    <w:rsid w:val="00943E64"/>
    <w:rsid w:val="0094742C"/>
    <w:rsid w:val="00947FAA"/>
    <w:rsid w:val="0096447A"/>
    <w:rsid w:val="009656F3"/>
    <w:rsid w:val="00966A45"/>
    <w:rsid w:val="00967460"/>
    <w:rsid w:val="009711D5"/>
    <w:rsid w:val="0097133C"/>
    <w:rsid w:val="00982978"/>
    <w:rsid w:val="00984020"/>
    <w:rsid w:val="00986681"/>
    <w:rsid w:val="009910E7"/>
    <w:rsid w:val="00992DDB"/>
    <w:rsid w:val="00993979"/>
    <w:rsid w:val="00996554"/>
    <w:rsid w:val="009A063F"/>
    <w:rsid w:val="009A36D7"/>
    <w:rsid w:val="009A6EB2"/>
    <w:rsid w:val="009B1040"/>
    <w:rsid w:val="009B3B46"/>
    <w:rsid w:val="009B67B7"/>
    <w:rsid w:val="009B7019"/>
    <w:rsid w:val="009B7A19"/>
    <w:rsid w:val="009D114A"/>
    <w:rsid w:val="009D5A53"/>
    <w:rsid w:val="009D7EEA"/>
    <w:rsid w:val="009E058C"/>
    <w:rsid w:val="009E0EA8"/>
    <w:rsid w:val="009E384B"/>
    <w:rsid w:val="009E389A"/>
    <w:rsid w:val="009E4188"/>
    <w:rsid w:val="009E6010"/>
    <w:rsid w:val="009F07CA"/>
    <w:rsid w:val="009F0F62"/>
    <w:rsid w:val="009F1BEF"/>
    <w:rsid w:val="009F42C9"/>
    <w:rsid w:val="00A00B3A"/>
    <w:rsid w:val="00A0471B"/>
    <w:rsid w:val="00A05986"/>
    <w:rsid w:val="00A06480"/>
    <w:rsid w:val="00A068F7"/>
    <w:rsid w:val="00A1022E"/>
    <w:rsid w:val="00A12F75"/>
    <w:rsid w:val="00A13689"/>
    <w:rsid w:val="00A21131"/>
    <w:rsid w:val="00A251C5"/>
    <w:rsid w:val="00A2576D"/>
    <w:rsid w:val="00A27E7A"/>
    <w:rsid w:val="00A34C1B"/>
    <w:rsid w:val="00A45B8D"/>
    <w:rsid w:val="00A52A8E"/>
    <w:rsid w:val="00A5412B"/>
    <w:rsid w:val="00A5671C"/>
    <w:rsid w:val="00A56882"/>
    <w:rsid w:val="00A62215"/>
    <w:rsid w:val="00A6641C"/>
    <w:rsid w:val="00A73F1A"/>
    <w:rsid w:val="00A746B5"/>
    <w:rsid w:val="00A816B5"/>
    <w:rsid w:val="00A91E47"/>
    <w:rsid w:val="00A92ADC"/>
    <w:rsid w:val="00A9354F"/>
    <w:rsid w:val="00AA4B9D"/>
    <w:rsid w:val="00AB10D7"/>
    <w:rsid w:val="00AB1A2A"/>
    <w:rsid w:val="00AB3820"/>
    <w:rsid w:val="00AB51CA"/>
    <w:rsid w:val="00AB595D"/>
    <w:rsid w:val="00AB763B"/>
    <w:rsid w:val="00AC098A"/>
    <w:rsid w:val="00AC0BAD"/>
    <w:rsid w:val="00AC3ECD"/>
    <w:rsid w:val="00AC4B3E"/>
    <w:rsid w:val="00AC6DEF"/>
    <w:rsid w:val="00AC7CE7"/>
    <w:rsid w:val="00AD1B10"/>
    <w:rsid w:val="00AD250F"/>
    <w:rsid w:val="00AD6371"/>
    <w:rsid w:val="00AD6A70"/>
    <w:rsid w:val="00AE2216"/>
    <w:rsid w:val="00AE2A95"/>
    <w:rsid w:val="00AE478D"/>
    <w:rsid w:val="00AF4926"/>
    <w:rsid w:val="00AF78C5"/>
    <w:rsid w:val="00B003D3"/>
    <w:rsid w:val="00B01A48"/>
    <w:rsid w:val="00B02908"/>
    <w:rsid w:val="00B06559"/>
    <w:rsid w:val="00B10CB6"/>
    <w:rsid w:val="00B12F23"/>
    <w:rsid w:val="00B17CA1"/>
    <w:rsid w:val="00B212BD"/>
    <w:rsid w:val="00B2224D"/>
    <w:rsid w:val="00B26243"/>
    <w:rsid w:val="00B26E14"/>
    <w:rsid w:val="00B30825"/>
    <w:rsid w:val="00B32797"/>
    <w:rsid w:val="00B33073"/>
    <w:rsid w:val="00B36A74"/>
    <w:rsid w:val="00B41974"/>
    <w:rsid w:val="00B43849"/>
    <w:rsid w:val="00B50208"/>
    <w:rsid w:val="00B51718"/>
    <w:rsid w:val="00B543BB"/>
    <w:rsid w:val="00B56861"/>
    <w:rsid w:val="00B57645"/>
    <w:rsid w:val="00B64673"/>
    <w:rsid w:val="00B64E14"/>
    <w:rsid w:val="00B65631"/>
    <w:rsid w:val="00B70280"/>
    <w:rsid w:val="00B7339C"/>
    <w:rsid w:val="00B75BF1"/>
    <w:rsid w:val="00B76515"/>
    <w:rsid w:val="00B77E9C"/>
    <w:rsid w:val="00B84CE0"/>
    <w:rsid w:val="00B85186"/>
    <w:rsid w:val="00B87E15"/>
    <w:rsid w:val="00B902B2"/>
    <w:rsid w:val="00B90A64"/>
    <w:rsid w:val="00B90B19"/>
    <w:rsid w:val="00B913AC"/>
    <w:rsid w:val="00BA1807"/>
    <w:rsid w:val="00BA41BA"/>
    <w:rsid w:val="00BA464C"/>
    <w:rsid w:val="00BA781C"/>
    <w:rsid w:val="00BA7B51"/>
    <w:rsid w:val="00BB3F67"/>
    <w:rsid w:val="00BB5F15"/>
    <w:rsid w:val="00BC233A"/>
    <w:rsid w:val="00BC27EF"/>
    <w:rsid w:val="00BC3B92"/>
    <w:rsid w:val="00BC68CB"/>
    <w:rsid w:val="00BD0B7D"/>
    <w:rsid w:val="00BD22AE"/>
    <w:rsid w:val="00BE02AD"/>
    <w:rsid w:val="00BE0324"/>
    <w:rsid w:val="00BE24DD"/>
    <w:rsid w:val="00BE2779"/>
    <w:rsid w:val="00BE39A6"/>
    <w:rsid w:val="00BE4A14"/>
    <w:rsid w:val="00BF2EC0"/>
    <w:rsid w:val="00BF4752"/>
    <w:rsid w:val="00BF4B65"/>
    <w:rsid w:val="00C10A33"/>
    <w:rsid w:val="00C111DA"/>
    <w:rsid w:val="00C129C9"/>
    <w:rsid w:val="00C15B4A"/>
    <w:rsid w:val="00C20C80"/>
    <w:rsid w:val="00C21500"/>
    <w:rsid w:val="00C23555"/>
    <w:rsid w:val="00C3186E"/>
    <w:rsid w:val="00C333AB"/>
    <w:rsid w:val="00C340B7"/>
    <w:rsid w:val="00C37E5D"/>
    <w:rsid w:val="00C42DFC"/>
    <w:rsid w:val="00C43B2C"/>
    <w:rsid w:val="00C43CC8"/>
    <w:rsid w:val="00C45463"/>
    <w:rsid w:val="00C45C4C"/>
    <w:rsid w:val="00C47CC5"/>
    <w:rsid w:val="00C54642"/>
    <w:rsid w:val="00C5464E"/>
    <w:rsid w:val="00C5759C"/>
    <w:rsid w:val="00C61B46"/>
    <w:rsid w:val="00C61E43"/>
    <w:rsid w:val="00C640B6"/>
    <w:rsid w:val="00C6451B"/>
    <w:rsid w:val="00C64A32"/>
    <w:rsid w:val="00C6627A"/>
    <w:rsid w:val="00C66E8D"/>
    <w:rsid w:val="00C67250"/>
    <w:rsid w:val="00C711CB"/>
    <w:rsid w:val="00C72A99"/>
    <w:rsid w:val="00C767DE"/>
    <w:rsid w:val="00C7790A"/>
    <w:rsid w:val="00C80686"/>
    <w:rsid w:val="00C81102"/>
    <w:rsid w:val="00C82383"/>
    <w:rsid w:val="00C83EF4"/>
    <w:rsid w:val="00C84507"/>
    <w:rsid w:val="00C85AAE"/>
    <w:rsid w:val="00C90A89"/>
    <w:rsid w:val="00C974D1"/>
    <w:rsid w:val="00C97853"/>
    <w:rsid w:val="00CA0714"/>
    <w:rsid w:val="00CA0850"/>
    <w:rsid w:val="00CA1BB3"/>
    <w:rsid w:val="00CA5CAC"/>
    <w:rsid w:val="00CA7646"/>
    <w:rsid w:val="00CB0C6E"/>
    <w:rsid w:val="00CB0E61"/>
    <w:rsid w:val="00CB11E3"/>
    <w:rsid w:val="00CB39DF"/>
    <w:rsid w:val="00CC0F8C"/>
    <w:rsid w:val="00CC4B3E"/>
    <w:rsid w:val="00CD57F9"/>
    <w:rsid w:val="00CD5836"/>
    <w:rsid w:val="00CD6B72"/>
    <w:rsid w:val="00CD7415"/>
    <w:rsid w:val="00CE0591"/>
    <w:rsid w:val="00CE2D47"/>
    <w:rsid w:val="00CE3911"/>
    <w:rsid w:val="00CF0C9B"/>
    <w:rsid w:val="00CF2407"/>
    <w:rsid w:val="00CF3F31"/>
    <w:rsid w:val="00CF5314"/>
    <w:rsid w:val="00CF5319"/>
    <w:rsid w:val="00CF5F9D"/>
    <w:rsid w:val="00CF6AEE"/>
    <w:rsid w:val="00D04C62"/>
    <w:rsid w:val="00D06B32"/>
    <w:rsid w:val="00D11626"/>
    <w:rsid w:val="00D11863"/>
    <w:rsid w:val="00D15D31"/>
    <w:rsid w:val="00D21A41"/>
    <w:rsid w:val="00D274EF"/>
    <w:rsid w:val="00D31451"/>
    <w:rsid w:val="00D31F2B"/>
    <w:rsid w:val="00D32276"/>
    <w:rsid w:val="00D32600"/>
    <w:rsid w:val="00D32785"/>
    <w:rsid w:val="00D33FC5"/>
    <w:rsid w:val="00D35308"/>
    <w:rsid w:val="00D37A1A"/>
    <w:rsid w:val="00D42B4D"/>
    <w:rsid w:val="00D478D3"/>
    <w:rsid w:val="00D514FF"/>
    <w:rsid w:val="00D52580"/>
    <w:rsid w:val="00D5309E"/>
    <w:rsid w:val="00D54497"/>
    <w:rsid w:val="00D54784"/>
    <w:rsid w:val="00D61175"/>
    <w:rsid w:val="00D62BDA"/>
    <w:rsid w:val="00D64739"/>
    <w:rsid w:val="00D7046D"/>
    <w:rsid w:val="00D73790"/>
    <w:rsid w:val="00D7703A"/>
    <w:rsid w:val="00D8156E"/>
    <w:rsid w:val="00D8441A"/>
    <w:rsid w:val="00D84E53"/>
    <w:rsid w:val="00D8794C"/>
    <w:rsid w:val="00D95AC4"/>
    <w:rsid w:val="00D96968"/>
    <w:rsid w:val="00D97D8C"/>
    <w:rsid w:val="00DA3943"/>
    <w:rsid w:val="00DA3EDE"/>
    <w:rsid w:val="00DA616D"/>
    <w:rsid w:val="00DB1ED9"/>
    <w:rsid w:val="00DB22D5"/>
    <w:rsid w:val="00DB65FF"/>
    <w:rsid w:val="00DC1E2E"/>
    <w:rsid w:val="00DD2EC3"/>
    <w:rsid w:val="00DD3B78"/>
    <w:rsid w:val="00DD5555"/>
    <w:rsid w:val="00DD5E52"/>
    <w:rsid w:val="00DE6122"/>
    <w:rsid w:val="00DF0FBB"/>
    <w:rsid w:val="00DF5BD8"/>
    <w:rsid w:val="00E0400E"/>
    <w:rsid w:val="00E0793C"/>
    <w:rsid w:val="00E11E47"/>
    <w:rsid w:val="00E126A8"/>
    <w:rsid w:val="00E13F12"/>
    <w:rsid w:val="00E22D6C"/>
    <w:rsid w:val="00E255DB"/>
    <w:rsid w:val="00E31365"/>
    <w:rsid w:val="00E47DE5"/>
    <w:rsid w:val="00E53DDB"/>
    <w:rsid w:val="00E5590D"/>
    <w:rsid w:val="00E55C8E"/>
    <w:rsid w:val="00E604D2"/>
    <w:rsid w:val="00E619BE"/>
    <w:rsid w:val="00E62B40"/>
    <w:rsid w:val="00E630BB"/>
    <w:rsid w:val="00E63B2A"/>
    <w:rsid w:val="00E643FA"/>
    <w:rsid w:val="00E70DD6"/>
    <w:rsid w:val="00E7582C"/>
    <w:rsid w:val="00E9035D"/>
    <w:rsid w:val="00E90B50"/>
    <w:rsid w:val="00E91310"/>
    <w:rsid w:val="00E97937"/>
    <w:rsid w:val="00E97EC8"/>
    <w:rsid w:val="00EA2F7F"/>
    <w:rsid w:val="00EA324F"/>
    <w:rsid w:val="00EB19C1"/>
    <w:rsid w:val="00EB44A8"/>
    <w:rsid w:val="00EB71C4"/>
    <w:rsid w:val="00EC0679"/>
    <w:rsid w:val="00EC0942"/>
    <w:rsid w:val="00EC10BD"/>
    <w:rsid w:val="00EC1B3F"/>
    <w:rsid w:val="00EC3B8B"/>
    <w:rsid w:val="00EC48F1"/>
    <w:rsid w:val="00EC559F"/>
    <w:rsid w:val="00ED1D39"/>
    <w:rsid w:val="00ED2AF8"/>
    <w:rsid w:val="00ED5EC5"/>
    <w:rsid w:val="00EE2682"/>
    <w:rsid w:val="00EE3223"/>
    <w:rsid w:val="00EE70D5"/>
    <w:rsid w:val="00EE7AAE"/>
    <w:rsid w:val="00EF021A"/>
    <w:rsid w:val="00EF0A5D"/>
    <w:rsid w:val="00EF102E"/>
    <w:rsid w:val="00EF1C6A"/>
    <w:rsid w:val="00F0084A"/>
    <w:rsid w:val="00F0202C"/>
    <w:rsid w:val="00F02339"/>
    <w:rsid w:val="00F03302"/>
    <w:rsid w:val="00F034B5"/>
    <w:rsid w:val="00F050D7"/>
    <w:rsid w:val="00F15573"/>
    <w:rsid w:val="00F2160A"/>
    <w:rsid w:val="00F2504F"/>
    <w:rsid w:val="00F2546F"/>
    <w:rsid w:val="00F2576C"/>
    <w:rsid w:val="00F27A3D"/>
    <w:rsid w:val="00F308A3"/>
    <w:rsid w:val="00F333B5"/>
    <w:rsid w:val="00F33506"/>
    <w:rsid w:val="00F3484F"/>
    <w:rsid w:val="00F45AF5"/>
    <w:rsid w:val="00F51425"/>
    <w:rsid w:val="00F515D2"/>
    <w:rsid w:val="00F52B84"/>
    <w:rsid w:val="00F53C98"/>
    <w:rsid w:val="00F56436"/>
    <w:rsid w:val="00F56D88"/>
    <w:rsid w:val="00F62765"/>
    <w:rsid w:val="00F62938"/>
    <w:rsid w:val="00F62BB4"/>
    <w:rsid w:val="00F6399E"/>
    <w:rsid w:val="00F6779C"/>
    <w:rsid w:val="00F7100B"/>
    <w:rsid w:val="00F72351"/>
    <w:rsid w:val="00F72BF8"/>
    <w:rsid w:val="00F75570"/>
    <w:rsid w:val="00F76562"/>
    <w:rsid w:val="00F77BDE"/>
    <w:rsid w:val="00F81256"/>
    <w:rsid w:val="00F85C3E"/>
    <w:rsid w:val="00F93021"/>
    <w:rsid w:val="00F9446A"/>
    <w:rsid w:val="00F95A6F"/>
    <w:rsid w:val="00F962E7"/>
    <w:rsid w:val="00FA0C6F"/>
    <w:rsid w:val="00FA19B5"/>
    <w:rsid w:val="00FB1DAD"/>
    <w:rsid w:val="00FB24BB"/>
    <w:rsid w:val="00FB3209"/>
    <w:rsid w:val="00FB5BC3"/>
    <w:rsid w:val="00FC0B46"/>
    <w:rsid w:val="00FC2829"/>
    <w:rsid w:val="00FC7018"/>
    <w:rsid w:val="00FD0CF4"/>
    <w:rsid w:val="00FD0F11"/>
    <w:rsid w:val="00FD15C4"/>
    <w:rsid w:val="00FD38C6"/>
    <w:rsid w:val="00FD66D3"/>
    <w:rsid w:val="00FD799B"/>
    <w:rsid w:val="00FD7C34"/>
    <w:rsid w:val="00FE4704"/>
    <w:rsid w:val="00FE58A5"/>
    <w:rsid w:val="00FE7731"/>
    <w:rsid w:val="00FF1C71"/>
    <w:rsid w:val="00FF7A17"/>
    <w:rsid w:val="02CBCCCA"/>
    <w:rsid w:val="030A2B89"/>
    <w:rsid w:val="03E76513"/>
    <w:rsid w:val="096F7B1A"/>
    <w:rsid w:val="0B8CC435"/>
    <w:rsid w:val="0E3C5082"/>
    <w:rsid w:val="10B140C0"/>
    <w:rsid w:val="169F4D06"/>
    <w:rsid w:val="1EBF2C3B"/>
    <w:rsid w:val="1F35C220"/>
    <w:rsid w:val="1FFF0752"/>
    <w:rsid w:val="2199F372"/>
    <w:rsid w:val="249D7156"/>
    <w:rsid w:val="2CFD0E27"/>
    <w:rsid w:val="2D2A90D6"/>
    <w:rsid w:val="3027EBE2"/>
    <w:rsid w:val="341C121F"/>
    <w:rsid w:val="38236EFF"/>
    <w:rsid w:val="3B049BBF"/>
    <w:rsid w:val="3DDFB330"/>
    <w:rsid w:val="403115A8"/>
    <w:rsid w:val="405E5F3C"/>
    <w:rsid w:val="40E17276"/>
    <w:rsid w:val="43AF89DF"/>
    <w:rsid w:val="446E591A"/>
    <w:rsid w:val="462165B8"/>
    <w:rsid w:val="48AD78C2"/>
    <w:rsid w:val="543E926B"/>
    <w:rsid w:val="557BD85A"/>
    <w:rsid w:val="5804026B"/>
    <w:rsid w:val="5AC475D7"/>
    <w:rsid w:val="5B3E9FB0"/>
    <w:rsid w:val="5CBE7DC3"/>
    <w:rsid w:val="5E167A54"/>
    <w:rsid w:val="677BEB77"/>
    <w:rsid w:val="68A4D03B"/>
    <w:rsid w:val="694B8263"/>
    <w:rsid w:val="6B11AF0E"/>
    <w:rsid w:val="6D341083"/>
    <w:rsid w:val="6EA14BF6"/>
    <w:rsid w:val="72816B8D"/>
    <w:rsid w:val="73040371"/>
    <w:rsid w:val="75487B7F"/>
    <w:rsid w:val="78929C7C"/>
    <w:rsid w:val="79DE89EF"/>
    <w:rsid w:val="7BDD20F6"/>
    <w:rsid w:val="7DB533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4EE2D6"/>
  <w15:docId w15:val="{12018C43-0BB1-4C83-90BD-D5A43D1F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EE5"/>
    <w:rPr>
      <w:rFonts w:ascii="Times New Roman" w:hAnsi="Times New Roman"/>
    </w:rPr>
  </w:style>
  <w:style w:type="paragraph" w:styleId="Ttulo1">
    <w:name w:val="heading 1"/>
    <w:basedOn w:val="Prrafodelista"/>
    <w:next w:val="Normal"/>
    <w:link w:val="Ttulo1Car"/>
    <w:uiPriority w:val="9"/>
    <w:qFormat/>
    <w:rsid w:val="00E7582C"/>
    <w:pPr>
      <w:numPr>
        <w:numId w:val="12"/>
      </w:numPr>
      <w:spacing w:after="0"/>
      <w:jc w:val="both"/>
      <w:outlineLvl w:val="0"/>
    </w:pPr>
    <w:rPr>
      <w:rFonts w:cs="Times New Roman"/>
      <w:b/>
      <w:bCs/>
      <w:sz w:val="24"/>
      <w:szCs w:val="24"/>
    </w:rPr>
  </w:style>
  <w:style w:type="paragraph" w:styleId="Ttulo2">
    <w:name w:val="heading 2"/>
    <w:basedOn w:val="Normal"/>
    <w:next w:val="Normal"/>
    <w:link w:val="Ttulo2Car"/>
    <w:uiPriority w:val="9"/>
    <w:semiHidden/>
    <w:unhideWhenUsed/>
    <w:qFormat/>
    <w:rsid w:val="008C4C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5B13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3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232F"/>
  </w:style>
  <w:style w:type="paragraph" w:styleId="Piedepgina">
    <w:name w:val="footer"/>
    <w:basedOn w:val="Normal"/>
    <w:link w:val="PiedepginaCar"/>
    <w:uiPriority w:val="99"/>
    <w:unhideWhenUsed/>
    <w:rsid w:val="000B23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232F"/>
  </w:style>
  <w:style w:type="table" w:styleId="Tablaconcuadrcula">
    <w:name w:val="Table Grid"/>
    <w:basedOn w:val="Tablanormal"/>
    <w:uiPriority w:val="39"/>
    <w:rsid w:val="000B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rsid w:val="000B23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tulo1Car">
    <w:name w:val="Título 1 Car"/>
    <w:basedOn w:val="Fuentedeprrafopredeter"/>
    <w:link w:val="Ttulo1"/>
    <w:uiPriority w:val="9"/>
    <w:rsid w:val="00E7582C"/>
    <w:rPr>
      <w:rFonts w:ascii="Times New Roman" w:hAnsi="Times New Roman" w:cs="Times New Roman"/>
      <w:b/>
      <w:bCs/>
      <w:sz w:val="24"/>
      <w:szCs w:val="24"/>
      <w:lang w:val="es-ES"/>
    </w:rPr>
  </w:style>
  <w:style w:type="character" w:styleId="Textoennegrita">
    <w:name w:val="Strong"/>
    <w:basedOn w:val="Fuentedeprrafopredeter"/>
    <w:uiPriority w:val="22"/>
    <w:qFormat/>
    <w:rsid w:val="001540DD"/>
    <w:rPr>
      <w:b/>
      <w:bCs/>
    </w:rPr>
  </w:style>
  <w:style w:type="paragraph" w:styleId="Textodeglobo">
    <w:name w:val="Balloon Text"/>
    <w:basedOn w:val="Normal"/>
    <w:link w:val="TextodegloboCar"/>
    <w:uiPriority w:val="99"/>
    <w:semiHidden/>
    <w:unhideWhenUsed/>
    <w:rsid w:val="00B851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186"/>
    <w:rPr>
      <w:rFonts w:ascii="Segoe UI" w:hAnsi="Segoe UI" w:cs="Segoe UI"/>
      <w:sz w:val="18"/>
      <w:szCs w:val="18"/>
    </w:rPr>
  </w:style>
  <w:style w:type="character" w:styleId="Hipervnculo">
    <w:name w:val="Hyperlink"/>
    <w:basedOn w:val="Fuentedeprrafopredeter"/>
    <w:uiPriority w:val="99"/>
    <w:unhideWhenUsed/>
    <w:rsid w:val="00450763"/>
    <w:rPr>
      <w:color w:val="0000FF" w:themeColor="hyperlink"/>
      <w:u w:val="single"/>
    </w:rPr>
  </w:style>
  <w:style w:type="character" w:customStyle="1" w:styleId="Ttulo3Car">
    <w:name w:val="Título 3 Car"/>
    <w:basedOn w:val="Fuentedeprrafopredeter"/>
    <w:link w:val="Ttulo3"/>
    <w:uiPriority w:val="9"/>
    <w:semiHidden/>
    <w:rsid w:val="005B13F7"/>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5B13F7"/>
  </w:style>
  <w:style w:type="paragraph" w:styleId="Prrafodelista">
    <w:name w:val="List Paragraph"/>
    <w:basedOn w:val="Normal"/>
    <w:uiPriority w:val="34"/>
    <w:qFormat/>
    <w:rsid w:val="005B13F7"/>
    <w:pPr>
      <w:ind w:left="720"/>
      <w:contextualSpacing/>
    </w:pPr>
    <w:rPr>
      <w:lang w:val="es-ES"/>
    </w:rPr>
  </w:style>
  <w:style w:type="paragraph" w:customStyle="1" w:styleId="normalplusstyle3">
    <w:name w:val="normalplus style3"/>
    <w:basedOn w:val="Normal"/>
    <w:rsid w:val="005B13F7"/>
    <w:pPr>
      <w:spacing w:before="100" w:beforeAutospacing="1" w:after="100" w:afterAutospacing="1" w:line="240" w:lineRule="auto"/>
    </w:pPr>
    <w:rPr>
      <w:rFonts w:eastAsia="Times New Roman" w:cs="Times New Roman"/>
      <w:sz w:val="24"/>
      <w:szCs w:val="24"/>
      <w:lang w:val="es-ES" w:eastAsia="es-ES"/>
    </w:rPr>
  </w:style>
  <w:style w:type="character" w:customStyle="1" w:styleId="displaynone">
    <w:name w:val="displaynone"/>
    <w:basedOn w:val="Fuentedeprrafopredeter"/>
    <w:rsid w:val="005B13F7"/>
  </w:style>
  <w:style w:type="table" w:customStyle="1" w:styleId="Cuadrculadetablaclara1">
    <w:name w:val="Cuadrícula de tabla clara1"/>
    <w:basedOn w:val="Tablanormal"/>
    <w:uiPriority w:val="40"/>
    <w:rsid w:val="00E913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2Car">
    <w:name w:val="Título 2 Car"/>
    <w:basedOn w:val="Fuentedeprrafopredeter"/>
    <w:link w:val="Ttulo2"/>
    <w:uiPriority w:val="9"/>
    <w:semiHidden/>
    <w:rsid w:val="008C4C3E"/>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693727"/>
    <w:rPr>
      <w:color w:val="605E5C"/>
      <w:shd w:val="clear" w:color="auto" w:fill="E1DFDD"/>
    </w:rPr>
  </w:style>
  <w:style w:type="character" w:customStyle="1" w:styleId="normaltextrun">
    <w:name w:val="normaltextrun"/>
    <w:basedOn w:val="Fuentedeprrafopredeter"/>
    <w:rsid w:val="00B33073"/>
  </w:style>
  <w:style w:type="character" w:customStyle="1" w:styleId="eop">
    <w:name w:val="eop"/>
    <w:basedOn w:val="Fuentedeprrafopredeter"/>
    <w:rsid w:val="00B3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8247">
      <w:bodyDiv w:val="1"/>
      <w:marLeft w:val="0"/>
      <w:marRight w:val="0"/>
      <w:marTop w:val="0"/>
      <w:marBottom w:val="0"/>
      <w:divBdr>
        <w:top w:val="none" w:sz="0" w:space="0" w:color="auto"/>
        <w:left w:val="none" w:sz="0" w:space="0" w:color="auto"/>
        <w:bottom w:val="none" w:sz="0" w:space="0" w:color="auto"/>
        <w:right w:val="none" w:sz="0" w:space="0" w:color="auto"/>
      </w:divBdr>
    </w:div>
    <w:div w:id="390688369">
      <w:bodyDiv w:val="1"/>
      <w:marLeft w:val="0"/>
      <w:marRight w:val="0"/>
      <w:marTop w:val="0"/>
      <w:marBottom w:val="0"/>
      <w:divBdr>
        <w:top w:val="none" w:sz="0" w:space="0" w:color="auto"/>
        <w:left w:val="none" w:sz="0" w:space="0" w:color="auto"/>
        <w:bottom w:val="none" w:sz="0" w:space="0" w:color="auto"/>
        <w:right w:val="none" w:sz="0" w:space="0" w:color="auto"/>
      </w:divBdr>
    </w:div>
    <w:div w:id="531302571">
      <w:bodyDiv w:val="1"/>
      <w:marLeft w:val="0"/>
      <w:marRight w:val="0"/>
      <w:marTop w:val="0"/>
      <w:marBottom w:val="0"/>
      <w:divBdr>
        <w:top w:val="none" w:sz="0" w:space="0" w:color="auto"/>
        <w:left w:val="none" w:sz="0" w:space="0" w:color="auto"/>
        <w:bottom w:val="none" w:sz="0" w:space="0" w:color="auto"/>
        <w:right w:val="none" w:sz="0" w:space="0" w:color="auto"/>
      </w:divBdr>
    </w:div>
    <w:div w:id="730078281">
      <w:bodyDiv w:val="1"/>
      <w:marLeft w:val="0"/>
      <w:marRight w:val="0"/>
      <w:marTop w:val="0"/>
      <w:marBottom w:val="0"/>
      <w:divBdr>
        <w:top w:val="none" w:sz="0" w:space="0" w:color="auto"/>
        <w:left w:val="none" w:sz="0" w:space="0" w:color="auto"/>
        <w:bottom w:val="none" w:sz="0" w:space="0" w:color="auto"/>
        <w:right w:val="none" w:sz="0" w:space="0" w:color="auto"/>
      </w:divBdr>
    </w:div>
    <w:div w:id="883250302">
      <w:bodyDiv w:val="1"/>
      <w:marLeft w:val="0"/>
      <w:marRight w:val="0"/>
      <w:marTop w:val="0"/>
      <w:marBottom w:val="0"/>
      <w:divBdr>
        <w:top w:val="none" w:sz="0" w:space="0" w:color="auto"/>
        <w:left w:val="none" w:sz="0" w:space="0" w:color="auto"/>
        <w:bottom w:val="none" w:sz="0" w:space="0" w:color="auto"/>
        <w:right w:val="none" w:sz="0" w:space="0" w:color="auto"/>
      </w:divBdr>
    </w:div>
    <w:div w:id="1614903556">
      <w:bodyDiv w:val="1"/>
      <w:marLeft w:val="0"/>
      <w:marRight w:val="0"/>
      <w:marTop w:val="0"/>
      <w:marBottom w:val="0"/>
      <w:divBdr>
        <w:top w:val="none" w:sz="0" w:space="0" w:color="auto"/>
        <w:left w:val="none" w:sz="0" w:space="0" w:color="auto"/>
        <w:bottom w:val="none" w:sz="0" w:space="0" w:color="auto"/>
        <w:right w:val="none" w:sz="0" w:space="0" w:color="auto"/>
      </w:divBdr>
      <w:divsChild>
        <w:div w:id="1056709329">
          <w:marLeft w:val="0"/>
          <w:marRight w:val="0"/>
          <w:marTop w:val="0"/>
          <w:marBottom w:val="0"/>
          <w:divBdr>
            <w:top w:val="none" w:sz="0" w:space="0" w:color="auto"/>
            <w:left w:val="none" w:sz="0" w:space="0" w:color="auto"/>
            <w:bottom w:val="none" w:sz="0" w:space="0" w:color="auto"/>
            <w:right w:val="none" w:sz="0" w:space="0" w:color="auto"/>
          </w:divBdr>
          <w:divsChild>
            <w:div w:id="23016730">
              <w:marLeft w:val="0"/>
              <w:marRight w:val="0"/>
              <w:marTop w:val="0"/>
              <w:marBottom w:val="0"/>
              <w:divBdr>
                <w:top w:val="none" w:sz="0" w:space="0" w:color="auto"/>
                <w:left w:val="none" w:sz="0" w:space="0" w:color="auto"/>
                <w:bottom w:val="none" w:sz="0" w:space="0" w:color="auto"/>
                <w:right w:val="none" w:sz="0" w:space="0" w:color="auto"/>
              </w:divBdr>
            </w:div>
            <w:div w:id="57674371">
              <w:marLeft w:val="0"/>
              <w:marRight w:val="0"/>
              <w:marTop w:val="0"/>
              <w:marBottom w:val="0"/>
              <w:divBdr>
                <w:top w:val="none" w:sz="0" w:space="0" w:color="auto"/>
                <w:left w:val="none" w:sz="0" w:space="0" w:color="auto"/>
                <w:bottom w:val="none" w:sz="0" w:space="0" w:color="auto"/>
                <w:right w:val="none" w:sz="0" w:space="0" w:color="auto"/>
              </w:divBdr>
            </w:div>
            <w:div w:id="113642322">
              <w:marLeft w:val="0"/>
              <w:marRight w:val="0"/>
              <w:marTop w:val="0"/>
              <w:marBottom w:val="0"/>
              <w:divBdr>
                <w:top w:val="none" w:sz="0" w:space="0" w:color="auto"/>
                <w:left w:val="none" w:sz="0" w:space="0" w:color="auto"/>
                <w:bottom w:val="none" w:sz="0" w:space="0" w:color="auto"/>
                <w:right w:val="none" w:sz="0" w:space="0" w:color="auto"/>
              </w:divBdr>
            </w:div>
            <w:div w:id="159085280">
              <w:marLeft w:val="0"/>
              <w:marRight w:val="0"/>
              <w:marTop w:val="0"/>
              <w:marBottom w:val="0"/>
              <w:divBdr>
                <w:top w:val="none" w:sz="0" w:space="0" w:color="auto"/>
                <w:left w:val="none" w:sz="0" w:space="0" w:color="auto"/>
                <w:bottom w:val="none" w:sz="0" w:space="0" w:color="auto"/>
                <w:right w:val="none" w:sz="0" w:space="0" w:color="auto"/>
              </w:divBdr>
            </w:div>
            <w:div w:id="168252850">
              <w:marLeft w:val="0"/>
              <w:marRight w:val="0"/>
              <w:marTop w:val="0"/>
              <w:marBottom w:val="0"/>
              <w:divBdr>
                <w:top w:val="none" w:sz="0" w:space="0" w:color="auto"/>
                <w:left w:val="none" w:sz="0" w:space="0" w:color="auto"/>
                <w:bottom w:val="none" w:sz="0" w:space="0" w:color="auto"/>
                <w:right w:val="none" w:sz="0" w:space="0" w:color="auto"/>
              </w:divBdr>
            </w:div>
            <w:div w:id="208956733">
              <w:marLeft w:val="0"/>
              <w:marRight w:val="0"/>
              <w:marTop w:val="0"/>
              <w:marBottom w:val="0"/>
              <w:divBdr>
                <w:top w:val="none" w:sz="0" w:space="0" w:color="auto"/>
                <w:left w:val="none" w:sz="0" w:space="0" w:color="auto"/>
                <w:bottom w:val="none" w:sz="0" w:space="0" w:color="auto"/>
                <w:right w:val="none" w:sz="0" w:space="0" w:color="auto"/>
              </w:divBdr>
            </w:div>
            <w:div w:id="296839280">
              <w:marLeft w:val="0"/>
              <w:marRight w:val="0"/>
              <w:marTop w:val="0"/>
              <w:marBottom w:val="0"/>
              <w:divBdr>
                <w:top w:val="none" w:sz="0" w:space="0" w:color="auto"/>
                <w:left w:val="none" w:sz="0" w:space="0" w:color="auto"/>
                <w:bottom w:val="none" w:sz="0" w:space="0" w:color="auto"/>
                <w:right w:val="none" w:sz="0" w:space="0" w:color="auto"/>
              </w:divBdr>
            </w:div>
            <w:div w:id="299193420">
              <w:marLeft w:val="0"/>
              <w:marRight w:val="0"/>
              <w:marTop w:val="0"/>
              <w:marBottom w:val="0"/>
              <w:divBdr>
                <w:top w:val="none" w:sz="0" w:space="0" w:color="auto"/>
                <w:left w:val="none" w:sz="0" w:space="0" w:color="auto"/>
                <w:bottom w:val="none" w:sz="0" w:space="0" w:color="auto"/>
                <w:right w:val="none" w:sz="0" w:space="0" w:color="auto"/>
              </w:divBdr>
            </w:div>
            <w:div w:id="313412839">
              <w:marLeft w:val="0"/>
              <w:marRight w:val="0"/>
              <w:marTop w:val="0"/>
              <w:marBottom w:val="0"/>
              <w:divBdr>
                <w:top w:val="none" w:sz="0" w:space="0" w:color="auto"/>
                <w:left w:val="none" w:sz="0" w:space="0" w:color="auto"/>
                <w:bottom w:val="none" w:sz="0" w:space="0" w:color="auto"/>
                <w:right w:val="none" w:sz="0" w:space="0" w:color="auto"/>
              </w:divBdr>
            </w:div>
            <w:div w:id="332758813">
              <w:marLeft w:val="0"/>
              <w:marRight w:val="0"/>
              <w:marTop w:val="0"/>
              <w:marBottom w:val="0"/>
              <w:divBdr>
                <w:top w:val="none" w:sz="0" w:space="0" w:color="auto"/>
                <w:left w:val="none" w:sz="0" w:space="0" w:color="auto"/>
                <w:bottom w:val="none" w:sz="0" w:space="0" w:color="auto"/>
                <w:right w:val="none" w:sz="0" w:space="0" w:color="auto"/>
              </w:divBdr>
            </w:div>
            <w:div w:id="381903263">
              <w:marLeft w:val="0"/>
              <w:marRight w:val="0"/>
              <w:marTop w:val="0"/>
              <w:marBottom w:val="0"/>
              <w:divBdr>
                <w:top w:val="none" w:sz="0" w:space="0" w:color="auto"/>
                <w:left w:val="none" w:sz="0" w:space="0" w:color="auto"/>
                <w:bottom w:val="none" w:sz="0" w:space="0" w:color="auto"/>
                <w:right w:val="none" w:sz="0" w:space="0" w:color="auto"/>
              </w:divBdr>
            </w:div>
            <w:div w:id="396517664">
              <w:marLeft w:val="0"/>
              <w:marRight w:val="0"/>
              <w:marTop w:val="0"/>
              <w:marBottom w:val="0"/>
              <w:divBdr>
                <w:top w:val="none" w:sz="0" w:space="0" w:color="auto"/>
                <w:left w:val="none" w:sz="0" w:space="0" w:color="auto"/>
                <w:bottom w:val="none" w:sz="0" w:space="0" w:color="auto"/>
                <w:right w:val="none" w:sz="0" w:space="0" w:color="auto"/>
              </w:divBdr>
            </w:div>
            <w:div w:id="447435394">
              <w:marLeft w:val="0"/>
              <w:marRight w:val="0"/>
              <w:marTop w:val="0"/>
              <w:marBottom w:val="0"/>
              <w:divBdr>
                <w:top w:val="none" w:sz="0" w:space="0" w:color="auto"/>
                <w:left w:val="none" w:sz="0" w:space="0" w:color="auto"/>
                <w:bottom w:val="none" w:sz="0" w:space="0" w:color="auto"/>
                <w:right w:val="none" w:sz="0" w:space="0" w:color="auto"/>
              </w:divBdr>
            </w:div>
            <w:div w:id="637145972">
              <w:marLeft w:val="0"/>
              <w:marRight w:val="0"/>
              <w:marTop w:val="0"/>
              <w:marBottom w:val="0"/>
              <w:divBdr>
                <w:top w:val="none" w:sz="0" w:space="0" w:color="auto"/>
                <w:left w:val="none" w:sz="0" w:space="0" w:color="auto"/>
                <w:bottom w:val="none" w:sz="0" w:space="0" w:color="auto"/>
                <w:right w:val="none" w:sz="0" w:space="0" w:color="auto"/>
              </w:divBdr>
            </w:div>
            <w:div w:id="642004749">
              <w:marLeft w:val="0"/>
              <w:marRight w:val="0"/>
              <w:marTop w:val="0"/>
              <w:marBottom w:val="0"/>
              <w:divBdr>
                <w:top w:val="none" w:sz="0" w:space="0" w:color="auto"/>
                <w:left w:val="none" w:sz="0" w:space="0" w:color="auto"/>
                <w:bottom w:val="none" w:sz="0" w:space="0" w:color="auto"/>
                <w:right w:val="none" w:sz="0" w:space="0" w:color="auto"/>
              </w:divBdr>
            </w:div>
            <w:div w:id="674578639">
              <w:marLeft w:val="0"/>
              <w:marRight w:val="0"/>
              <w:marTop w:val="0"/>
              <w:marBottom w:val="0"/>
              <w:divBdr>
                <w:top w:val="none" w:sz="0" w:space="0" w:color="auto"/>
                <w:left w:val="none" w:sz="0" w:space="0" w:color="auto"/>
                <w:bottom w:val="none" w:sz="0" w:space="0" w:color="auto"/>
                <w:right w:val="none" w:sz="0" w:space="0" w:color="auto"/>
              </w:divBdr>
            </w:div>
            <w:div w:id="733629613">
              <w:marLeft w:val="0"/>
              <w:marRight w:val="0"/>
              <w:marTop w:val="0"/>
              <w:marBottom w:val="0"/>
              <w:divBdr>
                <w:top w:val="none" w:sz="0" w:space="0" w:color="auto"/>
                <w:left w:val="none" w:sz="0" w:space="0" w:color="auto"/>
                <w:bottom w:val="none" w:sz="0" w:space="0" w:color="auto"/>
                <w:right w:val="none" w:sz="0" w:space="0" w:color="auto"/>
              </w:divBdr>
            </w:div>
            <w:div w:id="737365744">
              <w:marLeft w:val="0"/>
              <w:marRight w:val="0"/>
              <w:marTop w:val="0"/>
              <w:marBottom w:val="0"/>
              <w:divBdr>
                <w:top w:val="none" w:sz="0" w:space="0" w:color="auto"/>
                <w:left w:val="none" w:sz="0" w:space="0" w:color="auto"/>
                <w:bottom w:val="none" w:sz="0" w:space="0" w:color="auto"/>
                <w:right w:val="none" w:sz="0" w:space="0" w:color="auto"/>
              </w:divBdr>
            </w:div>
            <w:div w:id="746848495">
              <w:marLeft w:val="0"/>
              <w:marRight w:val="0"/>
              <w:marTop w:val="0"/>
              <w:marBottom w:val="0"/>
              <w:divBdr>
                <w:top w:val="none" w:sz="0" w:space="0" w:color="auto"/>
                <w:left w:val="none" w:sz="0" w:space="0" w:color="auto"/>
                <w:bottom w:val="none" w:sz="0" w:space="0" w:color="auto"/>
                <w:right w:val="none" w:sz="0" w:space="0" w:color="auto"/>
              </w:divBdr>
            </w:div>
            <w:div w:id="798575034">
              <w:marLeft w:val="0"/>
              <w:marRight w:val="0"/>
              <w:marTop w:val="0"/>
              <w:marBottom w:val="0"/>
              <w:divBdr>
                <w:top w:val="none" w:sz="0" w:space="0" w:color="auto"/>
                <w:left w:val="none" w:sz="0" w:space="0" w:color="auto"/>
                <w:bottom w:val="none" w:sz="0" w:space="0" w:color="auto"/>
                <w:right w:val="none" w:sz="0" w:space="0" w:color="auto"/>
              </w:divBdr>
            </w:div>
            <w:div w:id="989867221">
              <w:marLeft w:val="0"/>
              <w:marRight w:val="0"/>
              <w:marTop w:val="0"/>
              <w:marBottom w:val="0"/>
              <w:divBdr>
                <w:top w:val="none" w:sz="0" w:space="0" w:color="auto"/>
                <w:left w:val="none" w:sz="0" w:space="0" w:color="auto"/>
                <w:bottom w:val="none" w:sz="0" w:space="0" w:color="auto"/>
                <w:right w:val="none" w:sz="0" w:space="0" w:color="auto"/>
              </w:divBdr>
            </w:div>
            <w:div w:id="1085493943">
              <w:marLeft w:val="0"/>
              <w:marRight w:val="0"/>
              <w:marTop w:val="0"/>
              <w:marBottom w:val="0"/>
              <w:divBdr>
                <w:top w:val="none" w:sz="0" w:space="0" w:color="auto"/>
                <w:left w:val="none" w:sz="0" w:space="0" w:color="auto"/>
                <w:bottom w:val="none" w:sz="0" w:space="0" w:color="auto"/>
                <w:right w:val="none" w:sz="0" w:space="0" w:color="auto"/>
              </w:divBdr>
            </w:div>
            <w:div w:id="1086534043">
              <w:marLeft w:val="0"/>
              <w:marRight w:val="0"/>
              <w:marTop w:val="0"/>
              <w:marBottom w:val="0"/>
              <w:divBdr>
                <w:top w:val="none" w:sz="0" w:space="0" w:color="auto"/>
                <w:left w:val="none" w:sz="0" w:space="0" w:color="auto"/>
                <w:bottom w:val="none" w:sz="0" w:space="0" w:color="auto"/>
                <w:right w:val="none" w:sz="0" w:space="0" w:color="auto"/>
              </w:divBdr>
            </w:div>
            <w:div w:id="1090855200">
              <w:marLeft w:val="0"/>
              <w:marRight w:val="0"/>
              <w:marTop w:val="0"/>
              <w:marBottom w:val="0"/>
              <w:divBdr>
                <w:top w:val="none" w:sz="0" w:space="0" w:color="auto"/>
                <w:left w:val="none" w:sz="0" w:space="0" w:color="auto"/>
                <w:bottom w:val="none" w:sz="0" w:space="0" w:color="auto"/>
                <w:right w:val="none" w:sz="0" w:space="0" w:color="auto"/>
              </w:divBdr>
            </w:div>
            <w:div w:id="1101294673">
              <w:marLeft w:val="0"/>
              <w:marRight w:val="0"/>
              <w:marTop w:val="0"/>
              <w:marBottom w:val="0"/>
              <w:divBdr>
                <w:top w:val="none" w:sz="0" w:space="0" w:color="auto"/>
                <w:left w:val="none" w:sz="0" w:space="0" w:color="auto"/>
                <w:bottom w:val="none" w:sz="0" w:space="0" w:color="auto"/>
                <w:right w:val="none" w:sz="0" w:space="0" w:color="auto"/>
              </w:divBdr>
            </w:div>
            <w:div w:id="1197616966">
              <w:marLeft w:val="0"/>
              <w:marRight w:val="0"/>
              <w:marTop w:val="0"/>
              <w:marBottom w:val="0"/>
              <w:divBdr>
                <w:top w:val="none" w:sz="0" w:space="0" w:color="auto"/>
                <w:left w:val="none" w:sz="0" w:space="0" w:color="auto"/>
                <w:bottom w:val="none" w:sz="0" w:space="0" w:color="auto"/>
                <w:right w:val="none" w:sz="0" w:space="0" w:color="auto"/>
              </w:divBdr>
            </w:div>
            <w:div w:id="1206681141">
              <w:marLeft w:val="0"/>
              <w:marRight w:val="0"/>
              <w:marTop w:val="0"/>
              <w:marBottom w:val="0"/>
              <w:divBdr>
                <w:top w:val="none" w:sz="0" w:space="0" w:color="auto"/>
                <w:left w:val="none" w:sz="0" w:space="0" w:color="auto"/>
                <w:bottom w:val="none" w:sz="0" w:space="0" w:color="auto"/>
                <w:right w:val="none" w:sz="0" w:space="0" w:color="auto"/>
              </w:divBdr>
            </w:div>
            <w:div w:id="1226721630">
              <w:marLeft w:val="0"/>
              <w:marRight w:val="0"/>
              <w:marTop w:val="0"/>
              <w:marBottom w:val="0"/>
              <w:divBdr>
                <w:top w:val="none" w:sz="0" w:space="0" w:color="auto"/>
                <w:left w:val="none" w:sz="0" w:space="0" w:color="auto"/>
                <w:bottom w:val="none" w:sz="0" w:space="0" w:color="auto"/>
                <w:right w:val="none" w:sz="0" w:space="0" w:color="auto"/>
              </w:divBdr>
            </w:div>
            <w:div w:id="1265915113">
              <w:marLeft w:val="0"/>
              <w:marRight w:val="0"/>
              <w:marTop w:val="0"/>
              <w:marBottom w:val="0"/>
              <w:divBdr>
                <w:top w:val="none" w:sz="0" w:space="0" w:color="auto"/>
                <w:left w:val="none" w:sz="0" w:space="0" w:color="auto"/>
                <w:bottom w:val="none" w:sz="0" w:space="0" w:color="auto"/>
                <w:right w:val="none" w:sz="0" w:space="0" w:color="auto"/>
              </w:divBdr>
            </w:div>
            <w:div w:id="1296638444">
              <w:marLeft w:val="0"/>
              <w:marRight w:val="0"/>
              <w:marTop w:val="0"/>
              <w:marBottom w:val="0"/>
              <w:divBdr>
                <w:top w:val="none" w:sz="0" w:space="0" w:color="auto"/>
                <w:left w:val="none" w:sz="0" w:space="0" w:color="auto"/>
                <w:bottom w:val="none" w:sz="0" w:space="0" w:color="auto"/>
                <w:right w:val="none" w:sz="0" w:space="0" w:color="auto"/>
              </w:divBdr>
            </w:div>
            <w:div w:id="1366565689">
              <w:marLeft w:val="0"/>
              <w:marRight w:val="0"/>
              <w:marTop w:val="0"/>
              <w:marBottom w:val="0"/>
              <w:divBdr>
                <w:top w:val="none" w:sz="0" w:space="0" w:color="auto"/>
                <w:left w:val="none" w:sz="0" w:space="0" w:color="auto"/>
                <w:bottom w:val="none" w:sz="0" w:space="0" w:color="auto"/>
                <w:right w:val="none" w:sz="0" w:space="0" w:color="auto"/>
              </w:divBdr>
            </w:div>
            <w:div w:id="1399476750">
              <w:marLeft w:val="0"/>
              <w:marRight w:val="0"/>
              <w:marTop w:val="0"/>
              <w:marBottom w:val="0"/>
              <w:divBdr>
                <w:top w:val="none" w:sz="0" w:space="0" w:color="auto"/>
                <w:left w:val="none" w:sz="0" w:space="0" w:color="auto"/>
                <w:bottom w:val="none" w:sz="0" w:space="0" w:color="auto"/>
                <w:right w:val="none" w:sz="0" w:space="0" w:color="auto"/>
              </w:divBdr>
            </w:div>
            <w:div w:id="1416976219">
              <w:marLeft w:val="0"/>
              <w:marRight w:val="0"/>
              <w:marTop w:val="0"/>
              <w:marBottom w:val="0"/>
              <w:divBdr>
                <w:top w:val="none" w:sz="0" w:space="0" w:color="auto"/>
                <w:left w:val="none" w:sz="0" w:space="0" w:color="auto"/>
                <w:bottom w:val="none" w:sz="0" w:space="0" w:color="auto"/>
                <w:right w:val="none" w:sz="0" w:space="0" w:color="auto"/>
              </w:divBdr>
            </w:div>
            <w:div w:id="1465804411">
              <w:marLeft w:val="0"/>
              <w:marRight w:val="0"/>
              <w:marTop w:val="0"/>
              <w:marBottom w:val="0"/>
              <w:divBdr>
                <w:top w:val="none" w:sz="0" w:space="0" w:color="auto"/>
                <w:left w:val="none" w:sz="0" w:space="0" w:color="auto"/>
                <w:bottom w:val="none" w:sz="0" w:space="0" w:color="auto"/>
                <w:right w:val="none" w:sz="0" w:space="0" w:color="auto"/>
              </w:divBdr>
            </w:div>
            <w:div w:id="1590776513">
              <w:marLeft w:val="0"/>
              <w:marRight w:val="0"/>
              <w:marTop w:val="0"/>
              <w:marBottom w:val="0"/>
              <w:divBdr>
                <w:top w:val="none" w:sz="0" w:space="0" w:color="auto"/>
                <w:left w:val="none" w:sz="0" w:space="0" w:color="auto"/>
                <w:bottom w:val="none" w:sz="0" w:space="0" w:color="auto"/>
                <w:right w:val="none" w:sz="0" w:space="0" w:color="auto"/>
              </w:divBdr>
            </w:div>
            <w:div w:id="1592666501">
              <w:marLeft w:val="0"/>
              <w:marRight w:val="0"/>
              <w:marTop w:val="0"/>
              <w:marBottom w:val="0"/>
              <w:divBdr>
                <w:top w:val="none" w:sz="0" w:space="0" w:color="auto"/>
                <w:left w:val="none" w:sz="0" w:space="0" w:color="auto"/>
                <w:bottom w:val="none" w:sz="0" w:space="0" w:color="auto"/>
                <w:right w:val="none" w:sz="0" w:space="0" w:color="auto"/>
              </w:divBdr>
            </w:div>
            <w:div w:id="1592928175">
              <w:marLeft w:val="0"/>
              <w:marRight w:val="0"/>
              <w:marTop w:val="0"/>
              <w:marBottom w:val="0"/>
              <w:divBdr>
                <w:top w:val="none" w:sz="0" w:space="0" w:color="auto"/>
                <w:left w:val="none" w:sz="0" w:space="0" w:color="auto"/>
                <w:bottom w:val="none" w:sz="0" w:space="0" w:color="auto"/>
                <w:right w:val="none" w:sz="0" w:space="0" w:color="auto"/>
              </w:divBdr>
            </w:div>
            <w:div w:id="1622764103">
              <w:marLeft w:val="0"/>
              <w:marRight w:val="0"/>
              <w:marTop w:val="0"/>
              <w:marBottom w:val="0"/>
              <w:divBdr>
                <w:top w:val="none" w:sz="0" w:space="0" w:color="auto"/>
                <w:left w:val="none" w:sz="0" w:space="0" w:color="auto"/>
                <w:bottom w:val="none" w:sz="0" w:space="0" w:color="auto"/>
                <w:right w:val="none" w:sz="0" w:space="0" w:color="auto"/>
              </w:divBdr>
            </w:div>
            <w:div w:id="1642036195">
              <w:marLeft w:val="0"/>
              <w:marRight w:val="0"/>
              <w:marTop w:val="0"/>
              <w:marBottom w:val="0"/>
              <w:divBdr>
                <w:top w:val="none" w:sz="0" w:space="0" w:color="auto"/>
                <w:left w:val="none" w:sz="0" w:space="0" w:color="auto"/>
                <w:bottom w:val="none" w:sz="0" w:space="0" w:color="auto"/>
                <w:right w:val="none" w:sz="0" w:space="0" w:color="auto"/>
              </w:divBdr>
            </w:div>
            <w:div w:id="1656372091">
              <w:marLeft w:val="0"/>
              <w:marRight w:val="0"/>
              <w:marTop w:val="0"/>
              <w:marBottom w:val="0"/>
              <w:divBdr>
                <w:top w:val="none" w:sz="0" w:space="0" w:color="auto"/>
                <w:left w:val="none" w:sz="0" w:space="0" w:color="auto"/>
                <w:bottom w:val="none" w:sz="0" w:space="0" w:color="auto"/>
                <w:right w:val="none" w:sz="0" w:space="0" w:color="auto"/>
              </w:divBdr>
            </w:div>
            <w:div w:id="1659310362">
              <w:marLeft w:val="0"/>
              <w:marRight w:val="0"/>
              <w:marTop w:val="0"/>
              <w:marBottom w:val="0"/>
              <w:divBdr>
                <w:top w:val="none" w:sz="0" w:space="0" w:color="auto"/>
                <w:left w:val="none" w:sz="0" w:space="0" w:color="auto"/>
                <w:bottom w:val="none" w:sz="0" w:space="0" w:color="auto"/>
                <w:right w:val="none" w:sz="0" w:space="0" w:color="auto"/>
              </w:divBdr>
            </w:div>
            <w:div w:id="1706323413">
              <w:marLeft w:val="0"/>
              <w:marRight w:val="0"/>
              <w:marTop w:val="0"/>
              <w:marBottom w:val="0"/>
              <w:divBdr>
                <w:top w:val="none" w:sz="0" w:space="0" w:color="auto"/>
                <w:left w:val="none" w:sz="0" w:space="0" w:color="auto"/>
                <w:bottom w:val="none" w:sz="0" w:space="0" w:color="auto"/>
                <w:right w:val="none" w:sz="0" w:space="0" w:color="auto"/>
              </w:divBdr>
            </w:div>
            <w:div w:id="1724256091">
              <w:marLeft w:val="0"/>
              <w:marRight w:val="0"/>
              <w:marTop w:val="0"/>
              <w:marBottom w:val="0"/>
              <w:divBdr>
                <w:top w:val="none" w:sz="0" w:space="0" w:color="auto"/>
                <w:left w:val="none" w:sz="0" w:space="0" w:color="auto"/>
                <w:bottom w:val="none" w:sz="0" w:space="0" w:color="auto"/>
                <w:right w:val="none" w:sz="0" w:space="0" w:color="auto"/>
              </w:divBdr>
            </w:div>
            <w:div w:id="1738016439">
              <w:marLeft w:val="0"/>
              <w:marRight w:val="0"/>
              <w:marTop w:val="0"/>
              <w:marBottom w:val="0"/>
              <w:divBdr>
                <w:top w:val="none" w:sz="0" w:space="0" w:color="auto"/>
                <w:left w:val="none" w:sz="0" w:space="0" w:color="auto"/>
                <w:bottom w:val="none" w:sz="0" w:space="0" w:color="auto"/>
                <w:right w:val="none" w:sz="0" w:space="0" w:color="auto"/>
              </w:divBdr>
            </w:div>
            <w:div w:id="1744335662">
              <w:marLeft w:val="0"/>
              <w:marRight w:val="0"/>
              <w:marTop w:val="0"/>
              <w:marBottom w:val="0"/>
              <w:divBdr>
                <w:top w:val="none" w:sz="0" w:space="0" w:color="auto"/>
                <w:left w:val="none" w:sz="0" w:space="0" w:color="auto"/>
                <w:bottom w:val="none" w:sz="0" w:space="0" w:color="auto"/>
                <w:right w:val="none" w:sz="0" w:space="0" w:color="auto"/>
              </w:divBdr>
            </w:div>
            <w:div w:id="1769932049">
              <w:marLeft w:val="0"/>
              <w:marRight w:val="0"/>
              <w:marTop w:val="0"/>
              <w:marBottom w:val="0"/>
              <w:divBdr>
                <w:top w:val="none" w:sz="0" w:space="0" w:color="auto"/>
                <w:left w:val="none" w:sz="0" w:space="0" w:color="auto"/>
                <w:bottom w:val="none" w:sz="0" w:space="0" w:color="auto"/>
                <w:right w:val="none" w:sz="0" w:space="0" w:color="auto"/>
              </w:divBdr>
            </w:div>
            <w:div w:id="1782916279">
              <w:marLeft w:val="0"/>
              <w:marRight w:val="0"/>
              <w:marTop w:val="0"/>
              <w:marBottom w:val="0"/>
              <w:divBdr>
                <w:top w:val="none" w:sz="0" w:space="0" w:color="auto"/>
                <w:left w:val="none" w:sz="0" w:space="0" w:color="auto"/>
                <w:bottom w:val="none" w:sz="0" w:space="0" w:color="auto"/>
                <w:right w:val="none" w:sz="0" w:space="0" w:color="auto"/>
              </w:divBdr>
            </w:div>
            <w:div w:id="1808820367">
              <w:marLeft w:val="0"/>
              <w:marRight w:val="0"/>
              <w:marTop w:val="0"/>
              <w:marBottom w:val="0"/>
              <w:divBdr>
                <w:top w:val="none" w:sz="0" w:space="0" w:color="auto"/>
                <w:left w:val="none" w:sz="0" w:space="0" w:color="auto"/>
                <w:bottom w:val="none" w:sz="0" w:space="0" w:color="auto"/>
                <w:right w:val="none" w:sz="0" w:space="0" w:color="auto"/>
              </w:divBdr>
            </w:div>
            <w:div w:id="1858501285">
              <w:marLeft w:val="0"/>
              <w:marRight w:val="0"/>
              <w:marTop w:val="0"/>
              <w:marBottom w:val="0"/>
              <w:divBdr>
                <w:top w:val="none" w:sz="0" w:space="0" w:color="auto"/>
                <w:left w:val="none" w:sz="0" w:space="0" w:color="auto"/>
                <w:bottom w:val="none" w:sz="0" w:space="0" w:color="auto"/>
                <w:right w:val="none" w:sz="0" w:space="0" w:color="auto"/>
              </w:divBdr>
            </w:div>
            <w:div w:id="1891528715">
              <w:marLeft w:val="0"/>
              <w:marRight w:val="0"/>
              <w:marTop w:val="0"/>
              <w:marBottom w:val="0"/>
              <w:divBdr>
                <w:top w:val="none" w:sz="0" w:space="0" w:color="auto"/>
                <w:left w:val="none" w:sz="0" w:space="0" w:color="auto"/>
                <w:bottom w:val="none" w:sz="0" w:space="0" w:color="auto"/>
                <w:right w:val="none" w:sz="0" w:space="0" w:color="auto"/>
              </w:divBdr>
            </w:div>
            <w:div w:id="1892185730">
              <w:marLeft w:val="0"/>
              <w:marRight w:val="0"/>
              <w:marTop w:val="0"/>
              <w:marBottom w:val="0"/>
              <w:divBdr>
                <w:top w:val="none" w:sz="0" w:space="0" w:color="auto"/>
                <w:left w:val="none" w:sz="0" w:space="0" w:color="auto"/>
                <w:bottom w:val="none" w:sz="0" w:space="0" w:color="auto"/>
                <w:right w:val="none" w:sz="0" w:space="0" w:color="auto"/>
              </w:divBdr>
            </w:div>
            <w:div w:id="1948732705">
              <w:marLeft w:val="0"/>
              <w:marRight w:val="0"/>
              <w:marTop w:val="0"/>
              <w:marBottom w:val="0"/>
              <w:divBdr>
                <w:top w:val="none" w:sz="0" w:space="0" w:color="auto"/>
                <w:left w:val="none" w:sz="0" w:space="0" w:color="auto"/>
                <w:bottom w:val="none" w:sz="0" w:space="0" w:color="auto"/>
                <w:right w:val="none" w:sz="0" w:space="0" w:color="auto"/>
              </w:divBdr>
            </w:div>
            <w:div w:id="1950696716">
              <w:marLeft w:val="0"/>
              <w:marRight w:val="0"/>
              <w:marTop w:val="0"/>
              <w:marBottom w:val="0"/>
              <w:divBdr>
                <w:top w:val="none" w:sz="0" w:space="0" w:color="auto"/>
                <w:left w:val="none" w:sz="0" w:space="0" w:color="auto"/>
                <w:bottom w:val="none" w:sz="0" w:space="0" w:color="auto"/>
                <w:right w:val="none" w:sz="0" w:space="0" w:color="auto"/>
              </w:divBdr>
            </w:div>
            <w:div w:id="1966155428">
              <w:marLeft w:val="0"/>
              <w:marRight w:val="0"/>
              <w:marTop w:val="0"/>
              <w:marBottom w:val="0"/>
              <w:divBdr>
                <w:top w:val="none" w:sz="0" w:space="0" w:color="auto"/>
                <w:left w:val="none" w:sz="0" w:space="0" w:color="auto"/>
                <w:bottom w:val="none" w:sz="0" w:space="0" w:color="auto"/>
                <w:right w:val="none" w:sz="0" w:space="0" w:color="auto"/>
              </w:divBdr>
            </w:div>
            <w:div w:id="1991982688">
              <w:marLeft w:val="0"/>
              <w:marRight w:val="0"/>
              <w:marTop w:val="0"/>
              <w:marBottom w:val="0"/>
              <w:divBdr>
                <w:top w:val="none" w:sz="0" w:space="0" w:color="auto"/>
                <w:left w:val="none" w:sz="0" w:space="0" w:color="auto"/>
                <w:bottom w:val="none" w:sz="0" w:space="0" w:color="auto"/>
                <w:right w:val="none" w:sz="0" w:space="0" w:color="auto"/>
              </w:divBdr>
            </w:div>
            <w:div w:id="2045204609">
              <w:marLeft w:val="0"/>
              <w:marRight w:val="0"/>
              <w:marTop w:val="0"/>
              <w:marBottom w:val="0"/>
              <w:divBdr>
                <w:top w:val="none" w:sz="0" w:space="0" w:color="auto"/>
                <w:left w:val="none" w:sz="0" w:space="0" w:color="auto"/>
                <w:bottom w:val="none" w:sz="0" w:space="0" w:color="auto"/>
                <w:right w:val="none" w:sz="0" w:space="0" w:color="auto"/>
              </w:divBdr>
            </w:div>
            <w:div w:id="2054572262">
              <w:marLeft w:val="0"/>
              <w:marRight w:val="0"/>
              <w:marTop w:val="0"/>
              <w:marBottom w:val="0"/>
              <w:divBdr>
                <w:top w:val="none" w:sz="0" w:space="0" w:color="auto"/>
                <w:left w:val="none" w:sz="0" w:space="0" w:color="auto"/>
                <w:bottom w:val="none" w:sz="0" w:space="0" w:color="auto"/>
                <w:right w:val="none" w:sz="0" w:space="0" w:color="auto"/>
              </w:divBdr>
            </w:div>
            <w:div w:id="2087411225">
              <w:marLeft w:val="0"/>
              <w:marRight w:val="0"/>
              <w:marTop w:val="0"/>
              <w:marBottom w:val="0"/>
              <w:divBdr>
                <w:top w:val="none" w:sz="0" w:space="0" w:color="auto"/>
                <w:left w:val="none" w:sz="0" w:space="0" w:color="auto"/>
                <w:bottom w:val="none" w:sz="0" w:space="0" w:color="auto"/>
                <w:right w:val="none" w:sz="0" w:space="0" w:color="auto"/>
              </w:divBdr>
            </w:div>
            <w:div w:id="2127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6933">
      <w:bodyDiv w:val="1"/>
      <w:marLeft w:val="0"/>
      <w:marRight w:val="0"/>
      <w:marTop w:val="0"/>
      <w:marBottom w:val="0"/>
      <w:divBdr>
        <w:top w:val="none" w:sz="0" w:space="0" w:color="auto"/>
        <w:left w:val="none" w:sz="0" w:space="0" w:color="auto"/>
        <w:bottom w:val="none" w:sz="0" w:space="0" w:color="auto"/>
        <w:right w:val="none" w:sz="0" w:space="0" w:color="auto"/>
      </w:divBdr>
    </w:div>
    <w:div w:id="1785616429">
      <w:bodyDiv w:val="1"/>
      <w:marLeft w:val="0"/>
      <w:marRight w:val="0"/>
      <w:marTop w:val="0"/>
      <w:marBottom w:val="0"/>
      <w:divBdr>
        <w:top w:val="none" w:sz="0" w:space="0" w:color="auto"/>
        <w:left w:val="none" w:sz="0" w:space="0" w:color="auto"/>
        <w:bottom w:val="none" w:sz="0" w:space="0" w:color="auto"/>
        <w:right w:val="none" w:sz="0" w:space="0" w:color="auto"/>
      </w:divBdr>
    </w:div>
    <w:div w:id="1795173655">
      <w:bodyDiv w:val="1"/>
      <w:marLeft w:val="0"/>
      <w:marRight w:val="0"/>
      <w:marTop w:val="0"/>
      <w:marBottom w:val="0"/>
      <w:divBdr>
        <w:top w:val="none" w:sz="0" w:space="0" w:color="auto"/>
        <w:left w:val="none" w:sz="0" w:space="0" w:color="auto"/>
        <w:bottom w:val="none" w:sz="0" w:space="0" w:color="auto"/>
        <w:right w:val="none" w:sz="0" w:space="0" w:color="auto"/>
      </w:divBdr>
    </w:div>
    <w:div w:id="20763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C416CB3-AE74-4B17-A3EF-34878D71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456</Words>
  <Characters>2708</Characters>
  <Application>Microsoft Office Word</Application>
  <DocSecurity>0</DocSecurity>
  <Lines>22</Lines>
  <Paragraphs>6</Paragraphs>
  <ScaleCrop>false</ScaleCrop>
  <Company>Microsoft</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esperado</dc:title>
  <dc:subject/>
  <dc:creator>Andrés Larco</dc:creator>
  <cp:keywords/>
  <dc:description/>
  <cp:lastModifiedBy>ANDREA DAMARYS ONA CALAHORRANO</cp:lastModifiedBy>
  <cp:revision>91</cp:revision>
  <cp:lastPrinted>2014-09-01T17:19:00Z</cp:lastPrinted>
  <dcterms:created xsi:type="dcterms:W3CDTF">2024-11-06T05:49:00Z</dcterms:created>
  <dcterms:modified xsi:type="dcterms:W3CDTF">2025-02-07T03:02:00Z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ddc5ea4d55b2e114dcec7a1514d5d8720e4d433913b20ea85b0690d89ba15df9</vt:lpwstr>
  </property>
</Properties>
</file>