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5F31BF" w14:textId="77777777" w:rsidR="00BD64EA" w:rsidRDefault="00BD64EA" w:rsidP="006D036C">
      <w:pPr>
        <w:pStyle w:val="NormalWeb"/>
        <w:tabs>
          <w:tab w:val="left" w:pos="3420"/>
        </w:tabs>
        <w:jc w:val="right"/>
      </w:pPr>
    </w:p>
    <w:p w14:paraId="0F0B5D5E" w14:textId="77777777" w:rsidR="00550BC6" w:rsidRDefault="00116A07" w:rsidP="006D036C">
      <w:pPr>
        <w:pStyle w:val="NormalWeb"/>
        <w:tabs>
          <w:tab w:val="left" w:pos="3420"/>
        </w:tabs>
        <w:jc w:val="right"/>
      </w:pPr>
      <w:r w:rsidRPr="00A10924">
        <w:tab/>
      </w:r>
      <w:r w:rsidR="005D3D47">
        <w:tab/>
      </w:r>
      <w:r w:rsidR="005D3D47">
        <w:tab/>
      </w:r>
      <w:r w:rsidR="005D3D47">
        <w:tab/>
      </w:r>
      <w:r w:rsidR="005D3D47">
        <w:tab/>
      </w:r>
    </w:p>
    <w:p w14:paraId="3240A504" w14:textId="77777777" w:rsidR="002A58E6" w:rsidRDefault="005D3D47" w:rsidP="006D036C">
      <w:pPr>
        <w:pStyle w:val="NormalWeb"/>
        <w:tabs>
          <w:tab w:val="left" w:pos="3420"/>
        </w:tabs>
        <w:jc w:val="right"/>
      </w:pPr>
      <w:r>
        <w:tab/>
      </w:r>
    </w:p>
    <w:p w14:paraId="4E0433DE" w14:textId="6E471444" w:rsidR="00116A07" w:rsidRDefault="00A33D9A" w:rsidP="006D036C">
      <w:pPr>
        <w:pStyle w:val="NormalWeb"/>
        <w:tabs>
          <w:tab w:val="left" w:pos="3420"/>
        </w:tabs>
        <w:jc w:val="right"/>
      </w:pPr>
      <w:r>
        <w:t>January 28</w:t>
      </w:r>
      <w:r w:rsidR="0001051E">
        <w:t>, 2018</w:t>
      </w:r>
    </w:p>
    <w:p w14:paraId="7EFB9FA3" w14:textId="77777777" w:rsidR="002A58E6" w:rsidRDefault="002A58E6" w:rsidP="006D036C">
      <w:pPr>
        <w:pStyle w:val="NormalWeb"/>
        <w:tabs>
          <w:tab w:val="left" w:pos="3420"/>
        </w:tabs>
        <w:jc w:val="right"/>
      </w:pPr>
    </w:p>
    <w:p w14:paraId="7FBE5838" w14:textId="0235546E" w:rsidR="00B8064E" w:rsidRPr="00CE15DA" w:rsidRDefault="00CE15DA" w:rsidP="00B8064E">
      <w:pPr>
        <w:rPr>
          <w:rFonts w:ascii="Times New Roman" w:hAnsi="Times New Roman"/>
          <w:szCs w:val="24"/>
        </w:rPr>
      </w:pPr>
      <w:r>
        <w:rPr>
          <w:rFonts w:ascii="Times New Roman" w:hAnsi="Times New Roman"/>
          <w:szCs w:val="24"/>
        </w:rPr>
        <w:t xml:space="preserve">To the Editors of </w:t>
      </w:r>
      <w:r w:rsidR="0001051E">
        <w:rPr>
          <w:rFonts w:ascii="Times New Roman" w:hAnsi="Times New Roman"/>
          <w:i/>
          <w:szCs w:val="24"/>
        </w:rPr>
        <w:t>Nature Ecology &amp; Evolution,</w:t>
      </w:r>
    </w:p>
    <w:p w14:paraId="3F0E1AC3" w14:textId="47B88180" w:rsidR="00B8064E" w:rsidRDefault="00B8064E" w:rsidP="00B8064E">
      <w:pPr>
        <w:rPr>
          <w:rFonts w:ascii="Times New Roman" w:hAnsi="Times New Roman"/>
          <w:szCs w:val="24"/>
        </w:rPr>
      </w:pPr>
    </w:p>
    <w:p w14:paraId="7D26209E" w14:textId="77D3FB0B" w:rsidR="002A58E6" w:rsidRDefault="0001051E" w:rsidP="002A58E6">
      <w:pPr>
        <w:rPr>
          <w:rFonts w:ascii="Times New Roman" w:hAnsi="Times New Roman"/>
          <w:szCs w:val="24"/>
        </w:rPr>
      </w:pPr>
      <w:r>
        <w:rPr>
          <w:rFonts w:ascii="Times New Roman" w:hAnsi="Times New Roman"/>
          <w:szCs w:val="24"/>
        </w:rPr>
        <w:t xml:space="preserve">Today we are </w:t>
      </w:r>
      <w:r w:rsidR="00B00CBD">
        <w:rPr>
          <w:rFonts w:ascii="Times New Roman" w:hAnsi="Times New Roman"/>
          <w:szCs w:val="24"/>
        </w:rPr>
        <w:t>excited to submit</w:t>
      </w:r>
      <w:r w:rsidR="00B06F48">
        <w:rPr>
          <w:rFonts w:ascii="Times New Roman" w:hAnsi="Times New Roman"/>
          <w:szCs w:val="24"/>
        </w:rPr>
        <w:t xml:space="preserve"> a revised versi</w:t>
      </w:r>
      <w:r w:rsidR="002A58E6">
        <w:rPr>
          <w:rFonts w:ascii="Times New Roman" w:hAnsi="Times New Roman"/>
          <w:szCs w:val="24"/>
        </w:rPr>
        <w:t>o</w:t>
      </w:r>
      <w:r w:rsidR="00B06F48">
        <w:rPr>
          <w:rFonts w:ascii="Times New Roman" w:hAnsi="Times New Roman"/>
          <w:szCs w:val="24"/>
        </w:rPr>
        <w:t>n</w:t>
      </w:r>
      <w:r w:rsidR="002A58E6">
        <w:rPr>
          <w:rFonts w:ascii="Times New Roman" w:hAnsi="Times New Roman"/>
          <w:szCs w:val="24"/>
        </w:rPr>
        <w:t xml:space="preserve"> of our manuscript, now titled “Global viral biodiversity estimates accounting for host sharing.”</w:t>
      </w:r>
    </w:p>
    <w:p w14:paraId="2FA016B2" w14:textId="77777777" w:rsidR="002A58E6" w:rsidRDefault="002A58E6" w:rsidP="002A58E6">
      <w:pPr>
        <w:rPr>
          <w:rFonts w:ascii="Times New Roman" w:hAnsi="Times New Roman"/>
          <w:szCs w:val="24"/>
        </w:rPr>
      </w:pPr>
    </w:p>
    <w:p w14:paraId="270007E4" w14:textId="138DD158" w:rsidR="002A58E6" w:rsidRDefault="002A58E6" w:rsidP="002A58E6">
      <w:pPr>
        <w:rPr>
          <w:rFonts w:ascii="Times New Roman" w:hAnsi="Times New Roman"/>
          <w:szCs w:val="24"/>
        </w:rPr>
      </w:pPr>
      <w:r>
        <w:rPr>
          <w:rFonts w:ascii="Times New Roman" w:hAnsi="Times New Roman"/>
          <w:szCs w:val="24"/>
        </w:rPr>
        <w:t>We have spent the past two months revising our manuscript based on the helpful comments of three reviewers, which have substantially improved the quality of our manuscript. On your recommendation, we have expanded our study to a full Article, with several major new additions, including:</w:t>
      </w:r>
    </w:p>
    <w:p w14:paraId="42A4CAFA" w14:textId="77777777" w:rsidR="00A7227B" w:rsidRDefault="00A7227B" w:rsidP="002A58E6">
      <w:pPr>
        <w:rPr>
          <w:rFonts w:ascii="Times New Roman" w:hAnsi="Times New Roman"/>
          <w:szCs w:val="24"/>
        </w:rPr>
      </w:pPr>
    </w:p>
    <w:p w14:paraId="49433809" w14:textId="503779EB" w:rsidR="00C757A0" w:rsidRDefault="002A58E6" w:rsidP="00DB5628">
      <w:pPr>
        <w:pStyle w:val="ListParagraph"/>
        <w:numPr>
          <w:ilvl w:val="0"/>
          <w:numId w:val="5"/>
        </w:numPr>
        <w:spacing w:after="120"/>
        <w:contextualSpacing w:val="0"/>
        <w:rPr>
          <w:rFonts w:ascii="Times New Roman" w:hAnsi="Times New Roman"/>
          <w:szCs w:val="24"/>
        </w:rPr>
      </w:pPr>
      <w:r w:rsidRPr="00C757A0">
        <w:rPr>
          <w:rFonts w:ascii="Times New Roman" w:hAnsi="Times New Roman"/>
          <w:szCs w:val="24"/>
        </w:rPr>
        <w:t>A multi-page supplement that contains a</w:t>
      </w:r>
      <w:r w:rsidR="00C757A0">
        <w:rPr>
          <w:rFonts w:ascii="Times New Roman" w:hAnsi="Times New Roman"/>
          <w:szCs w:val="24"/>
        </w:rPr>
        <w:t xml:space="preserve"> discussion of macroecological theory, a</w:t>
      </w:r>
      <w:r w:rsidRPr="00C757A0">
        <w:rPr>
          <w:rFonts w:ascii="Times New Roman" w:hAnsi="Times New Roman"/>
          <w:szCs w:val="24"/>
        </w:rPr>
        <w:t xml:space="preserve"> model selection exercise, showing that the classical power law outperforms other approaches, and exploring the possibility a more complex power law describes the data better</w:t>
      </w:r>
    </w:p>
    <w:p w14:paraId="0F63EFD4" w14:textId="1598623F" w:rsidR="00684B26" w:rsidRDefault="00684B26" w:rsidP="00DB5628">
      <w:pPr>
        <w:pStyle w:val="ListParagraph"/>
        <w:numPr>
          <w:ilvl w:val="0"/>
          <w:numId w:val="5"/>
        </w:numPr>
        <w:spacing w:after="120"/>
        <w:contextualSpacing w:val="0"/>
        <w:rPr>
          <w:rFonts w:ascii="Times New Roman" w:hAnsi="Times New Roman"/>
          <w:szCs w:val="24"/>
        </w:rPr>
      </w:pPr>
      <w:r w:rsidRPr="00C757A0">
        <w:rPr>
          <w:rFonts w:ascii="Times New Roman" w:hAnsi="Times New Roman"/>
          <w:szCs w:val="24"/>
        </w:rPr>
        <w:t>An improved method of generating confidence intervals, and confidence bounds on every estimate in the paper, in</w:t>
      </w:r>
      <w:r w:rsidR="00C757A0">
        <w:rPr>
          <w:rFonts w:ascii="Times New Roman" w:hAnsi="Times New Roman"/>
          <w:szCs w:val="24"/>
        </w:rPr>
        <w:t>cluding the final estimates</w:t>
      </w:r>
    </w:p>
    <w:p w14:paraId="7C0F5EA1" w14:textId="06F3896C" w:rsidR="00C757A0" w:rsidRPr="00C757A0" w:rsidRDefault="00C757A0" w:rsidP="00DB5628">
      <w:pPr>
        <w:pStyle w:val="ListParagraph"/>
        <w:numPr>
          <w:ilvl w:val="0"/>
          <w:numId w:val="5"/>
        </w:numPr>
        <w:spacing w:after="120"/>
        <w:contextualSpacing w:val="0"/>
        <w:rPr>
          <w:rFonts w:ascii="Times New Roman" w:hAnsi="Times New Roman"/>
          <w:szCs w:val="24"/>
        </w:rPr>
      </w:pPr>
      <w:r>
        <w:rPr>
          <w:rFonts w:ascii="Times New Roman" w:hAnsi="Times New Roman"/>
          <w:szCs w:val="24"/>
        </w:rPr>
        <w:t>A clearer explanation of how sampling rates factor into our method</w:t>
      </w:r>
    </w:p>
    <w:p w14:paraId="07A09D09" w14:textId="21BEF4DB" w:rsidR="00C757A0" w:rsidRPr="002A58E6" w:rsidRDefault="00C757A0" w:rsidP="002A58E6">
      <w:pPr>
        <w:pStyle w:val="ListParagraph"/>
        <w:numPr>
          <w:ilvl w:val="0"/>
          <w:numId w:val="5"/>
        </w:numPr>
        <w:rPr>
          <w:rFonts w:ascii="Times New Roman" w:hAnsi="Times New Roman"/>
          <w:szCs w:val="24"/>
        </w:rPr>
      </w:pPr>
      <w:r>
        <w:rPr>
          <w:rFonts w:ascii="Times New Roman" w:hAnsi="Times New Roman"/>
          <w:szCs w:val="24"/>
        </w:rPr>
        <w:t>An expanded discussion and introduction, which focuses first and foremost on the ecological context of our paper, and de-emphasizes criticisms of previous work</w:t>
      </w:r>
    </w:p>
    <w:p w14:paraId="15660206" w14:textId="35C42DD5" w:rsidR="002A58E6" w:rsidRDefault="002A58E6" w:rsidP="002A58E6">
      <w:pPr>
        <w:rPr>
          <w:rFonts w:ascii="Times New Roman" w:hAnsi="Times New Roman"/>
          <w:szCs w:val="24"/>
        </w:rPr>
      </w:pPr>
    </w:p>
    <w:p w14:paraId="7F8E310F" w14:textId="17CD86DE" w:rsidR="004137F2" w:rsidRDefault="00C757A0" w:rsidP="002A58E6">
      <w:pPr>
        <w:rPr>
          <w:rFonts w:ascii="Times New Roman" w:hAnsi="Times New Roman"/>
          <w:szCs w:val="24"/>
        </w:rPr>
      </w:pPr>
      <w:r>
        <w:rPr>
          <w:rFonts w:ascii="Times New Roman" w:hAnsi="Times New Roman"/>
          <w:szCs w:val="24"/>
        </w:rPr>
        <w:t xml:space="preserve">We believe that the paper we are turning around today is a substantial improvement on </w:t>
      </w:r>
      <w:r w:rsidR="00805505">
        <w:rPr>
          <w:rFonts w:ascii="Times New Roman" w:hAnsi="Times New Roman"/>
          <w:szCs w:val="24"/>
        </w:rPr>
        <w:t>our last iteration, and are excited for further review</w:t>
      </w:r>
      <w:r>
        <w:rPr>
          <w:rFonts w:ascii="Times New Roman" w:hAnsi="Times New Roman"/>
          <w:szCs w:val="24"/>
        </w:rPr>
        <w:t xml:space="preserve">. </w:t>
      </w:r>
      <w:r w:rsidR="004137F2">
        <w:rPr>
          <w:rFonts w:ascii="Times New Roman" w:hAnsi="Times New Roman"/>
          <w:szCs w:val="24"/>
        </w:rPr>
        <w:t>We eagerly await your comments and are happy to provide any additional documentation as needed.</w:t>
      </w:r>
    </w:p>
    <w:p w14:paraId="227BC6E7" w14:textId="018A5893" w:rsidR="004137F2" w:rsidRDefault="004137F2" w:rsidP="00B00CBD">
      <w:pPr>
        <w:rPr>
          <w:rFonts w:ascii="Times New Roman" w:hAnsi="Times New Roman"/>
          <w:szCs w:val="24"/>
        </w:rPr>
      </w:pPr>
    </w:p>
    <w:p w14:paraId="29133E74" w14:textId="517CDAE2" w:rsidR="0001051E" w:rsidRDefault="004137F2" w:rsidP="00B8064E">
      <w:pPr>
        <w:rPr>
          <w:rFonts w:ascii="Times New Roman" w:hAnsi="Times New Roman"/>
          <w:szCs w:val="24"/>
        </w:rPr>
      </w:pPr>
      <w:r>
        <w:rPr>
          <w:rFonts w:ascii="Times New Roman" w:hAnsi="Times New Roman"/>
          <w:szCs w:val="24"/>
        </w:rPr>
        <w:t>On behalf of the authors,</w:t>
      </w:r>
    </w:p>
    <w:p w14:paraId="0F58F820" w14:textId="2F1FE85C" w:rsidR="006D036C" w:rsidRDefault="006D036C" w:rsidP="00116A07">
      <w:pPr>
        <w:rPr>
          <w:rFonts w:ascii="Times New Roman" w:hAnsi="Times New Roman"/>
          <w:color w:val="000000"/>
          <w:szCs w:val="24"/>
          <w:shd w:val="clear" w:color="auto" w:fill="FFFFFF"/>
        </w:rPr>
      </w:pPr>
    </w:p>
    <w:p w14:paraId="63339500" w14:textId="7621ECFB" w:rsidR="006D036C" w:rsidRDefault="00F13819" w:rsidP="00116A07">
      <w:pPr>
        <w:rPr>
          <w:rFonts w:ascii="Times New Roman" w:hAnsi="Times New Roman"/>
          <w:color w:val="000000"/>
          <w:szCs w:val="24"/>
          <w:shd w:val="clear" w:color="auto" w:fill="FFFFFF"/>
        </w:rPr>
      </w:pPr>
      <w:r>
        <w:rPr>
          <w:noProof/>
        </w:rPr>
        <w:drawing>
          <wp:anchor distT="0" distB="0" distL="114300" distR="114300" simplePos="0" relativeHeight="251658240" behindDoc="1" locked="0" layoutInCell="1" allowOverlap="1" wp14:anchorId="7F03950F" wp14:editId="5F773F0A">
            <wp:simplePos x="0" y="0"/>
            <wp:positionH relativeFrom="column">
              <wp:posOffset>3810</wp:posOffset>
            </wp:positionH>
            <wp:positionV relativeFrom="paragraph">
              <wp:posOffset>8255</wp:posOffset>
            </wp:positionV>
            <wp:extent cx="1416685" cy="826135"/>
            <wp:effectExtent l="0" t="0" r="0" b="0"/>
            <wp:wrapTight wrapText="bothSides">
              <wp:wrapPolygon edited="0">
                <wp:start x="0" y="0"/>
                <wp:lineTo x="0" y="20919"/>
                <wp:lineTo x="21203" y="20919"/>
                <wp:lineTo x="21203" y="0"/>
                <wp:lineTo x="0" y="0"/>
              </wp:wrapPolygon>
            </wp:wrapTight>
            <wp:docPr id="4" name="Picture 4" descr="Colin Signa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in Signa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6685" cy="826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E815BD" w14:textId="77777777" w:rsidR="006D036C" w:rsidRDefault="006D036C" w:rsidP="00116A07">
      <w:pPr>
        <w:rPr>
          <w:rFonts w:ascii="Times New Roman" w:hAnsi="Times New Roman"/>
          <w:color w:val="000000"/>
          <w:szCs w:val="24"/>
          <w:shd w:val="clear" w:color="auto" w:fill="FFFFFF"/>
        </w:rPr>
      </w:pPr>
    </w:p>
    <w:p w14:paraId="7E96CD59" w14:textId="77777777" w:rsidR="006D036C" w:rsidRDefault="006D036C" w:rsidP="00116A07">
      <w:pPr>
        <w:rPr>
          <w:rFonts w:ascii="Times New Roman" w:hAnsi="Times New Roman"/>
          <w:color w:val="000000"/>
          <w:szCs w:val="24"/>
          <w:shd w:val="clear" w:color="auto" w:fill="FFFFFF"/>
        </w:rPr>
      </w:pPr>
    </w:p>
    <w:p w14:paraId="7A50B96D" w14:textId="77777777" w:rsidR="006D036C" w:rsidRDefault="006D036C" w:rsidP="00116A07">
      <w:pPr>
        <w:rPr>
          <w:rFonts w:ascii="Times New Roman" w:hAnsi="Times New Roman"/>
          <w:color w:val="000000"/>
          <w:szCs w:val="24"/>
          <w:shd w:val="clear" w:color="auto" w:fill="FFFFFF"/>
        </w:rPr>
      </w:pPr>
    </w:p>
    <w:p w14:paraId="69317260" w14:textId="77777777" w:rsidR="00F13819" w:rsidRDefault="00F13819" w:rsidP="00116A07">
      <w:pPr>
        <w:rPr>
          <w:rFonts w:ascii="Times New Roman" w:hAnsi="Times New Roman"/>
          <w:color w:val="000000"/>
          <w:szCs w:val="24"/>
          <w:shd w:val="clear" w:color="auto" w:fill="FFFFFF"/>
        </w:rPr>
      </w:pPr>
    </w:p>
    <w:p w14:paraId="05E69299" w14:textId="298ED26D" w:rsidR="00116A07" w:rsidRDefault="005D3D47" w:rsidP="00116A07">
      <w:pPr>
        <w:rPr>
          <w:rFonts w:ascii="Times New Roman" w:hAnsi="Times New Roman"/>
          <w:color w:val="000000"/>
          <w:szCs w:val="24"/>
          <w:shd w:val="clear" w:color="auto" w:fill="FFFFFF"/>
        </w:rPr>
      </w:pPr>
      <w:r>
        <w:rPr>
          <w:rFonts w:ascii="Times New Roman" w:hAnsi="Times New Roman"/>
          <w:color w:val="000000"/>
          <w:szCs w:val="24"/>
          <w:shd w:val="clear" w:color="auto" w:fill="FFFFFF"/>
        </w:rPr>
        <w:t>Colin J. Carlson</w:t>
      </w:r>
    </w:p>
    <w:p w14:paraId="580B19A4" w14:textId="30320EE0" w:rsidR="004836A5" w:rsidRDefault="004836A5" w:rsidP="00061B1A">
      <w:pPr>
        <w:rPr>
          <w:rFonts w:ascii="Times New Roman" w:hAnsi="Times New Roman"/>
          <w:color w:val="000000"/>
          <w:szCs w:val="24"/>
          <w:shd w:val="clear" w:color="auto" w:fill="FFFFFF"/>
        </w:rPr>
      </w:pPr>
      <w:r>
        <w:rPr>
          <w:rFonts w:ascii="Times New Roman" w:hAnsi="Times New Roman"/>
          <w:color w:val="000000"/>
          <w:szCs w:val="24"/>
          <w:shd w:val="clear" w:color="auto" w:fill="FFFFFF"/>
        </w:rPr>
        <w:t>Email:</w:t>
      </w:r>
      <w:r w:rsidR="00E222D8">
        <w:rPr>
          <w:rFonts w:ascii="Times New Roman" w:hAnsi="Times New Roman"/>
          <w:color w:val="000000"/>
          <w:szCs w:val="24"/>
          <w:shd w:val="clear" w:color="auto" w:fill="FFFFFF"/>
        </w:rPr>
        <w:t xml:space="preserve"> </w:t>
      </w:r>
      <w:r w:rsidR="00591224">
        <w:rPr>
          <w:rStyle w:val="Hyperlink"/>
          <w:rFonts w:ascii="Times New Roman" w:hAnsi="Times New Roman"/>
          <w:szCs w:val="24"/>
          <w:shd w:val="clear" w:color="auto" w:fill="FFFFFF"/>
        </w:rPr>
        <w:t>cjc322@georgetown.edu</w:t>
      </w:r>
      <w:bookmarkStart w:id="0" w:name="_GoBack"/>
      <w:bookmarkEnd w:id="0"/>
    </w:p>
    <w:p w14:paraId="084381DB" w14:textId="743DB0E4" w:rsidR="00B8064E" w:rsidRPr="0080654A" w:rsidRDefault="00B8064E" w:rsidP="00061B1A">
      <w:pPr>
        <w:rPr>
          <w:rFonts w:ascii="Times New Roman" w:hAnsi="Times New Roman"/>
          <w:color w:val="000000"/>
          <w:szCs w:val="24"/>
          <w:shd w:val="clear" w:color="auto" w:fill="FFFFFF"/>
        </w:rPr>
      </w:pPr>
      <w:r>
        <w:rPr>
          <w:rFonts w:ascii="Times New Roman" w:hAnsi="Times New Roman"/>
          <w:color w:val="000000"/>
          <w:szCs w:val="24"/>
          <w:shd w:val="clear" w:color="auto" w:fill="FFFFFF"/>
        </w:rPr>
        <w:t>Phone: (</w:t>
      </w:r>
      <w:r w:rsidR="00CE15DA">
        <w:rPr>
          <w:rFonts w:ascii="Times New Roman" w:hAnsi="Times New Roman"/>
          <w:color w:val="000000"/>
          <w:szCs w:val="24"/>
          <w:shd w:val="clear" w:color="auto" w:fill="FFFFFF"/>
        </w:rPr>
        <w:t>510) 990-2258</w:t>
      </w:r>
    </w:p>
    <w:sectPr w:rsidR="00B8064E" w:rsidRPr="0080654A">
      <w:headerReference w:type="default" r:id="rId8"/>
      <w:footerReference w:type="default" r:id="rId9"/>
      <w:pgSz w:w="12240" w:h="15840"/>
      <w:pgMar w:top="778" w:right="1080" w:bottom="1080" w:left="103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1E0B7F" w14:textId="77777777" w:rsidR="00843F50" w:rsidRDefault="00843F50" w:rsidP="00CB6E85">
      <w:r>
        <w:separator/>
      </w:r>
    </w:p>
  </w:endnote>
  <w:endnote w:type="continuationSeparator" w:id="0">
    <w:p w14:paraId="2174EAE1" w14:textId="77777777" w:rsidR="00843F50" w:rsidRDefault="00843F50" w:rsidP="00CB6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0C887" w14:textId="77777777" w:rsidR="0048134D" w:rsidRDefault="0048134D" w:rsidP="0048134D">
    <w:pPr>
      <w:pStyle w:val="Footer"/>
      <w:jc w:val="center"/>
      <w:rPr>
        <w:rFonts w:ascii="Baskerville Old Face" w:hAnsi="Baskerville Old Face" w:cs="Baskerville Old Face"/>
        <w:i/>
        <w:color w:val="666699"/>
      </w:rPr>
    </w:pPr>
    <w:r>
      <w:rPr>
        <w:rFonts w:ascii="Baskerville Old Face" w:hAnsi="Baskerville Old Face" w:cs="Baskerville Old Face"/>
        <w:i/>
        <w:color w:val="666699"/>
      </w:rPr>
      <w:t>406 Reiss Science Building</w:t>
    </w:r>
  </w:p>
  <w:p w14:paraId="4E69C892" w14:textId="77777777" w:rsidR="0048134D" w:rsidRDefault="0048134D" w:rsidP="0048134D">
    <w:pPr>
      <w:pStyle w:val="Footer"/>
      <w:jc w:val="center"/>
      <w:rPr>
        <w:rFonts w:ascii="Baskerville Old Face" w:eastAsia="Baskerville Old Face" w:hAnsi="Baskerville Old Face" w:cs="Baskerville Old Face"/>
        <w:i/>
        <w:color w:val="666699"/>
      </w:rPr>
    </w:pPr>
    <w:r>
      <w:rPr>
        <w:rFonts w:ascii="Baskerville Old Face" w:hAnsi="Baskerville Old Face" w:cs="Baskerville Old Face"/>
        <w:i/>
        <w:color w:val="666699"/>
      </w:rPr>
      <w:t>37</w:t>
    </w:r>
    <w:r>
      <w:rPr>
        <w:rFonts w:ascii="Baskerville Old Face" w:hAnsi="Baskerville Old Face" w:cs="Baskerville Old Face"/>
        <w:i/>
        <w:color w:val="666699"/>
        <w:vertAlign w:val="superscript"/>
      </w:rPr>
      <w:t>th</w:t>
    </w:r>
    <w:r>
      <w:rPr>
        <w:rFonts w:ascii="Baskerville Old Face" w:hAnsi="Baskerville Old Face" w:cs="Baskerville Old Face"/>
        <w:i/>
        <w:color w:val="666699"/>
      </w:rPr>
      <w:t xml:space="preserve"> and O Streets, NW</w:t>
    </w:r>
  </w:p>
  <w:p w14:paraId="614009EB" w14:textId="00D61B23" w:rsidR="0048134D" w:rsidRPr="0048134D" w:rsidRDefault="0048134D" w:rsidP="0048134D">
    <w:pPr>
      <w:pStyle w:val="Footer"/>
      <w:jc w:val="center"/>
      <w:rPr>
        <w:rFonts w:ascii="Baskerville Old Face" w:eastAsia="Baskerville Old Face" w:hAnsi="Baskerville Old Face" w:cs="Baskerville Old Face"/>
        <w:i/>
        <w:color w:val="666699"/>
      </w:rPr>
    </w:pPr>
    <w:r>
      <w:rPr>
        <w:rFonts w:ascii="Baskerville Old Face" w:hAnsi="Baskerville Old Face" w:cs="Baskerville Old Face"/>
        <w:i/>
        <w:color w:val="666699"/>
      </w:rPr>
      <w:t>Washington, DC 20057-1229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8F5DB3" w14:textId="77777777" w:rsidR="00843F50" w:rsidRDefault="00843F50" w:rsidP="00CB6E85">
      <w:r>
        <w:separator/>
      </w:r>
    </w:p>
  </w:footnote>
  <w:footnote w:type="continuationSeparator" w:id="0">
    <w:p w14:paraId="4AF19E81" w14:textId="77777777" w:rsidR="00843F50" w:rsidRDefault="00843F50" w:rsidP="00CB6E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F52FB" w14:textId="782A2AB4" w:rsidR="00CB6E85" w:rsidRDefault="00CB6E85" w:rsidP="00CB6E85">
    <w:pPr>
      <w:pStyle w:val="Header"/>
      <w:rPr>
        <w:b/>
        <w:bCs/>
        <w:color w:val="000000"/>
        <w:sz w:val="22"/>
      </w:rPr>
    </w:pPr>
    <w:r>
      <w:rPr>
        <w:noProof/>
      </w:rPr>
      <w:drawing>
        <wp:anchor distT="0" distB="0" distL="114300" distR="114300" simplePos="0" relativeHeight="251659264" behindDoc="1" locked="0" layoutInCell="1" allowOverlap="0" wp14:anchorId="35F8B4E6" wp14:editId="65017785">
          <wp:simplePos x="0" y="0"/>
          <wp:positionH relativeFrom="column">
            <wp:posOffset>1600200</wp:posOffset>
          </wp:positionH>
          <wp:positionV relativeFrom="paragraph">
            <wp:posOffset>19050</wp:posOffset>
          </wp:positionV>
          <wp:extent cx="3025140" cy="1119505"/>
          <wp:effectExtent l="0" t="0" r="381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25140" cy="11195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rFonts w:eastAsia="Times" w:cs="Times"/>
      </w:rPr>
      <w:t xml:space="preserve">  </w:t>
    </w:r>
  </w:p>
  <w:p w14:paraId="5FAFEFCC" w14:textId="77777777" w:rsidR="00CB6E85" w:rsidRDefault="00CB6E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F7464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4EE7D4C"/>
    <w:multiLevelType w:val="hybridMultilevel"/>
    <w:tmpl w:val="428A123C"/>
    <w:lvl w:ilvl="0" w:tplc="CAFCCE54">
      <w:start w:val="1"/>
      <w:numFmt w:val="bullet"/>
      <w:lvlText w:val=""/>
      <w:lvlJc w:val="left"/>
      <w:pPr>
        <w:tabs>
          <w:tab w:val="num" w:pos="-720"/>
        </w:tabs>
        <w:ind w:left="288" w:hanging="288"/>
      </w:pPr>
      <w:rPr>
        <w:rFonts w:ascii="Symbol" w:hAnsi="Symbol" w:hint="default"/>
        <w:sz w:val="12"/>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AD2623"/>
    <w:multiLevelType w:val="hybridMultilevel"/>
    <w:tmpl w:val="14A8D8EC"/>
    <w:lvl w:ilvl="0" w:tplc="70EEFA86">
      <w:start w:val="1"/>
      <w:numFmt w:val="decimal"/>
      <w:lvlText w:val="%1."/>
      <w:lvlJc w:val="left"/>
      <w:pPr>
        <w:tabs>
          <w:tab w:val="num" w:pos="1800"/>
        </w:tabs>
        <w:ind w:left="1800" w:hanging="360"/>
      </w:pPr>
      <w:rPr>
        <w:b w:val="0"/>
        <w:i w:val="0"/>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 w15:restartNumberingAfterBreak="0">
    <w:nsid w:val="7D96356E"/>
    <w:multiLevelType w:val="hybridMultilevel"/>
    <w:tmpl w:val="1284D990"/>
    <w:lvl w:ilvl="0" w:tplc="CAFCCE54">
      <w:start w:val="1"/>
      <w:numFmt w:val="bullet"/>
      <w:lvlText w:val=""/>
      <w:lvlJc w:val="left"/>
      <w:pPr>
        <w:tabs>
          <w:tab w:val="num" w:pos="-720"/>
        </w:tabs>
        <w:ind w:left="288" w:hanging="288"/>
      </w:pPr>
      <w:rPr>
        <w:rFonts w:ascii="Symbol" w:hAnsi="Symbol" w:hint="default"/>
        <w:sz w:val="12"/>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0"/>
        </w:tabs>
        <w:ind w:left="0" w:hanging="360"/>
      </w:pPr>
      <w:rPr>
        <w:rFonts w:ascii="Symbol" w:hAnsi="Symbol" w:hint="default"/>
      </w:rPr>
    </w:lvl>
    <w:lvl w:ilvl="4" w:tplc="04090003" w:tentative="1">
      <w:start w:val="1"/>
      <w:numFmt w:val="bullet"/>
      <w:lvlText w:val="o"/>
      <w:lvlJc w:val="left"/>
      <w:pPr>
        <w:tabs>
          <w:tab w:val="num" w:pos="720"/>
        </w:tabs>
        <w:ind w:left="720" w:hanging="360"/>
      </w:pPr>
      <w:rPr>
        <w:rFonts w:ascii="Courier New" w:hAnsi="Courier New" w:cs="Wingdings"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Wingdings"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4" w15:restartNumberingAfterBreak="0">
    <w:nsid w:val="7FF228C5"/>
    <w:multiLevelType w:val="hybridMultilevel"/>
    <w:tmpl w:val="B1CA0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7"/>
  <w:printFractionalCharacterWidth/>
  <w:embedSystemFonts/>
  <w:hideSpellingErrors/>
  <w:hideGrammaticalErrors/>
  <w:activeWritingStyle w:appName="MSWord" w:lang="en-US" w:vendorID="64" w:dllVersion="0" w:nlCheck="1" w:checkStyle="1"/>
  <w:activeWritingStyle w:appName="MSWord" w:lang="en-US" w:vendorID="64" w:dllVersion="6" w:nlCheck="1" w:checkStyle="1"/>
  <w:activeWritingStyle w:appName="MSWord" w:lang="en-GB" w:vendorID="64" w:dllVersion="0" w:nlCheck="1" w:checkStyle="0"/>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D7"/>
    <w:rsid w:val="0001051E"/>
    <w:rsid w:val="0001361B"/>
    <w:rsid w:val="0001423D"/>
    <w:rsid w:val="00033BFE"/>
    <w:rsid w:val="00040054"/>
    <w:rsid w:val="00045173"/>
    <w:rsid w:val="00061B1A"/>
    <w:rsid w:val="000649E6"/>
    <w:rsid w:val="00067815"/>
    <w:rsid w:val="00096496"/>
    <w:rsid w:val="000B1683"/>
    <w:rsid w:val="000B721B"/>
    <w:rsid w:val="000B7711"/>
    <w:rsid w:val="000B7F88"/>
    <w:rsid w:val="000F1AFB"/>
    <w:rsid w:val="000F4A9A"/>
    <w:rsid w:val="00100B4A"/>
    <w:rsid w:val="00100C84"/>
    <w:rsid w:val="00116A07"/>
    <w:rsid w:val="00147D31"/>
    <w:rsid w:val="001777F4"/>
    <w:rsid w:val="001908A3"/>
    <w:rsid w:val="001A7D19"/>
    <w:rsid w:val="001A7E4E"/>
    <w:rsid w:val="001B69C1"/>
    <w:rsid w:val="001C0E90"/>
    <w:rsid w:val="00204E98"/>
    <w:rsid w:val="00212C8B"/>
    <w:rsid w:val="00225C61"/>
    <w:rsid w:val="0024469F"/>
    <w:rsid w:val="00244C41"/>
    <w:rsid w:val="00254086"/>
    <w:rsid w:val="00295D71"/>
    <w:rsid w:val="002A58E6"/>
    <w:rsid w:val="002B7593"/>
    <w:rsid w:val="002E036D"/>
    <w:rsid w:val="002E3F64"/>
    <w:rsid w:val="002E52A7"/>
    <w:rsid w:val="002F760E"/>
    <w:rsid w:val="00302609"/>
    <w:rsid w:val="00303C42"/>
    <w:rsid w:val="0033157B"/>
    <w:rsid w:val="00332DA0"/>
    <w:rsid w:val="00361D36"/>
    <w:rsid w:val="0036480E"/>
    <w:rsid w:val="003734EA"/>
    <w:rsid w:val="00375C12"/>
    <w:rsid w:val="00387704"/>
    <w:rsid w:val="00392CBE"/>
    <w:rsid w:val="00395575"/>
    <w:rsid w:val="003D1515"/>
    <w:rsid w:val="004137F2"/>
    <w:rsid w:val="00420D95"/>
    <w:rsid w:val="00426F4B"/>
    <w:rsid w:val="00427DF2"/>
    <w:rsid w:val="00445C00"/>
    <w:rsid w:val="004501A9"/>
    <w:rsid w:val="00452A1D"/>
    <w:rsid w:val="0047608D"/>
    <w:rsid w:val="0048134D"/>
    <w:rsid w:val="00482F5D"/>
    <w:rsid w:val="004836A5"/>
    <w:rsid w:val="004A19D4"/>
    <w:rsid w:val="004A6809"/>
    <w:rsid w:val="004D799A"/>
    <w:rsid w:val="0052707D"/>
    <w:rsid w:val="00545F85"/>
    <w:rsid w:val="00550BC6"/>
    <w:rsid w:val="00562435"/>
    <w:rsid w:val="00584C2D"/>
    <w:rsid w:val="00591145"/>
    <w:rsid w:val="00591224"/>
    <w:rsid w:val="005D3D47"/>
    <w:rsid w:val="005D7EF0"/>
    <w:rsid w:val="005F3007"/>
    <w:rsid w:val="0062104E"/>
    <w:rsid w:val="00640BBC"/>
    <w:rsid w:val="00654013"/>
    <w:rsid w:val="0066277C"/>
    <w:rsid w:val="00670B2A"/>
    <w:rsid w:val="00684B26"/>
    <w:rsid w:val="006A2983"/>
    <w:rsid w:val="006B1993"/>
    <w:rsid w:val="006B3CB5"/>
    <w:rsid w:val="006C3144"/>
    <w:rsid w:val="006C4D55"/>
    <w:rsid w:val="006D036C"/>
    <w:rsid w:val="006D2973"/>
    <w:rsid w:val="006E11AE"/>
    <w:rsid w:val="00706578"/>
    <w:rsid w:val="0071073D"/>
    <w:rsid w:val="00711D7E"/>
    <w:rsid w:val="00714F53"/>
    <w:rsid w:val="00725DCF"/>
    <w:rsid w:val="007306DF"/>
    <w:rsid w:val="00732BB3"/>
    <w:rsid w:val="00736B9A"/>
    <w:rsid w:val="007474AD"/>
    <w:rsid w:val="007500E7"/>
    <w:rsid w:val="0075012C"/>
    <w:rsid w:val="007623CC"/>
    <w:rsid w:val="00765C6E"/>
    <w:rsid w:val="007676E9"/>
    <w:rsid w:val="00776FEF"/>
    <w:rsid w:val="00780188"/>
    <w:rsid w:val="007939B7"/>
    <w:rsid w:val="007A162F"/>
    <w:rsid w:val="007A3B59"/>
    <w:rsid w:val="007D0CEC"/>
    <w:rsid w:val="007F24D9"/>
    <w:rsid w:val="007F4476"/>
    <w:rsid w:val="00801872"/>
    <w:rsid w:val="00802582"/>
    <w:rsid w:val="00805505"/>
    <w:rsid w:val="0080654A"/>
    <w:rsid w:val="00823C6B"/>
    <w:rsid w:val="00827652"/>
    <w:rsid w:val="00843F50"/>
    <w:rsid w:val="008803D2"/>
    <w:rsid w:val="0088748C"/>
    <w:rsid w:val="00894C62"/>
    <w:rsid w:val="008A0F87"/>
    <w:rsid w:val="008A4D15"/>
    <w:rsid w:val="008B5987"/>
    <w:rsid w:val="008D71D6"/>
    <w:rsid w:val="008F76D7"/>
    <w:rsid w:val="00901380"/>
    <w:rsid w:val="009076FA"/>
    <w:rsid w:val="009508C8"/>
    <w:rsid w:val="00960821"/>
    <w:rsid w:val="009A2FCA"/>
    <w:rsid w:val="009A56C0"/>
    <w:rsid w:val="009E5B11"/>
    <w:rsid w:val="00A006C4"/>
    <w:rsid w:val="00A0133C"/>
    <w:rsid w:val="00A140B7"/>
    <w:rsid w:val="00A20D6A"/>
    <w:rsid w:val="00A27DC3"/>
    <w:rsid w:val="00A33D9A"/>
    <w:rsid w:val="00A5610C"/>
    <w:rsid w:val="00A7227B"/>
    <w:rsid w:val="00AB04A8"/>
    <w:rsid w:val="00AD16CE"/>
    <w:rsid w:val="00AD60FA"/>
    <w:rsid w:val="00B00CBD"/>
    <w:rsid w:val="00B06D8F"/>
    <w:rsid w:val="00B06F48"/>
    <w:rsid w:val="00B075BC"/>
    <w:rsid w:val="00B1444D"/>
    <w:rsid w:val="00B23A4F"/>
    <w:rsid w:val="00B56269"/>
    <w:rsid w:val="00B636B0"/>
    <w:rsid w:val="00B67A31"/>
    <w:rsid w:val="00B8064E"/>
    <w:rsid w:val="00B836F2"/>
    <w:rsid w:val="00BA28CA"/>
    <w:rsid w:val="00BA70F3"/>
    <w:rsid w:val="00BB7351"/>
    <w:rsid w:val="00BC2BA9"/>
    <w:rsid w:val="00BD64EA"/>
    <w:rsid w:val="00BE67D6"/>
    <w:rsid w:val="00BE6972"/>
    <w:rsid w:val="00BF641C"/>
    <w:rsid w:val="00C02369"/>
    <w:rsid w:val="00C05140"/>
    <w:rsid w:val="00C2717F"/>
    <w:rsid w:val="00C272DA"/>
    <w:rsid w:val="00C50F07"/>
    <w:rsid w:val="00C51A3A"/>
    <w:rsid w:val="00C757A0"/>
    <w:rsid w:val="00C80BCA"/>
    <w:rsid w:val="00C84C41"/>
    <w:rsid w:val="00C90038"/>
    <w:rsid w:val="00C90D9A"/>
    <w:rsid w:val="00CB6E85"/>
    <w:rsid w:val="00CD10EA"/>
    <w:rsid w:val="00CE15DA"/>
    <w:rsid w:val="00D07155"/>
    <w:rsid w:val="00D12944"/>
    <w:rsid w:val="00D12EF5"/>
    <w:rsid w:val="00D24383"/>
    <w:rsid w:val="00D2614C"/>
    <w:rsid w:val="00D44B70"/>
    <w:rsid w:val="00D61CCC"/>
    <w:rsid w:val="00D75710"/>
    <w:rsid w:val="00D9221B"/>
    <w:rsid w:val="00D97FA7"/>
    <w:rsid w:val="00DB082D"/>
    <w:rsid w:val="00DB2E22"/>
    <w:rsid w:val="00DD056F"/>
    <w:rsid w:val="00DD568D"/>
    <w:rsid w:val="00DE2B64"/>
    <w:rsid w:val="00DF56E6"/>
    <w:rsid w:val="00E03A28"/>
    <w:rsid w:val="00E222D8"/>
    <w:rsid w:val="00E4053D"/>
    <w:rsid w:val="00E6270B"/>
    <w:rsid w:val="00E96855"/>
    <w:rsid w:val="00EA5821"/>
    <w:rsid w:val="00EA6E2E"/>
    <w:rsid w:val="00ED4014"/>
    <w:rsid w:val="00ED78D5"/>
    <w:rsid w:val="00EE1FF5"/>
    <w:rsid w:val="00EE4556"/>
    <w:rsid w:val="00F13819"/>
    <w:rsid w:val="00F44D05"/>
    <w:rsid w:val="00F84F2E"/>
    <w:rsid w:val="00FC54B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9723D14"/>
  <w14:defaultImageDpi w14:val="300"/>
  <w15:docId w15:val="{22A7985D-1A5E-46AB-A0CA-A3456EC9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semiHidden/>
    <w:pPr>
      <w:tabs>
        <w:tab w:val="left" w:leader="dot" w:pos="8280"/>
        <w:tab w:val="right" w:pos="8640"/>
      </w:tabs>
      <w:ind w:left="1440" w:right="720"/>
    </w:pPr>
  </w:style>
  <w:style w:type="paragraph" w:styleId="TOC2">
    <w:name w:val="toc 2"/>
    <w:basedOn w:val="Normal"/>
    <w:next w:val="Normal"/>
    <w:semiHidden/>
    <w:pPr>
      <w:tabs>
        <w:tab w:val="left" w:leader="dot" w:pos="8280"/>
        <w:tab w:val="right" w:pos="8640"/>
      </w:tabs>
      <w:ind w:left="720" w:right="720"/>
    </w:pPr>
  </w:style>
  <w:style w:type="paragraph" w:styleId="TOC1">
    <w:name w:val="toc 1"/>
    <w:basedOn w:val="Normal"/>
    <w:next w:val="Normal"/>
    <w:semiHidden/>
    <w:pPr>
      <w:tabs>
        <w:tab w:val="left" w:leader="dot" w:pos="8280"/>
        <w:tab w:val="right" w:pos="8640"/>
      </w:tabs>
      <w:ind w:right="72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semiHidden/>
    <w:rPr>
      <w:position w:val="6"/>
      <w:sz w:val="18"/>
    </w:rPr>
  </w:style>
  <w:style w:type="paragraph" w:styleId="FootnoteText">
    <w:name w:val="footnote text"/>
    <w:basedOn w:val="Normal"/>
    <w:semiHidden/>
    <w:rPr>
      <w:sz w:val="20"/>
    </w:rPr>
  </w:style>
  <w:style w:type="paragraph" w:customStyle="1" w:styleId="PostScript">
    <w:name w:val="PostScript"/>
    <w:basedOn w:val="Normal"/>
    <w:next w:val="Normal"/>
    <w:rPr>
      <w:b/>
      <w:vanish/>
      <w:sz w:val="20"/>
    </w:rPr>
  </w:style>
  <w:style w:type="character" w:styleId="Hyperlink">
    <w:name w:val="Hyperlink"/>
    <w:rPr>
      <w:color w:val="0000FF"/>
      <w:u w:val="single"/>
    </w:rPr>
  </w:style>
  <w:style w:type="paragraph" w:styleId="BodyTextIndent3">
    <w:name w:val="Body Text Indent 3"/>
    <w:basedOn w:val="Normal"/>
    <w:pPr>
      <w:ind w:firstLine="288"/>
    </w:pPr>
    <w:rPr>
      <w:rFonts w:eastAsia="Times"/>
    </w:rPr>
  </w:style>
  <w:style w:type="paragraph" w:styleId="BodyText">
    <w:name w:val="Body Text"/>
    <w:basedOn w:val="Normal"/>
    <w:pPr>
      <w:tabs>
        <w:tab w:val="left" w:pos="0"/>
      </w:tabs>
      <w:ind w:right="763"/>
    </w:pPr>
    <w:rPr>
      <w:rFonts w:ascii="Times New Roman" w:hAnsi="Times New Roman"/>
      <w:spacing w:val="16"/>
    </w:rPr>
  </w:style>
  <w:style w:type="paragraph" w:styleId="NormalWeb">
    <w:name w:val="Normal (Web)"/>
    <w:basedOn w:val="Normal"/>
    <w:rsid w:val="00116A07"/>
    <w:pPr>
      <w:spacing w:before="100" w:beforeAutospacing="1" w:after="100" w:afterAutospacing="1"/>
    </w:pPr>
    <w:rPr>
      <w:rFonts w:ascii="Times New Roman" w:hAnsi="Times New Roman"/>
      <w:szCs w:val="24"/>
    </w:rPr>
  </w:style>
  <w:style w:type="paragraph" w:styleId="BalloonText">
    <w:name w:val="Balloon Text"/>
    <w:basedOn w:val="Normal"/>
    <w:link w:val="BalloonTextChar"/>
    <w:uiPriority w:val="99"/>
    <w:semiHidden/>
    <w:unhideWhenUsed/>
    <w:rsid w:val="00C90D9A"/>
    <w:rPr>
      <w:rFonts w:ascii="Segoe UI" w:hAnsi="Segoe UI" w:cs="Segoe UI"/>
      <w:sz w:val="18"/>
      <w:szCs w:val="18"/>
    </w:rPr>
  </w:style>
  <w:style w:type="character" w:customStyle="1" w:styleId="BalloonTextChar">
    <w:name w:val="Balloon Text Char"/>
    <w:link w:val="BalloonText"/>
    <w:uiPriority w:val="99"/>
    <w:semiHidden/>
    <w:rsid w:val="00C90D9A"/>
    <w:rPr>
      <w:rFonts w:ascii="Segoe UI" w:hAnsi="Segoe UI" w:cs="Segoe UI"/>
      <w:sz w:val="18"/>
      <w:szCs w:val="18"/>
    </w:rPr>
  </w:style>
  <w:style w:type="character" w:styleId="CommentReference">
    <w:name w:val="annotation reference"/>
    <w:uiPriority w:val="99"/>
    <w:semiHidden/>
    <w:unhideWhenUsed/>
    <w:rsid w:val="00361D36"/>
    <w:rPr>
      <w:sz w:val="18"/>
      <w:szCs w:val="18"/>
    </w:rPr>
  </w:style>
  <w:style w:type="paragraph" w:styleId="CommentText">
    <w:name w:val="annotation text"/>
    <w:basedOn w:val="Normal"/>
    <w:link w:val="CommentTextChar"/>
    <w:uiPriority w:val="99"/>
    <w:semiHidden/>
    <w:unhideWhenUsed/>
    <w:rsid w:val="00361D36"/>
    <w:rPr>
      <w:szCs w:val="24"/>
    </w:rPr>
  </w:style>
  <w:style w:type="character" w:customStyle="1" w:styleId="CommentTextChar">
    <w:name w:val="Comment Text Char"/>
    <w:link w:val="CommentText"/>
    <w:uiPriority w:val="99"/>
    <w:semiHidden/>
    <w:rsid w:val="00361D36"/>
    <w:rPr>
      <w:sz w:val="24"/>
      <w:szCs w:val="24"/>
      <w:lang w:val="en-US"/>
    </w:rPr>
  </w:style>
  <w:style w:type="paragraph" w:styleId="CommentSubject">
    <w:name w:val="annotation subject"/>
    <w:basedOn w:val="CommentText"/>
    <w:next w:val="CommentText"/>
    <w:link w:val="CommentSubjectChar"/>
    <w:uiPriority w:val="99"/>
    <w:semiHidden/>
    <w:unhideWhenUsed/>
    <w:rsid w:val="00361D36"/>
    <w:rPr>
      <w:b/>
      <w:bCs/>
      <w:sz w:val="20"/>
      <w:szCs w:val="20"/>
    </w:rPr>
  </w:style>
  <w:style w:type="character" w:customStyle="1" w:styleId="CommentSubjectChar">
    <w:name w:val="Comment Subject Char"/>
    <w:link w:val="CommentSubject"/>
    <w:uiPriority w:val="99"/>
    <w:semiHidden/>
    <w:rsid w:val="00361D36"/>
    <w:rPr>
      <w:b/>
      <w:bCs/>
      <w:sz w:val="24"/>
      <w:szCs w:val="24"/>
      <w:lang w:val="en-US"/>
    </w:rPr>
  </w:style>
  <w:style w:type="character" w:customStyle="1" w:styleId="Mention">
    <w:name w:val="Mention"/>
    <w:basedOn w:val="DefaultParagraphFont"/>
    <w:uiPriority w:val="99"/>
    <w:semiHidden/>
    <w:unhideWhenUsed/>
    <w:rsid w:val="00B8064E"/>
    <w:rPr>
      <w:color w:val="2B579A"/>
      <w:shd w:val="clear" w:color="auto" w:fill="E6E6E6"/>
    </w:rPr>
  </w:style>
  <w:style w:type="paragraph" w:styleId="ListParagraph">
    <w:name w:val="List Paragraph"/>
    <w:basedOn w:val="Normal"/>
    <w:uiPriority w:val="72"/>
    <w:qFormat/>
    <w:rsid w:val="002A5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777118">
      <w:bodyDiv w:val="1"/>
      <w:marLeft w:val="0"/>
      <w:marRight w:val="0"/>
      <w:marTop w:val="0"/>
      <w:marBottom w:val="0"/>
      <w:divBdr>
        <w:top w:val="none" w:sz="0" w:space="0" w:color="auto"/>
        <w:left w:val="none" w:sz="0" w:space="0" w:color="auto"/>
        <w:bottom w:val="none" w:sz="0" w:space="0" w:color="auto"/>
        <w:right w:val="none" w:sz="0" w:space="0" w:color="auto"/>
      </w:divBdr>
    </w:div>
    <w:div w:id="1363901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Microsoft%20Office\Templates\UCB%20CO%20Letterhead%2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UCB CO Letterhead </Template>
  <TotalTime>173</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UCB Letterhead TT</vt:lpstr>
    </vt:vector>
  </TitlesOfParts>
  <Company>Chancellor's Office</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UCB Letterhead TT</dc:title>
  <dc:subject/>
  <dc:creator>cannon</dc:creator>
  <cp:keywords/>
  <dc:description>Using BMP UC Seal</dc:description>
  <cp:lastModifiedBy>Colin Carlson</cp:lastModifiedBy>
  <cp:revision>9</cp:revision>
  <cp:lastPrinted>2017-05-08T19:53:00Z</cp:lastPrinted>
  <dcterms:created xsi:type="dcterms:W3CDTF">2019-01-28T00:02:00Z</dcterms:created>
  <dcterms:modified xsi:type="dcterms:W3CDTF">2019-01-29T19:02:00Z</dcterms:modified>
</cp:coreProperties>
</file>