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33" w:rsidRPr="000D0148" w:rsidRDefault="00F50433" w:rsidP="00F50433">
      <w:pPr>
        <w:bidi/>
        <w:rPr>
          <w:rFonts w:hint="cs"/>
          <w:bCs/>
          <w:sz w:val="24"/>
          <w:szCs w:val="24"/>
          <w:u w:val="single"/>
          <w:rtl/>
          <w:lang w:val="en-US"/>
        </w:rPr>
      </w:pPr>
      <w:r w:rsidRPr="00F50433">
        <w:rPr>
          <w:bCs/>
          <w:sz w:val="24"/>
          <w:szCs w:val="24"/>
          <w:u w:val="single"/>
          <w:rtl/>
        </w:rPr>
        <w:t>שאלה 1</w:t>
      </w:r>
      <w:r w:rsidR="00B17236">
        <w:rPr>
          <w:rFonts w:hint="cs"/>
          <w:bCs/>
          <w:sz w:val="24"/>
          <w:szCs w:val="24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1.1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ה-</w:t>
      </w:r>
      <w:r>
        <w:rPr>
          <w:sz w:val="24"/>
          <w:szCs w:val="24"/>
        </w:rPr>
        <w:t>parsing</w:t>
      </w:r>
      <w:r>
        <w:rPr>
          <w:sz w:val="24"/>
          <w:szCs w:val="24"/>
          <w:rtl/>
        </w:rPr>
        <w:t xml:space="preserve">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>לכל היותר-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Bracketing Recall         =   0.00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</w:rPr>
      </w:pPr>
      <w:r w:rsidRPr="00F50433">
        <w:rPr>
          <w:rFonts w:ascii="Courier New" w:hAnsi="Courier New" w:cs="Courier New"/>
          <w:sz w:val="24"/>
          <w:szCs w:val="24"/>
        </w:rPr>
        <w:t>Bracketing Precision      =   0.00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Bracketing </w:t>
      </w:r>
      <w:proofErr w:type="spellStart"/>
      <w:r w:rsidRPr="00F50433">
        <w:rPr>
          <w:rFonts w:ascii="Courier New" w:hAnsi="Courier New" w:cs="Courier New"/>
          <w:sz w:val="24"/>
          <w:szCs w:val="24"/>
        </w:rPr>
        <w:t>FMeasure</w:t>
      </w:r>
      <w:proofErr w:type="spellEnd"/>
      <w:r w:rsidRPr="00F5043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-</w:t>
      </w:r>
      <w:proofErr w:type="gramEnd"/>
      <w:r w:rsidRPr="00F50433">
        <w:rPr>
          <w:rFonts w:ascii="Courier New" w:hAnsi="Courier New" w:cs="Courier New"/>
          <w:sz w:val="24"/>
          <w:szCs w:val="24"/>
        </w:rPr>
        <w:t>1.#J</w:t>
      </w:r>
    </w:p>
    <w:p w:rsidR="00F50433" w:rsidRDefault="00F50433" w:rsidP="00F50433">
      <w:pPr>
        <w:bidi/>
        <w:rPr>
          <w:rFonts w:hint="cs"/>
          <w:sz w:val="24"/>
          <w:szCs w:val="24"/>
          <w:u w:val="single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1.2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התיוג של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 xml:space="preserve">לכל היותר 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2B0F70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Tagging accuracy   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18.78</w:t>
      </w:r>
      <w:proofErr w:type="gramEnd"/>
    </w:p>
    <w:p w:rsidR="00F50433" w:rsidRDefault="00F50433" w:rsidP="00F50433">
      <w:pPr>
        <w:rPr>
          <w:sz w:val="24"/>
          <w:szCs w:val="24"/>
        </w:rPr>
      </w:pPr>
    </w:p>
    <w:p w:rsidR="00F50433" w:rsidRPr="00B17236" w:rsidRDefault="00F50433" w:rsidP="00F50433">
      <w:pPr>
        <w:rPr>
          <w:sz w:val="24"/>
          <w:szCs w:val="24"/>
          <w:lang w:val="en-US"/>
        </w:rPr>
      </w:pPr>
    </w:p>
    <w:p w:rsidR="00F50433" w:rsidRPr="00F50433" w:rsidRDefault="00F50433" w:rsidP="00F50433">
      <w:pPr>
        <w:bidi/>
        <w:rPr>
          <w:rFonts w:hint="cs"/>
          <w:bCs/>
          <w:sz w:val="24"/>
          <w:szCs w:val="24"/>
          <w:u w:val="single"/>
          <w:rtl/>
        </w:rPr>
      </w:pPr>
      <w:r w:rsidRPr="00F50433">
        <w:rPr>
          <w:bCs/>
          <w:sz w:val="24"/>
          <w:szCs w:val="24"/>
          <w:u w:val="single"/>
          <w:rtl/>
        </w:rPr>
        <w:t>שאלה</w:t>
      </w:r>
      <w:r>
        <w:rPr>
          <w:rFonts w:hint="cs"/>
          <w:bCs/>
          <w:sz w:val="24"/>
          <w:szCs w:val="24"/>
          <w:u w:val="single"/>
          <w:rtl/>
        </w:rPr>
        <w:t xml:space="preserve"> 2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שאלה 2.1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הנוסחה לחישוב ההסתברויות לחוק (פרק 13 עמ' 8 בספר הלימוד):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5D3F83C4" wp14:editId="68AED12A">
            <wp:extent cx="5867400" cy="733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2.2</w:t>
      </w:r>
      <w:r w:rsidRPr="00F50433"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</w:t>
      </w:r>
      <w:proofErr w:type="spellStart"/>
      <w:r>
        <w:rPr>
          <w:sz w:val="24"/>
          <w:szCs w:val="24"/>
          <w:rtl/>
        </w:rPr>
        <w:t>לבינרזיציה</w:t>
      </w:r>
      <w:proofErr w:type="spellEnd"/>
      <w:r>
        <w:rPr>
          <w:sz w:val="24"/>
          <w:szCs w:val="24"/>
          <w:rtl/>
        </w:rPr>
        <w:t xml:space="preserve"> של עצים: (קוד רקורסיבי, הקריאה הראשונה מעבירה כפרמטר את שורש העץ)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CFG_TO_</w:t>
      </w:r>
      <w:proofErr w:type="gramStart"/>
      <w:r>
        <w:rPr>
          <w:b/>
          <w:sz w:val="24"/>
          <w:szCs w:val="24"/>
        </w:rPr>
        <w:t>CNF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Input: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daughters: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first (leftmost) daughter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there are more than two daughters: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new artificial node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  <w:r>
        <w:rPr>
          <w:sz w:val="24"/>
          <w:szCs w:val="24"/>
        </w:rPr>
        <w:t xml:space="preserve"> (for node identifier scheme, see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redundant daughters from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and assign all “redundant” daughters to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(at this point)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two daughters: (see explanation bellow)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second (rightmost) daughter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הסבר לשלב</w:t>
      </w:r>
      <w:r>
        <w:rPr>
          <w:rFonts w:hint="cs"/>
          <w:sz w:val="24"/>
          <w:szCs w:val="24"/>
          <w:rtl/>
        </w:rPr>
        <w:t xml:space="preserve"> 1.3:</w:t>
      </w:r>
      <w:r>
        <w:rPr>
          <w:sz w:val="24"/>
          <w:szCs w:val="24"/>
          <w:rtl/>
        </w:rPr>
        <w:t xml:space="preserve"> בשלב זה באלגוריתם, אחת משתי האפשרויות מתקיימת: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בת אחת או שתי בנות: במצב הזה, לא רץ שלב 1.2, ובשלב 1.3 המצב נותר כשהיה, ופשוט עובר על הבנים (במידה וקיימים) של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ושולח אותם כדי לבצע עליהם המרה ל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במידה ול-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יותר משתי בנות: במצב הזה, שלב 1.2 רץ. בשלב 1.2 יוצרים בת "חדשה מלאכותית", וכל שאר הבנות (החל מהאינדקס השני, ועד לסוף רשימת הבנות), הופכים להיות בנות של הצומת המלאכותי. כלומר, שוב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יש שתי בנות - הבת השמאלית המקורית והבת הימנית המלאכותית החדשה. </w:t>
      </w:r>
    </w:p>
    <w:p w:rsidR="00F50433" w:rsidRDefault="00F50433" w:rsidP="00F50433">
      <w:pPr>
        <w:numPr>
          <w:ilvl w:val="1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במקרה הזה, נוספים </w:t>
      </w:r>
      <w:r>
        <w:rPr>
          <w:b/>
          <w:i/>
          <w:sz w:val="24"/>
          <w:szCs w:val="24"/>
        </w:rPr>
        <w:t>n - 2</w:t>
      </w:r>
      <w:r>
        <w:rPr>
          <w:sz w:val="24"/>
          <w:szCs w:val="24"/>
          <w:rtl/>
        </w:rPr>
        <w:t xml:space="preserve"> בנות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(מספר הבנות הוא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  <w:rtl/>
        </w:rPr>
        <w:t xml:space="preserve">), שכן עבור כל בת (חוץ מהשתיים האחרונות), מוסיפים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ל-</w:t>
      </w:r>
      <w:r>
        <w:rPr>
          <w:sz w:val="24"/>
          <w:szCs w:val="24"/>
        </w:rPr>
        <w:t>CYK matrix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 2.2</w:t>
      </w:r>
      <w:r>
        <w:rPr>
          <w:sz w:val="24"/>
          <w:szCs w:val="24"/>
        </w:rPr>
        <w:t>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אלגוריתם </w:t>
      </w:r>
      <w:proofErr w:type="spellStart"/>
      <w:r>
        <w:rPr>
          <w:sz w:val="24"/>
          <w:szCs w:val="24"/>
          <w:rtl/>
        </w:rPr>
        <w:t>הבינריזציה</w:t>
      </w:r>
      <w:proofErr w:type="spellEnd"/>
      <w:r>
        <w:rPr>
          <w:sz w:val="24"/>
          <w:szCs w:val="24"/>
          <w:rtl/>
        </w:rPr>
        <w:t xml:space="preserve"> נדרש עבור הרצת אלגוריתם ה-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, שכן עבור 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 החוקים נדרשים להיות במבנה 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. (במימוש שלנו, הוספנו לאלגוריתם </w:t>
      </w:r>
      <w:r>
        <w:rPr>
          <w:rFonts w:hint="cs"/>
          <w:sz w:val="24"/>
          <w:szCs w:val="24"/>
          <w:rtl/>
        </w:rPr>
        <w:t>תמיכה ב</w:t>
      </w:r>
      <w:r>
        <w:rPr>
          <w:sz w:val="24"/>
          <w:szCs w:val="24"/>
          <w:rtl/>
        </w:rPr>
        <w:t xml:space="preserve">חוקים </w:t>
      </w:r>
      <w:proofErr w:type="spellStart"/>
      <w:r>
        <w:rPr>
          <w:sz w:val="24"/>
          <w:szCs w:val="24"/>
          <w:rtl/>
        </w:rPr>
        <w:t>אונאריים</w:t>
      </w:r>
      <w:proofErr w:type="spellEnd"/>
      <w:r>
        <w:rPr>
          <w:sz w:val="24"/>
          <w:szCs w:val="24"/>
          <w:rtl/>
        </w:rPr>
        <w:t xml:space="preserve">).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שאלה 2.3:</w:t>
      </w:r>
    </w:p>
    <w:p w:rsidR="0030475F" w:rsidRDefault="00F15455" w:rsidP="0030475F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מבצעים </w:t>
      </w:r>
      <w:proofErr w:type="spellStart"/>
      <w:r>
        <w:rPr>
          <w:rFonts w:hint="cs"/>
          <w:sz w:val="24"/>
          <w:szCs w:val="24"/>
          <w:rtl/>
        </w:rPr>
        <w:t>בינריזציה</w:t>
      </w:r>
      <w:proofErr w:type="spellEnd"/>
      <w:r>
        <w:rPr>
          <w:rFonts w:hint="cs"/>
          <w:sz w:val="24"/>
          <w:szCs w:val="24"/>
          <w:rtl/>
        </w:rPr>
        <w:t xml:space="preserve"> של העצים, </w:t>
      </w:r>
      <w:r w:rsidR="006F3699">
        <w:rPr>
          <w:rFonts w:hint="cs"/>
          <w:sz w:val="24"/>
          <w:szCs w:val="24"/>
          <w:rtl/>
        </w:rPr>
        <w:t xml:space="preserve">כל צומת עם יותר מאח אחד מאבד </w:t>
      </w:r>
      <w:proofErr w:type="spellStart"/>
      <w:r w:rsidR="006F3699">
        <w:rPr>
          <w:rFonts w:hint="cs"/>
          <w:sz w:val="24"/>
          <w:szCs w:val="24"/>
          <w:rtl/>
        </w:rPr>
        <w:t>מה"קונטקסט</w:t>
      </w:r>
      <w:proofErr w:type="spellEnd"/>
      <w:r w:rsidR="006F3699">
        <w:rPr>
          <w:rFonts w:hint="cs"/>
          <w:sz w:val="24"/>
          <w:szCs w:val="24"/>
          <w:rtl/>
        </w:rPr>
        <w:t xml:space="preserve">" שלו </w:t>
      </w:r>
      <w:r w:rsidR="006F3699">
        <w:rPr>
          <w:sz w:val="24"/>
          <w:szCs w:val="24"/>
          <w:rtl/>
        </w:rPr>
        <w:t>–</w:t>
      </w:r>
      <w:r w:rsidR="006F3699">
        <w:rPr>
          <w:rFonts w:hint="cs"/>
          <w:sz w:val="24"/>
          <w:szCs w:val="24"/>
          <w:rtl/>
        </w:rPr>
        <w:t xml:space="preserve"> הוא לא זוכר אילו אחים היו לו. כיוון שלקונטקסט יש </w:t>
      </w:r>
      <w:r w:rsidR="0030475F">
        <w:rPr>
          <w:rFonts w:hint="cs"/>
          <w:sz w:val="24"/>
          <w:szCs w:val="24"/>
          <w:rtl/>
        </w:rPr>
        <w:t xml:space="preserve">חשיבות </w:t>
      </w:r>
      <w:r w:rsidR="006F3699">
        <w:rPr>
          <w:rFonts w:hint="cs"/>
          <w:sz w:val="24"/>
          <w:szCs w:val="24"/>
          <w:rtl/>
        </w:rPr>
        <w:t xml:space="preserve">בשפה טבעית, איבוד מוחלט של הקונטקסט </w:t>
      </w:r>
      <w:r w:rsidR="0030475F">
        <w:rPr>
          <w:rFonts w:hint="cs"/>
          <w:sz w:val="24"/>
          <w:szCs w:val="24"/>
          <w:rtl/>
        </w:rPr>
        <w:t xml:space="preserve">של כל צומת </w:t>
      </w:r>
      <w:r w:rsidR="006F3699">
        <w:rPr>
          <w:rFonts w:hint="cs"/>
          <w:sz w:val="24"/>
          <w:szCs w:val="24"/>
          <w:rtl/>
        </w:rPr>
        <w:t xml:space="preserve">פוגע </w:t>
      </w:r>
      <w:r w:rsidR="0030475F">
        <w:rPr>
          <w:rFonts w:hint="cs"/>
          <w:sz w:val="24"/>
          <w:szCs w:val="24"/>
          <w:rtl/>
        </w:rPr>
        <w:t>ביכולות הזיהוי הנכון והתיוג</w:t>
      </w:r>
    </w:p>
    <w:p w:rsidR="00F15455" w:rsidRPr="00F15455" w:rsidRDefault="00DD6EE0" w:rsidP="00DD6EE0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משתמשים ב-</w:t>
      </w:r>
      <w:r>
        <w:rPr>
          <w:sz w:val="24"/>
          <w:szCs w:val="24"/>
          <w:lang w:val="en-US"/>
        </w:rPr>
        <w:t xml:space="preserve">horizontal </w:t>
      </w:r>
      <w:proofErr w:type="spellStart"/>
      <w:r>
        <w:rPr>
          <w:sz w:val="24"/>
          <w:szCs w:val="24"/>
          <w:lang w:val="en-US"/>
        </w:rPr>
        <w:t>markovization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rFonts w:hint="cs"/>
          <w:sz w:val="24"/>
          <w:szCs w:val="24"/>
          <w:rtl/>
        </w:rPr>
        <w:t xml:space="preserve">בעצם "מפצלים" חוק יחיד לכמה חוקים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חוק נפרד לכל שכנות של </w:t>
      </w:r>
      <w:r>
        <w:rPr>
          <w:sz w:val="24"/>
          <w:szCs w:val="24"/>
          <w:lang w:val="en-US"/>
        </w:rPr>
        <w:t>non terminals</w:t>
      </w:r>
      <w:r>
        <w:rPr>
          <w:rFonts w:hint="cs"/>
          <w:sz w:val="24"/>
          <w:szCs w:val="24"/>
          <w:rtl/>
          <w:lang w:val="en-US"/>
        </w:rPr>
        <w:t xml:space="preserve"> . למשל, אם נשתמש בדוגמה של מטלת הבית: לפני השינוי, ה-</w:t>
      </w:r>
      <w:r>
        <w:rPr>
          <w:sz w:val="24"/>
          <w:szCs w:val="24"/>
          <w:lang w:val="en-US"/>
        </w:rPr>
        <w:t>non-terminal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X@//</w:t>
      </w:r>
      <w:r>
        <w:rPr>
          <w:rFonts w:hint="cs"/>
          <w:sz w:val="24"/>
          <w:szCs w:val="24"/>
          <w:rtl/>
          <w:lang w:val="en-US"/>
        </w:rPr>
        <w:t xml:space="preserve"> יכול היה להפיק- </w:t>
      </w:r>
      <w:r>
        <w:rPr>
          <w:sz w:val="24"/>
          <w:szCs w:val="24"/>
          <w:lang w:val="en-US"/>
        </w:rPr>
        <w:t xml:space="preserve">Y2, …, </w:t>
      </w:r>
      <w:proofErr w:type="spellStart"/>
      <w:r>
        <w:rPr>
          <w:sz w:val="24"/>
          <w:szCs w:val="24"/>
          <w:lang w:val="en-US"/>
        </w:rPr>
        <w:t>Yk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. כעת, קיימים חוקים שונים (</w:t>
      </w:r>
      <w:r>
        <w:rPr>
          <w:sz w:val="24"/>
          <w:szCs w:val="24"/>
          <w:lang w:val="en-US"/>
        </w:rPr>
        <w:t>X@/Y2/</w:t>
      </w:r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sz w:val="24"/>
          <w:szCs w:val="24"/>
          <w:lang w:val="en-US"/>
        </w:rPr>
        <w:t>X@/Y3/</w:t>
      </w:r>
      <w:r>
        <w:rPr>
          <w:rFonts w:hint="cs"/>
          <w:sz w:val="24"/>
          <w:szCs w:val="24"/>
          <w:rtl/>
          <w:lang w:val="en-US"/>
        </w:rPr>
        <w:t xml:space="preserve">, …), וכל חוק יכול להפיק </w:t>
      </w:r>
      <w:r>
        <w:rPr>
          <w:rFonts w:hint="cs"/>
          <w:sz w:val="24"/>
          <w:szCs w:val="24"/>
          <w:rtl/>
        </w:rPr>
        <w:t>תפוקות שונות. כלומר, הוספת הקונטקסט (קידוד האחים השמאליים), משנה את ה-</w:t>
      </w:r>
      <w:r>
        <w:rPr>
          <w:sz w:val="24"/>
          <w:szCs w:val="24"/>
          <w:lang w:val="en-US"/>
        </w:rPr>
        <w:t>parsing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>של המשפט.</w:t>
      </w:r>
    </w:p>
    <w:p w:rsidR="00F50433" w:rsidRPr="00DD6EE0" w:rsidRDefault="00F50433" w:rsidP="00F50433">
      <w:pPr>
        <w:bidi/>
        <w:rPr>
          <w:sz w:val="24"/>
          <w:szCs w:val="24"/>
          <w:lang w:val="en-US"/>
        </w:rPr>
      </w:pPr>
    </w:p>
    <w:p w:rsidR="002B0F70" w:rsidRPr="002B0F70" w:rsidRDefault="002B0F70" w:rsidP="002B0F70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2B0F70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:rsidR="000E2D6E" w:rsidRDefault="000E2D6E" w:rsidP="002B0F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Pre-processing</w:t>
      </w:r>
    </w:p>
    <w:p w:rsidR="001A0FBD" w:rsidRDefault="001A0FBD" w:rsidP="001A0FB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map of lexical rules by the product word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unary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>rules, by RHS 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</w:t>
      </w:r>
      <w:r>
        <w:rPr>
          <w:sz w:val="24"/>
          <w:szCs w:val="24"/>
          <w:lang w:val="en-US"/>
        </w:rPr>
        <w:t xml:space="preserve">binary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 xml:space="preserve">rules, by </w:t>
      </w:r>
      <w:r>
        <w:rPr>
          <w:sz w:val="24"/>
          <w:szCs w:val="24"/>
          <w:lang w:val="en-US"/>
        </w:rPr>
        <w:t xml:space="preserve">leftmost RHS </w:t>
      </w:r>
      <w:r>
        <w:rPr>
          <w:sz w:val="24"/>
          <w:szCs w:val="24"/>
          <w:lang w:val="en-US"/>
        </w:rPr>
        <w:t>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right upper-half of a matrix and populate it with empty maps (for holding different symbols probabilities, the matrix is indexed like Figure 13.4 (</w:t>
      </w:r>
      <w:proofErr w:type="spellStart"/>
      <w:r>
        <w:rPr>
          <w:sz w:val="24"/>
          <w:szCs w:val="24"/>
          <w:lang w:val="en-US"/>
        </w:rPr>
        <w:t>ch.</w:t>
      </w:r>
      <w:proofErr w:type="spellEnd"/>
      <w:r>
        <w:rPr>
          <w:sz w:val="24"/>
          <w:szCs w:val="24"/>
          <w:lang w:val="en-US"/>
        </w:rPr>
        <w:t xml:space="preserve"> 13, pp. 8 in the textbook)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map for holding the 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 xml:space="preserve"> (for reconstructing the probable tree)</w:t>
      </w:r>
    </w:p>
    <w:p w:rsidR="00785437" w:rsidRDefault="00785437" w:rsidP="007854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r w:rsidR="004E0824" w:rsidRPr="004E0824">
        <w:rPr>
          <w:b/>
          <w:bCs/>
          <w:i/>
          <w:iCs/>
          <w:sz w:val="24"/>
          <w:szCs w:val="24"/>
          <w:lang w:val="en-US"/>
        </w:rPr>
        <w:t>default-</w:t>
      </w:r>
      <w:proofErr w:type="spellStart"/>
      <w:r w:rsidR="004E0824" w:rsidRPr="004E0824">
        <w:rPr>
          <w:b/>
          <w:bCs/>
          <w:i/>
          <w:iCs/>
          <w:sz w:val="24"/>
          <w:szCs w:val="24"/>
          <w:lang w:val="en-US"/>
        </w:rPr>
        <w:t>prob</w:t>
      </w:r>
      <w:proofErr w:type="spellEnd"/>
      <w:r w:rsidR="004E0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average probability of NN tag (for assigning to unknown words)</w:t>
      </w:r>
    </w:p>
    <w:p w:rsidR="000E2D6E" w:rsidRPr="000E2D6E" w:rsidRDefault="000E2D6E" w:rsidP="000E2D6E">
      <w:pPr>
        <w:rPr>
          <w:sz w:val="24"/>
          <w:szCs w:val="24"/>
          <w:lang w:val="en-US"/>
        </w:rPr>
      </w:pPr>
    </w:p>
    <w:p w:rsidR="002B0F70" w:rsidRDefault="000E2D6E" w:rsidP="002B0F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PROBABILISTIC-</w:t>
      </w:r>
      <w:proofErr w:type="gramStart"/>
      <w:r w:rsidR="002B0F70" w:rsidRPr="002B0F70">
        <w:rPr>
          <w:b/>
          <w:bCs/>
          <w:sz w:val="24"/>
          <w:szCs w:val="24"/>
          <w:lang w:val="en-US"/>
        </w:rPr>
        <w:t>CYK</w:t>
      </w:r>
      <w:r w:rsidR="002B0F70">
        <w:rPr>
          <w:sz w:val="24"/>
          <w:szCs w:val="24"/>
          <w:lang w:val="en-US"/>
        </w:rPr>
        <w:t>(</w:t>
      </w:r>
      <w:proofErr w:type="gramEnd"/>
      <w:r w:rsidR="002B0F70">
        <w:rPr>
          <w:sz w:val="24"/>
          <w:szCs w:val="24"/>
          <w:lang w:val="en-US"/>
        </w:rPr>
        <w:t xml:space="preserve">Input: </w:t>
      </w:r>
      <w:r w:rsidR="002B0F70" w:rsidRPr="002B0F70">
        <w:rPr>
          <w:b/>
          <w:bCs/>
          <w:i/>
          <w:iCs/>
          <w:sz w:val="24"/>
          <w:szCs w:val="24"/>
          <w:lang w:val="en-US"/>
        </w:rPr>
        <w:t>sentence</w:t>
      </w:r>
      <w:r w:rsidR="002B0F70">
        <w:rPr>
          <w:sz w:val="24"/>
          <w:szCs w:val="24"/>
          <w:lang w:val="en-US"/>
        </w:rPr>
        <w:t>)</w:t>
      </w:r>
    </w:p>
    <w:p w:rsidR="005402A5" w:rsidRPr="005402A5" w:rsidRDefault="005402A5" w:rsidP="009D5D65">
      <w:pPr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 xml:space="preserve">Part I: </w:t>
      </w:r>
      <w:r w:rsidR="009D5D65">
        <w:rPr>
          <w:i/>
          <w:iCs/>
          <w:sz w:val="20"/>
          <w:szCs w:val="20"/>
          <w:lang w:val="en-US"/>
        </w:rPr>
        <w:t>I</w:t>
      </w:r>
      <w:r w:rsidRPr="005402A5">
        <w:rPr>
          <w:i/>
          <w:iCs/>
          <w:sz w:val="20"/>
          <w:szCs w:val="20"/>
          <w:lang w:val="en-US"/>
        </w:rPr>
        <w:t>nitialization</w:t>
      </w:r>
    </w:p>
    <w:p w:rsidR="00785437" w:rsidRDefault="00785437" w:rsidP="00B1723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4E082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matrix ← new “half matrix”</w:t>
      </w:r>
      <w:r>
        <w:rPr>
          <w:rStyle w:val="FootnoteReference"/>
          <w:sz w:val="24"/>
          <w:szCs w:val="24"/>
          <w:lang w:val="en-US"/>
        </w:rPr>
        <w:footnoteReference w:id="1"/>
      </w:r>
      <w:r>
        <w:rPr>
          <w:sz w:val="24"/>
          <w:szCs w:val="24"/>
          <w:lang w:val="en-US"/>
        </w:rPr>
        <w:t xml:space="preserve"> of length LEN(</w:t>
      </w:r>
      <w:r w:rsidRPr="00785437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B17236">
        <w:rPr>
          <w:sz w:val="24"/>
          <w:szCs w:val="24"/>
          <w:lang w:val="en-US"/>
        </w:rPr>
        <w:t xml:space="preserve">, </w:t>
      </w:r>
      <w:r w:rsidR="00F13E49">
        <w:rPr>
          <w:sz w:val="24"/>
          <w:szCs w:val="24"/>
          <w:lang w:val="en-US"/>
        </w:rPr>
        <w:t xml:space="preserve">(if key doesn’t exist in map, </w:t>
      </w:r>
      <w:r w:rsidR="00B17236">
        <w:rPr>
          <w:sz w:val="24"/>
          <w:szCs w:val="24"/>
          <w:lang w:val="en-US"/>
        </w:rPr>
        <w:t xml:space="preserve">default value to return is ∞ </w:t>
      </w:r>
      <w:r w:rsidR="00F13E49">
        <w:rPr>
          <w:sz w:val="24"/>
          <w:szCs w:val="24"/>
          <w:lang w:val="en-US"/>
        </w:rPr>
        <w:t>)</w:t>
      </w:r>
    </w:p>
    <w:p w:rsidR="004E0824" w:rsidRDefault="004E0824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 xml:space="preserve"> ← new empty map </w:t>
      </w:r>
    </w:p>
    <w:p w:rsidR="00927DC1" w:rsidRPr="00927DC1" w:rsidRDefault="00927DC1" w:rsidP="00927DC1">
      <w:pPr>
        <w:rPr>
          <w:sz w:val="24"/>
          <w:szCs w:val="24"/>
          <w:lang w:val="en-US"/>
        </w:rPr>
      </w:pPr>
      <w:r w:rsidRPr="00927DC1">
        <w:rPr>
          <w:i/>
          <w:iCs/>
          <w:sz w:val="20"/>
          <w:szCs w:val="20"/>
          <w:lang w:val="en-US"/>
        </w:rPr>
        <w:t>Part II: iterate over words in sentence</w:t>
      </w:r>
      <w:r>
        <w:rPr>
          <w:rStyle w:val="FootnoteReference"/>
          <w:sz w:val="24"/>
          <w:szCs w:val="24"/>
          <w:lang w:val="en-US"/>
        </w:rPr>
        <w:footnoteReference w:id="2"/>
      </w:r>
    </w:p>
    <w:p w:rsidR="005402A5" w:rsidRDefault="002B0F70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j ← 1 to LEN(</w:t>
      </w:r>
      <w:r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0E2D6E">
        <w:rPr>
          <w:sz w:val="24"/>
          <w:szCs w:val="24"/>
          <w:lang w:val="en-US"/>
        </w:rPr>
        <w:t xml:space="preserve"> </w:t>
      </w:r>
    </w:p>
    <w:p w:rsidR="005402A5" w:rsidRPr="005402A5" w:rsidRDefault="005402A5" w:rsidP="005402A5">
      <w:pPr>
        <w:pStyle w:val="ListParagraph"/>
        <w:ind w:left="360"/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>Part II: Find lexical productions</w:t>
      </w:r>
    </w:p>
    <w:p w:rsidR="002B0F70" w:rsidRPr="005402A5" w:rsidRDefault="008053D1" w:rsidP="005402A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5402A5">
        <w:rPr>
          <w:sz w:val="24"/>
          <w:szCs w:val="24"/>
          <w:lang w:val="en-US"/>
        </w:rPr>
        <w:t>For</w:t>
      </w:r>
      <w:r w:rsidR="005402A5">
        <w:rPr>
          <w:sz w:val="24"/>
          <w:szCs w:val="24"/>
          <w:lang w:val="en-US"/>
        </w:rPr>
        <w:t xml:space="preserve"> </w:t>
      </w:r>
      <w:r w:rsidRPr="005402A5">
        <w:rPr>
          <w:sz w:val="24"/>
          <w:szCs w:val="24"/>
          <w:lang w:val="en-US"/>
        </w:rPr>
        <w:t xml:space="preserve">each </w:t>
      </w:r>
      <w:r w:rsidR="004E0824" w:rsidRPr="005402A5">
        <w:rPr>
          <w:sz w:val="24"/>
          <w:szCs w:val="24"/>
          <w:lang w:val="en-US"/>
        </w:rPr>
        <w:t xml:space="preserve">LHS of lexical rule </w:t>
      </w:r>
      <w:r w:rsidRPr="005402A5">
        <w:rPr>
          <w:sz w:val="24"/>
          <w:szCs w:val="24"/>
          <w:lang w:val="en-US"/>
        </w:rPr>
        <w:t xml:space="preserve">{A | A </w:t>
      </w:r>
      <w:r w:rsidRPr="008053D1">
        <w:rPr>
          <w:lang w:val="en-US"/>
        </w:rPr>
        <w:sym w:font="Wingdings" w:char="F0E0"/>
      </w:r>
      <w:r w:rsidRPr="005402A5">
        <w:rPr>
          <w:sz w:val="24"/>
          <w:szCs w:val="24"/>
          <w:lang w:val="en-US"/>
        </w:rPr>
        <w:t xml:space="preserve"> </w:t>
      </w:r>
      <w:r w:rsidRPr="005402A5">
        <w:rPr>
          <w:b/>
          <w:bCs/>
          <w:i/>
          <w:iCs/>
          <w:sz w:val="24"/>
          <w:szCs w:val="24"/>
          <w:lang w:val="en-US"/>
        </w:rPr>
        <w:t>sentence</w:t>
      </w:r>
      <w:r w:rsidRPr="005402A5">
        <w:rPr>
          <w:sz w:val="24"/>
          <w:szCs w:val="24"/>
          <w:lang w:val="en-US"/>
        </w:rPr>
        <w:t>[j-1]}</w:t>
      </w:r>
    </w:p>
    <w:p w:rsidR="00785437" w:rsidRDefault="004E0824" w:rsidP="005402A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5402A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matrix[j-1, j, A] ← P(A </w:t>
      </w:r>
      <w:r w:rsidRPr="004E08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)</w:t>
      </w:r>
    </w:p>
    <w:p w:rsidR="004E0824" w:rsidRDefault="004E0824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cyk-backtrace</w:t>
      </w:r>
      <w:proofErr w:type="spellEnd"/>
      <w:r>
        <w:rPr>
          <w:sz w:val="24"/>
          <w:szCs w:val="24"/>
          <w:lang w:val="en-US"/>
        </w:rPr>
        <w:t xml:space="preserve">[j-1, j, A] ← (-1,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, null)</w:t>
      </w:r>
      <w:r w:rsidR="009D5D65">
        <w:rPr>
          <w:rStyle w:val="FootnoteReference"/>
          <w:sz w:val="24"/>
          <w:szCs w:val="24"/>
          <w:lang w:val="en-US"/>
        </w:rPr>
        <w:footnoteReference w:id="3"/>
      </w:r>
      <w:r>
        <w:rPr>
          <w:sz w:val="24"/>
          <w:szCs w:val="24"/>
          <w:lang w:val="en-US"/>
        </w:rPr>
        <w:t xml:space="preserve"> </w:t>
      </w:r>
    </w:p>
    <w:p w:rsidR="005954B8" w:rsidRPr="005954B8" w:rsidRDefault="005954B8" w:rsidP="005954B8">
      <w:pPr>
        <w:pStyle w:val="ListParagraph"/>
        <w:ind w:left="792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III: iterate over unary rules after lexical productions</w:t>
      </w:r>
    </w:p>
    <w:p w:rsidR="004E0824" w:rsidRDefault="00F2226A" w:rsidP="00F2226A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till convergence or max iteration limit </w:t>
      </w:r>
      <w:r w:rsidR="005402A5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reached:</w:t>
      </w:r>
    </w:p>
    <w:p w:rsidR="00F2226A" w:rsidRDefault="00F2226A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</w:t>
      </w:r>
      <w:r w:rsidR="005402A5">
        <w:rPr>
          <w:sz w:val="24"/>
          <w:szCs w:val="24"/>
          <w:lang w:val="en-US"/>
        </w:rPr>
        <w:t xml:space="preserve">A </w:t>
      </w:r>
      <w:r w:rsidR="005402A5" w:rsidRPr="005402A5">
        <w:rPr>
          <w:sz w:val="24"/>
          <w:szCs w:val="24"/>
          <w:lang w:val="en-US"/>
        </w:rPr>
        <w:sym w:font="Wingdings" w:char="F0E0"/>
      </w:r>
      <w:r w:rsidR="005402A5">
        <w:rPr>
          <w:sz w:val="24"/>
          <w:szCs w:val="24"/>
          <w:lang w:val="en-US"/>
        </w:rPr>
        <w:t xml:space="preserve"> B </w:t>
      </w:r>
      <w:r>
        <w:rPr>
          <w:sz w:val="24"/>
          <w:szCs w:val="24"/>
          <w:lang w:val="en-US"/>
        </w:rPr>
        <w:t>which it’s RHS is in {</w:t>
      </w:r>
      <w:r w:rsidR="005402A5"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en-US"/>
        </w:rPr>
        <w:t>| (j-1,j,</w:t>
      </w:r>
      <w:r w:rsidR="005402A5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9D5D65">
        <w:rPr>
          <w:rStyle w:val="FootnoteReference"/>
          <w:sz w:val="24"/>
          <w:szCs w:val="24"/>
          <w:lang w:val="en-US"/>
        </w:rPr>
        <w:footnoteReference w:id="4"/>
      </w:r>
    </w:p>
    <w:p w:rsidR="00F2226A" w:rsidRDefault="00DB482E" w:rsidP="00927DC1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 w:rsidR="00927DC1">
        <w:rPr>
          <w:sz w:val="24"/>
          <w:szCs w:val="24"/>
          <w:lang w:val="en-US"/>
        </w:rPr>
        <w:t xml:space="preserve">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 xml:space="preserve">-matrix[j-1,j,A] &gt; </w:t>
      </w:r>
      <w:proofErr w:type="spellStart"/>
      <w:r w:rsidR="00927DC1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vertAlign w:val="subscript"/>
          <w:lang w:val="en-US"/>
        </w:rPr>
        <w:t>minusLogProb</w:t>
      </w:r>
      <w:proofErr w:type="spellEnd"/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  <w:r>
        <w:rPr>
          <w:sz w:val="24"/>
          <w:szCs w:val="24"/>
          <w:lang w:val="en-US"/>
        </w:rPr>
        <w:t>:</w:t>
      </w:r>
    </w:p>
    <w:p w:rsidR="00DB482E" w:rsidRDefault="00DB482E" w:rsidP="00927DC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proofErr w:type="spellStart"/>
      <w:r w:rsidR="00927DC1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vertAlign w:val="subscript"/>
          <w:lang w:val="en-US"/>
        </w:rPr>
        <w:t>minusLogProb</w:t>
      </w:r>
      <w:proofErr w:type="spellEnd"/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</w:p>
    <w:p w:rsidR="00927DC1" w:rsidRDefault="00927DC1" w:rsidP="00F13E49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</w:t>
      </w:r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F13E49">
        <w:rPr>
          <w:rStyle w:val="FootnoteReference"/>
          <w:sz w:val="24"/>
          <w:szCs w:val="24"/>
          <w:lang w:val="en-US"/>
        </w:rPr>
        <w:footnoteReference w:id="5"/>
      </w:r>
    </w:p>
    <w:p w:rsidR="005954B8" w:rsidRDefault="00DB482E" w:rsidP="005954B8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←  j – 2 down to 0 do:</w:t>
      </w:r>
    </w:p>
    <w:p w:rsidR="005954B8" w:rsidRPr="005954B8" w:rsidRDefault="005954B8" w:rsidP="001B2CCD">
      <w:pPr>
        <w:ind w:left="720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IV: iterate over binary rules</w:t>
      </w:r>
      <w:r w:rsidRPr="001B2CCD">
        <w:rPr>
          <w:i/>
          <w:iCs/>
          <w:sz w:val="20"/>
          <w:szCs w:val="20"/>
          <w:lang w:val="en-US"/>
        </w:rPr>
        <w:t>, search for each possible split k</w:t>
      </w:r>
      <w:r w:rsidR="001B2CCD">
        <w:rPr>
          <w:i/>
          <w:iCs/>
          <w:sz w:val="20"/>
          <w:szCs w:val="20"/>
          <w:lang w:val="en-US"/>
        </w:rPr>
        <w:t xml:space="preserve"> between </w:t>
      </w:r>
      <w:proofErr w:type="spellStart"/>
      <w:r w:rsidR="001B2CCD">
        <w:rPr>
          <w:i/>
          <w:iCs/>
          <w:sz w:val="20"/>
          <w:szCs w:val="20"/>
          <w:lang w:val="en-US"/>
        </w:rPr>
        <w:t>i</w:t>
      </w:r>
      <w:proofErr w:type="spellEnd"/>
      <w:r w:rsidR="001B2CCD">
        <w:rPr>
          <w:i/>
          <w:iCs/>
          <w:sz w:val="20"/>
          <w:szCs w:val="20"/>
          <w:lang w:val="en-US"/>
        </w:rPr>
        <w:t xml:space="preserve"> and j</w:t>
      </w:r>
    </w:p>
    <w:p w:rsidR="00DB482E" w:rsidRDefault="00DB482E" w:rsidP="00DB482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k ←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+ 1 to j-1 do:</w:t>
      </w:r>
    </w:p>
    <w:p w:rsidR="00DB482E" w:rsidRDefault="00B17236" w:rsidP="009D5D65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  <w:r w:rsidR="005954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each binary rule “A </w:t>
      </w:r>
      <w:r w:rsidRPr="00B172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C” where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&lt; ∞ AND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 w:rsidR="005954B8">
        <w:rPr>
          <w:sz w:val="24"/>
          <w:szCs w:val="24"/>
          <w:lang w:val="en-US"/>
        </w:rPr>
        <w:t>k,j,C</w:t>
      </w:r>
      <w:proofErr w:type="spellEnd"/>
      <w:r w:rsidR="005954B8">
        <w:rPr>
          <w:sz w:val="24"/>
          <w:szCs w:val="24"/>
          <w:lang w:val="en-US"/>
        </w:rPr>
        <w:t>] &lt; ∞ :</w:t>
      </w:r>
      <w:r w:rsidR="009D5D65">
        <w:rPr>
          <w:sz w:val="24"/>
          <w:szCs w:val="24"/>
          <w:vertAlign w:val="superscript"/>
          <w:lang w:val="en-US"/>
        </w:rPr>
        <w:t>4</w:t>
      </w:r>
    </w:p>
    <w:p w:rsidR="005954B8" w:rsidRDefault="004B3FC1" w:rsidP="009D5D65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 xml:space="preserve">] &gt; </w:t>
      </w:r>
      <w:proofErr w:type="spellStart"/>
      <w:r w:rsidR="009D5D65">
        <w:rPr>
          <w:sz w:val="24"/>
          <w:szCs w:val="24"/>
          <w:lang w:val="en-US"/>
        </w:rPr>
        <w:t>P</w:t>
      </w:r>
      <w:r w:rsidR="009D5D65"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 xml:space="preserve">]: </w:t>
      </w:r>
      <w:r w:rsidR="009D5D65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(i.e. the new rule production is more probable for A)</w:t>
      </w:r>
    </w:p>
    <w:p w:rsidR="004B3FC1" w:rsidRDefault="004B3FC1" w:rsidP="00F13E49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← </w:t>
      </w:r>
      <w:proofErr w:type="spellStart"/>
      <w:r w:rsidR="00F13E49">
        <w:rPr>
          <w:sz w:val="24"/>
          <w:szCs w:val="24"/>
          <w:lang w:val="en-US"/>
        </w:rPr>
        <w:t>P</w:t>
      </w:r>
      <w:r w:rsidR="00F13E49">
        <w:rPr>
          <w:sz w:val="24"/>
          <w:szCs w:val="24"/>
          <w:vertAlign w:val="subscript"/>
          <w:lang w:val="en-US"/>
        </w:rPr>
        <w:t>minusLogProb</w:t>
      </w:r>
      <w:proofErr w:type="spellEnd"/>
      <w:r w:rsidR="00F13E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>]</w:t>
      </w:r>
    </w:p>
    <w:p w:rsidR="004B3FC1" w:rsidRDefault="004B3FC1" w:rsidP="004B3F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>] ← (</w:t>
      </w:r>
      <w:proofErr w:type="spellStart"/>
      <w:r>
        <w:rPr>
          <w:sz w:val="24"/>
          <w:szCs w:val="24"/>
          <w:lang w:val="en-US"/>
        </w:rPr>
        <w:t>k,B,C</w:t>
      </w:r>
      <w:proofErr w:type="spellEnd"/>
      <w:r>
        <w:rPr>
          <w:sz w:val="24"/>
          <w:szCs w:val="24"/>
          <w:lang w:val="en-US"/>
        </w:rPr>
        <w:t>)</w:t>
      </w:r>
    </w:p>
    <w:p w:rsidR="001B2CCD" w:rsidRDefault="001B2CCD" w:rsidP="001B2CCD">
      <w:pPr>
        <w:pStyle w:val="ListParagraph"/>
        <w:ind w:left="1224"/>
        <w:rPr>
          <w:sz w:val="24"/>
          <w:szCs w:val="24"/>
          <w:lang w:val="en-US"/>
        </w:rPr>
      </w:pPr>
      <w:r w:rsidRPr="001B2CCD">
        <w:rPr>
          <w:i/>
          <w:iCs/>
          <w:sz w:val="20"/>
          <w:szCs w:val="20"/>
          <w:lang w:val="en-US"/>
        </w:rPr>
        <w:t>Part V: iterate over all unary rules</w:t>
      </w:r>
      <w:r>
        <w:rPr>
          <w:i/>
          <w:iCs/>
          <w:sz w:val="20"/>
          <w:szCs w:val="20"/>
          <w:lang w:val="en-US"/>
        </w:rPr>
        <w:t xml:space="preserve"> in cell </w:t>
      </w:r>
      <w:r w:rsidR="00927DC1">
        <w:rPr>
          <w:i/>
          <w:iCs/>
          <w:sz w:val="20"/>
          <w:szCs w:val="20"/>
          <w:lang w:val="en-US"/>
        </w:rPr>
        <w:t>[</w:t>
      </w:r>
      <w:proofErr w:type="spellStart"/>
      <w:r>
        <w:rPr>
          <w:i/>
          <w:iCs/>
          <w:sz w:val="20"/>
          <w:szCs w:val="20"/>
          <w:lang w:val="en-US"/>
        </w:rPr>
        <w:t>i</w:t>
      </w:r>
      <w:proofErr w:type="gramStart"/>
      <w:r>
        <w:rPr>
          <w:i/>
          <w:iCs/>
          <w:sz w:val="20"/>
          <w:szCs w:val="20"/>
          <w:lang w:val="en-US"/>
        </w:rPr>
        <w:t>,j</w:t>
      </w:r>
      <w:proofErr w:type="spellEnd"/>
      <w:proofErr w:type="gramEnd"/>
      <w:r w:rsidR="00927DC1">
        <w:rPr>
          <w:i/>
          <w:iCs/>
          <w:sz w:val="20"/>
          <w:szCs w:val="20"/>
          <w:lang w:val="en-US"/>
        </w:rPr>
        <w:t>]</w:t>
      </w:r>
    </w:p>
    <w:p w:rsidR="00927DC1" w:rsidRDefault="00927DC1" w:rsidP="00927DC1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till convergence or max iteration limit is reached:</w:t>
      </w:r>
    </w:p>
    <w:p w:rsidR="00927DC1" w:rsidRDefault="00927DC1" w:rsidP="001C4B4C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A </w:t>
      </w:r>
      <w:r w:rsidRPr="005402A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which it’s RHS is in {B | (j-1,j,B)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1C4B4C">
        <w:rPr>
          <w:sz w:val="24"/>
          <w:szCs w:val="24"/>
          <w:vertAlign w:val="superscript"/>
          <w:lang w:val="en-US"/>
        </w:rPr>
        <w:t>4</w:t>
      </w:r>
    </w:p>
    <w:p w:rsidR="00927DC1" w:rsidRDefault="00927DC1" w:rsidP="00927DC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-matrix[j-1,j,A] &gt;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-matrix[j-1,j,B]:</w:t>
      </w:r>
    </w:p>
    <w:p w:rsidR="00927DC1" w:rsidRDefault="00927DC1" w:rsidP="00927D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</w:t>
      </w:r>
    </w:p>
    <w:p w:rsidR="004B3FC1" w:rsidRDefault="00927DC1" w:rsidP="001C4B4C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1C4B4C">
        <w:rPr>
          <w:sz w:val="24"/>
          <w:szCs w:val="24"/>
          <w:vertAlign w:val="superscript"/>
          <w:lang w:val="en-US"/>
        </w:rPr>
        <w:t>5</w:t>
      </w:r>
    </w:p>
    <w:p w:rsidR="001C4B4C" w:rsidRDefault="001C4B4C" w:rsidP="001C4B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BUILD-TREE(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-matrix, </w:t>
      </w: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, start-symbols)</w:t>
      </w:r>
    </w:p>
    <w:p w:rsidR="00927DC1" w:rsidRPr="00D93574" w:rsidRDefault="001C4B4C" w:rsidP="007D626B">
      <w:pPr>
        <w:bidi/>
        <w:rPr>
          <w:sz w:val="24"/>
          <w:szCs w:val="24"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זמן ריצה 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7D626B" w:rsidRPr="007D626B">
        <w:rPr>
          <w:rFonts w:hint="cs"/>
          <w:sz w:val="24"/>
          <w:szCs w:val="24"/>
          <w:u w:val="single"/>
          <w:rtl/>
          <w:lang w:val="en-US"/>
        </w:rPr>
        <w:t>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D93574">
        <w:rPr>
          <w:sz w:val="24"/>
          <w:szCs w:val="24"/>
          <w:lang w:val="en-US"/>
        </w:rPr>
        <w:t>O(N</w:t>
      </w:r>
      <w:r w:rsidR="00D93574">
        <w:rPr>
          <w:sz w:val="24"/>
          <w:szCs w:val="24"/>
          <w:vertAlign w:val="superscript"/>
          <w:lang w:val="en-US"/>
        </w:rPr>
        <w:t>3</w:t>
      </w:r>
      <w:r w:rsidR="00D93574">
        <w:rPr>
          <w:sz w:val="24"/>
          <w:szCs w:val="24"/>
          <w:lang w:val="en-US"/>
        </w:rPr>
        <w:t>∙G)</w:t>
      </w:r>
    </w:p>
    <w:p w:rsidR="002B0F70" w:rsidRPr="00D93574" w:rsidRDefault="001C4B4C" w:rsidP="00D93574">
      <w:pPr>
        <w:pStyle w:val="ListParagraph"/>
        <w:numPr>
          <w:ilvl w:val="0"/>
          <w:numId w:val="7"/>
        </w:numPr>
        <w:bidi/>
        <w:rPr>
          <w:rFonts w:hint="cs"/>
          <w:sz w:val="24"/>
          <w:szCs w:val="24"/>
          <w:rtl/>
          <w:lang w:val="en-US"/>
        </w:rPr>
      </w:pPr>
      <w:r w:rsidRPr="00D93574">
        <w:rPr>
          <w:rFonts w:hint="cs"/>
          <w:sz w:val="24"/>
          <w:szCs w:val="24"/>
          <w:rtl/>
          <w:lang w:val="en-US"/>
        </w:rPr>
        <w:t xml:space="preserve">הלולאה החיצונית </w:t>
      </w:r>
      <w:r w:rsidR="002124C7" w:rsidRPr="00D93574">
        <w:rPr>
          <w:sz w:val="24"/>
          <w:szCs w:val="24"/>
          <w:lang w:val="en-US"/>
        </w:rPr>
        <w:t>j</w:t>
      </w:r>
      <w:r w:rsidR="002124C7" w:rsidRPr="00D93574">
        <w:rPr>
          <w:rFonts w:hint="cs"/>
          <w:sz w:val="24"/>
          <w:szCs w:val="24"/>
          <w:rtl/>
          <w:lang w:val="en-US"/>
        </w:rPr>
        <w:t xml:space="preserve"> </w:t>
      </w:r>
      <w:r w:rsidRPr="00D93574">
        <w:rPr>
          <w:rFonts w:hint="cs"/>
          <w:sz w:val="24"/>
          <w:szCs w:val="24"/>
          <w:rtl/>
          <w:lang w:val="en-US"/>
        </w:rPr>
        <w:t xml:space="preserve">רצה </w:t>
      </w:r>
      <w:r w:rsidRPr="00D93574">
        <w:rPr>
          <w:sz w:val="24"/>
          <w:szCs w:val="24"/>
          <w:lang w:val="en-US"/>
        </w:rPr>
        <w:t>N</w:t>
      </w:r>
      <w:r w:rsidRPr="00D93574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D93574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. הלולאות הפנימיות </w:t>
      </w:r>
      <w:proofErr w:type="spellStart"/>
      <w:r w:rsidR="002124C7" w:rsidRPr="00D93574">
        <w:rPr>
          <w:sz w:val="24"/>
          <w:szCs w:val="24"/>
          <w:lang w:val="en-US"/>
        </w:rPr>
        <w:t>i,k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רצות מספר משתנה של פעמים, כאשר מספר </w:t>
      </w:r>
      <w:proofErr w:type="spellStart"/>
      <w:r w:rsidR="002124C7" w:rsidRPr="00D93574"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בכל לולאה חסום מלמעלה בערך משתני הלולאות החיצוניות- </w:t>
      </w:r>
      <w:proofErr w:type="spellStart"/>
      <w:r w:rsidR="002124C7" w:rsidRPr="00D93574">
        <w:rPr>
          <w:sz w:val="24"/>
          <w:szCs w:val="24"/>
          <w:lang w:val="en-US"/>
        </w:rPr>
        <w:t>i,j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. המספרים הללו חסומים ב- </w:t>
      </w:r>
      <w:r w:rsidR="002124C7" w:rsidRPr="00D93574">
        <w:rPr>
          <w:sz w:val="24"/>
          <w:szCs w:val="24"/>
          <w:lang w:val="en-US"/>
        </w:rPr>
        <w:t>O(n</w:t>
      </w:r>
      <w:r w:rsidR="002124C7" w:rsidRPr="00D93574">
        <w:rPr>
          <w:sz w:val="24"/>
          <w:szCs w:val="24"/>
          <w:vertAlign w:val="superscript"/>
          <w:lang w:val="en-US"/>
        </w:rPr>
        <w:t>3</w:t>
      </w:r>
      <w:r w:rsidR="002124C7" w:rsidRPr="00D93574">
        <w:rPr>
          <w:sz w:val="24"/>
          <w:szCs w:val="24"/>
          <w:lang w:val="en-US"/>
        </w:rPr>
        <w:t>)</w:t>
      </w:r>
      <w:r w:rsidR="00D93574" w:rsidRPr="00D93574">
        <w:rPr>
          <w:rFonts w:hint="cs"/>
          <w:sz w:val="24"/>
          <w:szCs w:val="24"/>
          <w:rtl/>
          <w:lang w:val="en-US"/>
        </w:rPr>
        <w:t>.</w:t>
      </w:r>
      <w:r w:rsidR="00D93574">
        <w:rPr>
          <w:rFonts w:hint="cs"/>
          <w:sz w:val="24"/>
          <w:szCs w:val="24"/>
          <w:rtl/>
          <w:lang w:val="en-US"/>
        </w:rPr>
        <w:t xml:space="preserve"> 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באלגוריתם </w:t>
      </w:r>
      <w:r w:rsidR="007D626B" w:rsidRPr="00D93574">
        <w:rPr>
          <w:rFonts w:hint="cs"/>
          <w:sz w:val="24"/>
          <w:szCs w:val="24"/>
          <w:lang w:val="en-US"/>
        </w:rPr>
        <w:t>CYK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המקורי עוברים מספר קבוע של פעמים על כל החוקים בדקדוק, כלומר, סיבוכיות האלגוריתם היא- </w:t>
      </w:r>
      <w:r w:rsidR="007D626B" w:rsidRPr="00D93574">
        <w:rPr>
          <w:sz w:val="24"/>
          <w:szCs w:val="24"/>
          <w:lang w:val="en-US"/>
        </w:rPr>
        <w:t>O(n</w:t>
      </w:r>
      <w:r w:rsidR="007D626B" w:rsidRPr="00D93574">
        <w:rPr>
          <w:sz w:val="24"/>
          <w:szCs w:val="24"/>
          <w:vertAlign w:val="superscript"/>
          <w:lang w:val="en-US"/>
        </w:rPr>
        <w:t>3</w:t>
      </w:r>
      <w:r w:rsidR="007D626B" w:rsidRPr="00D93574">
        <w:rPr>
          <w:sz w:val="24"/>
          <w:szCs w:val="24"/>
          <w:lang w:val="en-US"/>
        </w:rPr>
        <w:t>∙G)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. זהו גם זמן הריצה במימוש שלנו, במקרה הגרוע. בפועל, יצרנו אינדקס כך </w:t>
      </w:r>
      <w:r w:rsidR="007D626B" w:rsidRPr="00D93574">
        <w:rPr>
          <w:rFonts w:hint="cs"/>
          <w:sz w:val="24"/>
          <w:szCs w:val="24"/>
          <w:rtl/>
          <w:lang w:val="en-US"/>
        </w:rPr>
        <w:lastRenderedPageBreak/>
        <w:t xml:space="preserve">שבפועל לא היה מעבר על כל החוקים בכל </w:t>
      </w:r>
      <w:proofErr w:type="spellStart"/>
      <w:r w:rsidR="007D626B" w:rsidRPr="00D93574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7D626B" w:rsidRPr="00D93574">
        <w:rPr>
          <w:rFonts w:hint="cs"/>
          <w:sz w:val="24"/>
          <w:szCs w:val="24"/>
          <w:rtl/>
          <w:lang w:val="en-US"/>
        </w:rPr>
        <w:t>, מה ששיפר משמעותית את זמני הריצה.</w:t>
      </w:r>
    </w:p>
    <w:p w:rsidR="007D626B" w:rsidRPr="008D61D9" w:rsidRDefault="007D626B" w:rsidP="007D626B">
      <w:pPr>
        <w:bidi/>
        <w:rPr>
          <w:sz w:val="24"/>
          <w:szCs w:val="24"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</w:t>
      </w:r>
      <w:r>
        <w:rPr>
          <w:rFonts w:hint="cs"/>
          <w:sz w:val="24"/>
          <w:szCs w:val="24"/>
          <w:u w:val="single"/>
          <w:rtl/>
          <w:lang w:val="en-US"/>
        </w:rPr>
        <w:t xml:space="preserve">המקום 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D93574">
        <w:rPr>
          <w:rFonts w:hint="cs"/>
          <w:sz w:val="24"/>
          <w:szCs w:val="24"/>
          <w:u w:val="single"/>
          <w:lang w:val="en-US"/>
        </w:rPr>
        <w:t>S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מספר הסמלים,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8D61D9">
        <w:rPr>
          <w:sz w:val="24"/>
          <w:szCs w:val="24"/>
          <w:lang w:val="en-US"/>
        </w:rPr>
        <w:t>O(N</w:t>
      </w:r>
      <w:r w:rsidR="008D61D9">
        <w:rPr>
          <w:sz w:val="24"/>
          <w:szCs w:val="24"/>
          <w:vertAlign w:val="superscript"/>
          <w:lang w:val="en-US"/>
        </w:rPr>
        <w:t>2</w:t>
      </w:r>
      <w:r w:rsidR="008D61D9">
        <w:rPr>
          <w:sz w:val="24"/>
          <w:szCs w:val="24"/>
          <w:lang w:val="en-US"/>
        </w:rPr>
        <w:t>∙S + N + G)</w:t>
      </w:r>
    </w:p>
    <w:p w:rsidR="00D93574" w:rsidRDefault="005E42A3" w:rsidP="00D93574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 xml:space="preserve">במימוש שלנו, משפט הקלט וכל החוקים מוחזקים בזיכרון </w:t>
      </w:r>
      <w:r w:rsidRPr="00D93574">
        <w:rPr>
          <w:sz w:val="24"/>
          <w:szCs w:val="24"/>
          <w:rtl/>
        </w:rPr>
        <w:t>–</w:t>
      </w:r>
      <w:r w:rsidRPr="00D93574">
        <w:rPr>
          <w:rFonts w:hint="cs"/>
          <w:sz w:val="24"/>
          <w:szCs w:val="24"/>
          <w:rtl/>
        </w:rPr>
        <w:t xml:space="preserve"> </w:t>
      </w:r>
      <w:r w:rsidR="00D93574" w:rsidRPr="00D93574">
        <w:rPr>
          <w:sz w:val="24"/>
          <w:szCs w:val="24"/>
        </w:rPr>
        <w:t>O(</w:t>
      </w:r>
      <w:r w:rsidRPr="00D93574">
        <w:rPr>
          <w:sz w:val="24"/>
          <w:szCs w:val="24"/>
        </w:rPr>
        <w:t>N+</w:t>
      </w:r>
      <w:r w:rsidRPr="00D93574">
        <w:rPr>
          <w:rFonts w:hint="cs"/>
          <w:sz w:val="24"/>
          <w:szCs w:val="24"/>
        </w:rPr>
        <w:t>G</w:t>
      </w:r>
      <w:r w:rsidR="00D93574" w:rsidRPr="00D93574">
        <w:rPr>
          <w:sz w:val="24"/>
          <w:szCs w:val="24"/>
        </w:rPr>
        <w:t>)</w:t>
      </w:r>
      <w:r w:rsidRPr="00D93574">
        <w:rPr>
          <w:rFonts w:hint="cs"/>
          <w:sz w:val="24"/>
          <w:szCs w:val="24"/>
          <w:rtl/>
        </w:rPr>
        <w:t xml:space="preserve"> .</w:t>
      </w:r>
    </w:p>
    <w:p w:rsidR="00D93574" w:rsidRPr="00D93574" w:rsidRDefault="00D93574" w:rsidP="00D93574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>טבלת ה-</w:t>
      </w:r>
      <w:r w:rsidRPr="00D93574">
        <w:rPr>
          <w:sz w:val="24"/>
          <w:szCs w:val="24"/>
          <w:lang w:val="en-US"/>
        </w:rPr>
        <w:t>CYK</w:t>
      </w:r>
      <w:r w:rsidRPr="00D93574">
        <w:rPr>
          <w:rFonts w:hint="cs"/>
          <w:sz w:val="24"/>
          <w:szCs w:val="24"/>
          <w:rtl/>
          <w:lang w:val="en-US"/>
        </w:rPr>
        <w:t xml:space="preserve"> מכילה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D93574">
        <w:rPr>
          <w:rFonts w:hint="cs"/>
          <w:sz w:val="24"/>
          <w:szCs w:val="24"/>
          <w:rtl/>
          <w:lang w:val="en-US"/>
        </w:rPr>
        <w:t xml:space="preserve"> כניסות, ובכל כניסה, טבלת גיבוב המכילה לכל היותר </w:t>
      </w:r>
      <w:r w:rsidRPr="00D93574">
        <w:rPr>
          <w:rFonts w:hint="cs"/>
          <w:sz w:val="24"/>
          <w:szCs w:val="24"/>
          <w:lang w:val="en-US"/>
        </w:rPr>
        <w:t>S</w:t>
      </w:r>
      <w:r w:rsidRPr="00D93574">
        <w:rPr>
          <w:rFonts w:hint="cs"/>
          <w:sz w:val="24"/>
          <w:szCs w:val="24"/>
          <w:rtl/>
          <w:lang w:val="en-US"/>
        </w:rPr>
        <w:t xml:space="preserve"> כניסות </w:t>
      </w:r>
      <w:r w:rsidRPr="00D93574">
        <w:rPr>
          <w:sz w:val="24"/>
          <w:szCs w:val="24"/>
          <w:rtl/>
          <w:lang w:val="en-US"/>
        </w:rPr>
        <w:t>–</w:t>
      </w:r>
      <w:r w:rsidRPr="00D93574">
        <w:rPr>
          <w:rFonts w:hint="cs"/>
          <w:sz w:val="24"/>
          <w:szCs w:val="24"/>
          <w:rtl/>
          <w:lang w:val="en-US"/>
        </w:rPr>
        <w:t xml:space="preserve"> </w:t>
      </w:r>
      <w:r w:rsidRPr="00D93574">
        <w:rPr>
          <w:sz w:val="24"/>
          <w:szCs w:val="24"/>
          <w:lang w:val="en-US"/>
        </w:rPr>
        <w:t>O(N</w:t>
      </w:r>
      <w:r w:rsidRPr="00D93574">
        <w:rPr>
          <w:sz w:val="24"/>
          <w:szCs w:val="24"/>
          <w:vertAlign w:val="superscript"/>
          <w:lang w:val="en-US"/>
        </w:rPr>
        <w:t>2</w:t>
      </w:r>
      <w:r w:rsidRPr="00D93574">
        <w:rPr>
          <w:sz w:val="24"/>
          <w:szCs w:val="24"/>
          <w:lang w:val="en-US"/>
        </w:rPr>
        <w:t xml:space="preserve">∙S) </w:t>
      </w:r>
      <w:r w:rsidRPr="00D93574">
        <w:rPr>
          <w:rFonts w:hint="cs"/>
          <w:sz w:val="24"/>
          <w:szCs w:val="24"/>
          <w:rtl/>
          <w:lang w:val="en-US"/>
        </w:rPr>
        <w:t xml:space="preserve"> .</w:t>
      </w:r>
    </w:p>
    <w:p w:rsidR="005E42A3" w:rsidRPr="008D61D9" w:rsidRDefault="00D93574" w:rsidP="008D61D9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>טבלת ה-</w:t>
      </w:r>
      <w:proofErr w:type="spellStart"/>
      <w:r w:rsidRPr="00D93574">
        <w:rPr>
          <w:sz w:val="24"/>
          <w:szCs w:val="24"/>
          <w:lang w:val="en-US"/>
        </w:rPr>
        <w:t>backtrace</w:t>
      </w:r>
      <w:proofErr w:type="spellEnd"/>
      <w:r w:rsidRPr="00D93574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 xml:space="preserve">היא טבלת גיבוב המכילה מסלולי </w:t>
      </w:r>
      <w:r>
        <w:rPr>
          <w:sz w:val="24"/>
          <w:szCs w:val="24"/>
          <w:lang w:val="en-US"/>
        </w:rPr>
        <w:t>parse</w:t>
      </w:r>
      <w:r>
        <w:rPr>
          <w:rFonts w:hint="cs"/>
          <w:sz w:val="24"/>
          <w:szCs w:val="24"/>
          <w:rtl/>
          <w:lang w:val="en-US"/>
        </w:rPr>
        <w:t xml:space="preserve"> שונים, ובפרט גם את מסלול ה-</w:t>
      </w:r>
      <w:r>
        <w:rPr>
          <w:sz w:val="24"/>
          <w:szCs w:val="24"/>
          <w:lang w:val="en-US"/>
        </w:rPr>
        <w:t>parse</w:t>
      </w:r>
      <w:r>
        <w:rPr>
          <w:rFonts w:hint="cs"/>
          <w:sz w:val="24"/>
          <w:szCs w:val="24"/>
          <w:rtl/>
          <w:lang w:val="en-US"/>
        </w:rPr>
        <w:t xml:space="preserve"> בעל ההסתברות הגבוהה ביותר. הטבלה בנויה ממפתחות וערכים של שלשות (</w:t>
      </w:r>
      <w:r>
        <w:rPr>
          <w:sz w:val="24"/>
          <w:szCs w:val="24"/>
          <w:lang w:val="en-US"/>
        </w:rPr>
        <w:t>triplets</w:t>
      </w:r>
      <w:r>
        <w:rPr>
          <w:rFonts w:hint="cs"/>
          <w:sz w:val="24"/>
          <w:szCs w:val="24"/>
          <w:rtl/>
          <w:lang w:val="en-US"/>
        </w:rPr>
        <w:t>). המפתח הוא שלשה של תא בטבלת ה-</w:t>
      </w:r>
      <w:r>
        <w:rPr>
          <w:sz w:val="24"/>
          <w:szCs w:val="24"/>
          <w:lang w:val="en-US"/>
        </w:rPr>
        <w:t>CYK</w:t>
      </w:r>
      <w:r>
        <w:rPr>
          <w:rFonts w:hint="cs"/>
          <w:sz w:val="24"/>
          <w:szCs w:val="24"/>
          <w:rtl/>
          <w:lang w:val="en-US"/>
        </w:rPr>
        <w:t xml:space="preserve"> וסמל (</w:t>
      </w:r>
      <w:r>
        <w:rPr>
          <w:rFonts w:hint="cs"/>
          <w:sz w:val="24"/>
          <w:szCs w:val="24"/>
          <w:lang w:val="en-US"/>
        </w:rPr>
        <w:t>LHS</w:t>
      </w:r>
      <w:r>
        <w:rPr>
          <w:rFonts w:hint="cs"/>
          <w:sz w:val="24"/>
          <w:szCs w:val="24"/>
          <w:rtl/>
          <w:lang w:val="en-US"/>
        </w:rPr>
        <w:t xml:space="preserve"> של חוק), והערך הוא שלשה של מספר ושני סמלים. </w:t>
      </w:r>
      <w:r w:rsidR="008D61D9">
        <w:rPr>
          <w:rFonts w:hint="cs"/>
          <w:sz w:val="24"/>
          <w:szCs w:val="24"/>
          <w:rtl/>
          <w:lang w:val="en-US"/>
        </w:rPr>
        <w:t>המספר יכול להיות: (א)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-1</w:t>
      </w:r>
      <w:r>
        <w:rPr>
          <w:rFonts w:hint="cs"/>
          <w:sz w:val="24"/>
          <w:szCs w:val="24"/>
          <w:rtl/>
          <w:lang w:val="en-US"/>
        </w:rPr>
        <w:t xml:space="preserve"> בשביל לייצג חוק </w:t>
      </w:r>
      <w:r w:rsidR="008D61D9">
        <w:rPr>
          <w:rFonts w:hint="cs"/>
          <w:sz w:val="24"/>
          <w:szCs w:val="24"/>
          <w:rtl/>
          <w:lang w:val="en-US"/>
        </w:rPr>
        <w:t xml:space="preserve">לקסיקלי, (ב) </w:t>
      </w:r>
      <w:r w:rsidR="008D61D9">
        <w:rPr>
          <w:sz w:val="24"/>
          <w:szCs w:val="24"/>
          <w:lang w:val="en-US"/>
        </w:rPr>
        <w:t>-2</w:t>
      </w:r>
      <w:r w:rsidR="008D61D9">
        <w:rPr>
          <w:rFonts w:hint="cs"/>
          <w:sz w:val="24"/>
          <w:szCs w:val="24"/>
          <w:rtl/>
          <w:lang w:val="en-US"/>
        </w:rPr>
        <w:t xml:space="preserve"> בשביל לייצג חוק </w:t>
      </w:r>
      <w:proofErr w:type="spellStart"/>
      <w:r w:rsidR="008D61D9">
        <w:rPr>
          <w:rFonts w:hint="cs"/>
          <w:sz w:val="24"/>
          <w:szCs w:val="24"/>
          <w:rtl/>
          <w:lang w:val="en-US"/>
        </w:rPr>
        <w:t>אונארי</w:t>
      </w:r>
      <w:proofErr w:type="spellEnd"/>
      <w:r w:rsidR="008D61D9">
        <w:rPr>
          <w:rFonts w:hint="cs"/>
          <w:sz w:val="24"/>
          <w:szCs w:val="24"/>
          <w:rtl/>
          <w:lang w:val="en-US"/>
        </w:rPr>
        <w:t>, (ג) מספר שלם לא-שלילי בשביל לייצג "נקודת פיצול" של חוק בינארי מסמל אחד השולט (</w:t>
      </w:r>
      <w:r w:rsidR="008D61D9">
        <w:rPr>
          <w:sz w:val="24"/>
          <w:szCs w:val="24"/>
          <w:lang w:val="en-US"/>
        </w:rPr>
        <w:t>dominates</w:t>
      </w:r>
      <w:r w:rsidR="008D61D9">
        <w:rPr>
          <w:rFonts w:hint="cs"/>
          <w:sz w:val="24"/>
          <w:szCs w:val="24"/>
          <w:rtl/>
          <w:lang w:val="en-US"/>
        </w:rPr>
        <w:t xml:space="preserve">) על הטווח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i,j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>, לשני "</w:t>
      </w:r>
      <w:r w:rsidR="008D61D9">
        <w:rPr>
          <w:rFonts w:hint="cs"/>
          <w:sz w:val="24"/>
          <w:szCs w:val="24"/>
          <w:rtl/>
        </w:rPr>
        <w:t xml:space="preserve">סמלים בנים" השולטים על הטווחים-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i,k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 xml:space="preserve"> ו-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k,j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 xml:space="preserve">. </w:t>
      </w:r>
    </w:p>
    <w:p w:rsidR="008D61D9" w:rsidRDefault="008D61D9" w:rsidP="008D61D9">
      <w:pPr>
        <w:pStyle w:val="ListParagraph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לפיכך, טבלת ה-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תכיל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∙S</w:t>
      </w:r>
      <w:r>
        <w:rPr>
          <w:rFonts w:hint="cs"/>
          <w:sz w:val="24"/>
          <w:szCs w:val="24"/>
          <w:rtl/>
          <w:lang w:val="en-US"/>
        </w:rPr>
        <w:t xml:space="preserve"> כניסות לכל היותר (שני המשתנים הראשונים של שלשת המפתח הם-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ו-</w:t>
      </w:r>
      <w:r>
        <w:rPr>
          <w:sz w:val="24"/>
          <w:szCs w:val="24"/>
          <w:lang w:val="en-US"/>
        </w:rPr>
        <w:t>j</w:t>
      </w:r>
      <w:r>
        <w:rPr>
          <w:rFonts w:hint="cs"/>
          <w:sz w:val="24"/>
          <w:szCs w:val="24"/>
          <w:rtl/>
          <w:lang w:val="en-US"/>
        </w:rPr>
        <w:t xml:space="preserve"> אשר ערכם נע בין 0 ל-</w:t>
      </w:r>
      <w:r>
        <w:rPr>
          <w:rFonts w:hint="cs"/>
          <w:sz w:val="24"/>
          <w:szCs w:val="24"/>
          <w:lang w:val="en-US"/>
        </w:rPr>
        <w:t>N</w:t>
      </w:r>
      <w:r>
        <w:rPr>
          <w:rFonts w:hint="cs"/>
          <w:sz w:val="24"/>
          <w:szCs w:val="24"/>
          <w:rtl/>
          <w:lang w:val="en-US"/>
        </w:rPr>
        <w:t xml:space="preserve">, והמשתנה השלישי בטבלה הוא סמל מתוך </w:t>
      </w:r>
      <w:r>
        <w:rPr>
          <w:rFonts w:hint="cs"/>
          <w:sz w:val="24"/>
          <w:szCs w:val="24"/>
          <w:lang w:val="en-US"/>
        </w:rPr>
        <w:t>S</w:t>
      </w:r>
      <w:r>
        <w:rPr>
          <w:rFonts w:hint="cs"/>
          <w:sz w:val="24"/>
          <w:szCs w:val="24"/>
          <w:rtl/>
          <w:lang w:val="en-US"/>
        </w:rPr>
        <w:t xml:space="preserve">)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O(N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∙S)</w:t>
      </w:r>
    </w:p>
    <w:p w:rsidR="007D626B" w:rsidRPr="008D61D9" w:rsidRDefault="007D626B" w:rsidP="007D626B">
      <w:pPr>
        <w:bidi/>
        <w:rPr>
          <w:rFonts w:hint="cs"/>
          <w:sz w:val="24"/>
          <w:szCs w:val="24"/>
        </w:rPr>
      </w:pPr>
    </w:p>
    <w:p w:rsidR="00F50433" w:rsidRDefault="00F50433" w:rsidP="002B0F7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4:</w:t>
      </w:r>
    </w:p>
    <w:p w:rsidR="00F50433" w:rsidRPr="000E2C26" w:rsidRDefault="00F50433" w:rsidP="00F50433">
      <w:pPr>
        <w:bidi/>
        <w:rPr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עבור השחזור: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=0: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44.47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33.14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>Average crossing          =   3.98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 or less crossing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43.78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79.54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=1: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900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26.32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32.86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4.04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21.89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or less crossing        </w:t>
      </w:r>
      <w:proofErr w:type="gramStart"/>
      <w:r>
        <w:rPr>
          <w:sz w:val="24"/>
          <w:szCs w:val="24"/>
        </w:rPr>
        <w:t>=  43.67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77.89</w:t>
      </w:r>
      <w:proofErr w:type="gramEnd"/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br w:type="page"/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=2: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1350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26.69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43.19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32.99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4.19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21.48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42.15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77.21</w:t>
      </w:r>
      <w:proofErr w:type="gramEnd"/>
    </w:p>
    <w:p w:rsidR="00F50433" w:rsidRDefault="00F50433" w:rsidP="00F50433">
      <w:pPr>
        <w:spacing w:line="256" w:lineRule="auto"/>
        <w:rPr>
          <w:sz w:val="24"/>
          <w:szCs w:val="24"/>
        </w:rPr>
      </w:pP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=-1: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1800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26.90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42.84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=  33.05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4.28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41.67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76.88</w:t>
      </w:r>
      <w:proofErr w:type="gramEnd"/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הסתכלנו על ה10 המשפטים הראשונים 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 (התוצאה הטובה ביותר):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סווג  טעויות מהעלים של העץ לכיוון השורש:</w:t>
      </w:r>
    </w:p>
    <w:p w:rsidR="00F50433" w:rsidRDefault="00F50433" w:rsidP="00F50433">
      <w:pPr>
        <w:bidi/>
        <w:spacing w:after="160"/>
        <w:ind w:left="360" w:right="720"/>
        <w:rPr>
          <w:sz w:val="24"/>
          <w:szCs w:val="24"/>
        </w:rPr>
      </w:pPr>
      <w:r>
        <w:rPr>
          <w:sz w:val="24"/>
          <w:szCs w:val="24"/>
          <w:rtl/>
        </w:rPr>
        <w:t>·        יש מספר מילים(סגמנטים)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5: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השתמשנו </w:t>
      </w:r>
      <w:proofErr w:type="spellStart"/>
      <w:r>
        <w:rPr>
          <w:sz w:val="24"/>
          <w:szCs w:val="24"/>
          <w:rtl/>
        </w:rPr>
        <w:t>באולגוריתם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parent encoding</w:t>
      </w:r>
      <w:r>
        <w:rPr>
          <w:sz w:val="24"/>
          <w:szCs w:val="24"/>
          <w:rtl/>
        </w:rPr>
        <w:t xml:space="preserve"> - מוסיפים את האבא לכל אחד מהבנים, ככה שהחוקים מודיעים גם למי האבא, ואז זה ממש דומה ל</w:t>
      </w:r>
      <w:r>
        <w:rPr>
          <w:sz w:val="24"/>
          <w:szCs w:val="24"/>
        </w:rPr>
        <w:t>bi-gram</w:t>
      </w:r>
      <w:r>
        <w:rPr>
          <w:sz w:val="24"/>
          <w:szCs w:val="24"/>
          <w:rtl/>
        </w:rPr>
        <w:t>(כמו שעשינו בממן 12).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Sentence #10: </w:t>
      </w:r>
      <w:r>
        <w:rPr>
          <w:b/>
          <w:sz w:val="24"/>
          <w:szCs w:val="24"/>
        </w:rPr>
        <w:t xml:space="preserve">IFRAL ARD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SMNKUL H BIJWX H LAWMI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AMR KI MMLA MQWM FR H EBWDH W H RWWXH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DWD MGN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HQIM WEDH BIN </w:t>
      </w:r>
      <w:proofErr w:type="spellStart"/>
      <w:r>
        <w:rPr>
          <w:b/>
          <w:sz w:val="24"/>
          <w:szCs w:val="24"/>
        </w:rPr>
        <w:t>yyDASH</w:t>
      </w:r>
      <w:proofErr w:type="spellEnd"/>
      <w:r>
        <w:rPr>
          <w:b/>
          <w:sz w:val="24"/>
          <w:szCs w:val="24"/>
        </w:rPr>
        <w:t xml:space="preserve"> MFRDIT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F HMLICH LHGDIL B AWPN MFMEWTI AT H QNSWT L H MESIQIM </w:t>
      </w:r>
      <w:proofErr w:type="spellStart"/>
      <w:r>
        <w:rPr>
          <w:b/>
          <w:sz w:val="24"/>
          <w:szCs w:val="24"/>
        </w:rPr>
        <w:t>yyDOT</w:t>
      </w:r>
      <w:proofErr w:type="spellEnd"/>
    </w:p>
    <w:p w:rsidR="00F50433" w:rsidRDefault="00F50433" w:rsidP="00F50433">
      <w:pPr>
        <w:bidi/>
        <w:rPr>
          <w:b/>
          <w:sz w:val="24"/>
          <w:szCs w:val="24"/>
        </w:rPr>
      </w:pPr>
      <w:r>
        <w:rPr>
          <w:sz w:val="24"/>
          <w:szCs w:val="24"/>
          <w:rtl/>
        </w:rPr>
        <w:t xml:space="preserve">משפט: </w:t>
      </w:r>
      <w:r>
        <w:rPr>
          <w:b/>
          <w:sz w:val="24"/>
          <w:szCs w:val="24"/>
          <w:rtl/>
        </w:rPr>
        <w:t>ישראל ארד, סמנכ"ל הביטוח הלאומי, אמר כי ממלא מקום שר העבודה והרווחה, דוד מגן, הקים ועדה בין-משרדית, שהמליצה להגדיל באופן משמעותי את הקנסות למעסיקים.</w:t>
      </w:r>
    </w:p>
    <w:p w:rsidR="006F3699" w:rsidRDefault="00F50433" w:rsidP="00F50433">
      <w:r>
        <w:rPr>
          <w:sz w:val="24"/>
          <w:szCs w:val="24"/>
          <w:rtl/>
        </w:rPr>
        <w:t>השוואה בין הניתוח הנכון של המשפט ("</w:t>
      </w:r>
      <w:r>
        <w:rPr>
          <w:sz w:val="24"/>
          <w:szCs w:val="24"/>
        </w:rPr>
        <w:t>gold parsing</w:t>
      </w:r>
      <w:r>
        <w:rPr>
          <w:sz w:val="24"/>
          <w:szCs w:val="24"/>
          <w:rtl/>
        </w:rPr>
        <w:t xml:space="preserve">"), לבין הניתוח של האלגוריתם: </w:t>
      </w:r>
      <w:r>
        <w:rPr>
          <w:b/>
          <w:sz w:val="24"/>
          <w:szCs w:val="24"/>
          <w:rtl/>
        </w:rPr>
        <w:t>שגיאה! אובייקט מוטבע לא חוקי.</w:t>
      </w:r>
    </w:p>
    <w:sectPr w:rsidR="006F3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7F2" w:rsidRDefault="00B337F2" w:rsidP="00785437">
      <w:pPr>
        <w:spacing w:line="240" w:lineRule="auto"/>
      </w:pPr>
      <w:r>
        <w:separator/>
      </w:r>
    </w:p>
  </w:endnote>
  <w:endnote w:type="continuationSeparator" w:id="0">
    <w:p w:rsidR="00B337F2" w:rsidRDefault="00B337F2" w:rsidP="00785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7F2" w:rsidRDefault="00B337F2" w:rsidP="00785437">
      <w:pPr>
        <w:spacing w:line="240" w:lineRule="auto"/>
      </w:pPr>
      <w:r>
        <w:separator/>
      </w:r>
    </w:p>
  </w:footnote>
  <w:footnote w:type="continuationSeparator" w:id="0">
    <w:p w:rsidR="00B337F2" w:rsidRDefault="00B337F2" w:rsidP="00785437">
      <w:pPr>
        <w:spacing w:line="240" w:lineRule="auto"/>
      </w:pPr>
      <w:r>
        <w:continuationSeparator/>
      </w:r>
    </w:p>
  </w:footnote>
  <w:footnote w:id="1">
    <w:p w:rsidR="00785437" w:rsidRPr="00785437" w:rsidRDefault="00785437" w:rsidP="00785437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ראה </w:t>
      </w:r>
      <w:r>
        <w:rPr>
          <w:rFonts w:hint="cs"/>
          <w:lang w:val="en-US"/>
        </w:rPr>
        <w:t>F</w:t>
      </w:r>
      <w:r>
        <w:rPr>
          <w:lang w:val="en-US"/>
        </w:rPr>
        <w:t>igure 13.4</w:t>
      </w:r>
      <w:r>
        <w:rPr>
          <w:rFonts w:hint="cs"/>
          <w:rtl/>
          <w:lang w:val="en-US"/>
        </w:rPr>
        <w:t xml:space="preserve"> בפרק 13 בספר הקורס (עמ' 8)</w:t>
      </w:r>
      <w:r w:rsidR="004E0824">
        <w:rPr>
          <w:rFonts w:hint="cs"/>
          <w:rtl/>
          <w:lang w:val="en-US"/>
        </w:rPr>
        <w:t>. האינדקסים באלגוריתם מתייחסים גם הם לאינדקסים של התאים בטבלה.</w:t>
      </w:r>
    </w:p>
  </w:footnote>
  <w:footnote w:id="2">
    <w:p w:rsidR="00927DC1" w:rsidRPr="00927DC1" w:rsidRDefault="00927DC1" w:rsidP="00B863C7">
      <w:pPr>
        <w:pStyle w:val="FootnoteText"/>
        <w:bidi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קטע קוד נפרד (שאר הקטעים מקוננים בלולאה הזו), אבל מטעמי בהירות </w:t>
      </w:r>
      <w:r w:rsidR="00B863C7">
        <w:rPr>
          <w:rFonts w:hint="cs"/>
          <w:rtl/>
          <w:lang w:val="en-US"/>
        </w:rPr>
        <w:t>אנו מתייחסים ללוגיקה / משמעות של ה</w:t>
      </w:r>
      <w:r>
        <w:rPr>
          <w:rFonts w:hint="cs"/>
          <w:rtl/>
          <w:lang w:val="en-US"/>
        </w:rPr>
        <w:t>לול</w:t>
      </w:r>
      <w:r w:rsidR="00B863C7">
        <w:rPr>
          <w:rFonts w:hint="cs"/>
          <w:rtl/>
          <w:lang w:val="en-US"/>
        </w:rPr>
        <w:t>אה הזו בנפרד.</w:t>
      </w:r>
    </w:p>
  </w:footnote>
  <w:footnote w:id="3">
    <w:p w:rsidR="009D5D65" w:rsidRPr="009D5D65" w:rsidRDefault="009D5D65" w:rsidP="009D5D65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כחוק כ-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טרמינלי </w:t>
      </w:r>
    </w:p>
  </w:footnote>
  <w:footnote w:id="4">
    <w:p w:rsidR="009D5D65" w:rsidRPr="009D5D65" w:rsidRDefault="009D5D65" w:rsidP="009D5D65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חיפוש משופר בזכות אינדוקס החוקים </w:t>
      </w:r>
      <w:r>
        <w:rPr>
          <w:rFonts w:hint="cs"/>
          <w:rtl/>
          <w:lang w:val="en-US"/>
        </w:rPr>
        <w:t>לפי הארגומנט השמאלי של ה-</w:t>
      </w:r>
      <w:r>
        <w:rPr>
          <w:rFonts w:hint="cs"/>
          <w:lang w:val="en-US"/>
        </w:rPr>
        <w:t>RHS</w:t>
      </w:r>
      <w:r>
        <w:rPr>
          <w:rFonts w:hint="cs"/>
          <w:rtl/>
          <w:lang w:val="en-US"/>
        </w:rPr>
        <w:t xml:space="preserve"> שלהם (חוקים </w:t>
      </w:r>
      <w:proofErr w:type="spellStart"/>
      <w:r>
        <w:rPr>
          <w:rFonts w:hint="cs"/>
          <w:rtl/>
          <w:lang w:val="en-US"/>
        </w:rPr>
        <w:t>אונריים</w:t>
      </w:r>
      <w:proofErr w:type="spellEnd"/>
      <w:r>
        <w:rPr>
          <w:rFonts w:hint="cs"/>
          <w:rtl/>
          <w:lang w:val="en-US"/>
        </w:rPr>
        <w:t xml:space="preserve"> ובינאריים בנפרד).</w:t>
      </w:r>
    </w:p>
  </w:footnote>
  <w:footnote w:id="5">
    <w:p w:rsidR="00F13E49" w:rsidRPr="00F13E49" w:rsidRDefault="00F13E49" w:rsidP="00F13E49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המספר- </w:t>
      </w:r>
      <w:r>
        <w:rPr>
          <w:lang w:val="en-US"/>
        </w:rPr>
        <w:t>-2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כתוצר של חוק </w:t>
      </w:r>
      <w:proofErr w:type="spellStart"/>
      <w:r>
        <w:rPr>
          <w:rFonts w:hint="cs"/>
          <w:rtl/>
          <w:lang w:val="en-US"/>
        </w:rPr>
        <w:t>אונרי</w:t>
      </w:r>
      <w:proofErr w:type="spellEnd"/>
      <w:r>
        <w:rPr>
          <w:rFonts w:hint="cs"/>
          <w:rtl/>
          <w:lang w:val="en-US"/>
        </w:rPr>
        <w:t>, ולפיכך הערכים בו מתפרשים באופן קצת שונה.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26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C204F0"/>
    <w:multiLevelType w:val="multilevel"/>
    <w:tmpl w:val="5C1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BF49E7"/>
    <w:multiLevelType w:val="hybridMultilevel"/>
    <w:tmpl w:val="A22E41B0"/>
    <w:lvl w:ilvl="0" w:tplc="A2062D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E1E91"/>
    <w:multiLevelType w:val="multilevel"/>
    <w:tmpl w:val="B6324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C51D18"/>
    <w:multiLevelType w:val="hybridMultilevel"/>
    <w:tmpl w:val="88FA4286"/>
    <w:lvl w:ilvl="0" w:tplc="EB4EC5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EB5"/>
    <w:multiLevelType w:val="hybridMultilevel"/>
    <w:tmpl w:val="071E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rU0srA0MjGwNDVU0lEKTi0uzszPAykwqgUAls3rqywAAAA="/>
  </w:docVars>
  <w:rsids>
    <w:rsidRoot w:val="00F50433"/>
    <w:rsid w:val="000D0148"/>
    <w:rsid w:val="000E2C26"/>
    <w:rsid w:val="000E2D6E"/>
    <w:rsid w:val="001A0FBD"/>
    <w:rsid w:val="001B2CCD"/>
    <w:rsid w:val="001C4B4C"/>
    <w:rsid w:val="002124C7"/>
    <w:rsid w:val="00234BA1"/>
    <w:rsid w:val="002776E9"/>
    <w:rsid w:val="002B0F70"/>
    <w:rsid w:val="0030475F"/>
    <w:rsid w:val="004B3FC1"/>
    <w:rsid w:val="004E0824"/>
    <w:rsid w:val="005402A5"/>
    <w:rsid w:val="005954B8"/>
    <w:rsid w:val="005E42A3"/>
    <w:rsid w:val="006F3699"/>
    <w:rsid w:val="00785437"/>
    <w:rsid w:val="007D626B"/>
    <w:rsid w:val="008053D1"/>
    <w:rsid w:val="008D61D9"/>
    <w:rsid w:val="00927DC1"/>
    <w:rsid w:val="00962C78"/>
    <w:rsid w:val="0097269C"/>
    <w:rsid w:val="009D5D65"/>
    <w:rsid w:val="00B17236"/>
    <w:rsid w:val="00B337F2"/>
    <w:rsid w:val="00B863C7"/>
    <w:rsid w:val="00D93574"/>
    <w:rsid w:val="00DB482E"/>
    <w:rsid w:val="00DD6EE0"/>
    <w:rsid w:val="00F13E49"/>
    <w:rsid w:val="00F15455"/>
    <w:rsid w:val="00F2226A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574E-F3A6-4922-94AD-69FD1283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626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54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437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8543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D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B833-B5FE-4C39-B5CC-C44DA631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2</cp:revision>
  <dcterms:created xsi:type="dcterms:W3CDTF">2018-06-06T17:40:00Z</dcterms:created>
  <dcterms:modified xsi:type="dcterms:W3CDTF">2018-06-06T17:40:00Z</dcterms:modified>
</cp:coreProperties>
</file>