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79B" w:rsidRPr="000248DF" w:rsidRDefault="00990262">
      <w:pPr>
        <w:rPr>
          <w:rFonts w:ascii="Times New Roman" w:hAnsi="Times New Roman" w:cs="Times New Roman"/>
          <w:sz w:val="24"/>
          <w:szCs w:val="24"/>
        </w:rPr>
      </w:pPr>
      <w:r w:rsidRPr="000248DF">
        <w:rPr>
          <w:rFonts w:ascii="Times New Roman" w:hAnsi="Times New Roman" w:cs="Times New Roman"/>
          <w:sz w:val="24"/>
          <w:szCs w:val="24"/>
        </w:rPr>
        <w:t>Budget</w:t>
      </w:r>
    </w:p>
    <w:p w:rsidR="00990262" w:rsidRDefault="00990262" w:rsidP="00990262">
      <w:pPr>
        <w:rPr>
          <w:rFonts w:ascii="Times New Roman" w:hAnsi="Times New Roman" w:cs="Times New Roman"/>
          <w:sz w:val="24"/>
          <w:szCs w:val="24"/>
        </w:rPr>
      </w:pPr>
      <w:r w:rsidRPr="000248DF">
        <w:rPr>
          <w:rFonts w:ascii="Times New Roman" w:hAnsi="Times New Roman" w:cs="Times New Roman"/>
          <w:sz w:val="24"/>
          <w:szCs w:val="24"/>
        </w:rPr>
        <w:t xml:space="preserve">In this section, </w:t>
      </w:r>
      <w:r w:rsidR="000231B1">
        <w:rPr>
          <w:rFonts w:ascii="Times New Roman" w:hAnsi="Times New Roman" w:cs="Times New Roman"/>
          <w:sz w:val="24"/>
          <w:szCs w:val="24"/>
        </w:rPr>
        <w:t>our project team es</w:t>
      </w:r>
      <w:r w:rsidR="00A821D9">
        <w:rPr>
          <w:rFonts w:ascii="Times New Roman" w:hAnsi="Times New Roman" w:cs="Times New Roman"/>
          <w:sz w:val="24"/>
          <w:szCs w:val="24"/>
        </w:rPr>
        <w:t>timate the cost of each single resource</w:t>
      </w:r>
      <w:r w:rsidR="000231B1">
        <w:rPr>
          <w:rFonts w:ascii="Times New Roman" w:hAnsi="Times New Roman" w:cs="Times New Roman"/>
          <w:sz w:val="24"/>
          <w:szCs w:val="24"/>
        </w:rPr>
        <w:t xml:space="preserve"> based on the market price </w:t>
      </w:r>
      <w:r w:rsidR="00695AA1">
        <w:rPr>
          <w:rFonts w:ascii="Times New Roman" w:hAnsi="Times New Roman" w:cs="Times New Roman"/>
          <w:sz w:val="24"/>
          <w:szCs w:val="24"/>
        </w:rPr>
        <w:t xml:space="preserve">and relational documents </w:t>
      </w:r>
      <w:r w:rsidR="000231B1">
        <w:rPr>
          <w:rFonts w:ascii="Times New Roman" w:hAnsi="Times New Roman" w:cs="Times New Roman"/>
          <w:sz w:val="24"/>
          <w:szCs w:val="24"/>
        </w:rPr>
        <w:t xml:space="preserve">in Cost Estimating. In Cost Budgeting, our project team show the monthly and overall budget of this project based on the estimation. In Cost Controlling, </w:t>
      </w:r>
      <w:r w:rsidR="00D4760D">
        <w:rPr>
          <w:rFonts w:ascii="Times New Roman" w:hAnsi="Times New Roman" w:cs="Times New Roman"/>
          <w:sz w:val="24"/>
          <w:szCs w:val="24"/>
        </w:rPr>
        <w:t>our team design the baseline to control the actual cost.</w:t>
      </w:r>
    </w:p>
    <w:p w:rsidR="000231B1" w:rsidRPr="000248DF" w:rsidRDefault="000231B1" w:rsidP="00990262">
      <w:pPr>
        <w:rPr>
          <w:rFonts w:ascii="Times New Roman" w:hAnsi="Times New Roman" w:cs="Times New Roman"/>
          <w:sz w:val="24"/>
          <w:szCs w:val="24"/>
        </w:rPr>
      </w:pPr>
      <w:bookmarkStart w:id="0" w:name="_GoBack"/>
      <w:bookmarkEnd w:id="0"/>
    </w:p>
    <w:p w:rsidR="00990262" w:rsidRPr="000248DF" w:rsidRDefault="00990262" w:rsidP="00990262">
      <w:pPr>
        <w:rPr>
          <w:rFonts w:ascii="Times New Roman" w:hAnsi="Times New Roman" w:cs="Times New Roman"/>
          <w:sz w:val="24"/>
          <w:szCs w:val="24"/>
        </w:rPr>
      </w:pPr>
      <w:r w:rsidRPr="000248DF">
        <w:rPr>
          <w:rFonts w:ascii="Times New Roman" w:hAnsi="Times New Roman" w:cs="Times New Roman"/>
          <w:sz w:val="24"/>
          <w:szCs w:val="24"/>
        </w:rPr>
        <w:t>(1) Cost Estimating</w:t>
      </w:r>
    </w:p>
    <w:p w:rsidR="007156A4" w:rsidRPr="007156A4" w:rsidRDefault="003968F7" w:rsidP="00990262">
      <w:pPr>
        <w:rPr>
          <w:rFonts w:ascii="Times New Roman" w:hAnsi="Times New Roman" w:cs="Times New Roman"/>
          <w:sz w:val="24"/>
          <w:szCs w:val="24"/>
        </w:rPr>
      </w:pPr>
      <w:r>
        <w:rPr>
          <w:rFonts w:ascii="Times New Roman" w:hAnsi="Times New Roman" w:cs="Times New Roman"/>
          <w:sz w:val="24"/>
          <w:szCs w:val="24"/>
        </w:rPr>
        <w:t xml:space="preserve">The </w:t>
      </w:r>
      <w:r w:rsidR="00D5625C">
        <w:rPr>
          <w:rFonts w:ascii="Times New Roman" w:hAnsi="Times New Roman" w:cs="Times New Roman"/>
          <w:sz w:val="24"/>
          <w:szCs w:val="24"/>
        </w:rPr>
        <w:t>resources are listed in the following chart</w:t>
      </w:r>
      <w:r>
        <w:rPr>
          <w:rFonts w:ascii="Times New Roman" w:hAnsi="Times New Roman" w:cs="Times New Roman"/>
          <w:sz w:val="24"/>
          <w:szCs w:val="24"/>
        </w:rPr>
        <w:t xml:space="preserve">. </w:t>
      </w:r>
      <w:r w:rsidR="00D4604D">
        <w:rPr>
          <w:rFonts w:ascii="Times New Roman" w:hAnsi="Times New Roman" w:cs="Times New Roman" w:hint="eastAsia"/>
          <w:sz w:val="24"/>
          <w:szCs w:val="24"/>
        </w:rPr>
        <w:t>O</w:t>
      </w:r>
      <w:r w:rsidR="00D4604D">
        <w:rPr>
          <w:rFonts w:ascii="Times New Roman" w:hAnsi="Times New Roman" w:cs="Times New Roman"/>
          <w:sz w:val="24"/>
          <w:szCs w:val="24"/>
        </w:rPr>
        <w:t xml:space="preserve">ur project team use </w:t>
      </w:r>
      <w:r>
        <w:rPr>
          <w:rFonts w:ascii="Times New Roman" w:hAnsi="Times New Roman" w:cs="Times New Roman"/>
          <w:sz w:val="24"/>
          <w:szCs w:val="24"/>
        </w:rPr>
        <w:t xml:space="preserve">the </w:t>
      </w:r>
      <w:r w:rsidR="007156A4">
        <w:rPr>
          <w:rFonts w:ascii="Times New Roman" w:hAnsi="Times New Roman" w:cs="Times New Roman"/>
          <w:sz w:val="24"/>
          <w:szCs w:val="24"/>
        </w:rPr>
        <w:t xml:space="preserve">estimated </w:t>
      </w:r>
      <w:r>
        <w:rPr>
          <w:rFonts w:ascii="Times New Roman" w:hAnsi="Times New Roman" w:cs="Times New Roman"/>
          <w:sz w:val="24"/>
          <w:szCs w:val="24"/>
        </w:rPr>
        <w:t>salary</w:t>
      </w:r>
      <w:r w:rsidR="00D4604D">
        <w:rPr>
          <w:rFonts w:ascii="Times New Roman" w:hAnsi="Times New Roman" w:cs="Times New Roman"/>
          <w:sz w:val="24"/>
          <w:szCs w:val="24"/>
        </w:rPr>
        <w:t xml:space="preserve"> of each job as the estimation cost of the labor</w:t>
      </w:r>
      <w:r w:rsidR="00B83B49">
        <w:rPr>
          <w:rFonts w:ascii="Times New Roman" w:hAnsi="Times New Roman" w:cs="Times New Roman"/>
          <w:sz w:val="24"/>
          <w:szCs w:val="24"/>
        </w:rPr>
        <w:t xml:space="preserve"> for</w:t>
      </w:r>
      <w:r w:rsidR="00D4604D">
        <w:rPr>
          <w:rFonts w:ascii="Times New Roman" w:hAnsi="Times New Roman" w:cs="Times New Roman"/>
          <w:sz w:val="24"/>
          <w:szCs w:val="24"/>
        </w:rPr>
        <w:t xml:space="preserve"> each job</w:t>
      </w:r>
      <w:r w:rsidR="000D7C6E">
        <w:rPr>
          <w:rFonts w:ascii="Times New Roman" w:hAnsi="Times New Roman" w:cs="Times New Roman"/>
          <w:sz w:val="24"/>
          <w:szCs w:val="24"/>
        </w:rPr>
        <w:t xml:space="preserve"> [1]</w:t>
      </w:r>
      <w:r w:rsidR="00D4604D">
        <w:rPr>
          <w:rFonts w:ascii="Times New Roman" w:hAnsi="Times New Roman" w:cs="Times New Roman"/>
          <w:sz w:val="24"/>
          <w:szCs w:val="24"/>
        </w:rPr>
        <w:t>. The advertisement fee should be approximately 8% of our whole project budget</w:t>
      </w:r>
      <w:r w:rsidR="000D7C6E">
        <w:rPr>
          <w:rFonts w:ascii="Times New Roman" w:hAnsi="Times New Roman" w:cs="Times New Roman"/>
          <w:sz w:val="24"/>
          <w:szCs w:val="24"/>
        </w:rPr>
        <w:t xml:space="preserve"> [2]</w:t>
      </w:r>
      <w:r w:rsidR="00D4604D">
        <w:rPr>
          <w:rFonts w:ascii="Times New Roman" w:hAnsi="Times New Roman" w:cs="Times New Roman"/>
          <w:sz w:val="24"/>
          <w:szCs w:val="24"/>
        </w:rPr>
        <w:t xml:space="preserve">. </w:t>
      </w:r>
      <w:r w:rsidR="007156A4">
        <w:rPr>
          <w:rFonts w:ascii="Times New Roman" w:hAnsi="Times New Roman" w:cs="Times New Roman"/>
          <w:sz w:val="24"/>
          <w:szCs w:val="24"/>
        </w:rPr>
        <w:t xml:space="preserve">There will be 20% of the whole budget used as </w:t>
      </w:r>
      <w:r w:rsidR="007156A4" w:rsidRPr="007156A4">
        <w:rPr>
          <w:rFonts w:ascii="Times New Roman" w:hAnsi="Times New Roman" w:cs="Times New Roman"/>
          <w:sz w:val="24"/>
          <w:szCs w:val="24"/>
        </w:rPr>
        <w:t>Reserves</w:t>
      </w:r>
      <w:r w:rsidR="007156A4">
        <w:rPr>
          <w:rFonts w:ascii="Times New Roman" w:hAnsi="Times New Roman" w:cs="Times New Roman"/>
          <w:sz w:val="24"/>
          <w:szCs w:val="24"/>
        </w:rPr>
        <w:t xml:space="preserve"> to deal with the unexpected situations. After the estimation, the budget of our project should be around AU$</w:t>
      </w:r>
      <w:r w:rsidR="007156A4" w:rsidRPr="007156A4">
        <w:rPr>
          <w:rFonts w:ascii="Times New Roman" w:hAnsi="Times New Roman" w:cs="Times New Roman"/>
          <w:sz w:val="24"/>
          <w:szCs w:val="24"/>
        </w:rPr>
        <w:t>65</w:t>
      </w:r>
      <w:r w:rsidR="007156A4">
        <w:rPr>
          <w:rFonts w:ascii="Times New Roman" w:hAnsi="Times New Roman" w:cs="Times New Roman"/>
          <w:sz w:val="24"/>
          <w:szCs w:val="24"/>
        </w:rPr>
        <w:t>,</w:t>
      </w:r>
      <w:r w:rsidR="007156A4" w:rsidRPr="007156A4">
        <w:rPr>
          <w:rFonts w:ascii="Times New Roman" w:hAnsi="Times New Roman" w:cs="Times New Roman"/>
          <w:sz w:val="24"/>
          <w:szCs w:val="24"/>
        </w:rPr>
        <w:t>115</w:t>
      </w:r>
      <w:r w:rsidR="007156A4">
        <w:rPr>
          <w:rFonts w:ascii="Times New Roman" w:hAnsi="Times New Roman" w:cs="Times New Roman"/>
          <w:sz w:val="24"/>
          <w:szCs w:val="24"/>
        </w:rPr>
        <w:t>,</w:t>
      </w:r>
      <w:r w:rsidR="007156A4" w:rsidRPr="007156A4">
        <w:rPr>
          <w:rFonts w:ascii="Times New Roman" w:hAnsi="Times New Roman" w:cs="Times New Roman"/>
          <w:sz w:val="24"/>
          <w:szCs w:val="24"/>
        </w:rPr>
        <w:t>941.76</w:t>
      </w:r>
      <w:r w:rsidR="007156A4">
        <w:rPr>
          <w:rFonts w:ascii="Times New Roman" w:hAnsi="Times New Roman" w:cs="Times New Roman"/>
          <w:sz w:val="24"/>
          <w:szCs w:val="24"/>
        </w:rPr>
        <w:t xml:space="preserve">. </w:t>
      </w:r>
      <w:r w:rsidR="00D4604D">
        <w:rPr>
          <w:rFonts w:ascii="Times New Roman" w:hAnsi="Times New Roman" w:cs="Times New Roman"/>
          <w:sz w:val="24"/>
          <w:szCs w:val="24"/>
        </w:rPr>
        <w:t>The detail of</w:t>
      </w:r>
      <w:r w:rsidR="007156A4">
        <w:rPr>
          <w:rFonts w:ascii="Times New Roman" w:hAnsi="Times New Roman" w:cs="Times New Roman"/>
          <w:sz w:val="24"/>
          <w:szCs w:val="24"/>
        </w:rPr>
        <w:t xml:space="preserve"> the cost estimation of each individual</w:t>
      </w:r>
      <w:r w:rsidR="00D4604D">
        <w:rPr>
          <w:rFonts w:ascii="Times New Roman" w:hAnsi="Times New Roman" w:cs="Times New Roman"/>
          <w:sz w:val="24"/>
          <w:szCs w:val="24"/>
        </w:rPr>
        <w:t xml:space="preserve"> item is shown in the following chart.</w:t>
      </w:r>
    </w:p>
    <w:p w:rsidR="007156A4" w:rsidRDefault="007156A4" w:rsidP="00990262">
      <w:pPr>
        <w:rPr>
          <w:rFonts w:ascii="Times New Roman" w:hAnsi="Times New Roman" w:cs="Times New Roman"/>
          <w:sz w:val="24"/>
          <w:szCs w:val="24"/>
        </w:rPr>
      </w:pPr>
    </w:p>
    <w:p w:rsidR="00A14C40" w:rsidRPr="000248DF" w:rsidRDefault="00A14C40" w:rsidP="00990262">
      <w:pPr>
        <w:rPr>
          <w:rFonts w:ascii="Times New Roman" w:hAnsi="Times New Roman" w:cs="Times New Roman"/>
          <w:sz w:val="24"/>
          <w:szCs w:val="24"/>
        </w:rPr>
      </w:pPr>
    </w:p>
    <w:p w:rsidR="00990262" w:rsidRPr="000248DF" w:rsidRDefault="00990262" w:rsidP="00990262">
      <w:pPr>
        <w:rPr>
          <w:rFonts w:ascii="Times New Roman" w:hAnsi="Times New Roman" w:cs="Times New Roman"/>
          <w:sz w:val="24"/>
          <w:szCs w:val="24"/>
        </w:rPr>
      </w:pPr>
      <w:r w:rsidRPr="000248DF">
        <w:rPr>
          <w:rFonts w:ascii="Times New Roman" w:hAnsi="Times New Roman" w:cs="Times New Roman"/>
          <w:sz w:val="24"/>
          <w:szCs w:val="24"/>
        </w:rPr>
        <w:t>(2) Cost Budgeting</w:t>
      </w:r>
    </w:p>
    <w:p w:rsidR="00BD01C6" w:rsidRDefault="00B83B49" w:rsidP="00990262">
      <w:pPr>
        <w:rPr>
          <w:rFonts w:ascii="Times New Roman" w:hAnsi="Times New Roman" w:cs="Times New Roman"/>
          <w:sz w:val="24"/>
          <w:szCs w:val="24"/>
        </w:rPr>
      </w:pPr>
      <w:r>
        <w:rPr>
          <w:rFonts w:ascii="Times New Roman" w:hAnsi="Times New Roman" w:cs="Times New Roman" w:hint="eastAsia"/>
          <w:sz w:val="24"/>
          <w:szCs w:val="24"/>
        </w:rPr>
        <w:t xml:space="preserve">Our project team break the </w:t>
      </w:r>
      <w:r w:rsidR="007156A4">
        <w:rPr>
          <w:rFonts w:ascii="Times New Roman" w:hAnsi="Times New Roman" w:cs="Times New Roman"/>
          <w:sz w:val="24"/>
          <w:szCs w:val="24"/>
        </w:rPr>
        <w:t>total cost of each individual</w:t>
      </w:r>
      <w:r>
        <w:rPr>
          <w:rFonts w:ascii="Times New Roman" w:hAnsi="Times New Roman" w:cs="Times New Roman"/>
          <w:sz w:val="24"/>
          <w:szCs w:val="24"/>
        </w:rPr>
        <w:t xml:space="preserve"> item into the </w:t>
      </w:r>
      <w:r w:rsidR="00C9312C">
        <w:rPr>
          <w:rFonts w:ascii="Times New Roman" w:hAnsi="Times New Roman" w:cs="Times New Roman"/>
          <w:sz w:val="24"/>
          <w:szCs w:val="24"/>
        </w:rPr>
        <w:t xml:space="preserve">annual </w:t>
      </w:r>
      <w:r>
        <w:rPr>
          <w:rFonts w:ascii="Times New Roman" w:hAnsi="Times New Roman" w:cs="Times New Roman"/>
          <w:sz w:val="24"/>
          <w:szCs w:val="24"/>
        </w:rPr>
        <w:t>individual task. The cost baseline is shown in the following chart.</w:t>
      </w:r>
    </w:p>
    <w:p w:rsidR="002854B8" w:rsidRDefault="000460B8" w:rsidP="009902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688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9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88340"/>
                    </a:xfrm>
                    <a:prstGeom prst="rect">
                      <a:avLst/>
                    </a:prstGeom>
                  </pic:spPr>
                </pic:pic>
              </a:graphicData>
            </a:graphic>
          </wp:inline>
        </w:drawing>
      </w:r>
    </w:p>
    <w:p w:rsidR="00E82558" w:rsidRPr="000248DF" w:rsidRDefault="00E82558" w:rsidP="00990262">
      <w:pPr>
        <w:rPr>
          <w:rFonts w:ascii="Times New Roman" w:hAnsi="Times New Roman" w:cs="Times New Roman"/>
          <w:sz w:val="24"/>
          <w:szCs w:val="24"/>
        </w:rPr>
      </w:pPr>
    </w:p>
    <w:p w:rsidR="00990262" w:rsidRPr="000248DF" w:rsidRDefault="007F6CA2" w:rsidP="00990262">
      <w:pPr>
        <w:rPr>
          <w:rFonts w:ascii="Times New Roman" w:hAnsi="Times New Roman" w:cs="Times New Roman"/>
          <w:sz w:val="24"/>
          <w:szCs w:val="24"/>
        </w:rPr>
      </w:pPr>
      <w:r w:rsidRPr="000248DF">
        <w:rPr>
          <w:rFonts w:ascii="Times New Roman" w:hAnsi="Times New Roman" w:cs="Times New Roman"/>
          <w:sz w:val="24"/>
          <w:szCs w:val="24"/>
        </w:rPr>
        <w:t xml:space="preserve">(3) </w:t>
      </w:r>
      <w:r w:rsidR="00600976" w:rsidRPr="000248DF">
        <w:rPr>
          <w:rFonts w:ascii="Times New Roman" w:hAnsi="Times New Roman" w:cs="Times New Roman"/>
          <w:sz w:val="24"/>
          <w:szCs w:val="24"/>
        </w:rPr>
        <w:t>Cost Controlling</w:t>
      </w:r>
    </w:p>
    <w:p w:rsidR="002E64CD" w:rsidRPr="002E64CD" w:rsidRDefault="0061433F" w:rsidP="00BD01C6">
      <w:pPr>
        <w:rPr>
          <w:rFonts w:ascii="Times New Roman" w:hAnsi="Times New Roman" w:cs="Times New Roman"/>
          <w:sz w:val="24"/>
          <w:szCs w:val="24"/>
        </w:rPr>
      </w:pPr>
      <w:r w:rsidRPr="000248DF">
        <w:rPr>
          <w:rFonts w:ascii="Times New Roman" w:hAnsi="Times New Roman" w:cs="Times New Roman"/>
          <w:sz w:val="24"/>
          <w:szCs w:val="24"/>
        </w:rPr>
        <w:t>The project manager of this project wil</w:t>
      </w:r>
      <w:r w:rsidR="00D4604D">
        <w:rPr>
          <w:rFonts w:ascii="Times New Roman" w:hAnsi="Times New Roman" w:cs="Times New Roman"/>
          <w:sz w:val="24"/>
          <w:szCs w:val="24"/>
        </w:rPr>
        <w:t>l track the actual cost</w:t>
      </w:r>
      <w:r w:rsidR="00C23A20">
        <w:rPr>
          <w:rFonts w:ascii="Times New Roman" w:hAnsi="Times New Roman" w:cs="Times New Roman"/>
          <w:sz w:val="24"/>
          <w:szCs w:val="24"/>
        </w:rPr>
        <w:t xml:space="preserve"> and the schedule of the task. Based on the data tracked, the project manager should</w:t>
      </w:r>
      <w:r w:rsidR="00D4604D">
        <w:rPr>
          <w:rFonts w:ascii="Times New Roman" w:hAnsi="Times New Roman" w:cs="Times New Roman"/>
          <w:sz w:val="24"/>
          <w:szCs w:val="24"/>
        </w:rPr>
        <w:t xml:space="preserve"> </w:t>
      </w:r>
      <w:r w:rsidR="00C23A20">
        <w:rPr>
          <w:rFonts w:ascii="Times New Roman" w:hAnsi="Times New Roman" w:cs="Times New Roman"/>
          <w:sz w:val="24"/>
          <w:szCs w:val="24"/>
        </w:rPr>
        <w:t>calculate Earned Value Planned Value, Budget at Completion, Estimate at Completion</w:t>
      </w:r>
      <w:r w:rsidR="00D4604D">
        <w:rPr>
          <w:rFonts w:ascii="Times New Roman" w:hAnsi="Times New Roman" w:cs="Times New Roman"/>
          <w:sz w:val="24"/>
          <w:szCs w:val="24"/>
        </w:rPr>
        <w:t xml:space="preserve"> and draw the Earned Value Chart monthly.</w:t>
      </w:r>
      <w:r w:rsidRPr="000248DF">
        <w:rPr>
          <w:rFonts w:ascii="Times New Roman" w:hAnsi="Times New Roman" w:cs="Times New Roman"/>
          <w:sz w:val="24"/>
          <w:szCs w:val="24"/>
        </w:rPr>
        <w:t xml:space="preserve"> If </w:t>
      </w:r>
      <w:r w:rsidR="00D4604D">
        <w:rPr>
          <w:rFonts w:ascii="Times New Roman" w:hAnsi="Times New Roman" w:cs="Times New Roman"/>
          <w:sz w:val="24"/>
          <w:szCs w:val="24"/>
        </w:rPr>
        <w:t>Estimate at Completion</w:t>
      </w:r>
      <w:r w:rsidR="00FD711C">
        <w:rPr>
          <w:rFonts w:ascii="Times New Roman" w:hAnsi="Times New Roman" w:cs="Times New Roman"/>
          <w:sz w:val="24"/>
          <w:szCs w:val="24"/>
        </w:rPr>
        <w:t xml:space="preserve"> is 10</w:t>
      </w:r>
      <w:r w:rsidRPr="000248DF">
        <w:rPr>
          <w:rFonts w:ascii="Times New Roman" w:hAnsi="Times New Roman" w:cs="Times New Roman"/>
          <w:sz w:val="24"/>
          <w:szCs w:val="24"/>
        </w:rPr>
        <w:t xml:space="preserve">% more or less than </w:t>
      </w:r>
      <w:r w:rsidR="00D4604D">
        <w:rPr>
          <w:rFonts w:ascii="Times New Roman" w:hAnsi="Times New Roman" w:cs="Times New Roman"/>
          <w:sz w:val="24"/>
          <w:szCs w:val="24"/>
        </w:rPr>
        <w:t>B</w:t>
      </w:r>
      <w:r w:rsidRPr="000248DF">
        <w:rPr>
          <w:rFonts w:ascii="Times New Roman" w:hAnsi="Times New Roman" w:cs="Times New Roman"/>
          <w:sz w:val="24"/>
          <w:szCs w:val="24"/>
        </w:rPr>
        <w:t>udget</w:t>
      </w:r>
      <w:r w:rsidR="00D4604D">
        <w:rPr>
          <w:rFonts w:ascii="Times New Roman" w:hAnsi="Times New Roman" w:cs="Times New Roman"/>
          <w:sz w:val="24"/>
          <w:szCs w:val="24"/>
        </w:rPr>
        <w:t xml:space="preserve"> at Completion</w:t>
      </w:r>
      <w:r w:rsidRPr="000248DF">
        <w:rPr>
          <w:rFonts w:ascii="Times New Roman" w:hAnsi="Times New Roman" w:cs="Times New Roman"/>
          <w:sz w:val="24"/>
          <w:szCs w:val="24"/>
        </w:rPr>
        <w:t xml:space="preserve">, the project manager will find the reason for the </w:t>
      </w:r>
      <w:r w:rsidR="00BD01C6" w:rsidRPr="000248DF">
        <w:rPr>
          <w:rFonts w:ascii="Times New Roman" w:hAnsi="Times New Roman" w:cs="Times New Roman"/>
          <w:sz w:val="24"/>
          <w:szCs w:val="24"/>
        </w:rPr>
        <w:t xml:space="preserve">gap and try </w:t>
      </w:r>
      <w:r w:rsidR="00D4604D">
        <w:rPr>
          <w:rFonts w:ascii="Times New Roman" w:hAnsi="Times New Roman" w:cs="Times New Roman"/>
          <w:sz w:val="24"/>
          <w:szCs w:val="24"/>
        </w:rPr>
        <w:t xml:space="preserve">to correct the </w:t>
      </w:r>
      <w:r w:rsidR="00FD711C">
        <w:rPr>
          <w:rFonts w:ascii="Times New Roman" w:hAnsi="Times New Roman" w:cs="Times New Roman"/>
          <w:sz w:val="24"/>
          <w:szCs w:val="24"/>
        </w:rPr>
        <w:t>Cost Baseline</w:t>
      </w:r>
      <w:r w:rsidR="00BD01C6" w:rsidRPr="000248DF">
        <w:rPr>
          <w:rFonts w:ascii="Times New Roman" w:hAnsi="Times New Roman" w:cs="Times New Roman"/>
          <w:sz w:val="24"/>
          <w:szCs w:val="24"/>
        </w:rPr>
        <w:t>. After correcting, the project manager will show the new budget to the stakeholder</w:t>
      </w:r>
      <w:r w:rsidR="000460B8">
        <w:rPr>
          <w:rFonts w:ascii="Times New Roman" w:hAnsi="Times New Roman" w:cs="Times New Roman"/>
          <w:sz w:val="24"/>
          <w:szCs w:val="24"/>
        </w:rPr>
        <w:t xml:space="preserve">s. With the suggestion of </w:t>
      </w:r>
      <w:r w:rsidR="00695AA1">
        <w:rPr>
          <w:rFonts w:ascii="Times New Roman" w:hAnsi="Times New Roman" w:cs="Times New Roman"/>
          <w:sz w:val="24"/>
          <w:szCs w:val="24"/>
        </w:rPr>
        <w:t xml:space="preserve">the project manager and </w:t>
      </w:r>
      <w:r w:rsidR="000460B8">
        <w:rPr>
          <w:rFonts w:ascii="Times New Roman" w:hAnsi="Times New Roman" w:cs="Times New Roman"/>
          <w:sz w:val="24"/>
          <w:szCs w:val="24"/>
        </w:rPr>
        <w:t>other</w:t>
      </w:r>
      <w:r w:rsidR="00BD01C6" w:rsidRPr="000248DF">
        <w:rPr>
          <w:rFonts w:ascii="Times New Roman" w:hAnsi="Times New Roman" w:cs="Times New Roman"/>
          <w:sz w:val="24"/>
          <w:szCs w:val="24"/>
        </w:rPr>
        <w:t xml:space="preserve"> stakeholders, the </w:t>
      </w:r>
      <w:r w:rsidR="00695AA1">
        <w:rPr>
          <w:rFonts w:ascii="Times New Roman" w:hAnsi="Times New Roman" w:cs="Times New Roman"/>
          <w:sz w:val="24"/>
          <w:szCs w:val="24"/>
        </w:rPr>
        <w:t xml:space="preserve">investor </w:t>
      </w:r>
      <w:r w:rsidR="00BD01C6" w:rsidRPr="000248DF">
        <w:rPr>
          <w:rFonts w:ascii="Times New Roman" w:hAnsi="Times New Roman" w:cs="Times New Roman"/>
          <w:sz w:val="24"/>
          <w:szCs w:val="24"/>
        </w:rPr>
        <w:t>should decide whether to add or reduce investment to this project.</w:t>
      </w:r>
    </w:p>
    <w:p w:rsidR="002E64CD" w:rsidRPr="00695AA1" w:rsidRDefault="002E64CD" w:rsidP="00BD01C6">
      <w:pPr>
        <w:rPr>
          <w:rFonts w:ascii="Times New Roman" w:hAnsi="Times New Roman" w:cs="Times New Roman"/>
          <w:sz w:val="24"/>
          <w:szCs w:val="24"/>
        </w:rPr>
      </w:pPr>
    </w:p>
    <w:p w:rsidR="002E64CD" w:rsidRDefault="002E64CD" w:rsidP="00BD01C6">
      <w:pPr>
        <w:rPr>
          <w:rFonts w:ascii="Times New Roman" w:hAnsi="Times New Roman" w:cs="Times New Roman"/>
          <w:sz w:val="24"/>
          <w:szCs w:val="24"/>
        </w:rPr>
      </w:pPr>
    </w:p>
    <w:p w:rsidR="002E64CD" w:rsidRDefault="002E64CD" w:rsidP="002E64C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2E64CD" w:rsidRDefault="002E64CD" w:rsidP="00BD01C6">
      <w:pPr>
        <w:rPr>
          <w:rFonts w:ascii="Times New Roman" w:hAnsi="Times New Roman" w:cs="Times New Roman"/>
          <w:sz w:val="24"/>
          <w:szCs w:val="24"/>
        </w:rPr>
      </w:pPr>
    </w:p>
    <w:p w:rsidR="000231B1" w:rsidRDefault="000231B1" w:rsidP="00BD01C6">
      <w:pPr>
        <w:rPr>
          <w:rFonts w:ascii="Times New Roman" w:hAnsi="Times New Roman" w:cs="Times New Roman"/>
          <w:sz w:val="24"/>
          <w:szCs w:val="24"/>
        </w:rPr>
      </w:pPr>
      <w:r w:rsidRPr="000248DF">
        <w:rPr>
          <w:rFonts w:ascii="Times New Roman" w:hAnsi="Times New Roman" w:cs="Times New Roman"/>
          <w:sz w:val="24"/>
          <w:szCs w:val="24"/>
        </w:rPr>
        <w:t>In this section, there will be three parts: (1) Cost Estimating (2) Cost Budgeting (3) Cost Controlling.</w:t>
      </w:r>
    </w:p>
    <w:p w:rsidR="000231B1" w:rsidRDefault="000231B1" w:rsidP="00BD01C6">
      <w:pPr>
        <w:rPr>
          <w:rFonts w:ascii="Times New Roman" w:hAnsi="Times New Roman" w:cs="Times New Roman"/>
          <w:sz w:val="24"/>
          <w:szCs w:val="24"/>
        </w:rPr>
      </w:pPr>
    </w:p>
    <w:p w:rsidR="00A14C40" w:rsidRPr="000248DF" w:rsidRDefault="00A14C40" w:rsidP="00A14C40">
      <w:pPr>
        <w:rPr>
          <w:rFonts w:ascii="Times New Roman" w:hAnsi="Times New Roman" w:cs="Times New Roman"/>
          <w:sz w:val="24"/>
          <w:szCs w:val="24"/>
        </w:rPr>
      </w:pPr>
      <w:r w:rsidRPr="000248DF">
        <w:rPr>
          <w:rFonts w:ascii="Times New Roman" w:hAnsi="Times New Roman" w:cs="Times New Roman"/>
          <w:sz w:val="24"/>
          <w:szCs w:val="24"/>
        </w:rPr>
        <w:t>(1) Cost Estimating</w:t>
      </w:r>
    </w:p>
    <w:p w:rsidR="00A14C40" w:rsidRDefault="00A14C40" w:rsidP="00A14C40">
      <w:pPr>
        <w:rPr>
          <w:rFonts w:ascii="Times New Roman" w:hAnsi="Times New Roman" w:cs="Times New Roman"/>
          <w:sz w:val="24"/>
          <w:szCs w:val="24"/>
        </w:rPr>
      </w:pPr>
      <w:r w:rsidRPr="000248DF">
        <w:rPr>
          <w:rFonts w:ascii="Times New Roman" w:hAnsi="Times New Roman" w:cs="Times New Roman"/>
          <w:sz w:val="24"/>
          <w:szCs w:val="24"/>
        </w:rPr>
        <w:t>Our group try to estimate the cost of every task in the WBS based on the market price.</w:t>
      </w:r>
    </w:p>
    <w:p w:rsidR="00E82558" w:rsidRDefault="00E82558" w:rsidP="00A14C40">
      <w:pPr>
        <w:rPr>
          <w:rFonts w:ascii="Times New Roman" w:hAnsi="Times New Roman" w:cs="Times New Roman"/>
          <w:sz w:val="24"/>
          <w:szCs w:val="24"/>
        </w:rPr>
      </w:pPr>
    </w:p>
    <w:p w:rsidR="00E82558" w:rsidRPr="000248DF" w:rsidRDefault="00E82558" w:rsidP="00E82558">
      <w:pPr>
        <w:rPr>
          <w:rFonts w:ascii="Times New Roman" w:hAnsi="Times New Roman" w:cs="Times New Roman"/>
          <w:sz w:val="24"/>
          <w:szCs w:val="24"/>
        </w:rPr>
      </w:pPr>
      <w:r w:rsidRPr="000248DF">
        <w:rPr>
          <w:rFonts w:ascii="Times New Roman" w:hAnsi="Times New Roman" w:cs="Times New Roman"/>
          <w:sz w:val="24"/>
          <w:szCs w:val="24"/>
        </w:rPr>
        <w:t>(2) Cost Budgeting</w:t>
      </w:r>
    </w:p>
    <w:p w:rsidR="00E82558" w:rsidRPr="00E82558" w:rsidRDefault="00E82558" w:rsidP="00A14C40">
      <w:pPr>
        <w:rPr>
          <w:rFonts w:ascii="Times New Roman" w:hAnsi="Times New Roman" w:cs="Times New Roman"/>
          <w:sz w:val="24"/>
          <w:szCs w:val="24"/>
        </w:rPr>
      </w:pPr>
      <w:r w:rsidRPr="000248DF">
        <w:rPr>
          <w:rFonts w:ascii="Times New Roman" w:hAnsi="Times New Roman" w:cs="Times New Roman"/>
          <w:sz w:val="24"/>
          <w:szCs w:val="24"/>
        </w:rPr>
        <w:t>Our group will determine the budget of the whole project according to our company’s situation, the future market and our market strategy. Then we will divide the whole budget into individual tasks monthly.</w:t>
      </w:r>
    </w:p>
    <w:p w:rsidR="00A14C40" w:rsidRPr="00A14C40" w:rsidRDefault="00A14C40" w:rsidP="00BD01C6">
      <w:pPr>
        <w:rPr>
          <w:rFonts w:ascii="Times New Roman" w:hAnsi="Times New Roman" w:cs="Times New Roman"/>
          <w:sz w:val="24"/>
          <w:szCs w:val="24"/>
        </w:rPr>
      </w:pPr>
    </w:p>
    <w:p w:rsidR="00BD01C6" w:rsidRPr="000248DF" w:rsidRDefault="00BD01C6" w:rsidP="00BD01C6">
      <w:pPr>
        <w:rPr>
          <w:rFonts w:ascii="Times New Roman" w:hAnsi="Times New Roman" w:cs="Times New Roman"/>
          <w:sz w:val="24"/>
          <w:szCs w:val="24"/>
        </w:rPr>
      </w:pPr>
      <w:r w:rsidRPr="000248DF">
        <w:rPr>
          <w:rFonts w:ascii="Times New Roman" w:hAnsi="Times New Roman" w:cs="Times New Roman"/>
          <w:sz w:val="24"/>
          <w:szCs w:val="24"/>
        </w:rPr>
        <w:t>(3) Cost Controlling</w:t>
      </w:r>
    </w:p>
    <w:p w:rsidR="00BD01C6" w:rsidRPr="000248DF" w:rsidRDefault="00BD01C6" w:rsidP="00BD01C6">
      <w:pPr>
        <w:rPr>
          <w:rFonts w:ascii="Times New Roman" w:hAnsi="Times New Roman" w:cs="Times New Roman"/>
          <w:sz w:val="24"/>
          <w:szCs w:val="24"/>
        </w:rPr>
      </w:pPr>
      <w:r w:rsidRPr="000248DF">
        <w:rPr>
          <w:rFonts w:ascii="Times New Roman" w:hAnsi="Times New Roman" w:cs="Times New Roman"/>
          <w:sz w:val="24"/>
          <w:szCs w:val="24"/>
        </w:rPr>
        <w:t>Our group will determine some methods to track the cost during the implement of the project. With these methods, our company will try not to run out of budget. For the situations that the project is overbudget, we will also try to determine some methods to fix that problem.</w:t>
      </w:r>
    </w:p>
    <w:p w:rsidR="0061433F" w:rsidRDefault="0061433F" w:rsidP="00990262">
      <w:pPr>
        <w:rPr>
          <w:rFonts w:ascii="Times New Roman" w:hAnsi="Times New Roman" w:cs="Times New Roman"/>
          <w:sz w:val="24"/>
          <w:szCs w:val="24"/>
        </w:rPr>
      </w:pPr>
    </w:p>
    <w:p w:rsidR="00F15934" w:rsidRDefault="00F15934" w:rsidP="00990262">
      <w:pPr>
        <w:rPr>
          <w:rFonts w:ascii="Times New Roman" w:hAnsi="Times New Roman" w:cs="Times New Roman"/>
          <w:sz w:val="24"/>
          <w:szCs w:val="24"/>
        </w:rPr>
      </w:pPr>
    </w:p>
    <w:p w:rsidR="00F15934" w:rsidRDefault="00F15934" w:rsidP="00990262">
      <w:pPr>
        <w:rPr>
          <w:rFonts w:ascii="Times New Roman" w:hAnsi="Times New Roman" w:cs="Times New Roman"/>
          <w:sz w:val="24"/>
          <w:szCs w:val="24"/>
        </w:rPr>
      </w:pPr>
      <w:r>
        <w:rPr>
          <w:rFonts w:ascii="Times New Roman" w:hAnsi="Times New Roman" w:cs="Times New Roman" w:hint="eastAsia"/>
          <w:sz w:val="24"/>
          <w:szCs w:val="24"/>
        </w:rPr>
        <w:t>Data</w:t>
      </w:r>
    </w:p>
    <w:p w:rsidR="00F15934" w:rsidRDefault="002E3E11" w:rsidP="00990262">
      <w:pPr>
        <w:rPr>
          <w:rFonts w:ascii="Times New Roman" w:hAnsi="Times New Roman" w:cs="Times New Roman"/>
          <w:sz w:val="24"/>
          <w:szCs w:val="24"/>
        </w:rPr>
      </w:pPr>
      <w:r>
        <w:rPr>
          <w:rFonts w:ascii="Times New Roman" w:hAnsi="Times New Roman" w:cs="Times New Roman"/>
          <w:sz w:val="24"/>
          <w:szCs w:val="24"/>
        </w:rPr>
        <w:t xml:space="preserve">1. </w:t>
      </w:r>
      <w:r w:rsidR="00F15934" w:rsidRPr="00F15934">
        <w:rPr>
          <w:rFonts w:ascii="Times New Roman" w:hAnsi="Times New Roman" w:cs="Times New Roman"/>
          <w:sz w:val="24"/>
          <w:szCs w:val="24"/>
        </w:rPr>
        <w:t>Software Engineer / Developer / Programmer Salary</w:t>
      </w:r>
    </w:p>
    <w:p w:rsidR="002E3E11" w:rsidRDefault="002E3E11" w:rsidP="00990262">
      <w:pPr>
        <w:rPr>
          <w:rFonts w:ascii="Times New Roman" w:hAnsi="Times New Roman" w:cs="Times New Roman"/>
          <w:sz w:val="24"/>
          <w:szCs w:val="24"/>
        </w:rPr>
      </w:pPr>
      <w:r w:rsidRPr="002E3E11">
        <w:rPr>
          <w:rFonts w:ascii="Times New Roman" w:hAnsi="Times New Roman" w:cs="Times New Roman"/>
          <w:sz w:val="24"/>
          <w:szCs w:val="24"/>
        </w:rPr>
        <w:t>MEDIAN: AU$91,334</w:t>
      </w:r>
    </w:p>
    <w:p w:rsidR="002E3E11" w:rsidRDefault="002E3E11" w:rsidP="00990262">
      <w:pPr>
        <w:rPr>
          <w:rFonts w:ascii="Times New Roman" w:hAnsi="Times New Roman" w:cs="Times New Roman"/>
          <w:sz w:val="24"/>
          <w:szCs w:val="24"/>
        </w:rPr>
      </w:pPr>
    </w:p>
    <w:p w:rsidR="002E3E11" w:rsidRDefault="002E3E11" w:rsidP="00990262">
      <w:pPr>
        <w:rPr>
          <w:rFonts w:ascii="Times New Roman" w:hAnsi="Times New Roman" w:cs="Times New Roman"/>
          <w:sz w:val="24"/>
          <w:szCs w:val="24"/>
        </w:rPr>
      </w:pPr>
      <w:r>
        <w:rPr>
          <w:rFonts w:ascii="Times New Roman" w:hAnsi="Times New Roman" w:cs="Times New Roman"/>
          <w:sz w:val="24"/>
          <w:szCs w:val="24"/>
        </w:rPr>
        <w:t xml:space="preserve">2. </w:t>
      </w:r>
      <w:r w:rsidRPr="002E3E11">
        <w:rPr>
          <w:rFonts w:ascii="Times New Roman" w:hAnsi="Times New Roman" w:cs="Times New Roman"/>
          <w:sz w:val="24"/>
          <w:szCs w:val="24"/>
        </w:rPr>
        <w:t>Project Manager, Information Technology (IT) Salary</w:t>
      </w:r>
    </w:p>
    <w:p w:rsidR="002E3E11" w:rsidRDefault="002E3E11" w:rsidP="00990262">
      <w:pPr>
        <w:rPr>
          <w:rFonts w:ascii="Times New Roman" w:hAnsi="Times New Roman" w:cs="Times New Roman"/>
          <w:sz w:val="24"/>
          <w:szCs w:val="24"/>
        </w:rPr>
      </w:pPr>
      <w:r w:rsidRPr="002E3E11">
        <w:rPr>
          <w:rFonts w:ascii="Times New Roman" w:hAnsi="Times New Roman" w:cs="Times New Roman"/>
          <w:sz w:val="24"/>
          <w:szCs w:val="24"/>
        </w:rPr>
        <w:t>MEDIAN: AU$100,812</w:t>
      </w:r>
    </w:p>
    <w:p w:rsidR="002E3E11" w:rsidRDefault="002E3E11" w:rsidP="00990262">
      <w:pPr>
        <w:rPr>
          <w:rFonts w:ascii="Times New Roman" w:hAnsi="Times New Roman" w:cs="Times New Roman"/>
          <w:sz w:val="24"/>
          <w:szCs w:val="24"/>
        </w:rPr>
      </w:pPr>
    </w:p>
    <w:p w:rsidR="00AC40DA" w:rsidRDefault="00AC40DA" w:rsidP="00990262">
      <w:pPr>
        <w:rPr>
          <w:rFonts w:ascii="Times New Roman" w:hAnsi="Times New Roman" w:cs="Times New Roman"/>
          <w:sz w:val="24"/>
          <w:szCs w:val="24"/>
        </w:rPr>
      </w:pPr>
      <w:r>
        <w:rPr>
          <w:rFonts w:ascii="Times New Roman" w:hAnsi="Times New Roman" w:cs="Times New Roman"/>
          <w:sz w:val="24"/>
          <w:szCs w:val="24"/>
        </w:rPr>
        <w:t>3. 3D printing service price</w:t>
      </w:r>
    </w:p>
    <w:p w:rsidR="002E3E11" w:rsidRDefault="006A022E" w:rsidP="00990262">
      <w:pPr>
        <w:rPr>
          <w:rFonts w:ascii="Times New Roman" w:hAnsi="Times New Roman" w:cs="Times New Roman"/>
          <w:sz w:val="24"/>
          <w:szCs w:val="24"/>
        </w:rPr>
      </w:pPr>
      <w:hyperlink r:id="rId9" w:history="1">
        <w:r w:rsidR="00AC40DA" w:rsidRPr="00694569">
          <w:rPr>
            <w:rStyle w:val="a4"/>
            <w:rFonts w:ascii="Times New Roman" w:hAnsi="Times New Roman" w:cs="Times New Roman"/>
            <w:sz w:val="24"/>
            <w:szCs w:val="24"/>
          </w:rPr>
          <w:t>https://www.sculpteo.com/blog/2015/06/25/should-you-buy-a-3d-printer-or-use-a-3d-printing-service-2015-edition/</w:t>
        </w:r>
      </w:hyperlink>
    </w:p>
    <w:p w:rsidR="00AC40DA" w:rsidRDefault="00AC40DA" w:rsidP="00990262">
      <w:pPr>
        <w:rPr>
          <w:rFonts w:ascii="Times New Roman" w:hAnsi="Times New Roman" w:cs="Times New Roman"/>
          <w:sz w:val="24"/>
          <w:szCs w:val="24"/>
        </w:rPr>
      </w:pPr>
    </w:p>
    <w:p w:rsidR="00AC40DA" w:rsidRDefault="006A022E" w:rsidP="00990262">
      <w:pPr>
        <w:rPr>
          <w:rFonts w:ascii="Times New Roman" w:hAnsi="Times New Roman" w:cs="Times New Roman"/>
          <w:sz w:val="24"/>
          <w:szCs w:val="24"/>
        </w:rPr>
      </w:pPr>
      <w:hyperlink r:id="rId10" w:history="1">
        <w:r w:rsidR="00AC40DA" w:rsidRPr="00694569">
          <w:rPr>
            <w:rStyle w:val="a4"/>
            <w:rFonts w:ascii="Times New Roman" w:hAnsi="Times New Roman" w:cs="Times New Roman"/>
            <w:sz w:val="24"/>
            <w:szCs w:val="24"/>
          </w:rPr>
          <w:t>http://3dprint-au.com/3d-printing/pricing/</w:t>
        </w:r>
      </w:hyperlink>
    </w:p>
    <w:p w:rsidR="00AC40DA" w:rsidRDefault="00AC40DA" w:rsidP="00990262">
      <w:pPr>
        <w:rPr>
          <w:rFonts w:ascii="Times New Roman" w:hAnsi="Times New Roman" w:cs="Times New Roman"/>
          <w:sz w:val="24"/>
          <w:szCs w:val="24"/>
        </w:rPr>
      </w:pPr>
    </w:p>
    <w:p w:rsidR="00AC40DA" w:rsidRDefault="00ED0935" w:rsidP="00990262">
      <w:pPr>
        <w:rPr>
          <w:rFonts w:ascii="Times New Roman" w:hAnsi="Times New Roman" w:cs="Times New Roman"/>
          <w:sz w:val="24"/>
          <w:szCs w:val="24"/>
        </w:rPr>
      </w:pPr>
      <w:r>
        <w:rPr>
          <w:rFonts w:ascii="Times New Roman" w:hAnsi="Times New Roman" w:cs="Times New Roman" w:hint="eastAsia"/>
          <w:sz w:val="24"/>
          <w:szCs w:val="24"/>
        </w:rPr>
        <w:t xml:space="preserve">4. </w:t>
      </w:r>
      <w:r w:rsidRPr="00ED0935">
        <w:rPr>
          <w:rFonts w:ascii="Times New Roman" w:hAnsi="Times New Roman" w:cs="Times New Roman"/>
          <w:sz w:val="24"/>
          <w:szCs w:val="24"/>
        </w:rPr>
        <w:t>Physician / Doctor, Cardiologist Salary</w:t>
      </w:r>
      <w:r w:rsidR="00E53CAB">
        <w:rPr>
          <w:rFonts w:ascii="Times New Roman" w:hAnsi="Times New Roman" w:cs="Times New Roman"/>
          <w:sz w:val="24"/>
          <w:szCs w:val="24"/>
        </w:rPr>
        <w:t xml:space="preserve"> 4</w:t>
      </w:r>
    </w:p>
    <w:p w:rsidR="00ED0935" w:rsidRDefault="00ED0935" w:rsidP="00990262">
      <w:pPr>
        <w:rPr>
          <w:rFonts w:ascii="Times New Roman" w:hAnsi="Times New Roman" w:cs="Times New Roman"/>
          <w:sz w:val="24"/>
          <w:szCs w:val="24"/>
        </w:rPr>
      </w:pPr>
      <w:r w:rsidRPr="00ED0935">
        <w:rPr>
          <w:rFonts w:ascii="Times New Roman" w:hAnsi="Times New Roman" w:cs="Times New Roman"/>
          <w:sz w:val="24"/>
          <w:szCs w:val="24"/>
        </w:rPr>
        <w:t>MEDIAN: AU$120,000</w:t>
      </w:r>
    </w:p>
    <w:p w:rsidR="00ED0935" w:rsidRDefault="00ED0935" w:rsidP="00990262">
      <w:pPr>
        <w:rPr>
          <w:rFonts w:ascii="Times New Roman" w:hAnsi="Times New Roman" w:cs="Times New Roman"/>
          <w:sz w:val="24"/>
          <w:szCs w:val="24"/>
        </w:rPr>
      </w:pPr>
    </w:p>
    <w:p w:rsidR="0042682B" w:rsidRDefault="0042682B" w:rsidP="00990262">
      <w:pPr>
        <w:rPr>
          <w:rFonts w:ascii="Times New Roman" w:hAnsi="Times New Roman" w:cs="Times New Roman"/>
          <w:sz w:val="24"/>
          <w:szCs w:val="24"/>
        </w:rPr>
      </w:pPr>
      <w:r>
        <w:rPr>
          <w:rFonts w:ascii="Times New Roman" w:hAnsi="Times New Roman" w:cs="Times New Roman" w:hint="eastAsia"/>
          <w:sz w:val="24"/>
          <w:szCs w:val="24"/>
        </w:rPr>
        <w:t>5.</w:t>
      </w:r>
      <w:r w:rsidRPr="0042682B">
        <w:t xml:space="preserve"> </w:t>
      </w:r>
      <w:r w:rsidRPr="0042682B">
        <w:rPr>
          <w:rFonts w:ascii="Times New Roman" w:hAnsi="Times New Roman" w:cs="Times New Roman"/>
          <w:sz w:val="24"/>
          <w:szCs w:val="24"/>
        </w:rPr>
        <w:t>Computer Aided Design (CAD) Drafter Salary</w:t>
      </w:r>
    </w:p>
    <w:p w:rsidR="0042682B" w:rsidRDefault="0042682B" w:rsidP="00990262">
      <w:pPr>
        <w:rPr>
          <w:rFonts w:ascii="Times New Roman" w:hAnsi="Times New Roman" w:cs="Times New Roman"/>
          <w:sz w:val="24"/>
          <w:szCs w:val="24"/>
        </w:rPr>
      </w:pPr>
      <w:r w:rsidRPr="0042682B">
        <w:rPr>
          <w:rFonts w:ascii="Times New Roman" w:hAnsi="Times New Roman" w:cs="Times New Roman"/>
          <w:sz w:val="24"/>
          <w:szCs w:val="24"/>
        </w:rPr>
        <w:t>MEDIAN: AU$54,114</w:t>
      </w:r>
    </w:p>
    <w:p w:rsidR="0042682B" w:rsidRDefault="0042682B" w:rsidP="00990262">
      <w:pPr>
        <w:rPr>
          <w:rFonts w:ascii="Times New Roman" w:hAnsi="Times New Roman" w:cs="Times New Roman"/>
          <w:sz w:val="24"/>
          <w:szCs w:val="24"/>
        </w:rPr>
      </w:pPr>
    </w:p>
    <w:p w:rsidR="001E7F07" w:rsidRDefault="001E7F07" w:rsidP="00990262">
      <w:pPr>
        <w:rPr>
          <w:rFonts w:ascii="Times New Roman" w:hAnsi="Times New Roman" w:cs="Times New Roman"/>
          <w:sz w:val="24"/>
          <w:szCs w:val="24"/>
        </w:rPr>
      </w:pPr>
      <w:r>
        <w:rPr>
          <w:rFonts w:ascii="Times New Roman" w:hAnsi="Times New Roman" w:cs="Times New Roman" w:hint="eastAsia"/>
          <w:sz w:val="24"/>
          <w:szCs w:val="24"/>
        </w:rPr>
        <w:t>6.</w:t>
      </w:r>
      <w:r w:rsidRPr="001E7F07">
        <w:t xml:space="preserve"> </w:t>
      </w:r>
      <w:r w:rsidRPr="001E7F07">
        <w:rPr>
          <w:rFonts w:ascii="Times New Roman" w:hAnsi="Times New Roman" w:cs="Times New Roman"/>
          <w:sz w:val="24"/>
          <w:szCs w:val="24"/>
        </w:rPr>
        <w:t>27-inch iMac with Retina 5K display</w:t>
      </w:r>
    </w:p>
    <w:p w:rsidR="001E7F07" w:rsidRDefault="001E7F07" w:rsidP="001E7F07">
      <w:pPr>
        <w:rPr>
          <w:rFonts w:ascii="Times New Roman" w:hAnsi="Times New Roman" w:cs="Times New Roman"/>
          <w:sz w:val="24"/>
          <w:szCs w:val="24"/>
        </w:rPr>
      </w:pPr>
      <w:r>
        <w:rPr>
          <w:rFonts w:ascii="Times New Roman" w:hAnsi="Times New Roman" w:cs="Times New Roman"/>
          <w:sz w:val="24"/>
          <w:szCs w:val="24"/>
        </w:rPr>
        <w:t xml:space="preserve">3.2GHz Processor </w:t>
      </w:r>
      <w:r w:rsidRPr="001E7F07">
        <w:rPr>
          <w:rFonts w:ascii="Times New Roman" w:hAnsi="Times New Roman" w:cs="Times New Roman"/>
          <w:sz w:val="24"/>
          <w:szCs w:val="24"/>
        </w:rPr>
        <w:t>1TB Storage</w:t>
      </w:r>
    </w:p>
    <w:p w:rsidR="001E7F07" w:rsidRDefault="001E7F07" w:rsidP="001E7F07">
      <w:pPr>
        <w:rPr>
          <w:rFonts w:ascii="Times New Roman" w:hAnsi="Times New Roman" w:cs="Times New Roman"/>
          <w:sz w:val="24"/>
          <w:szCs w:val="24"/>
        </w:rPr>
      </w:pPr>
      <w:r w:rsidRPr="001E7F07">
        <w:rPr>
          <w:rFonts w:ascii="Times New Roman" w:hAnsi="Times New Roman" w:cs="Times New Roman"/>
          <w:sz w:val="24"/>
          <w:szCs w:val="24"/>
        </w:rPr>
        <w:t>A$2,799.00</w:t>
      </w:r>
    </w:p>
    <w:p w:rsidR="00916C0C" w:rsidRDefault="00916C0C" w:rsidP="001E7F07">
      <w:pPr>
        <w:rPr>
          <w:rFonts w:ascii="Times New Roman" w:hAnsi="Times New Roman" w:cs="Times New Roman"/>
          <w:sz w:val="24"/>
          <w:szCs w:val="24"/>
        </w:rPr>
      </w:pPr>
    </w:p>
    <w:p w:rsidR="00916C0C" w:rsidRDefault="00916C0C" w:rsidP="001E7F07">
      <w:pPr>
        <w:rPr>
          <w:rFonts w:ascii="Times New Roman" w:hAnsi="Times New Roman" w:cs="Times New Roman"/>
          <w:sz w:val="24"/>
          <w:szCs w:val="24"/>
        </w:rPr>
      </w:pPr>
      <w:r>
        <w:rPr>
          <w:rFonts w:ascii="Times New Roman" w:hAnsi="Times New Roman" w:cs="Times New Roman"/>
          <w:sz w:val="24"/>
          <w:szCs w:val="24"/>
        </w:rPr>
        <w:t>7. advertisement</w:t>
      </w:r>
    </w:p>
    <w:p w:rsidR="00CE2CE8" w:rsidRDefault="00CE2CE8" w:rsidP="001E7F07">
      <w:pPr>
        <w:rPr>
          <w:rFonts w:ascii="Times New Roman" w:hAnsi="Times New Roman" w:cs="Times New Roman"/>
          <w:sz w:val="24"/>
          <w:szCs w:val="24"/>
        </w:rPr>
      </w:pPr>
      <w:r w:rsidRPr="00CE2CE8">
        <w:rPr>
          <w:rFonts w:ascii="Times New Roman" w:hAnsi="Times New Roman" w:cs="Times New Roman"/>
          <w:sz w:val="24"/>
          <w:szCs w:val="24"/>
        </w:rPr>
        <w:t>http://smallbusiness.chron.com/percentage-gross-revenue-should-used-marketing-</w:t>
      </w:r>
      <w:r w:rsidRPr="00CE2CE8">
        <w:rPr>
          <w:rFonts w:ascii="Times New Roman" w:hAnsi="Times New Roman" w:cs="Times New Roman"/>
          <w:sz w:val="24"/>
          <w:szCs w:val="24"/>
        </w:rPr>
        <w:lastRenderedPageBreak/>
        <w:t>advertising-55928.html</w:t>
      </w:r>
    </w:p>
    <w:p w:rsidR="00916C0C" w:rsidRDefault="00916C0C" w:rsidP="001E7F07">
      <w:pPr>
        <w:rPr>
          <w:rFonts w:ascii="Times New Roman" w:hAnsi="Times New Roman" w:cs="Times New Roman"/>
          <w:sz w:val="24"/>
          <w:szCs w:val="24"/>
        </w:rPr>
      </w:pPr>
      <w:r w:rsidRPr="00916C0C">
        <w:rPr>
          <w:rFonts w:ascii="Times New Roman" w:hAnsi="Times New Roman" w:cs="Times New Roman"/>
          <w:sz w:val="24"/>
          <w:szCs w:val="24"/>
        </w:rPr>
        <w:t>7 to 10 percent of your total budget should be adequate.</w:t>
      </w:r>
    </w:p>
    <w:p w:rsidR="000C342B" w:rsidRDefault="000C342B" w:rsidP="001E7F07">
      <w:pPr>
        <w:rPr>
          <w:rFonts w:ascii="Times New Roman" w:hAnsi="Times New Roman" w:cs="Times New Roman"/>
          <w:sz w:val="24"/>
          <w:szCs w:val="24"/>
        </w:rPr>
      </w:pPr>
      <w:r>
        <w:rPr>
          <w:rFonts w:ascii="Times New Roman" w:hAnsi="Times New Roman" w:cs="Times New Roman"/>
          <w:sz w:val="24"/>
          <w:szCs w:val="24"/>
        </w:rPr>
        <w:t xml:space="preserve">8. </w:t>
      </w:r>
      <w:r w:rsidRPr="000C342B">
        <w:rPr>
          <w:rFonts w:ascii="Times New Roman" w:hAnsi="Times New Roman" w:cs="Times New Roman"/>
          <w:sz w:val="24"/>
          <w:szCs w:val="24"/>
        </w:rPr>
        <w:t>Research &amp; Development (R&amp;D) Manager Salary</w:t>
      </w:r>
    </w:p>
    <w:p w:rsidR="000C342B" w:rsidRDefault="000C342B" w:rsidP="001E7F07">
      <w:pPr>
        <w:rPr>
          <w:rFonts w:ascii="Times New Roman" w:hAnsi="Times New Roman" w:cs="Times New Roman"/>
          <w:sz w:val="24"/>
          <w:szCs w:val="24"/>
        </w:rPr>
      </w:pPr>
    </w:p>
    <w:p w:rsidR="000C342B" w:rsidRDefault="000C342B" w:rsidP="001E7F07">
      <w:pPr>
        <w:rPr>
          <w:rFonts w:ascii="Times New Roman" w:hAnsi="Times New Roman" w:cs="Times New Roman"/>
          <w:sz w:val="24"/>
          <w:szCs w:val="24"/>
        </w:rPr>
      </w:pPr>
      <w:r>
        <w:rPr>
          <w:rFonts w:ascii="Times New Roman" w:hAnsi="Times New Roman" w:cs="Times New Roman" w:hint="eastAsia"/>
          <w:sz w:val="24"/>
          <w:szCs w:val="24"/>
        </w:rPr>
        <w:t xml:space="preserve">9. </w:t>
      </w:r>
      <w:r w:rsidRPr="000C342B">
        <w:rPr>
          <w:rFonts w:ascii="Times New Roman" w:hAnsi="Times New Roman" w:cs="Times New Roman"/>
          <w:sz w:val="24"/>
          <w:szCs w:val="24"/>
        </w:rPr>
        <w:t>Information Technology (IT) Manager Salary</w:t>
      </w:r>
    </w:p>
    <w:p w:rsidR="00362136" w:rsidRDefault="00362136" w:rsidP="001E7F07">
      <w:pPr>
        <w:rPr>
          <w:rFonts w:ascii="Times New Roman" w:hAnsi="Times New Roman" w:cs="Times New Roman"/>
          <w:sz w:val="24"/>
          <w:szCs w:val="24"/>
        </w:rPr>
      </w:pPr>
    </w:p>
    <w:p w:rsidR="00362136" w:rsidRDefault="00362136" w:rsidP="001E7F07">
      <w:pPr>
        <w:rPr>
          <w:rFonts w:ascii="Times New Roman" w:hAnsi="Times New Roman" w:cs="Times New Roman"/>
          <w:sz w:val="24"/>
          <w:szCs w:val="24"/>
        </w:rPr>
      </w:pPr>
      <w:r>
        <w:rPr>
          <w:rFonts w:ascii="Times New Roman" w:hAnsi="Times New Roman" w:cs="Times New Roman"/>
          <w:sz w:val="24"/>
          <w:szCs w:val="24"/>
        </w:rPr>
        <w:t xml:space="preserve">10. </w:t>
      </w:r>
      <w:r w:rsidRPr="00362136">
        <w:rPr>
          <w:rFonts w:ascii="Times New Roman" w:hAnsi="Times New Roman" w:cs="Times New Roman"/>
          <w:sz w:val="24"/>
          <w:szCs w:val="24"/>
        </w:rPr>
        <w:t>Market Manager Salary</w:t>
      </w:r>
    </w:p>
    <w:p w:rsidR="00B858B5" w:rsidRDefault="00B858B5" w:rsidP="001E7F07">
      <w:pPr>
        <w:rPr>
          <w:rFonts w:ascii="Times New Roman" w:hAnsi="Times New Roman" w:cs="Times New Roman"/>
          <w:sz w:val="24"/>
          <w:szCs w:val="24"/>
        </w:rPr>
      </w:pPr>
    </w:p>
    <w:p w:rsidR="00B858B5" w:rsidRDefault="00B858B5" w:rsidP="001E7F07">
      <w:pPr>
        <w:rPr>
          <w:rFonts w:ascii="Times New Roman" w:hAnsi="Times New Roman" w:cs="Times New Roman"/>
          <w:sz w:val="24"/>
          <w:szCs w:val="24"/>
        </w:rPr>
      </w:pPr>
      <w:r>
        <w:rPr>
          <w:rFonts w:ascii="Times New Roman" w:hAnsi="Times New Roman" w:cs="Times New Roman"/>
          <w:sz w:val="24"/>
          <w:szCs w:val="24"/>
        </w:rPr>
        <w:t>11.</w:t>
      </w:r>
      <w:r w:rsidRPr="00B858B5">
        <w:t xml:space="preserve"> </w:t>
      </w:r>
      <w:r w:rsidRPr="00B858B5">
        <w:rPr>
          <w:rFonts w:ascii="Times New Roman" w:hAnsi="Times New Roman" w:cs="Times New Roman"/>
          <w:sz w:val="24"/>
          <w:szCs w:val="24"/>
        </w:rPr>
        <w:t>Customer Service Officer Salary</w:t>
      </w:r>
    </w:p>
    <w:p w:rsidR="00B858B5" w:rsidRDefault="00B858B5" w:rsidP="001E7F07">
      <w:pPr>
        <w:rPr>
          <w:rFonts w:ascii="Times New Roman" w:hAnsi="Times New Roman" w:cs="Times New Roman"/>
          <w:sz w:val="24"/>
          <w:szCs w:val="24"/>
        </w:rPr>
      </w:pPr>
    </w:p>
    <w:p w:rsidR="00B858B5" w:rsidRDefault="00B858B5" w:rsidP="001E7F07">
      <w:pPr>
        <w:rPr>
          <w:rFonts w:ascii="Times New Roman" w:hAnsi="Times New Roman" w:cs="Times New Roman"/>
          <w:sz w:val="24"/>
          <w:szCs w:val="24"/>
        </w:rPr>
      </w:pPr>
      <w:r>
        <w:rPr>
          <w:rFonts w:ascii="Times New Roman" w:hAnsi="Times New Roman" w:cs="Times New Roman"/>
          <w:sz w:val="24"/>
          <w:szCs w:val="24"/>
        </w:rPr>
        <w:t>12.</w:t>
      </w:r>
      <w:r w:rsidRPr="00B858B5">
        <w:t xml:space="preserve"> </w:t>
      </w:r>
      <w:r w:rsidRPr="00B858B5">
        <w:rPr>
          <w:rFonts w:ascii="Times New Roman" w:hAnsi="Times New Roman" w:cs="Times New Roman"/>
          <w:sz w:val="24"/>
          <w:szCs w:val="24"/>
        </w:rPr>
        <w:t>Marketing Specialist Salary</w:t>
      </w:r>
    </w:p>
    <w:p w:rsidR="000B31DF" w:rsidRDefault="000B31DF" w:rsidP="001E7F07">
      <w:pPr>
        <w:rPr>
          <w:rFonts w:ascii="Times New Roman" w:hAnsi="Times New Roman" w:cs="Times New Roman"/>
          <w:sz w:val="24"/>
          <w:szCs w:val="24"/>
        </w:rPr>
      </w:pPr>
    </w:p>
    <w:p w:rsidR="000B31DF" w:rsidRDefault="000B31DF" w:rsidP="001E7F07">
      <w:pPr>
        <w:rPr>
          <w:rFonts w:ascii="Times New Roman" w:hAnsi="Times New Roman" w:cs="Times New Roman"/>
          <w:sz w:val="24"/>
          <w:szCs w:val="24"/>
        </w:rPr>
      </w:pPr>
      <w:r>
        <w:rPr>
          <w:rFonts w:ascii="Times New Roman" w:hAnsi="Times New Roman" w:cs="Times New Roman"/>
          <w:sz w:val="24"/>
          <w:szCs w:val="24"/>
        </w:rPr>
        <w:t>13. Licensed Software</w:t>
      </w:r>
    </w:p>
    <w:p w:rsidR="000B31DF" w:rsidRDefault="000B31DF" w:rsidP="001E7F07">
      <w:pPr>
        <w:rPr>
          <w:rFonts w:ascii="Times New Roman" w:hAnsi="Times New Roman" w:cs="Times New Roman"/>
          <w:sz w:val="24"/>
          <w:szCs w:val="24"/>
        </w:rPr>
      </w:pPr>
      <w:r w:rsidRPr="000B31DF">
        <w:rPr>
          <w:rFonts w:ascii="Times New Roman" w:hAnsi="Times New Roman" w:cs="Times New Roman"/>
          <w:sz w:val="24"/>
          <w:szCs w:val="24"/>
        </w:rPr>
        <w:t>TurboCAD Deluxe</w:t>
      </w:r>
    </w:p>
    <w:p w:rsidR="000B31DF" w:rsidRDefault="000B31DF" w:rsidP="001E7F07">
      <w:pPr>
        <w:rPr>
          <w:rFonts w:ascii="Times New Roman" w:hAnsi="Times New Roman" w:cs="Times New Roman"/>
          <w:sz w:val="24"/>
          <w:szCs w:val="24"/>
        </w:rPr>
      </w:pPr>
      <w:r w:rsidRPr="000B31DF">
        <w:rPr>
          <w:rFonts w:ascii="Times New Roman" w:hAnsi="Times New Roman" w:cs="Times New Roman"/>
          <w:sz w:val="24"/>
          <w:szCs w:val="24"/>
        </w:rPr>
        <w:t>Visual Studio</w:t>
      </w:r>
    </w:p>
    <w:p w:rsidR="000D7C6E" w:rsidRDefault="000D7C6E" w:rsidP="001E7F07">
      <w:pPr>
        <w:rPr>
          <w:rFonts w:ascii="Times New Roman" w:hAnsi="Times New Roman" w:cs="Times New Roman"/>
          <w:sz w:val="24"/>
          <w:szCs w:val="24"/>
        </w:rPr>
      </w:pPr>
    </w:p>
    <w:p w:rsidR="000D7C6E" w:rsidRDefault="000D7C6E" w:rsidP="001E7F07">
      <w:pPr>
        <w:rPr>
          <w:rFonts w:ascii="Times New Roman" w:hAnsi="Times New Roman" w:cs="Times New Roman"/>
          <w:sz w:val="24"/>
          <w:szCs w:val="24"/>
        </w:rPr>
      </w:pPr>
      <w:r>
        <w:rPr>
          <w:rFonts w:ascii="Times New Roman" w:hAnsi="Times New Roman" w:cs="Times New Roman"/>
          <w:sz w:val="24"/>
          <w:szCs w:val="24"/>
        </w:rPr>
        <w:t>14. Reserve</w:t>
      </w:r>
    </w:p>
    <w:p w:rsidR="000D7C6E" w:rsidRPr="000C342B" w:rsidRDefault="000D7C6E" w:rsidP="001E7F07">
      <w:pPr>
        <w:rPr>
          <w:rFonts w:ascii="Times New Roman" w:hAnsi="Times New Roman" w:cs="Times New Roman"/>
          <w:sz w:val="24"/>
          <w:szCs w:val="24"/>
        </w:rPr>
      </w:pPr>
      <w:r w:rsidRPr="000D7C6E">
        <w:rPr>
          <w:rFonts w:ascii="Times New Roman" w:hAnsi="Times New Roman" w:cs="Times New Roman"/>
          <w:sz w:val="24"/>
          <w:szCs w:val="24"/>
        </w:rPr>
        <w:t>https://pmstudycircle.com/2012/02/contingency-reserve-vs-management-reserve/</w:t>
      </w:r>
    </w:p>
    <w:sectPr w:rsidR="000D7C6E" w:rsidRPr="000C3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22E" w:rsidRDefault="006A022E" w:rsidP="007156A4">
      <w:r>
        <w:separator/>
      </w:r>
    </w:p>
  </w:endnote>
  <w:endnote w:type="continuationSeparator" w:id="0">
    <w:p w:rsidR="006A022E" w:rsidRDefault="006A022E" w:rsidP="0071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22E" w:rsidRDefault="006A022E" w:rsidP="007156A4">
      <w:r>
        <w:separator/>
      </w:r>
    </w:p>
  </w:footnote>
  <w:footnote w:type="continuationSeparator" w:id="0">
    <w:p w:rsidR="006A022E" w:rsidRDefault="006A022E" w:rsidP="00715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714"/>
    <w:multiLevelType w:val="hybridMultilevel"/>
    <w:tmpl w:val="991E99E4"/>
    <w:lvl w:ilvl="0" w:tplc="50B49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3542B0"/>
    <w:multiLevelType w:val="hybridMultilevel"/>
    <w:tmpl w:val="A03E0324"/>
    <w:lvl w:ilvl="0" w:tplc="9ACE7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F03081"/>
    <w:multiLevelType w:val="hybridMultilevel"/>
    <w:tmpl w:val="2CA04D1E"/>
    <w:lvl w:ilvl="0" w:tplc="17D8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03"/>
    <w:rsid w:val="000231B1"/>
    <w:rsid w:val="000248DF"/>
    <w:rsid w:val="000460B8"/>
    <w:rsid w:val="000B31DF"/>
    <w:rsid w:val="000C342B"/>
    <w:rsid w:val="000D7C6E"/>
    <w:rsid w:val="001E7F07"/>
    <w:rsid w:val="00201ACE"/>
    <w:rsid w:val="002854B8"/>
    <w:rsid w:val="002E3E11"/>
    <w:rsid w:val="002E64CD"/>
    <w:rsid w:val="00311050"/>
    <w:rsid w:val="00320ED8"/>
    <w:rsid w:val="00362136"/>
    <w:rsid w:val="003968F7"/>
    <w:rsid w:val="0042682B"/>
    <w:rsid w:val="00520F4F"/>
    <w:rsid w:val="00547A5D"/>
    <w:rsid w:val="005C5183"/>
    <w:rsid w:val="00600976"/>
    <w:rsid w:val="0061433F"/>
    <w:rsid w:val="00683503"/>
    <w:rsid w:val="00695AA1"/>
    <w:rsid w:val="006A022E"/>
    <w:rsid w:val="006E6CC4"/>
    <w:rsid w:val="007156A4"/>
    <w:rsid w:val="007F6CA2"/>
    <w:rsid w:val="00916C0C"/>
    <w:rsid w:val="00990262"/>
    <w:rsid w:val="009B60E3"/>
    <w:rsid w:val="00A14C40"/>
    <w:rsid w:val="00A42255"/>
    <w:rsid w:val="00A821D9"/>
    <w:rsid w:val="00AC40DA"/>
    <w:rsid w:val="00B23044"/>
    <w:rsid w:val="00B83B49"/>
    <w:rsid w:val="00B858B5"/>
    <w:rsid w:val="00BD01C6"/>
    <w:rsid w:val="00BE05B4"/>
    <w:rsid w:val="00C2079B"/>
    <w:rsid w:val="00C23A20"/>
    <w:rsid w:val="00C27ECF"/>
    <w:rsid w:val="00C9312C"/>
    <w:rsid w:val="00CA3876"/>
    <w:rsid w:val="00CE2CE8"/>
    <w:rsid w:val="00D4604D"/>
    <w:rsid w:val="00D4760D"/>
    <w:rsid w:val="00D5625C"/>
    <w:rsid w:val="00E53CAB"/>
    <w:rsid w:val="00E82558"/>
    <w:rsid w:val="00ED0935"/>
    <w:rsid w:val="00F15934"/>
    <w:rsid w:val="00FD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E5545"/>
  <w15:chartTrackingRefBased/>
  <w15:docId w15:val="{9A3ADE17-0B82-4B1E-B36C-97451BA2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262"/>
    <w:pPr>
      <w:ind w:firstLineChars="200" w:firstLine="420"/>
    </w:pPr>
  </w:style>
  <w:style w:type="character" w:styleId="a4">
    <w:name w:val="Hyperlink"/>
    <w:basedOn w:val="a0"/>
    <w:uiPriority w:val="99"/>
    <w:unhideWhenUsed/>
    <w:rsid w:val="00AC40DA"/>
    <w:rPr>
      <w:color w:val="0563C1" w:themeColor="hyperlink"/>
      <w:u w:val="single"/>
    </w:rPr>
  </w:style>
  <w:style w:type="character" w:styleId="a5">
    <w:name w:val="FollowedHyperlink"/>
    <w:basedOn w:val="a0"/>
    <w:uiPriority w:val="99"/>
    <w:semiHidden/>
    <w:unhideWhenUsed/>
    <w:rsid w:val="00E53CAB"/>
    <w:rPr>
      <w:color w:val="954F72" w:themeColor="followedHyperlink"/>
      <w:u w:val="single"/>
    </w:rPr>
  </w:style>
  <w:style w:type="paragraph" w:styleId="a6">
    <w:name w:val="header"/>
    <w:basedOn w:val="a"/>
    <w:link w:val="a7"/>
    <w:uiPriority w:val="99"/>
    <w:unhideWhenUsed/>
    <w:rsid w:val="007156A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156A4"/>
    <w:rPr>
      <w:sz w:val="18"/>
      <w:szCs w:val="18"/>
    </w:rPr>
  </w:style>
  <w:style w:type="paragraph" w:styleId="a8">
    <w:name w:val="footer"/>
    <w:basedOn w:val="a"/>
    <w:link w:val="a9"/>
    <w:uiPriority w:val="99"/>
    <w:unhideWhenUsed/>
    <w:rsid w:val="007156A4"/>
    <w:pPr>
      <w:tabs>
        <w:tab w:val="center" w:pos="4153"/>
        <w:tab w:val="right" w:pos="8306"/>
      </w:tabs>
      <w:snapToGrid w:val="0"/>
      <w:jc w:val="left"/>
    </w:pPr>
    <w:rPr>
      <w:sz w:val="18"/>
      <w:szCs w:val="18"/>
    </w:rPr>
  </w:style>
  <w:style w:type="character" w:customStyle="1" w:styleId="a9">
    <w:name w:val="页脚 字符"/>
    <w:basedOn w:val="a0"/>
    <w:link w:val="a8"/>
    <w:uiPriority w:val="99"/>
    <w:rsid w:val="00715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5463">
      <w:bodyDiv w:val="1"/>
      <w:marLeft w:val="0"/>
      <w:marRight w:val="0"/>
      <w:marTop w:val="0"/>
      <w:marBottom w:val="0"/>
      <w:divBdr>
        <w:top w:val="none" w:sz="0" w:space="0" w:color="auto"/>
        <w:left w:val="none" w:sz="0" w:space="0" w:color="auto"/>
        <w:bottom w:val="none" w:sz="0" w:space="0" w:color="auto"/>
        <w:right w:val="none" w:sz="0" w:space="0" w:color="auto"/>
      </w:divBdr>
    </w:div>
    <w:div w:id="153762951">
      <w:bodyDiv w:val="1"/>
      <w:marLeft w:val="0"/>
      <w:marRight w:val="0"/>
      <w:marTop w:val="0"/>
      <w:marBottom w:val="0"/>
      <w:divBdr>
        <w:top w:val="none" w:sz="0" w:space="0" w:color="auto"/>
        <w:left w:val="none" w:sz="0" w:space="0" w:color="auto"/>
        <w:bottom w:val="none" w:sz="0" w:space="0" w:color="auto"/>
        <w:right w:val="none" w:sz="0" w:space="0" w:color="auto"/>
      </w:divBdr>
    </w:div>
    <w:div w:id="195889868">
      <w:bodyDiv w:val="1"/>
      <w:marLeft w:val="0"/>
      <w:marRight w:val="0"/>
      <w:marTop w:val="0"/>
      <w:marBottom w:val="0"/>
      <w:divBdr>
        <w:top w:val="none" w:sz="0" w:space="0" w:color="auto"/>
        <w:left w:val="none" w:sz="0" w:space="0" w:color="auto"/>
        <w:bottom w:val="none" w:sz="0" w:space="0" w:color="auto"/>
        <w:right w:val="none" w:sz="0" w:space="0" w:color="auto"/>
      </w:divBdr>
    </w:div>
    <w:div w:id="642465879">
      <w:bodyDiv w:val="1"/>
      <w:marLeft w:val="0"/>
      <w:marRight w:val="0"/>
      <w:marTop w:val="0"/>
      <w:marBottom w:val="0"/>
      <w:divBdr>
        <w:top w:val="none" w:sz="0" w:space="0" w:color="auto"/>
        <w:left w:val="none" w:sz="0" w:space="0" w:color="auto"/>
        <w:bottom w:val="none" w:sz="0" w:space="0" w:color="auto"/>
        <w:right w:val="none" w:sz="0" w:space="0" w:color="auto"/>
      </w:divBdr>
    </w:div>
    <w:div w:id="706876590">
      <w:bodyDiv w:val="1"/>
      <w:marLeft w:val="0"/>
      <w:marRight w:val="0"/>
      <w:marTop w:val="0"/>
      <w:marBottom w:val="0"/>
      <w:divBdr>
        <w:top w:val="none" w:sz="0" w:space="0" w:color="auto"/>
        <w:left w:val="none" w:sz="0" w:space="0" w:color="auto"/>
        <w:bottom w:val="none" w:sz="0" w:space="0" w:color="auto"/>
        <w:right w:val="none" w:sz="0" w:space="0" w:color="auto"/>
      </w:divBdr>
    </w:div>
    <w:div w:id="806046340">
      <w:bodyDiv w:val="1"/>
      <w:marLeft w:val="0"/>
      <w:marRight w:val="0"/>
      <w:marTop w:val="0"/>
      <w:marBottom w:val="0"/>
      <w:divBdr>
        <w:top w:val="none" w:sz="0" w:space="0" w:color="auto"/>
        <w:left w:val="none" w:sz="0" w:space="0" w:color="auto"/>
        <w:bottom w:val="none" w:sz="0" w:space="0" w:color="auto"/>
        <w:right w:val="none" w:sz="0" w:space="0" w:color="auto"/>
      </w:divBdr>
    </w:div>
    <w:div w:id="897983512">
      <w:bodyDiv w:val="1"/>
      <w:marLeft w:val="0"/>
      <w:marRight w:val="0"/>
      <w:marTop w:val="0"/>
      <w:marBottom w:val="0"/>
      <w:divBdr>
        <w:top w:val="none" w:sz="0" w:space="0" w:color="auto"/>
        <w:left w:val="none" w:sz="0" w:space="0" w:color="auto"/>
        <w:bottom w:val="none" w:sz="0" w:space="0" w:color="auto"/>
        <w:right w:val="none" w:sz="0" w:space="0" w:color="auto"/>
      </w:divBdr>
    </w:div>
    <w:div w:id="1076322156">
      <w:bodyDiv w:val="1"/>
      <w:marLeft w:val="0"/>
      <w:marRight w:val="0"/>
      <w:marTop w:val="0"/>
      <w:marBottom w:val="0"/>
      <w:divBdr>
        <w:top w:val="none" w:sz="0" w:space="0" w:color="auto"/>
        <w:left w:val="none" w:sz="0" w:space="0" w:color="auto"/>
        <w:bottom w:val="none" w:sz="0" w:space="0" w:color="auto"/>
        <w:right w:val="none" w:sz="0" w:space="0" w:color="auto"/>
      </w:divBdr>
    </w:div>
    <w:div w:id="1105465959">
      <w:bodyDiv w:val="1"/>
      <w:marLeft w:val="0"/>
      <w:marRight w:val="0"/>
      <w:marTop w:val="0"/>
      <w:marBottom w:val="0"/>
      <w:divBdr>
        <w:top w:val="none" w:sz="0" w:space="0" w:color="auto"/>
        <w:left w:val="none" w:sz="0" w:space="0" w:color="auto"/>
        <w:bottom w:val="none" w:sz="0" w:space="0" w:color="auto"/>
        <w:right w:val="none" w:sz="0" w:space="0" w:color="auto"/>
      </w:divBdr>
    </w:div>
    <w:div w:id="1611470096">
      <w:bodyDiv w:val="1"/>
      <w:marLeft w:val="0"/>
      <w:marRight w:val="0"/>
      <w:marTop w:val="0"/>
      <w:marBottom w:val="0"/>
      <w:divBdr>
        <w:top w:val="none" w:sz="0" w:space="0" w:color="auto"/>
        <w:left w:val="none" w:sz="0" w:space="0" w:color="auto"/>
        <w:bottom w:val="none" w:sz="0" w:space="0" w:color="auto"/>
        <w:right w:val="none" w:sz="0" w:space="0" w:color="auto"/>
      </w:divBdr>
    </w:div>
    <w:div w:id="1622490980">
      <w:bodyDiv w:val="1"/>
      <w:marLeft w:val="0"/>
      <w:marRight w:val="0"/>
      <w:marTop w:val="0"/>
      <w:marBottom w:val="0"/>
      <w:divBdr>
        <w:top w:val="none" w:sz="0" w:space="0" w:color="auto"/>
        <w:left w:val="none" w:sz="0" w:space="0" w:color="auto"/>
        <w:bottom w:val="none" w:sz="0" w:space="0" w:color="auto"/>
        <w:right w:val="none" w:sz="0" w:space="0" w:color="auto"/>
      </w:divBdr>
    </w:div>
    <w:div w:id="1843542861">
      <w:bodyDiv w:val="1"/>
      <w:marLeft w:val="0"/>
      <w:marRight w:val="0"/>
      <w:marTop w:val="0"/>
      <w:marBottom w:val="0"/>
      <w:divBdr>
        <w:top w:val="none" w:sz="0" w:space="0" w:color="auto"/>
        <w:left w:val="none" w:sz="0" w:space="0" w:color="auto"/>
        <w:bottom w:val="none" w:sz="0" w:space="0" w:color="auto"/>
        <w:right w:val="none" w:sz="0" w:space="0" w:color="auto"/>
      </w:divBdr>
    </w:div>
    <w:div w:id="1911112461">
      <w:bodyDiv w:val="1"/>
      <w:marLeft w:val="0"/>
      <w:marRight w:val="0"/>
      <w:marTop w:val="0"/>
      <w:marBottom w:val="0"/>
      <w:divBdr>
        <w:top w:val="none" w:sz="0" w:space="0" w:color="auto"/>
        <w:left w:val="none" w:sz="0" w:space="0" w:color="auto"/>
        <w:bottom w:val="none" w:sz="0" w:space="0" w:color="auto"/>
        <w:right w:val="none" w:sz="0" w:space="0" w:color="auto"/>
      </w:divBdr>
    </w:div>
    <w:div w:id="20721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3dprint-au.com/3d-printing/pricing/" TargetMode="External"/><Relationship Id="rId4" Type="http://schemas.openxmlformats.org/officeDocument/2006/relationships/settings" Target="settings.xml"/><Relationship Id="rId9" Type="http://schemas.openxmlformats.org/officeDocument/2006/relationships/hyperlink" Target="https://www.sculpteo.com/blog/2015/06/25/should-you-buy-a-3d-printer-or-use-a-3d-printing-service-2015-ed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CBCF-1370-4EA7-B403-15F793E7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Pages>
  <Words>599</Words>
  <Characters>3119</Characters>
  <Application>Microsoft Office Word</Application>
  <DocSecurity>0</DocSecurity>
  <Lines>61</Lines>
  <Paragraphs>20</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42</cp:revision>
  <dcterms:created xsi:type="dcterms:W3CDTF">2016-09-12T05:54:00Z</dcterms:created>
  <dcterms:modified xsi:type="dcterms:W3CDTF">2016-10-07T05:23:00Z</dcterms:modified>
</cp:coreProperties>
</file>