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34" w:rsidRPr="00525DB4" w:rsidRDefault="00525DB4" w:rsidP="00525D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Jord</w:t>
      </w:r>
      <w:proofErr w:type="spellEnd"/>
      <w:r>
        <w:rPr>
          <w:rFonts w:ascii="Times New Roman" w:hAnsi="Times New Roman" w:cs="Times New Roman"/>
          <w:sz w:val="24"/>
          <w:szCs w:val="24"/>
        </w:rPr>
        <w:t>ã</w:t>
      </w:r>
      <w:r w:rsidR="0079637A" w:rsidRPr="00525DB4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79637A" w:rsidRPr="00525DB4">
        <w:rPr>
          <w:rFonts w:ascii="Times New Roman" w:hAnsi="Times New Roman" w:cs="Times New Roman"/>
          <w:sz w:val="24"/>
          <w:szCs w:val="24"/>
          <w:lang w:val="en-US"/>
        </w:rPr>
        <w:t>Coana</w:t>
      </w:r>
      <w:bookmarkStart w:id="0" w:name="_GoBack"/>
      <w:bookmarkEnd w:id="0"/>
      <w:proofErr w:type="spellEnd"/>
    </w:p>
    <w:p w:rsidR="0079637A" w:rsidRPr="0079637A" w:rsidRDefault="0079637A" w:rsidP="0079637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37A">
        <w:rPr>
          <w:rFonts w:ascii="Times New Roman" w:hAnsi="Times New Roman" w:cs="Times New Roman"/>
          <w:sz w:val="24"/>
          <w:szCs w:val="24"/>
        </w:rPr>
        <w:t xml:space="preserve">Sistema de </w:t>
      </w:r>
      <w:r w:rsidR="00525DB4" w:rsidRPr="0079637A">
        <w:rPr>
          <w:rFonts w:ascii="Times New Roman" w:hAnsi="Times New Roman" w:cs="Times New Roman"/>
          <w:sz w:val="24"/>
          <w:szCs w:val="24"/>
        </w:rPr>
        <w:t>gestão</w:t>
      </w:r>
      <w:r w:rsidRPr="0079637A">
        <w:rPr>
          <w:rFonts w:ascii="Times New Roman" w:hAnsi="Times New Roman" w:cs="Times New Roman"/>
          <w:sz w:val="24"/>
          <w:szCs w:val="24"/>
        </w:rPr>
        <w:t xml:space="preserve"> de pagamentos de </w:t>
      </w:r>
      <w:r w:rsidR="00525DB4" w:rsidRPr="0079637A">
        <w:rPr>
          <w:rFonts w:ascii="Times New Roman" w:hAnsi="Times New Roman" w:cs="Times New Roman"/>
          <w:sz w:val="24"/>
          <w:szCs w:val="24"/>
        </w:rPr>
        <w:t>funcionários</w:t>
      </w:r>
      <w:r w:rsidRPr="0079637A">
        <w:rPr>
          <w:rFonts w:ascii="Times New Roman" w:hAnsi="Times New Roman" w:cs="Times New Roman"/>
          <w:sz w:val="24"/>
          <w:szCs w:val="24"/>
        </w:rPr>
        <w:t xml:space="preserve"> de uma empresa. Este sistema visa </w:t>
      </w:r>
      <w:r w:rsidR="00525DB4" w:rsidRPr="0079637A">
        <w:rPr>
          <w:rFonts w:ascii="Times New Roman" w:hAnsi="Times New Roman" w:cs="Times New Roman"/>
          <w:sz w:val="24"/>
          <w:szCs w:val="24"/>
        </w:rPr>
        <w:t>efetuar</w:t>
      </w:r>
      <w:r w:rsidRPr="0079637A">
        <w:rPr>
          <w:rFonts w:ascii="Times New Roman" w:hAnsi="Times New Roman" w:cs="Times New Roman"/>
          <w:sz w:val="24"/>
          <w:szCs w:val="24"/>
        </w:rPr>
        <w:t xml:space="preserve"> os </w:t>
      </w:r>
      <w:r w:rsidR="00525DB4" w:rsidRPr="0079637A">
        <w:rPr>
          <w:rFonts w:ascii="Times New Roman" w:hAnsi="Times New Roman" w:cs="Times New Roman"/>
          <w:sz w:val="24"/>
          <w:szCs w:val="24"/>
        </w:rPr>
        <w:t>pagamentos</w:t>
      </w:r>
      <w:r w:rsidRPr="0079637A">
        <w:rPr>
          <w:rFonts w:ascii="Times New Roman" w:hAnsi="Times New Roman" w:cs="Times New Roman"/>
          <w:sz w:val="24"/>
          <w:szCs w:val="24"/>
        </w:rPr>
        <w:t xml:space="preserve"> dos funcionários através do </w:t>
      </w:r>
      <w:r w:rsidR="00525DB4" w:rsidRPr="0079637A">
        <w:rPr>
          <w:rFonts w:ascii="Times New Roman" w:hAnsi="Times New Roman" w:cs="Times New Roman"/>
          <w:sz w:val="24"/>
          <w:szCs w:val="24"/>
        </w:rPr>
        <w:t>número</w:t>
      </w:r>
      <w:r w:rsidRPr="0079637A">
        <w:rPr>
          <w:rFonts w:ascii="Times New Roman" w:hAnsi="Times New Roman" w:cs="Times New Roman"/>
          <w:sz w:val="24"/>
          <w:szCs w:val="24"/>
        </w:rPr>
        <w:t xml:space="preserve"> de dias que o mesmo funcionário trabalhou. Para isso o sistema tem como entrada o nome do funcionário e o </w:t>
      </w:r>
      <w:r w:rsidR="00525DB4" w:rsidRPr="0079637A">
        <w:rPr>
          <w:rFonts w:ascii="Times New Roman" w:hAnsi="Times New Roman" w:cs="Times New Roman"/>
          <w:sz w:val="24"/>
          <w:szCs w:val="24"/>
        </w:rPr>
        <w:t>número</w:t>
      </w:r>
      <w:r w:rsidRPr="0079637A">
        <w:rPr>
          <w:rFonts w:ascii="Times New Roman" w:hAnsi="Times New Roman" w:cs="Times New Roman"/>
          <w:sz w:val="24"/>
          <w:szCs w:val="24"/>
        </w:rPr>
        <w:t xml:space="preserve"> de dias. Todos os funcionários ganham 100 </w:t>
      </w:r>
      <w:r w:rsidR="00525DB4" w:rsidRPr="0079637A">
        <w:rPr>
          <w:rFonts w:ascii="Times New Roman" w:hAnsi="Times New Roman" w:cs="Times New Roman"/>
          <w:sz w:val="24"/>
          <w:szCs w:val="24"/>
        </w:rPr>
        <w:t>meticais</w:t>
      </w:r>
      <w:r w:rsidRPr="0079637A">
        <w:rPr>
          <w:rFonts w:ascii="Times New Roman" w:hAnsi="Times New Roman" w:cs="Times New Roman"/>
          <w:sz w:val="24"/>
          <w:szCs w:val="24"/>
        </w:rPr>
        <w:t xml:space="preserve"> por dia. O sistema possui um grupo de funcionários que tem direito de receber </w:t>
      </w:r>
      <w:r w:rsidR="00525DB4" w:rsidRPr="0079637A">
        <w:rPr>
          <w:rFonts w:ascii="Times New Roman" w:hAnsi="Times New Roman" w:cs="Times New Roman"/>
          <w:sz w:val="24"/>
          <w:szCs w:val="24"/>
        </w:rPr>
        <w:t>além</w:t>
      </w:r>
      <w:r w:rsidRPr="0079637A">
        <w:rPr>
          <w:rFonts w:ascii="Times New Roman" w:hAnsi="Times New Roman" w:cs="Times New Roman"/>
          <w:sz w:val="24"/>
          <w:szCs w:val="24"/>
        </w:rPr>
        <w:t xml:space="preserve"> do salario base um acréscimo de 25%, este são chamados de gerentes. </w:t>
      </w:r>
    </w:p>
    <w:p w:rsidR="0079637A" w:rsidRPr="0079637A" w:rsidRDefault="0079637A" w:rsidP="0079637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37A">
        <w:rPr>
          <w:rFonts w:ascii="Times New Roman" w:hAnsi="Times New Roman" w:cs="Times New Roman"/>
          <w:sz w:val="24"/>
          <w:szCs w:val="24"/>
        </w:rPr>
        <w:t>O sistema possui as seguintes funcionalidades:</w:t>
      </w:r>
    </w:p>
    <w:p w:rsidR="0079637A" w:rsidRPr="0079637A" w:rsidRDefault="0079637A" w:rsidP="0079637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37A">
        <w:rPr>
          <w:rFonts w:ascii="Times New Roman" w:hAnsi="Times New Roman" w:cs="Times New Roman"/>
          <w:sz w:val="24"/>
          <w:szCs w:val="24"/>
        </w:rPr>
        <w:t>Registar funcionários</w:t>
      </w:r>
    </w:p>
    <w:p w:rsidR="0079637A" w:rsidRPr="0079637A" w:rsidRDefault="0079637A" w:rsidP="0079637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37A">
        <w:rPr>
          <w:rFonts w:ascii="Times New Roman" w:hAnsi="Times New Roman" w:cs="Times New Roman"/>
          <w:sz w:val="24"/>
          <w:szCs w:val="24"/>
        </w:rPr>
        <w:t>Visualizar funcionários</w:t>
      </w:r>
    </w:p>
    <w:p w:rsidR="0079637A" w:rsidRPr="0079637A" w:rsidRDefault="0079637A" w:rsidP="0079637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37A">
        <w:rPr>
          <w:rFonts w:ascii="Times New Roman" w:hAnsi="Times New Roman" w:cs="Times New Roman"/>
          <w:sz w:val="24"/>
          <w:szCs w:val="24"/>
        </w:rPr>
        <w:t>Calcular os salários dos funcionários</w:t>
      </w:r>
    </w:p>
    <w:p w:rsidR="0079637A" w:rsidRDefault="0079637A" w:rsidP="0079637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37A">
        <w:rPr>
          <w:rFonts w:ascii="Times New Roman" w:hAnsi="Times New Roman" w:cs="Times New Roman"/>
          <w:sz w:val="24"/>
          <w:szCs w:val="24"/>
        </w:rPr>
        <w:t xml:space="preserve">Visualizar o funcionário do mês. Este funcionário </w:t>
      </w:r>
      <w:r w:rsidR="00525DB4" w:rsidRPr="0079637A">
        <w:rPr>
          <w:rFonts w:ascii="Times New Roman" w:hAnsi="Times New Roman" w:cs="Times New Roman"/>
          <w:sz w:val="24"/>
          <w:szCs w:val="24"/>
        </w:rPr>
        <w:t>além</w:t>
      </w:r>
      <w:r w:rsidRPr="0079637A">
        <w:rPr>
          <w:rFonts w:ascii="Times New Roman" w:hAnsi="Times New Roman" w:cs="Times New Roman"/>
          <w:sz w:val="24"/>
          <w:szCs w:val="24"/>
        </w:rPr>
        <w:t xml:space="preserve"> de receber o salario base</w:t>
      </w:r>
      <w:proofErr w:type="gramStart"/>
      <w:r w:rsidRPr="0079637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9637A">
        <w:rPr>
          <w:rFonts w:ascii="Times New Roman" w:hAnsi="Times New Roman" w:cs="Times New Roman"/>
          <w:sz w:val="24"/>
          <w:szCs w:val="24"/>
        </w:rPr>
        <w:t xml:space="preserve"> recebe um acréscimo de 50% no seu salario.</w:t>
      </w:r>
    </w:p>
    <w:p w:rsidR="0079637A" w:rsidRDefault="0079637A" w:rsidP="0079637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Execução do sistema </w:t>
      </w:r>
    </w:p>
    <w:p w:rsidR="009012C4" w:rsidRPr="009012C4" w:rsidRDefault="009012C4" w:rsidP="009012C4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Registro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:rsidR="0079637A" w:rsidRDefault="00136F98" w:rsidP="0079637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36535DA1" wp14:editId="56918E79">
            <wp:extent cx="2362200" cy="1743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C4" w:rsidRPr="0079637A" w:rsidRDefault="009012C4" w:rsidP="0079637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lastRenderedPageBreak/>
        <w:drawing>
          <wp:inline distT="0" distB="0" distL="0" distR="0" wp14:anchorId="25E20CAF" wp14:editId="0D6C6B06">
            <wp:extent cx="2600325" cy="3181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2C4" w:rsidRPr="0079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32B43"/>
    <w:multiLevelType w:val="hybridMultilevel"/>
    <w:tmpl w:val="EF1C87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0B4"/>
    <w:multiLevelType w:val="hybridMultilevel"/>
    <w:tmpl w:val="3AA4F6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7A"/>
    <w:rsid w:val="00136F98"/>
    <w:rsid w:val="00525DB4"/>
    <w:rsid w:val="0079637A"/>
    <w:rsid w:val="009012C4"/>
    <w:rsid w:val="00B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1E9DE-1733-4BCF-968C-CE95CD80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Cossa</dc:creator>
  <cp:keywords/>
  <dc:description/>
  <cp:lastModifiedBy>Carlos Cossa</cp:lastModifiedBy>
  <cp:revision>4</cp:revision>
  <dcterms:created xsi:type="dcterms:W3CDTF">2020-05-15T20:09:00Z</dcterms:created>
  <dcterms:modified xsi:type="dcterms:W3CDTF">2020-05-15T20:22:00Z</dcterms:modified>
</cp:coreProperties>
</file>