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b/>
          <w:bCs/>
          <w:sz w:val="32"/>
          <w:szCs w:val="32"/>
        </w:rPr>
        <w:t xml:space="preserve">Range Shipping Website Discovery Call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Date: ________  |  Call Duration: ________ mins</w:t>
      </w:r>
    </w:p>
    <w:p>
      <w:pPr>
        <w:pStyle w:val="Heading2"/>
        <w:spacing w:after="120" w:before="120"/>
      </w:pPr>
      <w:r>
        <w:rPr>
          <w:b/>
          <w:bCs/>
        </w:rPr>
        <w:t xml:space="preserve">COMPANY INFORMATION SUMMARY (Extracted from current website)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Range Shipping is a privately owned shipping company headquartered in London since 2017 (Company number 10851129). The company specializes in operating bulk carriers within the handysize to Supramax segments on a fully integrated basis. Services include flexible voyage and time charter solutions, as well as Ship &amp; Purchase (S&amp;P) market operations. Key positioning emphasizes long-term partnerships, competitive rates, and reliability. The company is committed to sustainability and alignment with UN Sustainable Development Goals, with a focus on low environmental impact and collaborative stakeholder engagement.</w:t>
            </w:r>
          </w:p>
        </w:tc>
      </w:tr>
    </w:tbl>
    <w:p>
      <w:pPr>
        <w:spacing w:after="480"/>
      </w:pPr>
      <w:r>
        <w:rPr>
          <w:b/>
          <w:bCs/>
          <w:i/>
          <w:iCs/>
          <w:sz w:val="22"/>
          <w:szCs w:val="22"/>
        </w:rPr>
        <w:t xml:space="preserve">✓ Is this information correct and up to date?  YES / NO / NEEDS REVISION</w:t>
      </w:r>
    </w:p>
    <w:p>
      <w:pPr>
        <w:pStyle w:val="Heading2"/>
        <w:spacing w:after="120" w:before="240"/>
      </w:pPr>
      <w:r>
        <w:rPr>
          <w:b/>
          <w:bCs/>
        </w:rPr>
        <w:t xml:space="preserve">1. COMPANY &amp; BRAND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 is your main business focus? (Fleet size, routes, vessel types, customer base)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Dry bulk  ☐ Container  ☐ General cargo  ☐ Tanker  ☐ Other: _______
Fleet size: _______  |  Primary routes: 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Who are your main clients/customers?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Major shippers  ☐ Brokers  ☐ Freight forwarders  ☐ Direct consignees
Notes: _________________________________________________________________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 is your company's key differentiator in the market?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________________________________________________________________________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1.4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Can you provide: company overview doc, brand guidelines, logo files, existing website access?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Overview doc  ☐ Brand guidelines  ☐ Logos (provide link/files)
☐ Website access  ☐ Company history/background materials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</w:rPr>
        <w:t xml:space="preserve">2. VISUAL STYLE &amp; BRAND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Current brand colours (or preferred colours for new site)?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Primary: _________  Secondary: _________  Accent: _________
Preferences: Professional? Modern? Traditional? Bold? Conservative?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Visual style preference?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Minimal &amp; clean  ☐ Modern &amp; bold  ☐ Professional &amp; corporate
☐ Dark theme  ☐ Light theme  ☐ No preference
References/inspiration websites: 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Should the site feel corporate, dynamic, or somewhere in between?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________________________________________________________________________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2.4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 you want animations &amp; interactive elements?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Yes, lots  ☐ Subtle only  ☐ Minimal/none
Examples you like: _________________________________________________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</w:rPr>
        <w:t xml:space="preserve">3. WEBSITE PAGES &amp;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Essential pages/sections (rank top 5 priorities)?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Homepage hero  ☐ About / Fleet  ☐ Services / Routes
☐ Meet the team  ☐ Vessel details  ☐ Careers  ☐ News/Blog
☐ Contact  ☐ Safety/Compliance  ☐ Clients/Partners
Priority order: 1._______ 2._______ 3._______ 4._______ 5._______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 you want a 'Meet the Team' section?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Yes (photos + bios)  ☐ Yes (photos only)  ☐ Maybe (company structure only)
☐ No / Not priority
Who should be featured? 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 you need a dedicated Clients/Partners page?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Yes, with logos  ☐ Yes, with testimonials  ☐ Yes, unnamed
☐ No / Not needed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Any other specific sections you need?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________________________________________________________________________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</w:rPr>
        <w:t xml:space="preserve">4. KEY FEATURES &amp; DATA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Live vessel tracking (real-time positions on map)?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Must-have  ☐ Nice-to-have  ☐ Not needed
Data source available? ☐ Yes  ☐ No  ☐ Can get  |  Format: 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Live port/voyage status dashboard?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Yes (ETAs, berth status)  ☐ Voyage updates only  ☐ No
Data source: ____________________________________________________________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Cargo tracking page (client-facing)?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Yes (private access)  ☐ Yes (public)  ☐ No
Current system: __________________________________________________________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Market updates / news publishing?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Blog section  ☐ News feed  ☐ Market intelligence  ☐ None
How often? ☐ Weekly  ☐ Monthly  ☐ Ad-hoc  |  Who writes? 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Performance/efficiency features (route optimization, fuel efficiency, emissions)?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Yes, highlight these  ☐ Mention briefly  ☐ Not needed
What metrics matter? ______________________________________________________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Any other integrations or data feeds?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________________________________________________________________________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</w:rPr>
        <w:t xml:space="preserve">5. CONTENT &amp;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What's the main message you want to communicate?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Reliability  ☐ Innovation  ☐ Expertise  ☐ Trust  ☐ Efficiency
Core message: ___________________________________________________________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Tone of voice?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Professional/formal  ☐ Professional/approachable  ☐ Friendly/modern
Examples: ________________________________________________________________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 you have existing copy/content we can use?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Yes (provide docs)  ☐ Partial  ☐ No, needs writing
What's available: ________________________________________________________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5.4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Trust signals to highlight? (certifications, awards, clients, years in business)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ISO/Safety certs  ☐ Industry awards  ☐ Major clients  ☐ Years established
Specifics: ________________________________________________________________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</w:rPr>
        <w:t xml:space="preserve">6. TECHNICAL &amp; ONGOING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Will you need ongoing support/maintenance after launch?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Yes, updates/changes needed  ☐ Yes, monitoring only  ☐ No
Frequency: ☐ Weekly  ☐ Monthly  ☐ Ad-hoc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Who will manage content updates internally?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Name/role: ________________________________________  |  Tech savvy? 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Any existing tools/systems to integrate?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CRM  ☐ Booking system  ☐ Fleet management  ☐ Analytics
Tools: ________________________________________________________________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6.4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Timeline expectations?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ASAP / urgent  ☐ 4-8 weeks  ☐ 2-3 months  ☐ No rush
Deadline: _________________________________________________________________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</w:rPr>
        <w:t xml:space="preserve">7. DEMO REVIEW &amp; FEEDBACK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Design/Layout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What works?  ________________________________________________________________
What doesn't? _______________________________________________________________
Changes needed? _____________________________________________________________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Features shown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Reactions to animations: ___________________________________________________
Reactions to data dashboard: ________________________________________________
Other features feedback: ____________________________________________________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Content/Copy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Clear messaging? ☐ Yes  ☐ Needs work  |  Changes: _____________________
Tone right? ☐ Yes  ☐ Adjust to: ___________________________________________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Overall impression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Rate (1-10): _____  |  Top 3 things he liked: 1._________ 2._________ 3._________
Top concerns/requests: ______________________________________________________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Heading2"/>
        <w:spacing w:after="120" w:before="360"/>
      </w:pPr>
      <w:r>
        <w:rPr>
          <w:b/>
          <w:bCs/>
        </w:rPr>
        <w:t xml:space="preserve">8. BUDGET &amp; SERVICE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Which tier aligns best with your vision?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Tier 1: Foundation (£800-1,200)
☐ Tier 2: Advanced (£1,300-1,600)
☐ Tier 3: Premium Bespoke (£1,800-2,400)
☐ Other budget: £_________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Will you need ongoing retainer support?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Basic: £70-100/mo  ☐ Pro: £150-200/mo  ☐ Pro Max (TBC)
☐ Undecided / discuss later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8.3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Timeline to decision/sign-off?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________________________________________________________________________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</w:rPr>
        <w:t xml:space="preserve">ACTION ITEMS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Deliverables he'll provide: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☐ Company docs  ☐ Brand guidelines  ☐ Logo files  ☐ Data access
☐ Team photos  ☐ Content docs  ☐ Other: 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Next meeting/call?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Date: _______________  Time: _______________  Format: ☐ Call  ☐ In-person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Changes to implement: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360"/>
            </w:pPr>
            <w:r>
              <w:rPr>
                <w:sz w:val="20"/>
                <w:szCs w:val="20"/>
              </w:rPr>
              <w:t xml:space="preserve">1. _____________________________________________________________________
2. _____________________________________________________________________
3. _____________________________________________________________________</w:t>
            </w:r>
          </w:p>
        </w:tc>
      </w:tr>
    </w:tbl>
    <w:p>
      <w:pPr>
        <w:spacing w:after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2026-06-17T10:29:03.286Z</dcterms:created>
  <dcterms:modified xsi:type="dcterms:W3CDTF">2026-06-17T10:29:03.286Z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