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6"/>
          <w:lang w:val="en-US" w:eastAsia="zh-CN"/>
        </w:rPr>
      </w:pPr>
      <w:r>
        <w:rPr>
          <w:rFonts w:hint="eastAsia"/>
          <w:b/>
          <w:bCs/>
          <w:sz w:val="32"/>
          <w:szCs w:val="36"/>
          <w:lang w:val="en-US" w:eastAsia="zh-CN"/>
        </w:rPr>
        <w:t>数据挖掘系统</w:t>
      </w:r>
    </w:p>
    <w:p>
      <w:pPr>
        <w:jc w:val="center"/>
        <w:rPr>
          <w:rFonts w:hint="eastAsia"/>
          <w:b/>
          <w:bCs/>
          <w:sz w:val="32"/>
          <w:szCs w:val="36"/>
          <w:lang w:val="en-US" w:eastAsia="zh-CN"/>
        </w:rPr>
      </w:pPr>
    </w:p>
    <w:p>
      <w:pPr>
        <w:jc w:val="center"/>
        <w:rPr>
          <w:rFonts w:hint="eastAsia"/>
          <w:b/>
          <w:bCs/>
          <w:sz w:val="32"/>
          <w:szCs w:val="36"/>
        </w:rPr>
      </w:pPr>
      <w:r>
        <w:rPr>
          <w:rFonts w:hint="eastAsia"/>
          <w:b/>
          <w:bCs/>
          <w:sz w:val="32"/>
          <w:szCs w:val="36"/>
        </w:rPr>
        <w:t>可行性研究报告</w:t>
      </w:r>
    </w:p>
    <w:p/>
    <w:p>
      <w:pPr>
        <w:pStyle w:val="9"/>
        <w:numPr>
          <w:ilvl w:val="0"/>
          <w:numId w:val="1"/>
        </w:numPr>
        <w:ind w:firstLineChars="0"/>
        <w:rPr>
          <w:rFonts w:hint="eastAsia"/>
          <w:b/>
          <w:bCs/>
          <w:sz w:val="24"/>
          <w:szCs w:val="28"/>
        </w:rPr>
      </w:pPr>
      <w:r>
        <w:rPr>
          <w:b/>
          <w:bCs/>
          <w:sz w:val="24"/>
          <w:szCs w:val="28"/>
        </w:rPr>
        <w:t>引言</w:t>
      </w:r>
    </w:p>
    <w:p>
      <w:pPr>
        <w:pStyle w:val="9"/>
        <w:numPr>
          <w:ilvl w:val="1"/>
          <w:numId w:val="1"/>
        </w:numPr>
        <w:ind w:firstLineChars="0"/>
        <w:rPr>
          <w:b/>
          <w:bCs/>
        </w:rPr>
      </w:pPr>
      <w:r>
        <w:rPr>
          <w:b/>
          <w:bCs/>
        </w:rPr>
        <w:t>编写目的</w:t>
      </w:r>
      <w:r>
        <w:rPr>
          <w:rFonts w:hint="eastAsia"/>
          <w:b/>
          <w:bCs/>
        </w:rPr>
        <w:t>：</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研究此次软件工程项目是否具有研发的必要，是否可以实现，是否具有市场前景，便于项目投资者进行评估，是项目投资的主要依据。</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项目进行工程设计、设备订货、施工准备等基本建设前期工作的依据。是编制设计文件、进行建设准备工作的主要依据。</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为项目拟采用的新技术提供辩证理论依据。</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可行性研究的目的是对问题进行研究，以最小的代价在最短的时间内确定问题是否可解。经过对此项目进行详细调查研究，初拟系统的可行性报告，对软件开发中将要面临的问题及其解决方案进行初步设计及合理安排，明确开发风险及其带来的经济效益。</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本报告经审核后，交由项目经理审查。</w:t>
      </w:r>
    </w:p>
    <w:p>
      <w:pPr>
        <w:pStyle w:val="9"/>
        <w:numPr>
          <w:ilvl w:val="1"/>
          <w:numId w:val="1"/>
        </w:numPr>
        <w:ind w:firstLineChars="0"/>
        <w:rPr>
          <w:b/>
          <w:bCs/>
        </w:rPr>
      </w:pPr>
      <w:r>
        <w:rPr>
          <w:b/>
          <w:bCs/>
        </w:rPr>
        <w:t>背景</w:t>
      </w:r>
      <w:r>
        <w:rPr>
          <w:rFonts w:hint="eastAsia"/>
          <w:b/>
          <w:bCs/>
        </w:rPr>
        <w:t>：</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开发软件名称：数据挖掘系统</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项目任务提出者:：范渐臻</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项目开发者：范渐臻及其团队（陈靖舸 苏锐 张亮亮）</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用户：有需求的客户</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 xml:space="preserve">（1）数据挖掘的技术背景 </w:t>
      </w:r>
    </w:p>
    <w:p>
      <w:pPr>
        <w:bidi w:val="0"/>
        <w:rPr>
          <w:rFonts w:hint="eastAsia" w:ascii="仿宋_GB2312" w:eastAsia="仿宋_GB2312"/>
          <w:sz w:val="24"/>
          <w:lang w:val="en-US" w:eastAsia="zh-CN"/>
        </w:rPr>
      </w:pPr>
      <w:r>
        <w:rPr>
          <w:rFonts w:hint="eastAsia"/>
          <w:lang w:val="en-US" w:eastAsia="zh-CN"/>
        </w:rPr>
        <w:t xml:space="preserve"> </w:t>
      </w:r>
      <w:r>
        <w:rPr>
          <w:rFonts w:hint="eastAsia"/>
          <w:lang w:val="en-US" w:eastAsia="zh-CN"/>
        </w:rPr>
        <w:tab/>
      </w:r>
      <w:r>
        <w:rPr>
          <w:rFonts w:hint="eastAsia" w:ascii="仿宋_GB2312" w:eastAsia="仿宋_GB2312"/>
          <w:sz w:val="24"/>
          <w:lang w:val="en-US" w:eastAsia="zh-CN"/>
        </w:rPr>
        <w:t xml:space="preserve">数据挖掘是八十年代投资人工智能研究项目失败后人工智能转入实际应用时提出的。它是一个新兴的面向商业应用的人工智能研究。选择数据挖掘这一术语表明了与统计、精算、长期从事预言模型的经济学家之间没有技术的重叠。数据挖掘技术包括三个主要部分——算法和技术、数据、建模能力。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 xml:space="preserve">（2）数据挖掘的商业背景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数据挖掘首先是需要商业环境中收集了大量数据并要求挖掘的知识是有价值的。</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对商业而言有价值主要表现在三个方面</w:t>
      </w:r>
      <w:r>
        <w:rPr>
          <w:rFonts w:hint="eastAsia" w:ascii="仿宋_GB2312" w:eastAsia="仿宋_GB2312"/>
          <w:sz w:val="24"/>
          <w:lang w:val="en-US" w:eastAsia="zh-CN"/>
        </w:rPr>
        <w:t>——</w:t>
      </w:r>
      <w:r>
        <w:rPr>
          <w:rFonts w:hint="default" w:ascii="仿宋_GB2312" w:eastAsia="仿宋_GB2312"/>
          <w:sz w:val="24"/>
          <w:lang w:val="en-US" w:eastAsia="zh-CN"/>
        </w:rPr>
        <w:t>降低开销</w:t>
      </w:r>
      <w:r>
        <w:rPr>
          <w:rFonts w:hint="eastAsia" w:ascii="仿宋_GB2312" w:eastAsia="仿宋_GB2312"/>
          <w:sz w:val="24"/>
          <w:lang w:val="en-US" w:eastAsia="zh-CN"/>
        </w:rPr>
        <w:t>、</w:t>
      </w:r>
      <w:r>
        <w:rPr>
          <w:rFonts w:hint="default" w:ascii="仿宋_GB2312" w:eastAsia="仿宋_GB2312"/>
          <w:sz w:val="24"/>
          <w:lang w:val="en-US" w:eastAsia="zh-CN"/>
        </w:rPr>
        <w:t>提高收入</w:t>
      </w:r>
      <w:r>
        <w:rPr>
          <w:rFonts w:hint="eastAsia" w:ascii="仿宋_GB2312" w:eastAsia="仿宋_GB2312"/>
          <w:sz w:val="24"/>
          <w:lang w:val="en-US" w:eastAsia="zh-CN"/>
        </w:rPr>
        <w:t>、</w:t>
      </w:r>
      <w:r>
        <w:rPr>
          <w:rFonts w:hint="default" w:ascii="仿宋_GB2312" w:eastAsia="仿宋_GB2312"/>
          <w:sz w:val="24"/>
          <w:lang w:val="en-US" w:eastAsia="zh-CN"/>
        </w:rPr>
        <w:t xml:space="preserve">增加股票价格。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在商业运营中数据挖掘主要用作以下四种工具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 xml:space="preserve">1)数据挖掘作为研究工具Research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 xml:space="preserve">2)数据挖掘提高过程控制ProcessImprovement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 xml:space="preserve">3)数据挖掘作为市场营销工具Marketing </w:t>
      </w:r>
    </w:p>
    <w:p>
      <w:pPr>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t/>
      </w:r>
      <w:r>
        <w:rPr>
          <w:rFonts w:hint="eastAsia" w:ascii="仿宋_GB2312" w:eastAsia="仿宋_GB2312"/>
          <w:sz w:val="24"/>
          <w:lang w:val="en-US" w:eastAsia="zh-CN"/>
        </w:rPr>
        <w:tab/>
      </w:r>
      <w:r>
        <w:rPr>
          <w:rFonts w:hint="default" w:ascii="仿宋_GB2312" w:eastAsia="仿宋_GB2312"/>
          <w:sz w:val="24"/>
          <w:lang w:val="en-US" w:eastAsia="zh-CN"/>
        </w:rPr>
        <w:t xml:space="preserve">4)数据挖掘作为客户关系管理CRM工具(CustomerRelationshipManagement)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（3）相关技术术语</w:t>
      </w:r>
    </w:p>
    <w:p>
      <w:pPr>
        <w:ind w:left="420" w:leftChars="0" w:firstLine="420" w:firstLineChars="0"/>
        <w:rPr>
          <w:rFonts w:hint="default" w:ascii="仿宋_GB2312" w:eastAsia="仿宋_GB2312"/>
          <w:sz w:val="24"/>
          <w:lang w:val="en-US" w:eastAsia="zh-CN"/>
        </w:rPr>
      </w:pPr>
      <w:r>
        <w:rPr>
          <w:rFonts w:hint="eastAsia" w:ascii="仿宋_GB2312" w:eastAsia="仿宋_GB2312"/>
          <w:sz w:val="24"/>
          <w:lang w:val="en-US" w:eastAsia="zh-CN"/>
        </w:rPr>
        <w:t>1）</w:t>
      </w:r>
      <w:r>
        <w:rPr>
          <w:rFonts w:hint="default" w:ascii="仿宋_GB2312" w:eastAsia="仿宋_GB2312"/>
          <w:sz w:val="24"/>
          <w:lang w:val="en-US" w:eastAsia="zh-CN"/>
        </w:rPr>
        <w:t xml:space="preserve">机器学习 </w:t>
      </w:r>
    </w:p>
    <w:p>
      <w:pPr>
        <w:ind w:left="420" w:leftChars="0" w:firstLine="420" w:firstLineChars="0"/>
        <w:rPr>
          <w:rFonts w:hint="default" w:ascii="仿宋_GB2312" w:eastAsia="仿宋_GB2312"/>
          <w:sz w:val="24"/>
          <w:lang w:val="en-US" w:eastAsia="zh-CN"/>
        </w:rPr>
      </w:pPr>
      <w:r>
        <w:rPr>
          <w:rFonts w:hint="default" w:ascii="仿宋_GB2312" w:eastAsia="仿宋_GB2312"/>
          <w:sz w:val="24"/>
          <w:lang w:val="en-US" w:eastAsia="zh-CN"/>
        </w:rPr>
        <w:t>机器学习是计算机科学和人工智能发展的产物</w:t>
      </w:r>
    </w:p>
    <w:p>
      <w:pPr>
        <w:ind w:left="420" w:leftChars="0" w:firstLine="420" w:firstLineChars="0"/>
        <w:rPr>
          <w:rFonts w:hint="default" w:ascii="仿宋_GB2312" w:eastAsia="仿宋_GB2312"/>
          <w:sz w:val="24"/>
          <w:lang w:val="en-US" w:eastAsia="zh-CN"/>
        </w:rPr>
      </w:pPr>
      <w:r>
        <w:rPr>
          <w:rFonts w:hint="default" w:ascii="仿宋_GB2312" w:eastAsia="仿宋_GB2312"/>
          <w:sz w:val="24"/>
          <w:lang w:val="en-US" w:eastAsia="zh-CN"/>
        </w:rPr>
        <w:t>机器学习分为两种学习方式</w:t>
      </w:r>
      <w:r>
        <w:rPr>
          <w:rFonts w:hint="eastAsia" w:ascii="仿宋_GB2312" w:eastAsia="仿宋_GB2312"/>
          <w:sz w:val="24"/>
          <w:lang w:val="en-US" w:eastAsia="zh-CN"/>
        </w:rPr>
        <w:t>、</w:t>
      </w:r>
      <w:r>
        <w:rPr>
          <w:rFonts w:hint="default" w:ascii="仿宋_GB2312" w:eastAsia="仿宋_GB2312"/>
          <w:sz w:val="24"/>
          <w:lang w:val="en-US" w:eastAsia="zh-CN"/>
        </w:rPr>
        <w:t>自组织学习</w:t>
      </w:r>
      <w:r>
        <w:rPr>
          <w:rFonts w:hint="eastAsia" w:ascii="仿宋_GB2312" w:eastAsia="仿宋_GB2312"/>
          <w:sz w:val="24"/>
          <w:lang w:val="en-US" w:eastAsia="zh-CN"/>
        </w:rPr>
        <w:t>（</w:t>
      </w:r>
      <w:r>
        <w:rPr>
          <w:rFonts w:hint="default" w:ascii="仿宋_GB2312" w:eastAsia="仿宋_GB2312"/>
          <w:sz w:val="24"/>
          <w:lang w:val="en-US" w:eastAsia="zh-CN"/>
        </w:rPr>
        <w:t>如神经网络</w:t>
      </w:r>
      <w:r>
        <w:rPr>
          <w:rFonts w:hint="eastAsia" w:ascii="仿宋_GB2312" w:eastAsia="仿宋_GB2312"/>
          <w:sz w:val="24"/>
          <w:lang w:val="en-US" w:eastAsia="zh-CN"/>
        </w:rPr>
        <w:t>)</w:t>
      </w:r>
      <w:r>
        <w:rPr>
          <w:rFonts w:hint="default" w:ascii="仿宋_GB2312" w:eastAsia="仿宋_GB2312"/>
          <w:sz w:val="24"/>
          <w:lang w:val="en-US" w:eastAsia="zh-CN"/>
        </w:rPr>
        <w:t>和从例子中归纳出规则</w:t>
      </w:r>
      <w:r>
        <w:rPr>
          <w:rFonts w:hint="eastAsia" w:ascii="仿宋_GB2312" w:eastAsia="仿宋_GB2312"/>
          <w:sz w:val="24"/>
          <w:lang w:val="en-US" w:eastAsia="zh-CN"/>
        </w:rPr>
        <w:t>（</w:t>
      </w:r>
      <w:r>
        <w:rPr>
          <w:rFonts w:hint="default" w:ascii="仿宋_GB2312" w:eastAsia="仿宋_GB2312"/>
          <w:sz w:val="24"/>
          <w:lang w:val="en-US" w:eastAsia="zh-CN"/>
        </w:rPr>
        <w:t>如决策树</w:t>
      </w:r>
      <w:r>
        <w:rPr>
          <w:rFonts w:hint="eastAsia" w:ascii="仿宋_GB2312" w:eastAsia="仿宋_GB2312"/>
          <w:sz w:val="24"/>
          <w:lang w:val="en-US" w:eastAsia="zh-CN"/>
        </w:rPr>
        <w:t>）</w:t>
      </w:r>
      <w:r>
        <w:rPr>
          <w:rFonts w:hint="default" w:ascii="仿宋_GB2312" w:eastAsia="仿宋_GB2312"/>
          <w:sz w:val="24"/>
          <w:lang w:val="en-US" w:eastAsia="zh-CN"/>
        </w:rPr>
        <w:t xml:space="preserve">。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2</w:t>
      </w:r>
      <w:r>
        <w:rPr>
          <w:rFonts w:hint="eastAsia" w:ascii="仿宋_GB2312" w:eastAsia="仿宋_GB2312"/>
          <w:sz w:val="24"/>
          <w:lang w:val="en-US" w:eastAsia="zh-CN"/>
        </w:rPr>
        <w:t>）</w:t>
      </w:r>
      <w:r>
        <w:rPr>
          <w:rFonts w:hint="default" w:ascii="仿宋_GB2312" w:eastAsia="仿宋_GB2312"/>
          <w:sz w:val="24"/>
          <w:lang w:val="en-US" w:eastAsia="zh-CN"/>
        </w:rPr>
        <w:t xml:space="preserve">统计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统计本包括预言算法</w:t>
      </w:r>
      <w:r>
        <w:rPr>
          <w:rFonts w:hint="eastAsia" w:ascii="仿宋_GB2312" w:eastAsia="仿宋_GB2312"/>
          <w:sz w:val="24"/>
          <w:lang w:val="en-US" w:eastAsia="zh-CN"/>
        </w:rPr>
        <w:t>、</w:t>
      </w:r>
      <w:r>
        <w:rPr>
          <w:rFonts w:hint="default" w:ascii="仿宋_GB2312" w:eastAsia="仿宋_GB2312"/>
          <w:sz w:val="24"/>
          <w:lang w:val="en-US" w:eastAsia="zh-CN"/>
        </w:rPr>
        <w:t>回归、抽样、基于经验的设计等</w:t>
      </w:r>
      <w:r>
        <w:rPr>
          <w:rFonts w:hint="eastAsia" w:ascii="仿宋_GB2312" w:eastAsia="仿宋_GB2312"/>
          <w:sz w:val="24"/>
          <w:lang w:val="en-US" w:eastAsia="zh-CN"/>
        </w:rPr>
        <w:t>，</w:t>
      </w:r>
      <w:r>
        <w:rPr>
          <w:rFonts w:hint="default" w:ascii="仿宋_GB2312" w:eastAsia="仿宋_GB2312"/>
          <w:sz w:val="24"/>
          <w:lang w:val="en-US" w:eastAsia="zh-CN"/>
        </w:rPr>
        <w:t>现在也开始支</w:t>
      </w:r>
      <w:r>
        <w:rPr>
          <w:rFonts w:hint="eastAsia" w:ascii="仿宋_GB2312" w:eastAsia="仿宋_GB2312"/>
          <w:sz w:val="24"/>
          <w:lang w:val="en-US" w:eastAsia="zh-CN"/>
        </w:rPr>
        <w:tab/>
      </w:r>
      <w:r>
        <w:rPr>
          <w:rFonts w:hint="default" w:ascii="仿宋_GB2312" w:eastAsia="仿宋_GB2312"/>
          <w:sz w:val="24"/>
          <w:lang w:val="en-US" w:eastAsia="zh-CN"/>
        </w:rPr>
        <w:t xml:space="preserve">持数据挖掘。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3</w:t>
      </w:r>
      <w:r>
        <w:rPr>
          <w:rFonts w:hint="eastAsia" w:ascii="仿宋_GB2312" w:eastAsia="仿宋_GB2312"/>
          <w:sz w:val="24"/>
          <w:lang w:val="en-US" w:eastAsia="zh-CN"/>
        </w:rPr>
        <w:t>）</w:t>
      </w:r>
      <w:r>
        <w:rPr>
          <w:rFonts w:hint="default" w:ascii="仿宋_GB2312" w:eastAsia="仿宋_GB2312"/>
          <w:sz w:val="24"/>
          <w:lang w:val="en-US" w:eastAsia="zh-CN"/>
        </w:rPr>
        <w:t xml:space="preserve">决策支持系统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4</w:t>
      </w:r>
      <w:r>
        <w:rPr>
          <w:rFonts w:hint="eastAsia" w:ascii="仿宋_GB2312" w:eastAsia="仿宋_GB2312"/>
          <w:sz w:val="24"/>
          <w:lang w:val="en-US" w:eastAsia="zh-CN"/>
        </w:rPr>
        <w:t>）</w:t>
      </w:r>
      <w:r>
        <w:rPr>
          <w:rFonts w:hint="default" w:ascii="仿宋_GB2312" w:eastAsia="仿宋_GB2312"/>
          <w:sz w:val="24"/>
          <w:lang w:val="en-US" w:eastAsia="zh-CN"/>
        </w:rPr>
        <w:t xml:space="preserve">数据仓库 </w:t>
      </w:r>
    </w:p>
    <w:p>
      <w:pPr>
        <w:ind w:firstLine="420" w:firstLineChars="0"/>
        <w:rPr>
          <w:rFonts w:hint="default" w:ascii="仿宋_GB2312" w:eastAsia="仿宋_GB2312"/>
          <w:sz w:val="24"/>
          <w:lang w:val="en-US" w:eastAsia="zh-CN"/>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5</w:t>
      </w:r>
      <w:r>
        <w:rPr>
          <w:rFonts w:hint="eastAsia" w:ascii="仿宋_GB2312" w:eastAsia="仿宋_GB2312"/>
          <w:sz w:val="24"/>
          <w:lang w:val="en-US" w:eastAsia="zh-CN"/>
        </w:rPr>
        <w:t>）</w:t>
      </w:r>
      <w:r>
        <w:rPr>
          <w:rFonts w:hint="default" w:ascii="仿宋_GB2312" w:eastAsia="仿宋_GB2312"/>
          <w:sz w:val="24"/>
          <w:lang w:val="en-US" w:eastAsia="zh-CN"/>
        </w:rPr>
        <w:t>OLAP</w:t>
      </w:r>
      <w:r>
        <w:rPr>
          <w:rFonts w:hint="eastAsia" w:ascii="仿宋_GB2312" w:eastAsia="仿宋_GB2312"/>
          <w:sz w:val="24"/>
          <w:lang w:val="en-US" w:eastAsia="zh-CN"/>
        </w:rPr>
        <w:t>：</w:t>
      </w:r>
      <w:r>
        <w:rPr>
          <w:rFonts w:hint="default" w:ascii="仿宋_GB2312" w:eastAsia="仿宋_GB2312"/>
          <w:sz w:val="24"/>
          <w:lang w:val="en-US" w:eastAsia="zh-CN"/>
        </w:rPr>
        <w:t>联机分析处理、DataMart</w:t>
      </w:r>
      <w:r>
        <w:rPr>
          <w:rFonts w:hint="eastAsia" w:ascii="仿宋_GB2312" w:eastAsia="仿宋_GB2312"/>
          <w:sz w:val="24"/>
          <w:lang w:val="en-US" w:eastAsia="zh-CN"/>
        </w:rPr>
        <w:t>：</w:t>
      </w:r>
      <w:r>
        <w:rPr>
          <w:rFonts w:hint="default" w:ascii="仿宋_GB2312" w:eastAsia="仿宋_GB2312"/>
          <w:sz w:val="24"/>
          <w:lang w:val="en-US" w:eastAsia="zh-CN"/>
        </w:rPr>
        <w:t xml:space="preserve">数据集市、多维数据库等 </w:t>
      </w:r>
    </w:p>
    <w:p>
      <w:pPr>
        <w:ind w:firstLine="420" w:firstLineChars="0"/>
        <w:rPr>
          <w:rFonts w:hint="eastAsia" w:ascii="宋体" w:hAnsi="宋体" w:eastAsia="宋体" w:cs="宋体"/>
          <w:kern w:val="2"/>
          <w:sz w:val="21"/>
          <w:szCs w:val="22"/>
          <w:lang w:val="en-US" w:eastAsia="zh-CN" w:bidi="ar-SA"/>
        </w:rPr>
      </w:pPr>
      <w:r>
        <w:rPr>
          <w:rFonts w:hint="default" w:ascii="仿宋_GB2312" w:eastAsia="仿宋_GB2312"/>
          <w:sz w:val="24"/>
          <w:lang w:val="en-US" w:eastAsia="zh-CN"/>
        </w:rPr>
        <w:t xml:space="preserve"> </w:t>
      </w:r>
      <w:r>
        <w:rPr>
          <w:rFonts w:hint="eastAsia" w:ascii="仿宋_GB2312" w:eastAsia="仿宋_GB2312"/>
          <w:sz w:val="24"/>
          <w:lang w:val="en-US" w:eastAsia="zh-CN"/>
        </w:rPr>
        <w:tab/>
      </w:r>
      <w:r>
        <w:rPr>
          <w:rFonts w:hint="default" w:ascii="仿宋_GB2312" w:eastAsia="仿宋_GB2312"/>
          <w:sz w:val="24"/>
          <w:lang w:val="en-US" w:eastAsia="zh-CN"/>
        </w:rPr>
        <w:t xml:space="preserve">将数据仓库、OLAP、数据挖掘等技术融合在一起即构成企业决策分析环境。 </w:t>
      </w:r>
      <w:r>
        <w:rPr>
          <w:rFonts w:hint="eastAsia" w:ascii="宋体" w:hAnsi="宋体" w:eastAsia="宋体" w:cs="宋体"/>
          <w:kern w:val="2"/>
          <w:sz w:val="21"/>
          <w:szCs w:val="22"/>
          <w:lang w:val="en-US" w:eastAsia="zh-CN" w:bidi="ar-SA"/>
        </w:rPr>
        <w:t xml:space="preserve">    </w:t>
      </w:r>
    </w:p>
    <w:p>
      <w:pPr>
        <w:pStyle w:val="9"/>
        <w:numPr>
          <w:ilvl w:val="1"/>
          <w:numId w:val="1"/>
        </w:numPr>
        <w:ind w:firstLineChars="0"/>
        <w:rPr>
          <w:rFonts w:hint="default"/>
          <w:b/>
          <w:bCs/>
          <w:lang w:val="en-US" w:eastAsia="zh-CN"/>
        </w:rPr>
      </w:pPr>
      <w:r>
        <w:rPr>
          <w:b/>
          <w:bCs/>
        </w:rPr>
        <w:t>定义</w:t>
      </w:r>
      <w:r>
        <w:rPr>
          <w:rFonts w:hint="eastAsia"/>
          <w:b/>
          <w:bCs/>
        </w:rPr>
        <w:t>：</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轻量级的数据挖掘系统：</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对数据（sql或是csv文件）进行分类，聚类，关联，推荐等操作，再提供可视化的数据显示界面，提供用户数据爬取的接口。初始版本为本地版本，后期可能会移植网站服务。</w:t>
      </w:r>
    </w:p>
    <w:p>
      <w:pPr>
        <w:ind w:firstLine="420" w:firstLineChars="0"/>
        <w:rPr>
          <w:rFonts w:hint="eastAsia" w:ascii="仿宋_GB2312" w:eastAsia="仿宋_GB2312"/>
          <w:sz w:val="24"/>
          <w:lang w:val="en-US" w:eastAsia="zh-CN"/>
        </w:rPr>
      </w:pPr>
      <w:bookmarkStart w:id="0" w:name="_GoBack"/>
      <w:bookmarkEnd w:id="0"/>
    </w:p>
    <w:p>
      <w:pPr>
        <w:numPr>
          <w:ilvl w:val="1"/>
          <w:numId w:val="1"/>
        </w:numPr>
        <w:ind w:left="372" w:leftChars="0" w:hanging="372" w:firstLineChars="0"/>
        <w:rPr>
          <w:rFonts w:hint="eastAsia"/>
          <w:b/>
          <w:bCs/>
        </w:rPr>
      </w:pPr>
      <w:r>
        <w:rPr>
          <w:b/>
          <w:bCs/>
        </w:rPr>
        <w:t>参考资料</w:t>
      </w:r>
      <w:r>
        <w:rPr>
          <w:rFonts w:hint="eastAsia"/>
          <w:b/>
          <w:bCs/>
        </w:rPr>
        <w:t>：</w:t>
      </w:r>
    </w:p>
    <w:p>
      <w:pPr>
        <w:wordWrap w:val="0"/>
        <w:ind w:firstLine="420" w:firstLineChars="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张海藩，吕云翔.实用软件工程[M].北京:人民邮电出版社，2015</w:t>
      </w:r>
    </w:p>
    <w:p>
      <w:pPr>
        <w:rPr>
          <w:b/>
          <w:bCs/>
        </w:rPr>
      </w:pPr>
    </w:p>
    <w:p>
      <w:pPr>
        <w:rPr>
          <w:b/>
          <w:bCs/>
        </w:rPr>
      </w:pPr>
      <w:r>
        <w:rPr>
          <w:b/>
          <w:bCs/>
        </w:rPr>
        <w:t xml:space="preserve">2 可行性研究的前提  </w:t>
      </w:r>
    </w:p>
    <w:p>
      <w:pPr>
        <w:rPr>
          <w:rFonts w:hint="eastAsia"/>
          <w:b/>
          <w:bCs/>
          <w:lang w:eastAsia="zh-CN"/>
        </w:rPr>
      </w:pPr>
      <w:r>
        <w:rPr>
          <w:b/>
          <w:bCs/>
        </w:rPr>
        <w:t>2.1 要求</w:t>
      </w:r>
      <w:r>
        <w:rPr>
          <w:rFonts w:hint="eastAsia"/>
          <w:b/>
          <w:bCs/>
          <w:lang w:eastAsia="zh-CN"/>
        </w:rPr>
        <w:t>：</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保证小规模的数据得到挖掘和训练，以方便初学者学习和小规模数据量的分析工作，便于日常使用。</w:t>
      </w:r>
    </w:p>
    <w:p>
      <w:pPr>
        <w:bidi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 xml:space="preserve">2.2 目标 </w:t>
      </w:r>
      <w:r>
        <w:rPr>
          <w:rFonts w:hint="eastAsia" w:asciiTheme="minorHAnsi" w:hAnsiTheme="minorHAnsi" w:eastAsiaTheme="minorEastAsia" w:cstheme="minorBidi"/>
          <w:kern w:val="2"/>
          <w:sz w:val="21"/>
          <w:szCs w:val="22"/>
          <w:lang w:val="en-US" w:eastAsia="zh-CN" w:bidi="ar-SA"/>
        </w:rPr>
        <w:t xml:space="preserve">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现在非常火热的自媒体或是视频制作者对简单易操作的数据分析和可视化工具的需求也十分迫切，便于论证他们的视频内容（数据来源于自己收集，而非官方公布的结果）。或者是炒股的股民将交易的记录进行分析。</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设计一个主要针对sql、csv数据文件进行挖掘分析系统，提供用户可视化的操作界面，只需要导入小规模数据文件（不超过万条），再选择相应的分析类型（如聚类，分类，关联等）和对应的参数后，就可以得到分析模型和可视化的分析结果。</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分析的模型会存储在本地，待新的数据来临时，只需要调用存储的模型就可以判断新数据的类型。新数据的导入可以选择手动输入，或是导入新的数据文件，但是要注意格式一致（系统会有提示）。</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我们也会给用户提供数据爬取的接口，爬取后的数据会存入本地，以供用户使用。</w:t>
      </w:r>
    </w:p>
    <w:p>
      <w:pPr>
        <w:rPr>
          <w:rFonts w:hint="eastAsia" w:eastAsia="仿宋_GB2312"/>
          <w:b/>
          <w:bCs/>
        </w:rPr>
      </w:pPr>
      <w:r>
        <w:rPr>
          <w:rFonts w:hint="eastAsia" w:eastAsia="仿宋_GB2312"/>
          <w:b/>
          <w:bCs/>
        </w:rPr>
        <w:t xml:space="preserve">2.3 条件、假定和限制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新数据的导入可以选择手动输入，或是导入新的数据文件，但是要注意格式一致（系统会有提示）。</w:t>
      </w:r>
    </w:p>
    <w:p>
      <w:pPr>
        <w:rPr>
          <w:rFonts w:hint="eastAsia"/>
          <w:b/>
          <w:bCs/>
        </w:rPr>
      </w:pPr>
      <w:r>
        <w:rPr>
          <w:b/>
          <w:bCs/>
        </w:rPr>
        <w:t xml:space="preserve">3 对现有系统的分析  </w:t>
      </w:r>
    </w:p>
    <w:p>
      <w:pPr>
        <w:rPr>
          <w:b/>
          <w:bCs/>
        </w:rPr>
      </w:pPr>
      <w:r>
        <w:rPr>
          <w:b/>
          <w:bCs/>
        </w:rPr>
        <w:t xml:space="preserve">3.1 处理流程和数据流程  </w:t>
      </w:r>
    </w:p>
    <w:p>
      <w:pPr>
        <w:jc w:val="center"/>
        <w:rPr>
          <w:b/>
          <w:bCs/>
        </w:rPr>
      </w:pPr>
      <w:r>
        <w:rPr>
          <w:b/>
          <w:bCs/>
        </w:rPr>
        <w:object>
          <v:shape id="_x0000_i1025" o:spt="75" type="#_x0000_t75" style="height:191.1pt;width:304.1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rPr>
          <w:b/>
          <w:bCs/>
        </w:rPr>
      </w:pPr>
      <w:r>
        <w:rPr>
          <w:b/>
          <w:bCs/>
        </w:rPr>
        <w:t xml:space="preserve">3.2 工作负荷  </w:t>
      </w:r>
    </w:p>
    <w:p>
      <w:pPr>
        <w:rPr>
          <w:b/>
          <w:bCs/>
        </w:rPr>
      </w:pPr>
    </w:p>
    <w:p>
      <w:pPr>
        <w:rPr>
          <w:b/>
          <w:bCs/>
        </w:rPr>
      </w:pPr>
      <w:r>
        <w:rPr>
          <w:b/>
          <w:bCs/>
        </w:rPr>
        <w:t xml:space="preserve">3.3 费用开支  </w:t>
      </w:r>
    </w:p>
    <w:p>
      <w:pPr>
        <w:rPr>
          <w:rFonts w:hint="default" w:eastAsiaTheme="minorEastAsia"/>
          <w:b w:val="0"/>
          <w:bCs w:val="0"/>
          <w:lang w:val="en-US" w:eastAsia="zh-CN"/>
        </w:rPr>
      </w:pPr>
      <w:r>
        <w:rPr>
          <w:rFonts w:hint="eastAsia"/>
          <w:b w:val="0"/>
          <w:bCs w:val="0"/>
          <w:lang w:val="en-US" w:eastAsia="zh-CN"/>
        </w:rPr>
        <w:t>由于本项目短期并不</w:t>
      </w:r>
    </w:p>
    <w:p>
      <w:pPr>
        <w:rPr>
          <w:b/>
          <w:bCs/>
        </w:rPr>
      </w:pPr>
      <w:r>
        <w:rPr>
          <w:b/>
          <w:bCs/>
        </w:rPr>
        <w:t xml:space="preserve">3.4 人员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范渐臻   安徽大学本科在读    软件项目主程序员</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苏锐     安徽大学本科在读    软件文档撰写者</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 xml:space="preserve">张亮亮   安徽大学本科在读    软件项目副程序员，测试人员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陈靖舸   安徽大学本科在读    算法和数学研究员</w:t>
      </w:r>
    </w:p>
    <w:p>
      <w:pPr>
        <w:rPr>
          <w:b/>
          <w:bCs/>
        </w:rPr>
      </w:pPr>
      <w:r>
        <w:rPr>
          <w:b/>
          <w:bCs/>
        </w:rPr>
        <w:t xml:space="preserve">3.5 设备 </w:t>
      </w:r>
    </w:p>
    <w:p>
      <w:pPr>
        <w:ind w:firstLine="420" w:firstLineChars="0"/>
        <w:rPr>
          <w:b/>
          <w:bCs/>
        </w:rPr>
      </w:pPr>
      <w:r>
        <w:rPr>
          <w:rFonts w:hint="eastAsia" w:ascii="仿宋_GB2312" w:eastAsia="仿宋_GB2312"/>
          <w:sz w:val="24"/>
        </w:rPr>
        <w:t>介于本次项目是本地的软件开发，只需要在个人电脑上安装开发环境即可。初步项目没有涉及到网络服务，也没有设置服务器的必要。</w:t>
      </w:r>
    </w:p>
    <w:p>
      <w:pPr>
        <w:rPr>
          <w:b/>
          <w:bCs/>
        </w:rPr>
      </w:pPr>
      <w:r>
        <w:rPr>
          <w:b/>
          <w:bCs/>
        </w:rPr>
        <w:t xml:space="preserve">3.6 局限性 </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1）由于如果处理大型数据流，会导致计算机算力不足</w:t>
      </w:r>
    </w:p>
    <w:p>
      <w:pPr>
        <w:ind w:firstLine="420" w:firstLineChars="0"/>
        <w:rPr>
          <w:rFonts w:hint="default" w:ascii="仿宋_GB2312" w:eastAsia="仿宋_GB2312"/>
          <w:sz w:val="24"/>
          <w:lang w:val="en-US" w:eastAsia="zh-CN"/>
        </w:rPr>
      </w:pPr>
      <w:r>
        <w:rPr>
          <w:rFonts w:hint="eastAsia" w:ascii="仿宋_GB2312" w:eastAsia="仿宋_GB2312"/>
          <w:sz w:val="24"/>
          <w:lang w:val="en-US" w:eastAsia="zh-CN"/>
        </w:rPr>
        <w:t>2）</w:t>
      </w:r>
      <w:r>
        <w:rPr>
          <w:rFonts w:hint="eastAsia" w:ascii="仿宋_GB2312" w:eastAsia="仿宋_GB2312"/>
          <w:sz w:val="24"/>
        </w:rPr>
        <w:t>主要是提供本地的数据分析工作</w:t>
      </w:r>
      <w:r>
        <w:rPr>
          <w:rFonts w:hint="eastAsia" w:ascii="仿宋_GB2312" w:eastAsia="仿宋_GB2312"/>
          <w:sz w:val="24"/>
          <w:lang w:eastAsia="zh-CN"/>
        </w:rPr>
        <w:t>，</w:t>
      </w:r>
      <w:r>
        <w:rPr>
          <w:rFonts w:hint="eastAsia" w:ascii="仿宋_GB2312" w:eastAsia="仿宋_GB2312"/>
          <w:sz w:val="24"/>
          <w:lang w:val="en-US" w:eastAsia="zh-CN"/>
        </w:rPr>
        <w:t>还不能投入市场使用</w:t>
      </w:r>
    </w:p>
    <w:p>
      <w:pPr>
        <w:rPr>
          <w:b/>
          <w:bCs/>
        </w:rPr>
      </w:pPr>
      <w:r>
        <w:rPr>
          <w:b/>
          <w:bCs/>
        </w:rPr>
        <w:t xml:space="preserve">4 所建议的系统  </w:t>
      </w:r>
    </w:p>
    <w:p>
      <w:pPr>
        <w:rPr>
          <w:b/>
          <w:bCs/>
        </w:rPr>
      </w:pPr>
      <w:r>
        <w:rPr>
          <w:b/>
          <w:bCs/>
        </w:rPr>
        <w:t xml:space="preserve">4.1 对所建议系统的说明  </w:t>
      </w:r>
    </w:p>
    <w:p>
      <w:pPr>
        <w:ind w:firstLine="420" w:firstLineChars="0"/>
        <w:rPr>
          <w:rFonts w:hint="eastAsia" w:ascii="仿宋_GB2312" w:eastAsia="仿宋_GB2312"/>
          <w:sz w:val="24"/>
        </w:rPr>
      </w:pPr>
      <w:r>
        <w:rPr>
          <w:rFonts w:hint="eastAsia" w:ascii="仿宋_GB2312" w:eastAsia="仿宋_GB2312"/>
          <w:sz w:val="24"/>
        </w:rPr>
        <w:t>提供用户一个</w:t>
      </w:r>
      <w:r>
        <w:rPr>
          <w:rFonts w:hint="eastAsia" w:ascii="仿宋_GB2312" w:eastAsia="仿宋_GB2312"/>
          <w:sz w:val="24"/>
        </w:rPr>
        <w:t>轻量级数据</w:t>
      </w:r>
      <w:r>
        <w:rPr>
          <w:rFonts w:hint="eastAsia" w:ascii="仿宋_GB2312" w:eastAsia="仿宋_GB2312"/>
          <w:sz w:val="24"/>
        </w:rPr>
        <w:t>挖掘系统，对数据（sql或是csv文件）进行分类，聚类，关联，推荐等操作，再提供可视化的数据显示界面，提供用户数据爬取的接口。初始版本为本地版本，后期可能会移植网站服务。</w:t>
      </w:r>
    </w:p>
    <w:p>
      <w:pPr>
        <w:ind w:firstLine="420" w:firstLineChars="0"/>
        <w:rPr>
          <w:rFonts w:hint="eastAsia" w:ascii="仿宋_GB2312" w:eastAsia="仿宋_GB2312"/>
          <w:sz w:val="24"/>
        </w:rPr>
      </w:pPr>
      <w:r>
        <w:rPr>
          <w:rFonts w:hint="eastAsia" w:ascii="仿宋_GB2312" w:eastAsia="仿宋_GB2312"/>
          <w:sz w:val="24"/>
        </w:rPr>
        <w:t>总体而言，系统的初步分为四个模块：</w:t>
      </w:r>
    </w:p>
    <w:p>
      <w:pPr>
        <w:ind w:firstLine="420" w:firstLineChars="0"/>
        <w:rPr>
          <w:rFonts w:hint="eastAsia" w:ascii="仿宋_GB2312" w:eastAsia="仿宋_GB2312"/>
          <w:sz w:val="24"/>
        </w:rPr>
      </w:pPr>
      <w:r>
        <w:rPr>
          <w:rFonts w:hint="eastAsia" w:ascii="仿宋_GB2312" w:eastAsia="仿宋_GB2312"/>
          <w:sz w:val="24"/>
        </w:rPr>
        <w:t>①数据分析模块：旨在用已有的数据训练处模型；</w:t>
      </w:r>
    </w:p>
    <w:p>
      <w:pPr>
        <w:ind w:firstLine="420" w:firstLineChars="0"/>
        <w:rPr>
          <w:rFonts w:hint="eastAsia" w:ascii="仿宋_GB2312" w:eastAsia="仿宋_GB2312"/>
          <w:sz w:val="24"/>
        </w:rPr>
      </w:pPr>
      <w:r>
        <w:rPr>
          <w:rFonts w:hint="eastAsia" w:ascii="仿宋_GB2312" w:eastAsia="仿宋_GB2312"/>
          <w:sz w:val="24"/>
        </w:rPr>
        <w:t>②模型存储模块：将训练好的模型进行存储，以便新数据来临时的归类；</w:t>
      </w:r>
    </w:p>
    <w:p>
      <w:pPr>
        <w:ind w:firstLine="420" w:firstLineChars="0"/>
        <w:rPr>
          <w:rFonts w:hint="eastAsia" w:ascii="仿宋_GB2312" w:eastAsia="仿宋_GB2312"/>
          <w:sz w:val="24"/>
        </w:rPr>
      </w:pPr>
      <w:r>
        <w:rPr>
          <w:rFonts w:hint="eastAsia" w:ascii="仿宋_GB2312" w:eastAsia="仿宋_GB2312"/>
          <w:sz w:val="24"/>
        </w:rPr>
        <w:t>③数据爬取模块：为用户提供在网上爬取数据的模块，可以作为训练的原型。</w:t>
      </w:r>
    </w:p>
    <w:p>
      <w:pPr>
        <w:ind w:firstLine="420" w:firstLineChars="0"/>
        <w:rPr>
          <w:rFonts w:hint="eastAsia" w:ascii="仿宋_GB2312" w:eastAsia="仿宋_GB2312"/>
          <w:sz w:val="24"/>
          <w:lang w:eastAsia="zh-CN"/>
        </w:rPr>
      </w:pPr>
      <w:r>
        <w:rPr>
          <w:rFonts w:hint="eastAsia" w:ascii="仿宋_GB2312" w:eastAsia="仿宋_GB2312"/>
          <w:sz w:val="24"/>
        </w:rPr>
        <w:t>④可视化操作界面模块：为用户提供简单方面的操作体验，只需要导入文件和输入参数就可进行操作</w:t>
      </w:r>
      <w:r>
        <w:rPr>
          <w:rFonts w:hint="eastAsia" w:ascii="仿宋_GB2312" w:eastAsia="仿宋_GB2312"/>
          <w:sz w:val="24"/>
          <w:lang w:eastAsia="zh-CN"/>
        </w:rPr>
        <w:t>。</w:t>
      </w:r>
    </w:p>
    <w:p>
      <w:pPr>
        <w:rPr>
          <w:b/>
          <w:bCs/>
        </w:rPr>
      </w:pPr>
      <w:r>
        <w:rPr>
          <w:b/>
          <w:bCs/>
        </w:rPr>
        <w:t>4.2 处理流程和数据流程</w:t>
      </w:r>
    </w:p>
    <w:p>
      <w:pPr>
        <w:ind w:firstLine="420" w:firstLineChars="0"/>
        <w:rPr>
          <w:rFonts w:hint="eastAsia" w:ascii="仿宋_GB2312" w:eastAsia="仿宋_GB2312"/>
          <w:sz w:val="24"/>
          <w:lang w:val="en-US" w:eastAsia="zh-CN"/>
        </w:rPr>
      </w:pPr>
      <w:r>
        <w:rPr>
          <w:b/>
          <w:bCs/>
        </w:rPr>
        <w:t xml:space="preserve">  </w:t>
      </w:r>
      <w:r>
        <w:rPr>
          <w:rFonts w:hint="eastAsia" w:ascii="仿宋_GB2312" w:eastAsia="仿宋_GB2312"/>
          <w:sz w:val="24"/>
          <w:lang w:eastAsia="zh-CN"/>
        </w:rPr>
        <w:t>（</w:t>
      </w:r>
      <w:r>
        <w:rPr>
          <w:rFonts w:hint="eastAsia" w:ascii="仿宋_GB2312" w:eastAsia="仿宋_GB2312"/>
          <w:sz w:val="24"/>
          <w:lang w:val="en-US" w:eastAsia="zh-CN"/>
        </w:rPr>
        <w:t>1）</w:t>
      </w:r>
      <w:r>
        <w:rPr>
          <w:rFonts w:hint="eastAsia" w:ascii="仿宋_GB2312" w:eastAsia="仿宋_GB2312"/>
          <w:sz w:val="24"/>
          <w:lang w:val="en-US" w:eastAsia="zh-CN"/>
        </w:rPr>
        <w:t>用户根据可视化的操作界面，只需要导入小规模数据文件（不超过万条）</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（2）选择相应的分析类型（如聚类，分类，关联等）和对应的参数后，就可以得到分析模型和可视化的分析结果。</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（3）分析的模型会存储在本地，待新的数据来临时，只需要调用存储的模型就可以判断新数据的类型。</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新数据的导入可以选择手动输入，或是导入新的数据文件，但是要注意格式一致（系统会有提示）。</w:t>
      </w:r>
    </w:p>
    <w:p>
      <w:pPr>
        <w:ind w:firstLine="420" w:firstLineChars="0"/>
        <w:rPr>
          <w:b/>
          <w:bCs/>
        </w:rPr>
      </w:pPr>
      <w:r>
        <w:rPr>
          <w:rFonts w:hint="eastAsia" w:ascii="仿宋_GB2312" w:eastAsia="仿宋_GB2312"/>
          <w:sz w:val="24"/>
          <w:lang w:val="en-US" w:eastAsia="zh-CN"/>
        </w:rPr>
        <w:t>我们也会给用户提供数据爬取的接口，爬取后的数据会存入本地，以供用户使用。</w:t>
      </w:r>
    </w:p>
    <w:p>
      <w:pPr>
        <w:rPr>
          <w:b/>
          <w:bCs/>
        </w:rPr>
      </w:pPr>
      <w:r>
        <w:rPr>
          <w:b/>
          <w:bCs/>
        </w:rPr>
        <w:t xml:space="preserve">4.3 改进之处 </w:t>
      </w:r>
    </w:p>
    <w:p>
      <w:pPr>
        <w:ind w:firstLine="420" w:firstLineChars="0"/>
        <w:rPr>
          <w:rFonts w:hint="eastAsia" w:eastAsia="仿宋_GB2312"/>
          <w:b/>
          <w:bCs/>
          <w:lang w:eastAsia="zh-CN"/>
        </w:rPr>
      </w:pPr>
      <w:r>
        <w:rPr>
          <w:rFonts w:hint="eastAsia" w:ascii="仿宋_GB2312" w:eastAsia="仿宋_GB2312"/>
          <w:sz w:val="24"/>
        </w:rPr>
        <w:t>未来升级网络服务时，会租赁云服务器</w:t>
      </w:r>
      <w:r>
        <w:rPr>
          <w:rFonts w:hint="eastAsia" w:ascii="仿宋_GB2312" w:eastAsia="仿宋_GB2312"/>
          <w:sz w:val="24"/>
          <w:lang w:eastAsia="zh-CN"/>
        </w:rPr>
        <w:t>、</w:t>
      </w:r>
      <w:r>
        <w:rPr>
          <w:rFonts w:hint="eastAsia" w:ascii="仿宋_GB2312" w:eastAsia="仿宋_GB2312"/>
          <w:sz w:val="24"/>
        </w:rPr>
        <w:t>移植网站服务</w:t>
      </w:r>
      <w:r>
        <w:rPr>
          <w:rFonts w:hint="eastAsia" w:ascii="仿宋_GB2312" w:eastAsia="仿宋_GB2312"/>
          <w:sz w:val="24"/>
          <w:lang w:eastAsia="zh-CN"/>
        </w:rPr>
        <w:t>。</w:t>
      </w:r>
    </w:p>
    <w:p>
      <w:pPr>
        <w:rPr>
          <w:b/>
          <w:bCs/>
        </w:rPr>
      </w:pPr>
      <w:r>
        <w:rPr>
          <w:b/>
          <w:bCs/>
        </w:rPr>
        <w:t xml:space="preserve">4.4 影响   </w:t>
      </w:r>
    </w:p>
    <w:p>
      <w:pPr>
        <w:rPr>
          <w:b/>
          <w:bCs/>
        </w:rPr>
      </w:pPr>
      <w:r>
        <w:rPr>
          <w:b/>
          <w:bCs/>
        </w:rPr>
        <w:t xml:space="preserve">4.4.1 对设备的影响 </w:t>
      </w:r>
    </w:p>
    <w:p>
      <w:pPr>
        <w:rPr>
          <w:b/>
          <w:bCs/>
        </w:rPr>
      </w:pPr>
      <w:r>
        <w:rPr>
          <w:rFonts w:hint="eastAsia" w:ascii="仿宋_GB2312" w:eastAsia="仿宋_GB2312"/>
          <w:sz w:val="24"/>
        </w:rPr>
        <w:t xml:space="preserve"> </w:t>
      </w:r>
      <w:r>
        <w:rPr>
          <w:rFonts w:hint="eastAsia" w:ascii="仿宋_GB2312" w:eastAsia="仿宋_GB2312"/>
          <w:sz w:val="24"/>
          <w:lang w:val="en-US" w:eastAsia="zh-CN"/>
        </w:rPr>
        <w:tab/>
        <w:t>软件系统</w:t>
      </w:r>
      <w:r>
        <w:rPr>
          <w:rFonts w:hint="eastAsia" w:ascii="仿宋_GB2312" w:eastAsia="仿宋_GB2312"/>
          <w:sz w:val="24"/>
        </w:rPr>
        <w:t>完全兼容原有设备，不需要更换或改造设备。</w:t>
      </w:r>
    </w:p>
    <w:p>
      <w:pPr>
        <w:rPr>
          <w:b/>
          <w:bCs/>
        </w:rPr>
      </w:pPr>
      <w:r>
        <w:rPr>
          <w:b/>
          <w:bCs/>
        </w:rPr>
        <w:t xml:space="preserve">4.4.2 对软件的影响   </w:t>
      </w:r>
    </w:p>
    <w:p>
      <w:pPr>
        <w:ind w:firstLine="420" w:firstLineChars="0"/>
        <w:rPr>
          <w:b/>
          <w:bCs/>
        </w:rPr>
      </w:pPr>
      <w:r>
        <w:rPr>
          <w:rFonts w:hint="eastAsia" w:ascii="仿宋_GB2312" w:eastAsia="仿宋_GB2312"/>
          <w:sz w:val="24"/>
        </w:rPr>
        <w:t>该浏览器兼容现存应用软件和相关支持软件，无需对这些软件进行修改和补充。</w:t>
      </w:r>
    </w:p>
    <w:p>
      <w:pPr>
        <w:rPr>
          <w:b/>
          <w:bCs/>
        </w:rPr>
      </w:pPr>
      <w:r>
        <w:rPr>
          <w:b/>
          <w:bCs/>
        </w:rPr>
        <w:t xml:space="preserve">4.4.3 对用户单位机构的影响   </w:t>
      </w:r>
    </w:p>
    <w:p>
      <w:pPr>
        <w:ind w:firstLine="420" w:firstLineChars="0"/>
        <w:rPr>
          <w:b/>
          <w:bCs/>
        </w:rPr>
      </w:pPr>
      <w:r>
        <w:rPr>
          <w:rFonts w:hint="eastAsia" w:ascii="仿宋_GB2312" w:eastAsia="仿宋_GB2312"/>
          <w:sz w:val="24"/>
        </w:rPr>
        <w:t>简单易用，不需要用户单位机构设置专业人员进行管理和维护</w:t>
      </w:r>
    </w:p>
    <w:p>
      <w:pPr>
        <w:rPr>
          <w:b/>
          <w:bCs/>
        </w:rPr>
      </w:pPr>
      <w:r>
        <w:rPr>
          <w:b/>
          <w:bCs/>
        </w:rPr>
        <w:t xml:space="preserve">4.4.4 对系统运行过程的影响  </w:t>
      </w:r>
    </w:p>
    <w:p>
      <w:pPr>
        <w:ind w:firstLine="420" w:firstLineChars="0"/>
        <w:rPr>
          <w:rFonts w:hint="eastAsia" w:ascii="仿宋_GB2312" w:eastAsia="仿宋_GB2312"/>
          <w:sz w:val="24"/>
        </w:rPr>
      </w:pPr>
      <w:r>
        <w:rPr>
          <w:rFonts w:hint="eastAsia" w:ascii="仿宋_GB2312" w:eastAsia="仿宋_GB2312"/>
          <w:sz w:val="24"/>
        </w:rPr>
        <w:t>对系统运行过程的影响如下。</w:t>
      </w:r>
    </w:p>
    <w:p>
      <w:pPr>
        <w:ind w:firstLine="420" w:firstLineChars="0"/>
        <w:rPr>
          <w:rFonts w:hint="eastAsia" w:ascii="仿宋_GB2312" w:eastAsia="仿宋_GB2312"/>
          <w:sz w:val="24"/>
        </w:rPr>
      </w:pPr>
      <w:r>
        <w:rPr>
          <w:rFonts w:hint="eastAsia" w:ascii="仿宋_GB2312" w:eastAsia="仿宋_GB2312"/>
          <w:sz w:val="24"/>
        </w:rPr>
        <w:t>①用户操作规程与原系统基本一致。</w:t>
      </w:r>
    </w:p>
    <w:p>
      <w:pPr>
        <w:ind w:firstLine="420" w:firstLineChars="0"/>
        <w:rPr>
          <w:rFonts w:hint="eastAsia" w:ascii="仿宋_GB2312" w:eastAsia="仿宋_GB2312"/>
          <w:sz w:val="24"/>
        </w:rPr>
      </w:pPr>
      <w:r>
        <w:rPr>
          <w:rFonts w:hint="eastAsia" w:ascii="仿宋_GB2312" w:eastAsia="仿宋_GB2312"/>
          <w:sz w:val="24"/>
        </w:rPr>
        <w:t>②运行中心与用户通过该</w:t>
      </w:r>
      <w:r>
        <w:rPr>
          <w:rFonts w:hint="eastAsia" w:ascii="仿宋_GB2312" w:eastAsia="仿宋_GB2312"/>
          <w:sz w:val="24"/>
          <w:lang w:val="en-US" w:eastAsia="zh-CN"/>
        </w:rPr>
        <w:t>软件</w:t>
      </w:r>
      <w:r>
        <w:rPr>
          <w:rFonts w:hint="eastAsia" w:ascii="仿宋_GB2312" w:eastAsia="仿宋_GB2312"/>
          <w:sz w:val="24"/>
        </w:rPr>
        <w:t>实现联系。</w:t>
      </w:r>
    </w:p>
    <w:p>
      <w:pPr>
        <w:ind w:firstLine="420" w:firstLineChars="0"/>
        <w:rPr>
          <w:rFonts w:hint="eastAsia" w:ascii="仿宋_GB2312" w:eastAsia="仿宋_GB2312"/>
          <w:sz w:val="24"/>
        </w:rPr>
      </w:pPr>
      <w:r>
        <w:rPr>
          <w:rFonts w:hint="eastAsia" w:ascii="仿宋_GB2312" w:eastAsia="仿宋_GB2312"/>
          <w:sz w:val="24"/>
        </w:rPr>
        <w:t>③用户登录及浏览数据存人服务器端的相应数据库</w:t>
      </w:r>
    </w:p>
    <w:p>
      <w:pPr>
        <w:rPr>
          <w:b/>
          <w:bCs/>
        </w:rPr>
      </w:pPr>
      <w:r>
        <w:rPr>
          <w:b/>
          <w:bCs/>
        </w:rPr>
        <w:t xml:space="preserve">4.4.5 对开发的影响   </w:t>
      </w:r>
    </w:p>
    <w:p>
      <w:pPr>
        <w:ind w:firstLine="420" w:firstLineChars="0"/>
        <w:rPr>
          <w:rFonts w:hint="eastAsia" w:ascii="仿宋_GB2312" w:eastAsia="仿宋_GB2312"/>
          <w:sz w:val="24"/>
        </w:rPr>
      </w:pPr>
      <w:r>
        <w:rPr>
          <w:rFonts w:hint="eastAsia" w:ascii="仿宋_GB2312" w:eastAsia="仿宋_GB2312"/>
          <w:sz w:val="24"/>
        </w:rPr>
        <w:t>对开发的影响如下。</w:t>
      </w:r>
    </w:p>
    <w:p>
      <w:pPr>
        <w:ind w:firstLine="420" w:firstLineChars="0"/>
        <w:rPr>
          <w:rFonts w:hint="eastAsia" w:ascii="仿宋_GB2312" w:eastAsia="仿宋_GB2312"/>
          <w:sz w:val="24"/>
        </w:rPr>
      </w:pPr>
      <w:r>
        <w:rPr>
          <w:rFonts w:hint="eastAsia" w:ascii="仿宋_GB2312" w:eastAsia="仿宋_GB2312"/>
          <w:sz w:val="24"/>
        </w:rPr>
        <w:t>①需要雇佣一些开发人员进行产品开发。</w:t>
      </w:r>
    </w:p>
    <w:p>
      <w:pPr>
        <w:ind w:firstLine="420" w:firstLineChars="0"/>
        <w:rPr>
          <w:rFonts w:hint="eastAsia" w:ascii="仿宋_GB2312" w:eastAsia="仿宋_GB2312"/>
          <w:sz w:val="24"/>
        </w:rPr>
      </w:pPr>
      <w:r>
        <w:rPr>
          <w:rFonts w:hint="eastAsia" w:ascii="仿宋_GB2312" w:eastAsia="仿宋_GB2312"/>
          <w:sz w:val="24"/>
        </w:rPr>
        <w:t>②需要租借开发人员办公场所。</w:t>
      </w:r>
    </w:p>
    <w:p>
      <w:pPr>
        <w:ind w:firstLine="420" w:firstLineChars="0"/>
        <w:rPr>
          <w:rFonts w:hint="eastAsia" w:ascii="仿宋_GB2312" w:eastAsia="仿宋_GB2312"/>
          <w:sz w:val="24"/>
        </w:rPr>
      </w:pPr>
      <w:r>
        <w:rPr>
          <w:rFonts w:hint="eastAsia" w:ascii="仿宋_GB2312" w:eastAsia="仿宋_GB2312"/>
          <w:sz w:val="24"/>
        </w:rPr>
        <w:t>③需要一定数量的计算机进行开发。</w:t>
      </w:r>
    </w:p>
    <w:p>
      <w:pPr>
        <w:ind w:firstLine="420" w:firstLineChars="0"/>
        <w:rPr>
          <w:rFonts w:hint="eastAsia" w:ascii="仿宋_GB2312" w:eastAsia="仿宋_GB2312"/>
          <w:sz w:val="24"/>
        </w:rPr>
      </w:pPr>
      <w:r>
        <w:rPr>
          <w:rFonts w:hint="eastAsia" w:ascii="仿宋_GB2312" w:eastAsia="仿宋_GB2312"/>
          <w:sz w:val="24"/>
        </w:rPr>
        <w:t>④需要建立数据库以提供技术支持。</w:t>
      </w:r>
    </w:p>
    <w:p>
      <w:pPr>
        <w:rPr>
          <w:b/>
          <w:bCs/>
        </w:rPr>
      </w:pPr>
      <w:r>
        <w:rPr>
          <w:b/>
          <w:bCs/>
        </w:rPr>
        <w:t xml:space="preserve">4.4.6 对地点和设施的影响   </w:t>
      </w:r>
    </w:p>
    <w:p>
      <w:pPr>
        <w:ind w:firstLine="420" w:firstLineChars="0"/>
        <w:rPr>
          <w:b/>
          <w:bCs/>
        </w:rPr>
      </w:pPr>
      <w:r>
        <w:rPr>
          <w:rFonts w:hint="eastAsia" w:ascii="仿宋_GB2312" w:eastAsia="仿宋_GB2312"/>
          <w:sz w:val="24"/>
        </w:rPr>
        <w:t>无需额外的使用场所，不需改造现有设施。</w:t>
      </w:r>
    </w:p>
    <w:p>
      <w:pPr>
        <w:rPr>
          <w:b/>
          <w:bCs/>
        </w:rPr>
      </w:pPr>
      <w:r>
        <w:rPr>
          <w:b/>
          <w:bCs/>
        </w:rPr>
        <w:t xml:space="preserve">4.4.7 对经费开支的影响  </w:t>
      </w:r>
    </w:p>
    <w:p>
      <w:pPr>
        <w:ind w:firstLine="420" w:firstLineChars="0"/>
        <w:rPr>
          <w:rFonts w:hint="default" w:eastAsia="仿宋_GB2312"/>
          <w:b/>
          <w:bCs/>
          <w:lang w:val="en-US" w:eastAsia="zh-CN"/>
        </w:rPr>
      </w:pPr>
      <w:r>
        <w:rPr>
          <w:rFonts w:hint="eastAsia" w:ascii="仿宋_GB2312" w:eastAsia="仿宋_GB2312"/>
          <w:sz w:val="24"/>
        </w:rPr>
        <w:t>该浏览器开发难度</w:t>
      </w:r>
      <w:r>
        <w:rPr>
          <w:rFonts w:hint="eastAsia" w:ascii="仿宋_GB2312" w:eastAsia="仿宋_GB2312"/>
          <w:sz w:val="24"/>
          <w:lang w:val="en-US" w:eastAsia="zh-CN"/>
        </w:rPr>
        <w:t>较大</w:t>
      </w:r>
      <w:r>
        <w:rPr>
          <w:rFonts w:hint="eastAsia" w:ascii="仿宋_GB2312" w:eastAsia="仿宋_GB2312"/>
          <w:sz w:val="24"/>
        </w:rPr>
        <w:t>，开支项主要</w:t>
      </w:r>
      <w:r>
        <w:rPr>
          <w:rFonts w:hint="eastAsia" w:ascii="仿宋_GB2312" w:eastAsia="仿宋_GB2312"/>
          <w:sz w:val="24"/>
          <w:lang w:val="en-US" w:eastAsia="zh-CN"/>
        </w:rPr>
        <w:t>有</w:t>
      </w:r>
      <w:r>
        <w:rPr>
          <w:rFonts w:hint="eastAsia" w:ascii="仿宋_GB2312" w:eastAsia="仿宋_GB2312"/>
          <w:sz w:val="24"/>
        </w:rPr>
        <w:t>开发人员的</w:t>
      </w:r>
      <w:r>
        <w:rPr>
          <w:rFonts w:hint="eastAsia" w:ascii="仿宋_GB2312" w:eastAsia="仿宋_GB2312"/>
          <w:sz w:val="24"/>
          <w:lang w:val="en-US" w:eastAsia="zh-CN"/>
        </w:rPr>
        <w:t>设备</w:t>
      </w:r>
      <w:r>
        <w:rPr>
          <w:rFonts w:hint="eastAsia" w:ascii="仿宋_GB2312" w:eastAsia="仿宋_GB2312"/>
          <w:sz w:val="24"/>
        </w:rPr>
        <w:t>、使用的计算机的购买或租赁费用、</w:t>
      </w:r>
      <w:r>
        <w:rPr>
          <w:rFonts w:hint="eastAsia" w:ascii="仿宋_GB2312" w:eastAsia="仿宋_GB2312"/>
          <w:sz w:val="24"/>
          <w:lang w:val="en-US" w:eastAsia="zh-CN"/>
        </w:rPr>
        <w:t>系统</w:t>
      </w:r>
      <w:r>
        <w:rPr>
          <w:rFonts w:hint="eastAsia" w:ascii="仿宋_GB2312" w:eastAsia="仿宋_GB2312"/>
          <w:sz w:val="24"/>
        </w:rPr>
        <w:t>及数据库建设和维护费用。</w:t>
      </w:r>
      <w:r>
        <w:rPr>
          <w:rFonts w:hint="eastAsia" w:ascii="仿宋_GB2312" w:eastAsia="仿宋_GB2312"/>
          <w:sz w:val="24"/>
          <w:lang w:val="en-US" w:eastAsia="zh-CN"/>
        </w:rPr>
        <w:t>。</w:t>
      </w:r>
    </w:p>
    <w:p>
      <w:pPr>
        <w:rPr>
          <w:b/>
          <w:bCs/>
        </w:rPr>
      </w:pPr>
      <w:r>
        <w:rPr>
          <w:b/>
          <w:bCs/>
        </w:rPr>
        <w:t xml:space="preserve">4.5 局限性  </w:t>
      </w:r>
    </w:p>
    <w:p>
      <w:pPr>
        <w:ind w:firstLine="420" w:firstLineChars="0"/>
        <w:rPr>
          <w:b/>
          <w:bCs/>
        </w:rPr>
      </w:pPr>
      <w:r>
        <w:rPr>
          <w:rFonts w:hint="eastAsia" w:ascii="仿宋_GB2312" w:eastAsia="仿宋_GB2312"/>
          <w:sz w:val="24"/>
        </w:rPr>
        <w:t>由于刚刚</w:t>
      </w:r>
      <w:r>
        <w:rPr>
          <w:rFonts w:hint="eastAsia" w:ascii="仿宋_GB2312" w:eastAsia="仿宋_GB2312"/>
          <w:sz w:val="24"/>
          <w:lang w:val="en-US" w:eastAsia="zh-CN"/>
        </w:rPr>
        <w:t>涉足数据挖掘以及软件工程开发</w:t>
      </w:r>
      <w:r>
        <w:rPr>
          <w:rFonts w:hint="eastAsia" w:ascii="仿宋_GB2312" w:eastAsia="仿宋_GB2312"/>
          <w:sz w:val="24"/>
        </w:rPr>
        <w:t>，支持</w:t>
      </w:r>
      <w:r>
        <w:rPr>
          <w:rFonts w:hint="eastAsia" w:ascii="仿宋_GB2312" w:eastAsia="仿宋_GB2312"/>
          <w:sz w:val="24"/>
          <w:lang w:val="en-US" w:eastAsia="zh-CN"/>
        </w:rPr>
        <w:t>的</w:t>
      </w:r>
      <w:r>
        <w:rPr>
          <w:rFonts w:hint="eastAsia" w:ascii="仿宋_GB2312" w:eastAsia="仿宋_GB2312"/>
          <w:sz w:val="24"/>
        </w:rPr>
        <w:t>扩展性</w:t>
      </w:r>
      <w:r>
        <w:rPr>
          <w:rFonts w:hint="eastAsia" w:ascii="仿宋_GB2312" w:eastAsia="仿宋_GB2312"/>
          <w:sz w:val="24"/>
          <w:lang w:val="en-US" w:eastAsia="zh-CN"/>
        </w:rPr>
        <w:t>功能</w:t>
      </w:r>
      <w:r>
        <w:rPr>
          <w:rFonts w:hint="eastAsia" w:ascii="仿宋_GB2312" w:eastAsia="仿宋_GB2312"/>
          <w:sz w:val="24"/>
        </w:rPr>
        <w:t>可能比较少，不容易实现丰富的</w:t>
      </w:r>
      <w:r>
        <w:rPr>
          <w:rFonts w:hint="eastAsia" w:ascii="仿宋_GB2312" w:eastAsia="仿宋_GB2312"/>
          <w:sz w:val="24"/>
          <w:lang w:val="en-US" w:eastAsia="zh-CN"/>
        </w:rPr>
        <w:t>扩</w:t>
      </w:r>
      <w:r>
        <w:rPr>
          <w:rFonts w:hint="eastAsia" w:ascii="仿宋_GB2312" w:eastAsia="仿宋_GB2312"/>
          <w:sz w:val="24"/>
        </w:rPr>
        <w:t>展性功能。随着使用人数的增加，其支持的</w:t>
      </w:r>
      <w:r>
        <w:rPr>
          <w:rFonts w:hint="eastAsia" w:ascii="仿宋_GB2312" w:eastAsia="仿宋_GB2312"/>
          <w:sz w:val="24"/>
          <w:lang w:val="en-US" w:eastAsia="zh-CN"/>
        </w:rPr>
        <w:t>功能</w:t>
      </w:r>
      <w:r>
        <w:rPr>
          <w:rFonts w:hint="eastAsia" w:ascii="仿宋_GB2312" w:eastAsia="仿宋_GB2312"/>
          <w:sz w:val="24"/>
        </w:rPr>
        <w:t>会逐渐增多，该问题会逐渐改善</w:t>
      </w:r>
      <w:r>
        <w:rPr>
          <w:rFonts w:hint="eastAsia"/>
          <w:b/>
          <w:bCs/>
        </w:rPr>
        <w:t>。</w:t>
      </w:r>
    </w:p>
    <w:p>
      <w:pPr>
        <w:rPr>
          <w:b/>
          <w:bCs/>
        </w:rPr>
      </w:pPr>
      <w:r>
        <w:rPr>
          <w:b/>
          <w:bCs/>
        </w:rPr>
        <w:t xml:space="preserve">4.6 技术条件方面的可行性 </w:t>
      </w:r>
    </w:p>
    <w:p>
      <w:pPr>
        <w:ind w:firstLine="420" w:firstLineChars="0"/>
        <w:rPr>
          <w:rFonts w:hint="eastAsia" w:ascii="仿宋_GB2312" w:eastAsia="仿宋_GB2312"/>
          <w:sz w:val="24"/>
        </w:rPr>
      </w:pPr>
      <w:r>
        <w:rPr>
          <w:rFonts w:hint="eastAsia" w:ascii="仿宋_GB2312" w:eastAsia="仿宋_GB2312"/>
          <w:sz w:val="24"/>
        </w:rPr>
        <w:t>我组在之前的课程中接触过机器学习的相关概念，对相关的知识信息有着继续学习的浓厚兴趣，相关的数学基础我组成员也都具备，一般的经典算法我组成员也都掌握。</w:t>
      </w:r>
    </w:p>
    <w:p>
      <w:pPr>
        <w:ind w:firstLine="420" w:firstLineChars="0"/>
        <w:rPr>
          <w:rFonts w:hint="eastAsia" w:ascii="仿宋_GB2312" w:eastAsia="仿宋_GB2312"/>
          <w:sz w:val="24"/>
        </w:rPr>
      </w:pPr>
      <w:r>
        <w:rPr>
          <w:rFonts w:hint="eastAsia" w:ascii="仿宋_GB2312" w:eastAsia="仿宋_GB2312"/>
          <w:sz w:val="24"/>
        </w:rPr>
        <w:t>在开发平台方面，我组成员有过开发python项目的经验，对相关的数据库模块，数据可视化模块以及用户UI</w:t>
      </w:r>
      <w:r>
        <w:rPr>
          <w:rFonts w:hint="eastAsia" w:ascii="仿宋_GB2312" w:eastAsia="仿宋_GB2312"/>
          <w:sz w:val="24"/>
        </w:rPr>
        <w:t>模块都有较为熟悉的开发经验。</w:t>
      </w:r>
    </w:p>
    <w:p>
      <w:pPr>
        <w:ind w:firstLine="420" w:firstLineChars="0"/>
        <w:rPr>
          <w:rFonts w:hint="eastAsia" w:ascii="仿宋_GB2312" w:eastAsia="仿宋_GB2312"/>
          <w:sz w:val="24"/>
        </w:rPr>
      </w:pPr>
      <w:r>
        <w:rPr>
          <w:rFonts w:hint="eastAsia" w:ascii="仿宋_GB2312" w:eastAsia="仿宋_GB2312"/>
          <w:sz w:val="24"/>
        </w:rPr>
        <w:t>因此，即使本次项目的开发工作十分复杂，我组成员也都做好了准备。</w:t>
      </w:r>
    </w:p>
    <w:p>
      <w:pPr>
        <w:rPr>
          <w:b/>
          <w:bCs/>
        </w:rPr>
      </w:pPr>
      <w:r>
        <w:rPr>
          <w:rFonts w:hint="eastAsia"/>
          <w:b/>
          <w:bCs/>
          <w:lang w:val="en-US" w:eastAsia="zh-CN"/>
        </w:rPr>
        <w:t>5</w:t>
      </w:r>
      <w:r>
        <w:rPr>
          <w:b/>
          <w:bCs/>
        </w:rPr>
        <w:t xml:space="preserve">社会因素方面的可行性  </w:t>
      </w:r>
    </w:p>
    <w:p>
      <w:pPr>
        <w:rPr>
          <w:b/>
          <w:bCs/>
        </w:rPr>
      </w:pPr>
      <w:r>
        <w:rPr>
          <w:rFonts w:hint="eastAsia"/>
          <w:b/>
          <w:bCs/>
          <w:lang w:val="en-US" w:eastAsia="zh-CN"/>
        </w:rPr>
        <w:t>5</w:t>
      </w:r>
      <w:r>
        <w:rPr>
          <w:b/>
          <w:bCs/>
        </w:rPr>
        <w:t>.1 法律方面的可行性</w:t>
      </w:r>
    </w:p>
    <w:p>
      <w:pPr>
        <w:ind w:firstLine="420" w:firstLineChars="0"/>
        <w:rPr>
          <w:rFonts w:hint="eastAsia"/>
          <w:b w:val="0"/>
          <w:bCs w:val="0"/>
          <w:lang w:val="en-US" w:eastAsia="zh-CN"/>
        </w:rPr>
      </w:pPr>
      <w:r>
        <w:rPr>
          <w:rFonts w:hint="eastAsia"/>
          <w:b w:val="0"/>
          <w:bCs w:val="0"/>
          <w:lang w:val="en-US" w:eastAsia="zh-CN"/>
        </w:rPr>
        <w:t>（1）使用的软件开发工具都是合法，正确的使用。</w:t>
      </w:r>
    </w:p>
    <w:p>
      <w:pPr>
        <w:ind w:firstLine="420" w:firstLineChars="0"/>
        <w:rPr>
          <w:rFonts w:hint="eastAsia" w:eastAsia="仿宋_GB2312"/>
          <w:b/>
          <w:bCs/>
          <w:lang w:eastAsia="zh-CN"/>
        </w:rPr>
      </w:pPr>
      <w:r>
        <w:rPr>
          <w:rFonts w:hint="eastAsia"/>
          <w:b w:val="0"/>
          <w:bCs w:val="0"/>
          <w:lang w:val="en-US" w:eastAsia="zh-CN"/>
        </w:rPr>
        <w:t>（2）得到的数据仅用于学习，不用于商业</w:t>
      </w:r>
      <w:r>
        <w:rPr>
          <w:b/>
          <w:bCs/>
        </w:rPr>
        <w:t xml:space="preserve"> </w:t>
      </w:r>
      <w:r>
        <w:rPr>
          <w:rFonts w:hint="eastAsia"/>
          <w:b/>
          <w:bCs/>
          <w:lang w:eastAsia="zh-CN"/>
        </w:rPr>
        <w:t>。</w:t>
      </w:r>
    </w:p>
    <w:p>
      <w:pPr>
        <w:rPr>
          <w:b/>
          <w:bCs/>
        </w:rPr>
      </w:pPr>
      <w:r>
        <w:rPr>
          <w:rFonts w:hint="eastAsia"/>
          <w:b/>
          <w:bCs/>
          <w:lang w:val="en-US" w:eastAsia="zh-CN"/>
        </w:rPr>
        <w:t>5</w:t>
      </w:r>
      <w:r>
        <w:rPr>
          <w:b/>
          <w:bCs/>
        </w:rPr>
        <w:t>.2 使用方面的可行性</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我们会尽可能的简化操作，实现用户界面的可视化易用性。</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就硬件条件而言，各种外围设备、计算机设备的性能能够满足系统的开发，并充分发挥其效应。</w:t>
      </w:r>
    </w:p>
    <w:p>
      <w:pPr>
        <w:ind w:firstLine="420" w:firstLineChars="0"/>
        <w:rPr>
          <w:rFonts w:hint="default" w:eastAsia="仿宋_GB2312"/>
          <w:b/>
          <w:bCs/>
          <w:lang w:val="en-US" w:eastAsia="zh-CN"/>
        </w:rPr>
      </w:pPr>
      <w:r>
        <w:rPr>
          <w:rFonts w:hint="eastAsia" w:ascii="仿宋_GB2312" w:eastAsia="仿宋_GB2312"/>
          <w:sz w:val="24"/>
          <w:lang w:val="en-US" w:eastAsia="zh-CN"/>
        </w:rPr>
        <w:t>对软件条件来说，技术人员精通开发所需的各种软件。</w:t>
      </w:r>
    </w:p>
    <w:p>
      <w:pPr>
        <w:rPr>
          <w:rFonts w:hint="eastAsia" w:eastAsiaTheme="minorEastAsia"/>
          <w:b/>
          <w:bCs/>
          <w:lang w:eastAsia="zh-CN"/>
        </w:rPr>
      </w:pPr>
      <w:r>
        <w:rPr>
          <w:rFonts w:hint="eastAsia"/>
          <w:b/>
          <w:bCs/>
          <w:lang w:val="en-US" w:eastAsia="zh-CN"/>
        </w:rPr>
        <w:t>6</w:t>
      </w:r>
      <w:r>
        <w:rPr>
          <w:b/>
          <w:bCs/>
        </w:rPr>
        <w:t>结论</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通过对此软件系统进行的各方面的可行性分析，可以得出以下结论。</w:t>
      </w:r>
    </w:p>
    <w:p>
      <w:pPr>
        <w:ind w:firstLine="420" w:firstLineChars="0"/>
        <w:rPr>
          <w:rFonts w:hint="default" w:ascii="仿宋_GB2312" w:eastAsia="仿宋_GB2312"/>
          <w:sz w:val="24"/>
          <w:lang w:val="en-US" w:eastAsia="zh-CN"/>
        </w:rPr>
      </w:pPr>
      <w:r>
        <w:rPr>
          <w:rFonts w:hint="eastAsia" w:ascii="仿宋_GB2312" w:eastAsia="仿宋_GB2312"/>
          <w:sz w:val="24"/>
          <w:lang w:val="en-US" w:eastAsia="zh-CN"/>
        </w:rPr>
        <w:t>(1)对于数据挖掘以及数据分析对于生活的帮助是很大的，用户量也会比较大，用户角色也比较丰富。</w:t>
      </w:r>
    </w:p>
    <w:p>
      <w:pPr>
        <w:ind w:firstLine="420" w:firstLineChars="0"/>
        <w:rPr>
          <w:rFonts w:hint="default" w:ascii="仿宋_GB2312" w:eastAsia="仿宋_GB2312"/>
          <w:sz w:val="24"/>
          <w:lang w:val="en-US" w:eastAsia="zh-CN"/>
        </w:rPr>
      </w:pPr>
      <w:r>
        <w:rPr>
          <w:rFonts w:hint="eastAsia" w:ascii="仿宋_GB2312" w:eastAsia="仿宋_GB2312"/>
          <w:sz w:val="24"/>
          <w:lang w:val="en-US" w:eastAsia="zh-CN"/>
        </w:rPr>
        <w:t>(2)数据分析师正是社会亟需的人才，我们的产品能够很好地解决这方面的需求。</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(3)在产品投入使用后，使用合理可以帮助我们更好做一些未来的规划</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综上所述，全功能的通用型网络浏览器是一款能够 提高用户浏览体验的软件系统，可以立即</w:t>
      </w:r>
    </w:p>
    <w:p>
      <w:pPr>
        <w:ind w:firstLine="420" w:firstLineChars="0"/>
        <w:rPr>
          <w:rFonts w:hint="eastAsia" w:ascii="仿宋_GB2312" w:eastAsia="仿宋_GB2312"/>
          <w:sz w:val="24"/>
          <w:lang w:val="en-US" w:eastAsia="zh-CN"/>
        </w:rPr>
      </w:pPr>
      <w:r>
        <w:rPr>
          <w:rFonts w:hint="eastAsia" w:ascii="仿宋_GB2312" w:eastAsia="仿宋_GB2312"/>
          <w:sz w:val="24"/>
          <w:lang w:val="en-US" w:eastAsia="zh-CN"/>
        </w:rPr>
        <w:t>进行此软件系统的开发。。</w:t>
      </w: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B7C0D"/>
    <w:multiLevelType w:val="multilevel"/>
    <w:tmpl w:val="67EB7C0D"/>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047"/>
    <w:rsid w:val="002A7C34"/>
    <w:rsid w:val="005E5A00"/>
    <w:rsid w:val="00A8012C"/>
    <w:rsid w:val="00B27E15"/>
    <w:rsid w:val="00C33047"/>
    <w:rsid w:val="00CB6931"/>
    <w:rsid w:val="00DD4E99"/>
    <w:rsid w:val="03EA1788"/>
    <w:rsid w:val="04E37E24"/>
    <w:rsid w:val="0F975327"/>
    <w:rsid w:val="1367001D"/>
    <w:rsid w:val="203F1818"/>
    <w:rsid w:val="214E490A"/>
    <w:rsid w:val="220B0555"/>
    <w:rsid w:val="26FC655E"/>
    <w:rsid w:val="2AA57EC5"/>
    <w:rsid w:val="380918BE"/>
    <w:rsid w:val="3EE57119"/>
    <w:rsid w:val="427C6192"/>
    <w:rsid w:val="47BB53D6"/>
    <w:rsid w:val="5B2352C7"/>
    <w:rsid w:val="63B06811"/>
    <w:rsid w:val="63D76B3D"/>
    <w:rsid w:val="6D901320"/>
    <w:rsid w:val="6FA8073F"/>
    <w:rsid w:val="71B301D6"/>
    <w:rsid w:val="71FA1C39"/>
    <w:rsid w:val="77E119A0"/>
    <w:rsid w:val="7882371D"/>
    <w:rsid w:val="7CE66C6B"/>
    <w:rsid w:val="7D327267"/>
    <w:rsid w:val="7F602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101</Words>
  <Characters>579</Characters>
  <Lines>4</Lines>
  <Paragraphs>1</Paragraphs>
  <TotalTime>8</TotalTime>
  <ScaleCrop>false</ScaleCrop>
  <LinksUpToDate>false</LinksUpToDate>
  <CharactersWithSpaces>679</CharactersWithSpaces>
  <Application>WPS Office_11.1.0.9587_F1E327BC-269C-435d-A152-05C5408002CA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2020-04-20T14:16:00Z</dcterms:created>
  <dc:creator>张 亮</dc:creator>
  <cp:lastModifiedBy>TCA</cp:lastModifiedBy>
  <dcterms:modified xsi:type="dcterms:W3CDTF">2020-04-21T14:46:22Z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