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1A" w:rsidRDefault="008F5224" w:rsidP="00927F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统一下单</w:t>
      </w:r>
      <w:r w:rsidR="00A52CA2" w:rsidRPr="00A52CA2">
        <w:rPr>
          <w:rFonts w:hint="eastAsia"/>
          <w:b/>
          <w:sz w:val="32"/>
          <w:szCs w:val="32"/>
        </w:rPr>
        <w:t>支付接口文档</w:t>
      </w:r>
    </w:p>
    <w:p w:rsidR="00927F1A" w:rsidRDefault="00927F1A" w:rsidP="00927F1A">
      <w:pPr>
        <w:jc w:val="center"/>
        <w:rPr>
          <w:b/>
          <w:sz w:val="32"/>
          <w:szCs w:val="32"/>
        </w:rPr>
      </w:pPr>
    </w:p>
    <w:p w:rsidR="00927F1A" w:rsidRDefault="00927F1A" w:rsidP="00927F1A">
      <w:pPr>
        <w:jc w:val="center"/>
        <w:rPr>
          <w:b/>
          <w:sz w:val="32"/>
          <w:szCs w:val="32"/>
        </w:rPr>
      </w:pPr>
    </w:p>
    <w:p w:rsidR="00A52CA2" w:rsidRPr="00761E94" w:rsidRDefault="00A52CA2" w:rsidP="00A52CA2">
      <w:pPr>
        <w:rPr>
          <w:rFonts w:asciiTheme="minorEastAsia" w:hAnsiTheme="minorEastAsia"/>
          <w:b/>
        </w:rPr>
      </w:pPr>
      <w:r w:rsidRPr="00761E94">
        <w:rPr>
          <w:rFonts w:asciiTheme="minorEastAsia" w:hAnsiTheme="minorEastAsia" w:hint="eastAsia"/>
          <w:b/>
        </w:rPr>
        <w:t>文档说明</w:t>
      </w:r>
    </w:p>
    <w:p w:rsidR="00A52CA2" w:rsidRDefault="008F5224" w:rsidP="00D45C8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通用下单</w:t>
      </w:r>
      <w:r w:rsidR="002C44EA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向下单接口发起下单请求，根据请求返回的URL完成支付的过程。根据下单时所指定的支付方式对订单URL进行不同的处理</w:t>
      </w:r>
      <w:r w:rsidR="00C22459">
        <w:rPr>
          <w:rFonts w:asciiTheme="minorEastAsia" w:hAnsiTheme="minorEastAsia" w:hint="eastAsia"/>
        </w:rPr>
        <w:t>。</w:t>
      </w:r>
      <w:proofErr w:type="gramStart"/>
      <w:r w:rsidR="00E76B76">
        <w:rPr>
          <w:rFonts w:asciiTheme="minorEastAsia" w:hAnsiTheme="minorEastAsia" w:hint="eastAsia"/>
        </w:rPr>
        <w:t>扫码类</w:t>
      </w:r>
      <w:proofErr w:type="gramEnd"/>
      <w:r w:rsidR="00E76B76">
        <w:rPr>
          <w:rFonts w:asciiTheme="minorEastAsia" w:hAnsiTheme="minorEastAsia" w:hint="eastAsia"/>
        </w:rPr>
        <w:t>交易</w:t>
      </w:r>
      <w:r w:rsidR="00D45C8D">
        <w:rPr>
          <w:rFonts w:asciiTheme="minorEastAsia" w:hAnsiTheme="minorEastAsia" w:hint="eastAsia"/>
        </w:rPr>
        <w:t>将返回的支付链接生成二维码，使用相应的客户端</w:t>
      </w:r>
      <w:proofErr w:type="gramStart"/>
      <w:r w:rsidR="00D45C8D">
        <w:rPr>
          <w:rFonts w:asciiTheme="minorEastAsia" w:hAnsiTheme="minorEastAsia" w:hint="eastAsia"/>
        </w:rPr>
        <w:t>程序扫码支</w:t>
      </w:r>
      <w:proofErr w:type="gramEnd"/>
      <w:r w:rsidR="00D45C8D">
        <w:rPr>
          <w:rFonts w:asciiTheme="minorEastAsia" w:hAnsiTheme="minorEastAsia" w:hint="eastAsia"/>
        </w:rPr>
        <w:t>付。H</w:t>
      </w:r>
      <w:r w:rsidR="00D45C8D">
        <w:rPr>
          <w:rFonts w:asciiTheme="minorEastAsia" w:hAnsiTheme="minorEastAsia"/>
        </w:rPr>
        <w:t>5</w:t>
      </w:r>
      <w:r w:rsidR="00D45C8D">
        <w:rPr>
          <w:rFonts w:asciiTheme="minorEastAsia" w:hAnsiTheme="minorEastAsia" w:hint="eastAsia"/>
        </w:rPr>
        <w:t>类交易在客户端打开浏览器窗口，访问支付链接完成支付。</w:t>
      </w:r>
    </w:p>
    <w:p w:rsidR="00D45C8D" w:rsidRDefault="00D45C8D" w:rsidP="00A52CA2">
      <w:pPr>
        <w:rPr>
          <w:rFonts w:asciiTheme="minorEastAsia" w:hAnsiTheme="minorEastAsia"/>
        </w:rPr>
      </w:pPr>
    </w:p>
    <w:p w:rsidR="00A52CA2" w:rsidRDefault="00A52CA2" w:rsidP="00A52CA2">
      <w:pPr>
        <w:rPr>
          <w:rFonts w:asciiTheme="minorEastAsia" w:hAnsiTheme="minorEastAsia"/>
        </w:rPr>
      </w:pPr>
    </w:p>
    <w:p w:rsidR="00A52CA2" w:rsidRDefault="00A52CA2" w:rsidP="00A52CA2">
      <w:pPr>
        <w:rPr>
          <w:rFonts w:asciiTheme="minorEastAsia" w:hAnsiTheme="minorEastAsia"/>
          <w:b/>
        </w:rPr>
      </w:pPr>
      <w:r w:rsidRPr="00A52CA2">
        <w:rPr>
          <w:rFonts w:asciiTheme="minorEastAsia" w:hAnsiTheme="minorEastAsia" w:hint="eastAsia"/>
          <w:b/>
        </w:rPr>
        <w:t>流程介绍</w:t>
      </w:r>
    </w:p>
    <w:p w:rsidR="00A52CA2" w:rsidRPr="00A52CA2" w:rsidRDefault="00A52CA2" w:rsidP="00A52CA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略</w:t>
      </w:r>
    </w:p>
    <w:p w:rsidR="00A52CA2" w:rsidRPr="00761E94" w:rsidRDefault="00A52CA2" w:rsidP="00A52CA2">
      <w:pPr>
        <w:rPr>
          <w:rFonts w:asciiTheme="minorEastAsia" w:hAnsiTheme="minorEastAsia"/>
        </w:rPr>
      </w:pPr>
    </w:p>
    <w:p w:rsidR="00A52CA2" w:rsidRPr="0003719C" w:rsidRDefault="00360F86" w:rsidP="00A52CA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交易</w:t>
      </w:r>
      <w:r w:rsidR="00A52CA2" w:rsidRPr="0003719C">
        <w:rPr>
          <w:rFonts w:asciiTheme="minorEastAsia" w:hAnsiTheme="minorEastAsia" w:hint="eastAsia"/>
          <w:b/>
        </w:rPr>
        <w:t>接口地址</w:t>
      </w:r>
    </w:p>
    <w:p w:rsidR="00A52CA2" w:rsidRDefault="00A52CA2" w:rsidP="00A52CA2">
      <w:pPr>
        <w:rPr>
          <w:rFonts w:asciiTheme="minorEastAsia" w:hAnsiTheme="minorEastAsia"/>
        </w:rPr>
      </w:pPr>
      <w:r w:rsidRPr="0003719C">
        <w:rPr>
          <w:rFonts w:asciiTheme="minorEastAsia" w:hAnsiTheme="minorEastAsia"/>
        </w:rPr>
        <w:t>https://</w:t>
      </w:r>
      <w:r w:rsidR="001F7BDF">
        <w:rPr>
          <w:rFonts w:asciiTheme="minorEastAsia" w:hAnsiTheme="minorEastAsia" w:hint="eastAsia"/>
        </w:rPr>
        <w:t>d</w:t>
      </w:r>
      <w:r w:rsidR="001F7BDF">
        <w:rPr>
          <w:rFonts w:asciiTheme="minorEastAsia" w:hAnsiTheme="minorEastAsia"/>
        </w:rPr>
        <w:t>pos</w:t>
      </w:r>
      <w:r w:rsidR="00C6153A">
        <w:rPr>
          <w:rFonts w:asciiTheme="minorEastAsia" w:hAnsiTheme="minorEastAsia"/>
        </w:rPr>
        <w:t>.ttpay.net.cn</w:t>
      </w:r>
      <w:r w:rsidRPr="0003719C">
        <w:rPr>
          <w:rFonts w:asciiTheme="minorEastAsia" w:hAnsiTheme="minorEastAsia"/>
        </w:rPr>
        <w:t>/rest/v1/api/{接口名称}</w:t>
      </w:r>
    </w:p>
    <w:p w:rsidR="00A52CA2" w:rsidRDefault="00A52CA2" w:rsidP="00A52C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服务的请求和返回都使用UTF-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进行编码。</w:t>
      </w:r>
    </w:p>
    <w:p w:rsidR="00B91599" w:rsidRDefault="00B91599" w:rsidP="00A52CA2">
      <w:pPr>
        <w:rPr>
          <w:rFonts w:asciiTheme="minorEastAsia" w:hAnsiTheme="minorEastAsia"/>
        </w:rPr>
      </w:pPr>
    </w:p>
    <w:p w:rsidR="00360F86" w:rsidRPr="00713CD9" w:rsidRDefault="00591850" w:rsidP="00A52CA2">
      <w:pPr>
        <w:rPr>
          <w:rFonts w:asciiTheme="minorEastAsia" w:hAnsiTheme="minorEastAsia"/>
          <w:b/>
        </w:rPr>
      </w:pPr>
      <w:r w:rsidRPr="00713CD9">
        <w:rPr>
          <w:rFonts w:asciiTheme="minorEastAsia" w:hAnsiTheme="minorEastAsia" w:hint="eastAsia"/>
          <w:b/>
        </w:rPr>
        <w:t>交易请求</w:t>
      </w:r>
      <w:r w:rsidR="00DA61C9">
        <w:rPr>
          <w:rFonts w:asciiTheme="minorEastAsia" w:hAnsiTheme="minorEastAsia" w:hint="eastAsia"/>
          <w:b/>
        </w:rPr>
        <w:t>及参数传递</w:t>
      </w:r>
    </w:p>
    <w:p w:rsidR="00AD3DD5" w:rsidRDefault="00B05F90" w:rsidP="00AD3DD5">
      <w:pPr>
        <w:rPr>
          <w:rFonts w:asciiTheme="minorEastAsia" w:hAnsiTheme="minorEastAsia"/>
          <w:color w:val="FF0000"/>
        </w:rPr>
      </w:pPr>
      <w:r w:rsidRPr="00DA61C9">
        <w:rPr>
          <w:rFonts w:asciiTheme="minorEastAsia" w:hAnsiTheme="minorEastAsia" w:hint="eastAsia"/>
          <w:color w:val="FF0000"/>
        </w:rPr>
        <w:t>服务器接收POST方式提交参数，使用POST方式提交时使用JSON字符串</w:t>
      </w:r>
      <w:r w:rsidR="00DA61C9">
        <w:rPr>
          <w:rFonts w:asciiTheme="minorEastAsia" w:hAnsiTheme="minorEastAsia" w:hint="eastAsia"/>
          <w:color w:val="FF0000"/>
        </w:rPr>
        <w:t>方式</w:t>
      </w:r>
      <w:r w:rsidRPr="00DA61C9">
        <w:rPr>
          <w:rFonts w:asciiTheme="minorEastAsia" w:hAnsiTheme="minorEastAsia" w:hint="eastAsia"/>
          <w:color w:val="FF0000"/>
        </w:rPr>
        <w:t>提交。</w:t>
      </w:r>
      <w:r w:rsidR="00DA61C9">
        <w:rPr>
          <w:rFonts w:asciiTheme="minorEastAsia" w:hAnsiTheme="minorEastAsia" w:hint="eastAsia"/>
          <w:color w:val="FF0000"/>
        </w:rPr>
        <w:t>平台返回数据为JSON格式。</w:t>
      </w:r>
    </w:p>
    <w:p w:rsidR="00AD3DD5" w:rsidRDefault="00AD3DD5" w:rsidP="00AD3DD5">
      <w:pPr>
        <w:rPr>
          <w:rFonts w:asciiTheme="minorEastAsia" w:hAnsiTheme="minorEastAsia"/>
        </w:rPr>
      </w:pPr>
    </w:p>
    <w:p w:rsidR="00AB4EB8" w:rsidRPr="00AB4EB8" w:rsidRDefault="00112AB9" w:rsidP="00AD3DD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1、</w:t>
      </w:r>
      <w:r w:rsidR="00B91599">
        <w:rPr>
          <w:rFonts w:asciiTheme="minorEastAsia" w:hAnsiTheme="minorEastAsia" w:hint="eastAsia"/>
        </w:rPr>
        <w:t>交易</w:t>
      </w:r>
      <w:r w:rsidR="00AB4EB8" w:rsidRPr="00AB4EB8">
        <w:rPr>
          <w:rFonts w:asciiTheme="minorEastAsia" w:hAnsiTheme="minorEastAsia" w:hint="eastAsia"/>
        </w:rPr>
        <w:t>下单</w:t>
      </w:r>
    </w:p>
    <w:p w:rsidR="00AB4EB8" w:rsidRPr="00761E94" w:rsidRDefault="00AB4EB8" w:rsidP="00AB4EB8">
      <w:pPr>
        <w:rPr>
          <w:rFonts w:asciiTheme="minorEastAsia" w:hAnsiTheme="minorEastAsia"/>
        </w:rPr>
      </w:pPr>
      <w:r w:rsidRPr="00761E94">
        <w:rPr>
          <w:rFonts w:asciiTheme="minorEastAsia" w:hAnsiTheme="minorEastAsia" w:hint="eastAsia"/>
        </w:rPr>
        <w:t>接口描述：</w:t>
      </w:r>
      <w:r w:rsidR="00CD5EB0">
        <w:t>商户通过该接口进行交易的创建下单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4EB8" w:rsidRPr="00761E94" w:rsidTr="00E22BFF">
        <w:tc>
          <w:tcPr>
            <w:tcW w:w="268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 xml:space="preserve">接口名称 </w:t>
            </w:r>
          </w:p>
        </w:tc>
        <w:tc>
          <w:tcPr>
            <w:tcW w:w="5607" w:type="dxa"/>
          </w:tcPr>
          <w:p w:rsidR="00AB4EB8" w:rsidRPr="00761E94" w:rsidRDefault="008715D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</w:t>
            </w:r>
          </w:p>
        </w:tc>
      </w:tr>
    </w:tbl>
    <w:p w:rsidR="00AB4EB8" w:rsidRPr="00761E94" w:rsidRDefault="00AB4EB8" w:rsidP="00AB4EB8">
      <w:pPr>
        <w:rPr>
          <w:rFonts w:asciiTheme="minorEastAsia" w:hAnsiTheme="minorEastAsia"/>
        </w:rPr>
      </w:pPr>
    </w:p>
    <w:p w:rsidR="00AB4EB8" w:rsidRPr="00761E94" w:rsidRDefault="00AB4EB8" w:rsidP="00AB4EB8">
      <w:pPr>
        <w:rPr>
          <w:rFonts w:asciiTheme="minorEastAsia" w:hAnsiTheme="minorEastAsia"/>
        </w:rPr>
      </w:pPr>
      <w:r w:rsidRPr="00761E94">
        <w:rPr>
          <w:rFonts w:asciiTheme="minorEastAsia" w:hAnsiTheme="minorEastAsia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003"/>
        <w:gridCol w:w="711"/>
        <w:gridCol w:w="709"/>
        <w:gridCol w:w="4190"/>
      </w:tblGrid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Merchant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Pr="00761E94" w:rsidRDefault="00BA6B35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proofErr w:type="gramStart"/>
            <w:r w:rsidRPr="00761E94"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74203D" w:rsidRPr="00761E94" w:rsidTr="00E22BFF">
        <w:tc>
          <w:tcPr>
            <w:tcW w:w="1683" w:type="dxa"/>
          </w:tcPr>
          <w:p w:rsidR="0074203D" w:rsidRPr="00761E94" w:rsidRDefault="0074203D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1003" w:type="dxa"/>
          </w:tcPr>
          <w:p w:rsidR="0074203D" w:rsidRPr="00761E94" w:rsidRDefault="0074203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11" w:type="dxa"/>
          </w:tcPr>
          <w:p w:rsidR="0074203D" w:rsidRDefault="0074203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74203D" w:rsidRPr="00761E94" w:rsidRDefault="0074203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74203D" w:rsidRPr="00761E94" w:rsidRDefault="0074203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交易金额（单位，分）</w:t>
            </w:r>
          </w:p>
        </w:tc>
      </w:tr>
      <w:tr w:rsidR="0029640C" w:rsidRPr="00761E94" w:rsidTr="00E22BFF">
        <w:tc>
          <w:tcPr>
            <w:tcW w:w="1683" w:type="dxa"/>
          </w:tcPr>
          <w:p w:rsidR="0029640C" w:rsidRDefault="0029640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ource</w:t>
            </w:r>
          </w:p>
        </w:tc>
        <w:tc>
          <w:tcPr>
            <w:tcW w:w="1003" w:type="dxa"/>
          </w:tcPr>
          <w:p w:rsidR="0029640C" w:rsidRDefault="002964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29640C" w:rsidRDefault="002964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29640C" w:rsidRDefault="002964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29640C" w:rsidRDefault="002964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交易渠道，可选参数参见附录</w:t>
            </w:r>
            <w:proofErr w:type="gramStart"/>
            <w:r w:rsidR="001746F4">
              <w:rPr>
                <w:rFonts w:asciiTheme="minorEastAsia" w:hAnsiTheme="minorEastAsia" w:hint="eastAsia"/>
              </w:rPr>
              <w:t>一</w:t>
            </w:r>
            <w:proofErr w:type="gramEnd"/>
          </w:p>
        </w:tc>
      </w:tr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Pr="00761E94" w:rsidRDefault="00F84085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交易流水号</w:t>
            </w:r>
            <w:r w:rsidR="00112D10">
              <w:rPr>
                <w:rFonts w:asciiTheme="minorEastAsia" w:hAnsiTheme="minorEastAsia" w:hint="eastAsia"/>
              </w:rPr>
              <w:t>，字母数字组成不重复的流水号</w:t>
            </w:r>
          </w:p>
        </w:tc>
      </w:tr>
      <w:tr w:rsidR="003B0F11" w:rsidRPr="00761E94" w:rsidTr="00E22BFF">
        <w:tc>
          <w:tcPr>
            <w:tcW w:w="1683" w:type="dxa"/>
          </w:tcPr>
          <w:p w:rsidR="003B0F11" w:rsidRPr="00761E94" w:rsidRDefault="003B0F11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ccount</w:t>
            </w:r>
          </w:p>
        </w:tc>
        <w:tc>
          <w:tcPr>
            <w:tcW w:w="1003" w:type="dxa"/>
          </w:tcPr>
          <w:p w:rsidR="003B0F11" w:rsidRPr="00761E94" w:rsidRDefault="003B0F11" w:rsidP="00E22BF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3B0F11" w:rsidRDefault="003B0F1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</w:tcPr>
          <w:p w:rsidR="003B0F11" w:rsidRPr="00761E94" w:rsidRDefault="003B0F11" w:rsidP="00E22BF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3B0F11" w:rsidRPr="00761E94" w:rsidRDefault="003B0F11" w:rsidP="00E22BF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金额转入账号，转账交易时必传。</w:t>
            </w:r>
          </w:p>
        </w:tc>
      </w:tr>
      <w:tr w:rsidR="00D83505" w:rsidRPr="00761E94" w:rsidTr="00E22BFF">
        <w:tc>
          <w:tcPr>
            <w:tcW w:w="1683" w:type="dxa"/>
          </w:tcPr>
          <w:p w:rsidR="00D83505" w:rsidRPr="00761E94" w:rsidRDefault="00D83505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Notify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003" w:type="dxa"/>
          </w:tcPr>
          <w:p w:rsidR="00D83505" w:rsidRPr="00761E94" w:rsidRDefault="00D83505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D83505" w:rsidRDefault="00D83505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709" w:type="dxa"/>
          </w:tcPr>
          <w:p w:rsidR="00D83505" w:rsidRPr="00761E94" w:rsidRDefault="00D83505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D83505" w:rsidRPr="00761E94" w:rsidRDefault="00D83505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交易结果通知地址</w:t>
            </w:r>
          </w:p>
        </w:tc>
      </w:tr>
      <w:tr w:rsidR="0031279D" w:rsidRPr="00761E94" w:rsidTr="00E22BFF">
        <w:tc>
          <w:tcPr>
            <w:tcW w:w="1683" w:type="dxa"/>
          </w:tcPr>
          <w:p w:rsidR="0031279D" w:rsidRDefault="0031279D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Back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Url</w:t>
            </w:r>
            <w:bookmarkStart w:id="0" w:name="_GoBack"/>
            <w:bookmarkEnd w:id="0"/>
          </w:p>
        </w:tc>
        <w:tc>
          <w:tcPr>
            <w:tcW w:w="1003" w:type="dxa"/>
          </w:tcPr>
          <w:p w:rsidR="0031279D" w:rsidRDefault="0031279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31279D" w:rsidRDefault="0031279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709" w:type="dxa"/>
          </w:tcPr>
          <w:p w:rsidR="0031279D" w:rsidRDefault="0031279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31279D" w:rsidRDefault="0031279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交易完成后跳转地址，非扫码交易必填。</w:t>
            </w:r>
          </w:p>
        </w:tc>
      </w:tr>
      <w:tr w:rsidR="009936B9" w:rsidRPr="00761E94" w:rsidTr="00E22BFF">
        <w:tc>
          <w:tcPr>
            <w:tcW w:w="1683" w:type="dxa"/>
          </w:tcPr>
          <w:p w:rsidR="009936B9" w:rsidRDefault="009936B9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9936B9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SignType</w:t>
            </w:r>
          </w:p>
        </w:tc>
        <w:tc>
          <w:tcPr>
            <w:tcW w:w="1003" w:type="dxa"/>
          </w:tcPr>
          <w:p w:rsidR="009936B9" w:rsidRDefault="009936B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9936B9" w:rsidRDefault="009936B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9936B9" w:rsidRDefault="00C4768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9936B9" w:rsidRDefault="00C4768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取值</w:t>
            </w:r>
            <w:r w:rsidR="002B4201">
              <w:rPr>
                <w:rFonts w:asciiTheme="minorEastAsia" w:hAnsiTheme="minorEastAsia" w:hint="eastAsia"/>
              </w:rPr>
              <w:t>HMAC</w:t>
            </w:r>
          </w:p>
        </w:tc>
      </w:tr>
      <w:tr w:rsidR="00AB4EB8" w:rsidRPr="00761E94" w:rsidTr="00E22BFF">
        <w:tc>
          <w:tcPr>
            <w:tcW w:w="1683" w:type="dxa"/>
          </w:tcPr>
          <w:p w:rsidR="00AB4EB8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1003" w:type="dxa"/>
          </w:tcPr>
          <w:p w:rsidR="00AB4EB8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Default="00E128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100</w:t>
            </w:r>
          </w:p>
        </w:tc>
        <w:tc>
          <w:tcPr>
            <w:tcW w:w="709" w:type="dxa"/>
          </w:tcPr>
          <w:p w:rsidR="00AB4EB8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Default="00C4768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</w:t>
            </w:r>
            <w:r w:rsidR="00AB4EB8">
              <w:rPr>
                <w:rFonts w:asciiTheme="minorEastAsia" w:hAnsiTheme="minorEastAsia" w:hint="eastAsia"/>
              </w:rPr>
              <w:t>名结果，详见附录二</w:t>
            </w:r>
          </w:p>
        </w:tc>
      </w:tr>
    </w:tbl>
    <w:p w:rsidR="00AB4EB8" w:rsidRPr="00761E94" w:rsidRDefault="00AB4EB8" w:rsidP="00AB4EB8">
      <w:pPr>
        <w:rPr>
          <w:rFonts w:asciiTheme="minorEastAsia" w:hAnsiTheme="minorEastAsia"/>
        </w:rPr>
      </w:pPr>
      <w:r w:rsidRPr="00761E94">
        <w:rPr>
          <w:rFonts w:asciiTheme="minorEastAsia" w:hAnsiTheme="minorEastAsia"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003"/>
        <w:gridCol w:w="711"/>
        <w:gridCol w:w="709"/>
        <w:gridCol w:w="4190"/>
      </w:tblGrid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C</w:t>
            </w:r>
            <w:r w:rsidRPr="00761E94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</w:t>
            </w:r>
          </w:p>
        </w:tc>
      </w:tr>
      <w:tr w:rsidR="0070322B" w:rsidRPr="00761E94" w:rsidTr="00E22BFF">
        <w:tc>
          <w:tcPr>
            <w:tcW w:w="1683" w:type="dxa"/>
          </w:tcPr>
          <w:p w:rsidR="0070322B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Plat</w:t>
            </w:r>
            <w:r>
              <w:rPr>
                <w:rFonts w:asciiTheme="minorEastAsia" w:hAnsiTheme="minorEastAsia"/>
              </w:rPr>
              <w:t>formSerial</w:t>
            </w:r>
          </w:p>
        </w:tc>
        <w:tc>
          <w:tcPr>
            <w:tcW w:w="1003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709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平台流水号</w:t>
            </w:r>
          </w:p>
        </w:tc>
      </w:tr>
      <w:tr w:rsidR="0070322B" w:rsidRPr="00761E94" w:rsidTr="00E22BFF">
        <w:tc>
          <w:tcPr>
            <w:tcW w:w="1683" w:type="dxa"/>
          </w:tcPr>
          <w:p w:rsidR="0070322B" w:rsidRPr="00761E94" w:rsidRDefault="0070322B" w:rsidP="0070322B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1003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订单号</w:t>
            </w:r>
          </w:p>
        </w:tc>
        <w:tc>
          <w:tcPr>
            <w:tcW w:w="711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交易成功时返回。</w:t>
            </w:r>
          </w:p>
        </w:tc>
      </w:tr>
      <w:tr w:rsidR="0070322B" w:rsidRPr="00761E94" w:rsidTr="00E22BFF">
        <w:tc>
          <w:tcPr>
            <w:tcW w:w="1683" w:type="dxa"/>
          </w:tcPr>
          <w:p w:rsidR="0070322B" w:rsidRDefault="0070322B" w:rsidP="0070322B">
            <w:pPr>
              <w:rPr>
                <w:rFonts w:asciiTheme="minorEastAsia" w:hAnsiTheme="minorEastAsia"/>
              </w:rPr>
            </w:pPr>
            <w:proofErr w:type="spellStart"/>
            <w:r w:rsidRPr="00657485">
              <w:rPr>
                <w:rFonts w:asciiTheme="minorEastAsia" w:hAnsiTheme="minorEastAsia"/>
              </w:rPr>
              <w:lastRenderedPageBreak/>
              <w:t>CodeUrl</w:t>
            </w:r>
            <w:proofErr w:type="spellEnd"/>
          </w:p>
        </w:tc>
        <w:tc>
          <w:tcPr>
            <w:tcW w:w="1003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709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支付地址，可根据此信息生成</w:t>
            </w:r>
            <w:proofErr w:type="gramStart"/>
            <w:r>
              <w:rPr>
                <w:rFonts w:asciiTheme="minorEastAsia" w:hAnsiTheme="minorEastAsia" w:hint="eastAsia"/>
              </w:rPr>
              <w:t>二维码</w:t>
            </w:r>
            <w:proofErr w:type="gramEnd"/>
          </w:p>
        </w:tc>
      </w:tr>
      <w:tr w:rsidR="0070322B" w:rsidRPr="00761E94" w:rsidTr="00E22BFF">
        <w:tc>
          <w:tcPr>
            <w:tcW w:w="1683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Desc</w:t>
            </w:r>
          </w:p>
        </w:tc>
        <w:tc>
          <w:tcPr>
            <w:tcW w:w="1003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70322B" w:rsidRPr="00761E94" w:rsidRDefault="0070322B" w:rsidP="0070322B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交易结果描述，交易失败时返回错误信息。</w:t>
            </w:r>
          </w:p>
        </w:tc>
      </w:tr>
      <w:tr w:rsidR="0070322B" w:rsidRPr="00761E94" w:rsidTr="00E22BFF">
        <w:tc>
          <w:tcPr>
            <w:tcW w:w="1683" w:type="dxa"/>
          </w:tcPr>
          <w:p w:rsidR="0070322B" w:rsidRDefault="0070322B" w:rsidP="0070322B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1003" w:type="dxa"/>
          </w:tcPr>
          <w:p w:rsidR="0070322B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70322B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709" w:type="dxa"/>
          </w:tcPr>
          <w:p w:rsidR="0070322B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70322B" w:rsidRDefault="0070322B" w:rsidP="00703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参数签名结果，详见附录二</w:t>
            </w:r>
          </w:p>
        </w:tc>
      </w:tr>
    </w:tbl>
    <w:p w:rsidR="00AB4EB8" w:rsidRPr="00761E94" w:rsidRDefault="00AB4EB8" w:rsidP="00AB4EB8">
      <w:pPr>
        <w:rPr>
          <w:rFonts w:asciiTheme="minorEastAsia" w:hAnsiTheme="minorEastAsia"/>
        </w:rPr>
      </w:pPr>
    </w:p>
    <w:p w:rsidR="00A52CA2" w:rsidRDefault="00A52CA2" w:rsidP="00A52CA2">
      <w:pPr>
        <w:rPr>
          <w:rFonts w:asciiTheme="minorEastAsia" w:hAnsiTheme="minorEastAsia"/>
        </w:rPr>
      </w:pPr>
    </w:p>
    <w:p w:rsidR="00AB4EB8" w:rsidRPr="00761E94" w:rsidRDefault="00716AE0" w:rsidP="00A76A16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</w:rPr>
        <w:t>2、</w:t>
      </w:r>
      <w:r w:rsidR="00AB4EB8" w:rsidRPr="00761E94">
        <w:rPr>
          <w:rFonts w:asciiTheme="minorEastAsia" w:hAnsiTheme="minorEastAsia" w:hint="eastAsia"/>
        </w:rPr>
        <w:t>交易查询</w:t>
      </w:r>
    </w:p>
    <w:p w:rsidR="00AB4EB8" w:rsidRPr="00761E94" w:rsidRDefault="00AB4EB8" w:rsidP="00AB4EB8">
      <w:pPr>
        <w:rPr>
          <w:rFonts w:asciiTheme="minorEastAsia" w:hAnsiTheme="minorEastAsia"/>
        </w:rPr>
      </w:pPr>
      <w:r w:rsidRPr="00761E94">
        <w:rPr>
          <w:rFonts w:asciiTheme="minorEastAsia" w:hAnsiTheme="minorEastAsia" w:hint="eastAsia"/>
        </w:rPr>
        <w:t>接口描述：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4EB8" w:rsidRPr="00761E94" w:rsidTr="00E22BFF">
        <w:tc>
          <w:tcPr>
            <w:tcW w:w="268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 xml:space="preserve">接口名称 </w:t>
            </w:r>
          </w:p>
        </w:tc>
        <w:tc>
          <w:tcPr>
            <w:tcW w:w="5607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query</w:t>
            </w:r>
          </w:p>
        </w:tc>
      </w:tr>
    </w:tbl>
    <w:p w:rsidR="00AB4EB8" w:rsidRPr="00761E94" w:rsidRDefault="00AB4EB8" w:rsidP="00AB4EB8">
      <w:pPr>
        <w:rPr>
          <w:rFonts w:asciiTheme="minorEastAsia" w:hAnsiTheme="minorEastAsia"/>
        </w:rPr>
      </w:pPr>
    </w:p>
    <w:p w:rsidR="00AB4EB8" w:rsidRPr="00761E94" w:rsidRDefault="00AB4EB8" w:rsidP="00AB4EB8">
      <w:pPr>
        <w:rPr>
          <w:rFonts w:asciiTheme="minorEastAsia" w:hAnsiTheme="minorEastAsia"/>
        </w:rPr>
      </w:pPr>
      <w:r w:rsidRPr="00761E94">
        <w:rPr>
          <w:rFonts w:asciiTheme="minorEastAsia" w:hAnsiTheme="minorEastAsia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003"/>
        <w:gridCol w:w="711"/>
        <w:gridCol w:w="709"/>
        <w:gridCol w:w="4190"/>
      </w:tblGrid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Merchant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proofErr w:type="gramStart"/>
            <w:r w:rsidRPr="00761E94"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交易流水号</w:t>
            </w:r>
          </w:p>
        </w:tc>
      </w:tr>
      <w:tr w:rsidR="00AB4EB8" w:rsidRPr="00761E94" w:rsidTr="00E22BFF">
        <w:tc>
          <w:tcPr>
            <w:tcW w:w="1683" w:type="dxa"/>
          </w:tcPr>
          <w:p w:rsidR="00AB4EB8" w:rsidRPr="00761E94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0B3765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OriginSerial</w:t>
            </w:r>
          </w:p>
        </w:tc>
        <w:tc>
          <w:tcPr>
            <w:tcW w:w="100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原交易流水</w:t>
            </w:r>
          </w:p>
        </w:tc>
      </w:tr>
      <w:tr w:rsidR="008E4E83" w:rsidRPr="00761E94" w:rsidTr="00E22BFF">
        <w:tc>
          <w:tcPr>
            <w:tcW w:w="1683" w:type="dxa"/>
          </w:tcPr>
          <w:p w:rsidR="008E4E83" w:rsidRPr="000B3765" w:rsidRDefault="008E4E8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SignType</w:t>
            </w:r>
          </w:p>
        </w:tc>
        <w:tc>
          <w:tcPr>
            <w:tcW w:w="1003" w:type="dxa"/>
          </w:tcPr>
          <w:p w:rsidR="008E4E83" w:rsidRPr="00761E94" w:rsidRDefault="008E4E8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8E4E83" w:rsidRDefault="008E4E8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8E4E83" w:rsidRDefault="008E4E8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8E4E83" w:rsidRDefault="008E4E8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签名方式</w:t>
            </w:r>
            <w:r w:rsidR="00750717">
              <w:rPr>
                <w:rFonts w:asciiTheme="minorEastAsia" w:hAnsiTheme="minorEastAsia" w:hint="eastAsia"/>
              </w:rPr>
              <w:t>，默认3DES</w:t>
            </w:r>
          </w:p>
        </w:tc>
      </w:tr>
      <w:tr w:rsidR="00AB4EB8" w:rsidRPr="00761E94" w:rsidTr="00E22BFF">
        <w:tc>
          <w:tcPr>
            <w:tcW w:w="1683" w:type="dxa"/>
          </w:tcPr>
          <w:p w:rsidR="00AB4EB8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1003" w:type="dxa"/>
          </w:tcPr>
          <w:p w:rsidR="00AB4EB8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Default="00AB4EB8" w:rsidP="00E22BFF">
            <w:pPr>
              <w:rPr>
                <w:rFonts w:asciiTheme="minorEastAsia" w:hAnsiTheme="minorEastAsia"/>
              </w:rPr>
            </w:pPr>
          </w:p>
        </w:tc>
        <w:tc>
          <w:tcPr>
            <w:tcW w:w="709" w:type="dxa"/>
          </w:tcPr>
          <w:p w:rsidR="00AB4EB8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Default="008E4E8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签名结果，详见附录</w:t>
            </w:r>
          </w:p>
        </w:tc>
      </w:tr>
    </w:tbl>
    <w:p w:rsidR="00AB4EB8" w:rsidRPr="00761E94" w:rsidRDefault="00AB4EB8" w:rsidP="00AB4EB8">
      <w:pPr>
        <w:rPr>
          <w:rFonts w:asciiTheme="minorEastAsia" w:hAnsiTheme="minorEastAsia"/>
        </w:rPr>
      </w:pPr>
      <w:r w:rsidRPr="00761E94">
        <w:rPr>
          <w:rFonts w:asciiTheme="minorEastAsia" w:hAnsiTheme="minorEastAsia"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3"/>
        <w:gridCol w:w="711"/>
        <w:gridCol w:w="709"/>
        <w:gridCol w:w="4190"/>
      </w:tblGrid>
      <w:tr w:rsidR="00AB4EB8" w:rsidRPr="00761E94" w:rsidTr="00B136D2">
        <w:tc>
          <w:tcPr>
            <w:tcW w:w="141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127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AB4EB8" w:rsidRPr="00761E94" w:rsidTr="00B136D2">
        <w:tc>
          <w:tcPr>
            <w:tcW w:w="141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C</w:t>
            </w:r>
            <w:r w:rsidRPr="00761E94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127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</w:t>
            </w:r>
          </w:p>
        </w:tc>
      </w:tr>
      <w:tr w:rsidR="00AB4EB8" w:rsidRPr="00761E94" w:rsidTr="00B136D2">
        <w:tc>
          <w:tcPr>
            <w:tcW w:w="1413" w:type="dxa"/>
          </w:tcPr>
          <w:p w:rsidR="00AB4EB8" w:rsidRPr="00761E94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P</w:t>
            </w: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ayment</w:t>
            </w:r>
          </w:p>
        </w:tc>
        <w:tc>
          <w:tcPr>
            <w:tcW w:w="127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10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实际支付金额（单位分），交易成功时返回。</w:t>
            </w:r>
          </w:p>
        </w:tc>
      </w:tr>
      <w:tr w:rsidR="00AB4EB8" w:rsidRPr="00761E94" w:rsidTr="00B136D2">
        <w:tc>
          <w:tcPr>
            <w:tcW w:w="1413" w:type="dxa"/>
          </w:tcPr>
          <w:p w:rsidR="00AB4EB8" w:rsidRPr="00761E94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Coupon</w:t>
            </w:r>
          </w:p>
        </w:tc>
        <w:tc>
          <w:tcPr>
            <w:tcW w:w="1273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优惠金额（单位分），交易成功时返回。</w:t>
            </w:r>
          </w:p>
        </w:tc>
      </w:tr>
      <w:tr w:rsidR="00AB4EB8" w:rsidRPr="00761E94" w:rsidTr="00B136D2">
        <w:tc>
          <w:tcPr>
            <w:tcW w:w="1413" w:type="dxa"/>
          </w:tcPr>
          <w:p w:rsidR="00AB4EB8" w:rsidRPr="00761E94" w:rsidRDefault="00AB4EB8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bookmarkStart w:id="1" w:name="OLE_LINK8"/>
            <w:bookmarkStart w:id="2" w:name="OLE_LINK9"/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Met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hod</w:t>
            </w:r>
          </w:p>
        </w:tc>
        <w:tc>
          <w:tcPr>
            <w:tcW w:w="1273" w:type="dxa"/>
          </w:tcPr>
          <w:p w:rsidR="00AB4EB8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AB4EB8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AB4EB8" w:rsidRPr="00761E94" w:rsidRDefault="00AB4EB8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用户支付方式</w:t>
            </w:r>
            <w:r w:rsidR="001E5DA7">
              <w:rPr>
                <w:rFonts w:asciiTheme="minorEastAsia" w:hAnsiTheme="minorEastAsia" w:hint="eastAsia"/>
              </w:rPr>
              <w:t>，Alipay，</w:t>
            </w:r>
            <w:proofErr w:type="spellStart"/>
            <w:r w:rsidR="001E5DA7">
              <w:rPr>
                <w:rFonts w:asciiTheme="minorEastAsia" w:hAnsiTheme="minorEastAsia" w:hint="eastAsia"/>
              </w:rPr>
              <w:t>Weixin</w:t>
            </w:r>
            <w:proofErr w:type="spellEnd"/>
          </w:p>
        </w:tc>
      </w:tr>
      <w:tr w:rsidR="00B136D2" w:rsidRPr="00761E94" w:rsidTr="00B136D2">
        <w:tc>
          <w:tcPr>
            <w:tcW w:w="1413" w:type="dxa"/>
          </w:tcPr>
          <w:p w:rsidR="00B136D2" w:rsidRDefault="00B136D2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1273" w:type="dxa"/>
          </w:tcPr>
          <w:p w:rsidR="00B136D2" w:rsidRDefault="00B136D2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  <w:tc>
          <w:tcPr>
            <w:tcW w:w="711" w:type="dxa"/>
          </w:tcPr>
          <w:p w:rsidR="00B136D2" w:rsidRDefault="00B136D2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709" w:type="dxa"/>
          </w:tcPr>
          <w:p w:rsidR="00B136D2" w:rsidRDefault="00B136D2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B136D2" w:rsidRDefault="00B136D2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商户平台发起交易的流水号</w:t>
            </w:r>
          </w:p>
        </w:tc>
      </w:tr>
      <w:bookmarkEnd w:id="1"/>
      <w:bookmarkEnd w:id="2"/>
      <w:tr w:rsidR="00B136D2" w:rsidRPr="00761E94" w:rsidTr="00B136D2">
        <w:tc>
          <w:tcPr>
            <w:tcW w:w="1413" w:type="dxa"/>
          </w:tcPr>
          <w:p w:rsidR="00B136D2" w:rsidRDefault="00B136D2" w:rsidP="00B136D2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Channel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  <w:proofErr w:type="spellEnd"/>
          </w:p>
        </w:tc>
        <w:tc>
          <w:tcPr>
            <w:tcW w:w="1273" w:type="dxa"/>
          </w:tcPr>
          <w:p w:rsidR="00B136D2" w:rsidRPr="00761E94" w:rsidRDefault="00B136D2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通道流水号</w:t>
            </w:r>
          </w:p>
        </w:tc>
        <w:tc>
          <w:tcPr>
            <w:tcW w:w="711" w:type="dxa"/>
          </w:tcPr>
          <w:p w:rsidR="00B136D2" w:rsidRPr="00761E94" w:rsidRDefault="001E5DA7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709" w:type="dxa"/>
          </w:tcPr>
          <w:p w:rsidR="00B136D2" w:rsidRPr="00761E94" w:rsidRDefault="001E5DA7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B136D2" w:rsidRPr="00761E94" w:rsidRDefault="001E5DA7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交易通道流水号</w:t>
            </w:r>
          </w:p>
        </w:tc>
      </w:tr>
      <w:tr w:rsidR="00FE4173" w:rsidRPr="00761E94" w:rsidTr="00B136D2">
        <w:tc>
          <w:tcPr>
            <w:tcW w:w="1413" w:type="dxa"/>
          </w:tcPr>
          <w:p w:rsidR="00FE4173" w:rsidRDefault="00FE4173" w:rsidP="00B136D2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Bank</w:t>
            </w:r>
          </w:p>
        </w:tc>
        <w:tc>
          <w:tcPr>
            <w:tcW w:w="1273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银行类型</w:t>
            </w:r>
          </w:p>
        </w:tc>
        <w:tc>
          <w:tcPr>
            <w:tcW w:w="711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09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银行类型</w:t>
            </w:r>
          </w:p>
        </w:tc>
      </w:tr>
      <w:tr w:rsidR="00FE4173" w:rsidRPr="00761E94" w:rsidTr="00B136D2">
        <w:tc>
          <w:tcPr>
            <w:tcW w:w="1413" w:type="dxa"/>
          </w:tcPr>
          <w:p w:rsidR="00FE4173" w:rsidRDefault="00FE4173" w:rsidP="00B136D2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FeeType</w:t>
            </w:r>
            <w:proofErr w:type="spellEnd"/>
          </w:p>
        </w:tc>
        <w:tc>
          <w:tcPr>
            <w:tcW w:w="1273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货币类型</w:t>
            </w:r>
          </w:p>
        </w:tc>
        <w:tc>
          <w:tcPr>
            <w:tcW w:w="711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09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交易的货币类型</w:t>
            </w:r>
          </w:p>
        </w:tc>
      </w:tr>
      <w:tr w:rsidR="00FE4173" w:rsidRPr="00761E94" w:rsidTr="00B136D2">
        <w:tc>
          <w:tcPr>
            <w:tcW w:w="1413" w:type="dxa"/>
          </w:tcPr>
          <w:p w:rsidR="00FE4173" w:rsidRDefault="00FE4173" w:rsidP="00B136D2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Pay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Time</w:t>
            </w:r>
            <w:proofErr w:type="spellEnd"/>
          </w:p>
        </w:tc>
        <w:tc>
          <w:tcPr>
            <w:tcW w:w="1273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完成时间</w:t>
            </w:r>
          </w:p>
        </w:tc>
        <w:tc>
          <w:tcPr>
            <w:tcW w:w="711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FE4173" w:rsidRDefault="00FE4173" w:rsidP="00B136D2">
            <w:pPr>
              <w:rPr>
                <w:rFonts w:asciiTheme="minorEastAsia" w:hAnsiTheme="minorEastAsia"/>
              </w:rPr>
            </w:pPr>
            <w:r w:rsidRPr="00FE4173">
              <w:rPr>
                <w:rFonts w:asciiTheme="minorEastAsia" w:hAnsiTheme="minorEastAsia" w:hint="eastAsia"/>
              </w:rPr>
              <w:t>支付完成时间，格式为</w:t>
            </w:r>
            <w:r w:rsidRPr="00FE4173">
              <w:rPr>
                <w:rFonts w:asciiTheme="minorEastAsia" w:hAnsiTheme="minorEastAsia"/>
              </w:rPr>
              <w:t xml:space="preserve"> </w:t>
            </w:r>
            <w:proofErr w:type="spellStart"/>
            <w:r w:rsidRPr="00FE4173">
              <w:rPr>
                <w:rFonts w:asciiTheme="minorEastAsia" w:hAnsiTheme="minorEastAsia"/>
              </w:rPr>
              <w:t>yyyyMMddhhmmss</w:t>
            </w:r>
            <w:proofErr w:type="spellEnd"/>
          </w:p>
        </w:tc>
      </w:tr>
      <w:tr w:rsidR="00B136D2" w:rsidRPr="00761E94" w:rsidTr="00B136D2">
        <w:tc>
          <w:tcPr>
            <w:tcW w:w="1413" w:type="dxa"/>
          </w:tcPr>
          <w:p w:rsidR="00B136D2" w:rsidRPr="00761E94" w:rsidRDefault="00B136D2" w:rsidP="00B136D2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Msg</w:t>
            </w:r>
          </w:p>
        </w:tc>
        <w:tc>
          <w:tcPr>
            <w:tcW w:w="1273" w:type="dxa"/>
          </w:tcPr>
          <w:p w:rsidR="00B136D2" w:rsidRPr="00761E94" w:rsidRDefault="00B136D2" w:rsidP="00B136D2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B136D2" w:rsidRPr="00761E94" w:rsidRDefault="00B136D2" w:rsidP="00B136D2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B136D2" w:rsidRPr="00761E94" w:rsidRDefault="00B136D2" w:rsidP="00B136D2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B136D2" w:rsidRPr="00761E94" w:rsidRDefault="00B136D2" w:rsidP="00B136D2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交易结果描述，交易失败时返回错误信息。</w:t>
            </w:r>
          </w:p>
        </w:tc>
      </w:tr>
      <w:tr w:rsidR="00292059" w:rsidRPr="00761E94" w:rsidTr="00B136D2">
        <w:tc>
          <w:tcPr>
            <w:tcW w:w="1413" w:type="dxa"/>
          </w:tcPr>
          <w:p w:rsidR="00292059" w:rsidRPr="00761E94" w:rsidRDefault="00750717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SignType</w:t>
            </w:r>
          </w:p>
        </w:tc>
        <w:tc>
          <w:tcPr>
            <w:tcW w:w="1273" w:type="dxa"/>
          </w:tcPr>
          <w:p w:rsidR="00292059" w:rsidRPr="00761E94" w:rsidRDefault="00750717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292059" w:rsidRPr="00761E94" w:rsidRDefault="00750717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292059" w:rsidRPr="00761E94" w:rsidRDefault="00611871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292059" w:rsidRPr="00761E94" w:rsidRDefault="00611871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取值HMAC</w:t>
            </w:r>
          </w:p>
        </w:tc>
      </w:tr>
      <w:tr w:rsidR="00B136D2" w:rsidRPr="00761E94" w:rsidTr="00B136D2">
        <w:tc>
          <w:tcPr>
            <w:tcW w:w="1413" w:type="dxa"/>
          </w:tcPr>
          <w:p w:rsidR="00B136D2" w:rsidRDefault="00B136D2" w:rsidP="00B136D2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1273" w:type="dxa"/>
          </w:tcPr>
          <w:p w:rsidR="00B136D2" w:rsidRDefault="00B136D2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B136D2" w:rsidRDefault="00B136D2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709" w:type="dxa"/>
          </w:tcPr>
          <w:p w:rsidR="00B136D2" w:rsidRDefault="00B136D2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B136D2" w:rsidRDefault="00B136D2" w:rsidP="00B136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签名结果，详见附录二</w:t>
            </w:r>
          </w:p>
        </w:tc>
      </w:tr>
    </w:tbl>
    <w:p w:rsidR="00AB4EB8" w:rsidRDefault="00AB4EB8" w:rsidP="00AB4EB8">
      <w:pPr>
        <w:rPr>
          <w:rFonts w:asciiTheme="minorEastAsia" w:hAnsiTheme="minorEastAsia"/>
        </w:rPr>
      </w:pPr>
    </w:p>
    <w:p w:rsidR="00E91D8D" w:rsidRDefault="00E91D8D" w:rsidP="00AB4EB8">
      <w:pPr>
        <w:rPr>
          <w:rFonts w:asciiTheme="minorEastAsia" w:hAnsiTheme="minorEastAsia"/>
        </w:rPr>
      </w:pPr>
    </w:p>
    <w:p w:rsidR="004B6B02" w:rsidRPr="00A60CBC" w:rsidRDefault="00716AE0" w:rsidP="00A76A16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</w:rPr>
        <w:t>3、</w:t>
      </w:r>
      <w:r w:rsidR="00A60CBC" w:rsidRPr="00A60CBC">
        <w:rPr>
          <w:rFonts w:asciiTheme="minorEastAsia" w:hAnsiTheme="minorEastAsia" w:hint="eastAsia"/>
        </w:rPr>
        <w:t>交易结果通知</w:t>
      </w:r>
    </w:p>
    <w:p w:rsidR="009744F9" w:rsidRDefault="009744F9" w:rsidP="00AB4E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通知URL是提交参数</w:t>
      </w:r>
      <w:proofErr w:type="spellStart"/>
      <w:r>
        <w:rPr>
          <w:rFonts w:asciiTheme="minorEastAsia" w:hAnsiTheme="minorEastAsia" w:hint="eastAsia"/>
        </w:rPr>
        <w:t>NofityUrl</w:t>
      </w:r>
      <w:proofErr w:type="spellEnd"/>
      <w:r>
        <w:rPr>
          <w:rFonts w:asciiTheme="minorEastAsia" w:hAnsiTheme="minorEastAsia" w:hint="eastAsia"/>
        </w:rPr>
        <w:t>，支付完成后，会把相关支付的用户信息发送到该URL，商户需要接收处理信息。</w:t>
      </w:r>
    </w:p>
    <w:p w:rsidR="009744F9" w:rsidRDefault="009744F9" w:rsidP="009744F9">
      <w:pPr>
        <w:rPr>
          <w:rFonts w:asciiTheme="minorEastAsia" w:hAnsiTheme="minorEastAsia"/>
        </w:rPr>
      </w:pPr>
      <w:r w:rsidRPr="009744F9">
        <w:rPr>
          <w:rFonts w:asciiTheme="minorEastAsia" w:hAnsiTheme="minorEastAsia" w:hint="eastAsia"/>
        </w:rPr>
        <w:t>对后台通知交互时，如果收到商户的应答不是成功或超时，认为通知失败，会通过一定的策</w:t>
      </w:r>
      <w:r w:rsidRPr="009744F9">
        <w:rPr>
          <w:rFonts w:asciiTheme="minorEastAsia" w:hAnsiTheme="minorEastAsia" w:hint="eastAsia"/>
        </w:rPr>
        <w:lastRenderedPageBreak/>
        <w:t>略（如</w:t>
      </w:r>
      <w:r w:rsidRPr="009744F9">
        <w:rPr>
          <w:rFonts w:asciiTheme="minorEastAsia" w:hAnsiTheme="minorEastAsia"/>
        </w:rPr>
        <w:t xml:space="preserve"> 30 </w:t>
      </w:r>
      <w:proofErr w:type="gramStart"/>
      <w:r w:rsidRPr="009744F9">
        <w:rPr>
          <w:rFonts w:asciiTheme="minorEastAsia" w:hAnsiTheme="minorEastAsia"/>
        </w:rPr>
        <w:t>分钟共</w:t>
      </w:r>
      <w:proofErr w:type="gramEnd"/>
      <w:r w:rsidRPr="009744F9">
        <w:rPr>
          <w:rFonts w:asciiTheme="minorEastAsia" w:hAnsiTheme="minorEastAsia"/>
        </w:rPr>
        <w:t xml:space="preserve"> 8 次）定期重新发起通知，尽可能提高通知的成功率，</w:t>
      </w:r>
      <w:r w:rsidRPr="009744F9">
        <w:rPr>
          <w:rFonts w:asciiTheme="minorEastAsia" w:hAnsiTheme="minorEastAsia" w:hint="eastAsia"/>
        </w:rPr>
        <w:t>但不保证通知最终能成功。</w:t>
      </w:r>
    </w:p>
    <w:p w:rsidR="00FD1941" w:rsidRDefault="00FD1941" w:rsidP="009744F9">
      <w:pPr>
        <w:rPr>
          <w:rFonts w:asciiTheme="minorEastAsia" w:hAnsiTheme="minorEastAsia"/>
        </w:rPr>
      </w:pPr>
    </w:p>
    <w:p w:rsidR="00FD1941" w:rsidRPr="00FD1941" w:rsidRDefault="00FD1941" w:rsidP="00FD1941">
      <w:pPr>
        <w:rPr>
          <w:rFonts w:asciiTheme="minorEastAsia" w:hAnsiTheme="minorEastAsia"/>
          <w:color w:val="FF0000"/>
        </w:rPr>
      </w:pPr>
      <w:r w:rsidRPr="00FD1941">
        <w:rPr>
          <w:rFonts w:asciiTheme="minorEastAsia" w:hAnsiTheme="minorEastAsia" w:hint="eastAsia"/>
        </w:rPr>
        <w:t>由于存在重新发送后台通知的情况，</w:t>
      </w:r>
      <w:r w:rsidRPr="00FD1941">
        <w:rPr>
          <w:rFonts w:asciiTheme="minorEastAsia" w:hAnsiTheme="minorEastAsia"/>
        </w:rPr>
        <w:t xml:space="preserve"> 因此同样的通知可能会多次发送给商户系统。 </w:t>
      </w:r>
      <w:r w:rsidRPr="00FD1941">
        <w:rPr>
          <w:rFonts w:asciiTheme="minorEastAsia" w:hAnsiTheme="minorEastAsia"/>
          <w:color w:val="FF0000"/>
        </w:rPr>
        <w:t>商户</w:t>
      </w:r>
    </w:p>
    <w:p w:rsidR="009744F9" w:rsidRDefault="00FD1941" w:rsidP="00FD1941">
      <w:pPr>
        <w:rPr>
          <w:rFonts w:asciiTheme="minorEastAsia" w:hAnsiTheme="minorEastAsia"/>
        </w:rPr>
      </w:pPr>
      <w:r w:rsidRPr="00FD1941">
        <w:rPr>
          <w:rFonts w:asciiTheme="minorEastAsia" w:hAnsiTheme="minorEastAsia" w:hint="eastAsia"/>
          <w:color w:val="FF0000"/>
        </w:rPr>
        <w:t>系统必须能够正确处理重复的通知</w:t>
      </w:r>
      <w:r w:rsidRPr="00FD1941">
        <w:rPr>
          <w:rFonts w:asciiTheme="minorEastAsia" w:hAnsiTheme="minorEastAsia" w:hint="eastAsia"/>
        </w:rPr>
        <w:t>。</w:t>
      </w:r>
    </w:p>
    <w:p w:rsidR="00FD1941" w:rsidRPr="00FD1941" w:rsidRDefault="00FD1941" w:rsidP="00FD1941">
      <w:pPr>
        <w:rPr>
          <w:rFonts w:asciiTheme="minorEastAsia" w:hAnsiTheme="minorEastAsia"/>
        </w:rPr>
      </w:pPr>
    </w:p>
    <w:p w:rsidR="00A60CBC" w:rsidRDefault="000343E5" w:rsidP="00AB4EB8">
      <w:pPr>
        <w:rPr>
          <w:rFonts w:asciiTheme="minorEastAsia" w:hAnsiTheme="minorEastAsia"/>
        </w:rPr>
      </w:pPr>
      <w:r w:rsidRPr="000343E5">
        <w:rPr>
          <w:rFonts w:asciiTheme="minorEastAsia" w:hAnsiTheme="minorEastAsia" w:hint="eastAsia"/>
        </w:rPr>
        <w:t>后台通知通过请求中的</w:t>
      </w:r>
      <w:r w:rsidRPr="000343E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NotifyUrl</w:t>
      </w:r>
      <w:r w:rsidRPr="000343E5">
        <w:rPr>
          <w:rFonts w:asciiTheme="minorEastAsia" w:hAnsiTheme="minorEastAsia"/>
        </w:rPr>
        <w:t xml:space="preserve"> 进行， post 方式给商户系统（通知参数内容为 </w:t>
      </w:r>
      <w:r>
        <w:rPr>
          <w:rFonts w:asciiTheme="minorEastAsia" w:hAnsiTheme="minorEastAsia"/>
        </w:rPr>
        <w:t>json</w:t>
      </w:r>
      <w:r w:rsidRPr="000343E5">
        <w:rPr>
          <w:rFonts w:asciiTheme="minorEastAsia" w:hAnsiTheme="minorEastAsia"/>
        </w:rPr>
        <w:t xml:space="preserve"> 的字符串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003"/>
        <w:gridCol w:w="711"/>
        <w:gridCol w:w="709"/>
        <w:gridCol w:w="4190"/>
      </w:tblGrid>
      <w:tr w:rsidR="003B6174" w:rsidRPr="00761E94" w:rsidTr="00E22BFF">
        <w:tc>
          <w:tcPr>
            <w:tcW w:w="1683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1003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11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190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3B6174" w:rsidRPr="00761E94" w:rsidTr="00E22BFF">
        <w:tc>
          <w:tcPr>
            <w:tcW w:w="1683" w:type="dxa"/>
          </w:tcPr>
          <w:p w:rsidR="003B6174" w:rsidRPr="00761E94" w:rsidRDefault="00B136D2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 w:rsidR="00BE3891">
              <w:rPr>
                <w:rFonts w:asciiTheme="minorEastAsia" w:hAnsiTheme="minorEastAsia"/>
              </w:rPr>
              <w:t>tatus</w:t>
            </w:r>
          </w:p>
        </w:tc>
        <w:tc>
          <w:tcPr>
            <w:tcW w:w="1003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11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</w:t>
            </w:r>
            <w:r w:rsidR="00B136D2">
              <w:rPr>
                <w:rFonts w:asciiTheme="minorEastAsia" w:hAnsiTheme="minorEastAsia" w:hint="eastAsia"/>
              </w:rPr>
              <w:t>,0成功，其它数字，失败。</w:t>
            </w:r>
          </w:p>
        </w:tc>
      </w:tr>
      <w:tr w:rsidR="0017000C" w:rsidRPr="00761E94" w:rsidTr="00E22BFF">
        <w:tc>
          <w:tcPr>
            <w:tcW w:w="1683" w:type="dxa"/>
          </w:tcPr>
          <w:p w:rsidR="0017000C" w:rsidRDefault="0017000C" w:rsidP="00E22BFF">
            <w:pPr>
              <w:rPr>
                <w:rFonts w:asciiTheme="minorEastAsia" w:hAnsiTheme="minorEastAsia"/>
              </w:rPr>
            </w:pPr>
            <w:r w:rsidRPr="0017000C">
              <w:rPr>
                <w:rFonts w:asciiTheme="minorEastAsia" w:hAnsiTheme="minorEastAsia"/>
              </w:rPr>
              <w:t>Merchant</w:t>
            </w:r>
          </w:p>
        </w:tc>
        <w:tc>
          <w:tcPr>
            <w:tcW w:w="1003" w:type="dxa"/>
          </w:tcPr>
          <w:p w:rsidR="0017000C" w:rsidRPr="00761E94" w:rsidRDefault="001700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11" w:type="dxa"/>
          </w:tcPr>
          <w:p w:rsidR="0017000C" w:rsidRPr="00761E94" w:rsidRDefault="001700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709" w:type="dxa"/>
          </w:tcPr>
          <w:p w:rsidR="0017000C" w:rsidRPr="00761E94" w:rsidRDefault="001700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17000C" w:rsidRPr="00761E94" w:rsidRDefault="0017000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平台商户编号</w:t>
            </w:r>
          </w:p>
        </w:tc>
      </w:tr>
      <w:tr w:rsidR="002B05DA" w:rsidRPr="00761E94" w:rsidTr="00E22BFF">
        <w:tc>
          <w:tcPr>
            <w:tcW w:w="1683" w:type="dxa"/>
          </w:tcPr>
          <w:p w:rsidR="002B05DA" w:rsidRDefault="002B05DA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Plat</w:t>
            </w:r>
            <w:r>
              <w:rPr>
                <w:rFonts w:asciiTheme="minorEastAsia" w:hAnsiTheme="minorEastAsia"/>
              </w:rPr>
              <w:t>formSerial</w:t>
            </w:r>
          </w:p>
        </w:tc>
        <w:tc>
          <w:tcPr>
            <w:tcW w:w="1003" w:type="dxa"/>
          </w:tcPr>
          <w:p w:rsidR="002B05DA" w:rsidRPr="00761E94" w:rsidRDefault="002B05DA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2B05DA" w:rsidRPr="00761E94" w:rsidRDefault="002B05DA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709" w:type="dxa"/>
          </w:tcPr>
          <w:p w:rsidR="002B05DA" w:rsidRPr="00761E94" w:rsidRDefault="002B05DA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2B05DA" w:rsidRPr="00761E94" w:rsidRDefault="002B05DA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平台流水号</w:t>
            </w:r>
          </w:p>
        </w:tc>
      </w:tr>
      <w:tr w:rsidR="003B6174" w:rsidRPr="00761E94" w:rsidTr="00E22BFF">
        <w:tc>
          <w:tcPr>
            <w:tcW w:w="1683" w:type="dxa"/>
          </w:tcPr>
          <w:p w:rsidR="003B6174" w:rsidRPr="00761E94" w:rsidRDefault="00312F6D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312F6D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TotalFee</w:t>
            </w:r>
          </w:p>
        </w:tc>
        <w:tc>
          <w:tcPr>
            <w:tcW w:w="1003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11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10</w:t>
            </w:r>
          </w:p>
        </w:tc>
        <w:tc>
          <w:tcPr>
            <w:tcW w:w="709" w:type="dxa"/>
          </w:tcPr>
          <w:p w:rsidR="003B6174" w:rsidRPr="00761E94" w:rsidRDefault="00312F6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3B6174" w:rsidRPr="00761E94" w:rsidRDefault="00312F6D" w:rsidP="00312F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交易订单金额</w:t>
            </w:r>
          </w:p>
        </w:tc>
      </w:tr>
      <w:tr w:rsidR="003B6174" w:rsidRPr="00761E94" w:rsidTr="00E22BFF">
        <w:tc>
          <w:tcPr>
            <w:tcW w:w="1683" w:type="dxa"/>
          </w:tcPr>
          <w:p w:rsidR="003B6174" w:rsidRPr="00761E94" w:rsidRDefault="003B6174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Met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hod</w:t>
            </w:r>
          </w:p>
        </w:tc>
        <w:tc>
          <w:tcPr>
            <w:tcW w:w="1003" w:type="dxa"/>
          </w:tcPr>
          <w:p w:rsidR="003B617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3B617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用户支付方式</w:t>
            </w:r>
          </w:p>
        </w:tc>
      </w:tr>
      <w:tr w:rsidR="003B6174" w:rsidRPr="00761E94" w:rsidTr="00E22BFF">
        <w:tc>
          <w:tcPr>
            <w:tcW w:w="1683" w:type="dxa"/>
          </w:tcPr>
          <w:p w:rsidR="003B6174" w:rsidRPr="00761E94" w:rsidRDefault="003B6174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1003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订单号</w:t>
            </w:r>
          </w:p>
        </w:tc>
        <w:tc>
          <w:tcPr>
            <w:tcW w:w="711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交易成功时返回。</w:t>
            </w:r>
          </w:p>
        </w:tc>
      </w:tr>
      <w:tr w:rsidR="003B6174" w:rsidRPr="00761E94" w:rsidTr="00E22BFF">
        <w:tc>
          <w:tcPr>
            <w:tcW w:w="1683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Msg</w:t>
            </w:r>
          </w:p>
        </w:tc>
        <w:tc>
          <w:tcPr>
            <w:tcW w:w="1003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3B6174" w:rsidRPr="00761E94" w:rsidRDefault="003B6174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交易结果描述，交易失败时返回错误信息。</w:t>
            </w:r>
          </w:p>
        </w:tc>
      </w:tr>
      <w:tr w:rsidR="00EF2B0D" w:rsidRPr="00761E94" w:rsidTr="00E22BFF">
        <w:tc>
          <w:tcPr>
            <w:tcW w:w="1683" w:type="dxa"/>
          </w:tcPr>
          <w:p w:rsidR="00EF2B0D" w:rsidRPr="00761E94" w:rsidRDefault="00EF2B0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SignType</w:t>
            </w:r>
          </w:p>
        </w:tc>
        <w:tc>
          <w:tcPr>
            <w:tcW w:w="1003" w:type="dxa"/>
          </w:tcPr>
          <w:p w:rsidR="00EF2B0D" w:rsidRPr="00761E94" w:rsidRDefault="00EF2B0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EF2B0D" w:rsidRPr="00761E94" w:rsidRDefault="00EF2B0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709" w:type="dxa"/>
          </w:tcPr>
          <w:p w:rsidR="00EF2B0D" w:rsidRPr="00761E94" w:rsidRDefault="00EF2B0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90" w:type="dxa"/>
          </w:tcPr>
          <w:p w:rsidR="00EF2B0D" w:rsidRPr="00761E94" w:rsidRDefault="00EF2B0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签名方式</w:t>
            </w:r>
          </w:p>
        </w:tc>
      </w:tr>
      <w:tr w:rsidR="003B6174" w:rsidRPr="00761E94" w:rsidTr="00E22BFF">
        <w:tc>
          <w:tcPr>
            <w:tcW w:w="1683" w:type="dxa"/>
          </w:tcPr>
          <w:p w:rsidR="003B6174" w:rsidRDefault="003B6174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1003" w:type="dxa"/>
          </w:tcPr>
          <w:p w:rsidR="003B617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3B617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709" w:type="dxa"/>
          </w:tcPr>
          <w:p w:rsidR="003B617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3B6174" w:rsidRDefault="003B6174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签名结果，详见附录二</w:t>
            </w:r>
          </w:p>
        </w:tc>
      </w:tr>
    </w:tbl>
    <w:p w:rsidR="00901963" w:rsidRPr="003B6174" w:rsidRDefault="00901963" w:rsidP="00AB4EB8">
      <w:pPr>
        <w:rPr>
          <w:rFonts w:asciiTheme="minorEastAsia" w:hAnsiTheme="minorEastAsia"/>
        </w:rPr>
      </w:pPr>
    </w:p>
    <w:p w:rsidR="004B6B02" w:rsidRDefault="00716AE0" w:rsidP="00A76A16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3.1</w:t>
      </w:r>
      <w:r>
        <w:rPr>
          <w:rFonts w:asciiTheme="minorEastAsia" w:hAnsiTheme="minorEastAsia"/>
        </w:rPr>
        <w:t xml:space="preserve"> </w:t>
      </w:r>
      <w:r w:rsidR="003B6174">
        <w:rPr>
          <w:rFonts w:asciiTheme="minorEastAsia" w:hAnsiTheme="minorEastAsia" w:hint="eastAsia"/>
        </w:rPr>
        <w:t>后台通知结果反馈</w:t>
      </w:r>
    </w:p>
    <w:p w:rsidR="009744F9" w:rsidRDefault="009744F9" w:rsidP="00AB4EB8">
      <w:pPr>
        <w:rPr>
          <w:rFonts w:asciiTheme="minorEastAsia" w:hAnsiTheme="minorEastAsia"/>
        </w:rPr>
      </w:pPr>
    </w:p>
    <w:p w:rsidR="003B6174" w:rsidRDefault="003B6174" w:rsidP="00AB4E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后台通过Notify</w:t>
      </w:r>
      <w:r>
        <w:rPr>
          <w:rFonts w:asciiTheme="minorEastAsia" w:hAnsiTheme="minorEastAsia"/>
        </w:rPr>
        <w:t>Url</w:t>
      </w:r>
      <w:r>
        <w:rPr>
          <w:rFonts w:asciiTheme="minorEastAsia" w:hAnsiTheme="minorEastAsia" w:hint="eastAsia"/>
        </w:rPr>
        <w:t>通知商户，商户做业务处理后，需要以字符串的形式反馈处理结果，内容如下：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B6174" w:rsidTr="003B6174">
        <w:tc>
          <w:tcPr>
            <w:tcW w:w="1696" w:type="dxa"/>
          </w:tcPr>
          <w:p w:rsidR="003B6174" w:rsidRDefault="003B6174" w:rsidP="00AB4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返回结果</w:t>
            </w:r>
          </w:p>
        </w:tc>
        <w:tc>
          <w:tcPr>
            <w:tcW w:w="6600" w:type="dxa"/>
          </w:tcPr>
          <w:p w:rsidR="003B6174" w:rsidRDefault="003B6174" w:rsidP="00AB4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结果说明</w:t>
            </w:r>
          </w:p>
        </w:tc>
      </w:tr>
      <w:tr w:rsidR="003B6174" w:rsidTr="003B6174">
        <w:tc>
          <w:tcPr>
            <w:tcW w:w="1696" w:type="dxa"/>
          </w:tcPr>
          <w:p w:rsidR="003B6174" w:rsidRDefault="003B6174" w:rsidP="00AB4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success</w:t>
            </w:r>
          </w:p>
        </w:tc>
        <w:tc>
          <w:tcPr>
            <w:tcW w:w="6600" w:type="dxa"/>
          </w:tcPr>
          <w:p w:rsidR="003B6174" w:rsidRDefault="003B6174" w:rsidP="00AB4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处理成功，收到此结果后不再进行后续通知</w:t>
            </w:r>
          </w:p>
        </w:tc>
      </w:tr>
      <w:tr w:rsidR="003B6174" w:rsidTr="003B6174">
        <w:tc>
          <w:tcPr>
            <w:tcW w:w="1696" w:type="dxa"/>
          </w:tcPr>
          <w:p w:rsidR="003B6174" w:rsidRDefault="003B6174" w:rsidP="00AB4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fail</w:t>
            </w:r>
            <w:r>
              <w:rPr>
                <w:rFonts w:asciiTheme="minorEastAsia" w:hAnsiTheme="minorEastAsia" w:hint="eastAsia"/>
              </w:rPr>
              <w:t>或其它</w:t>
            </w:r>
          </w:p>
        </w:tc>
        <w:tc>
          <w:tcPr>
            <w:tcW w:w="6600" w:type="dxa"/>
          </w:tcPr>
          <w:p w:rsidR="003B6174" w:rsidRDefault="003B6174" w:rsidP="00AB4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处理不成功，收到此结果或者没有收到任何结果，系统通过补单机制再次通知。</w:t>
            </w:r>
          </w:p>
        </w:tc>
      </w:tr>
    </w:tbl>
    <w:p w:rsidR="003B6174" w:rsidRDefault="003B6174" w:rsidP="00AB4EB8">
      <w:pPr>
        <w:rPr>
          <w:rFonts w:asciiTheme="minorEastAsia" w:hAnsiTheme="minorEastAsia"/>
        </w:rPr>
      </w:pPr>
    </w:p>
    <w:p w:rsidR="00965A43" w:rsidRDefault="002615FA" w:rsidP="002615FA">
      <w:pPr>
        <w:pStyle w:val="1"/>
      </w:pPr>
      <w:r>
        <w:rPr>
          <w:rFonts w:hint="eastAsia"/>
        </w:rPr>
        <w:t>4、商户</w:t>
      </w:r>
      <w:r w:rsidR="00965A43">
        <w:rPr>
          <w:rFonts w:hint="eastAsia"/>
        </w:rPr>
        <w:t>余额查询</w:t>
      </w:r>
    </w:p>
    <w:p w:rsidR="00965A43" w:rsidRPr="00484A2B" w:rsidRDefault="00965A43" w:rsidP="00965A43">
      <w:pPr>
        <w:rPr>
          <w:rFonts w:asciiTheme="minorEastAsia" w:hAnsiTheme="minorEastAsia"/>
        </w:rPr>
      </w:pPr>
      <w:r w:rsidRPr="00484A2B">
        <w:rPr>
          <w:rFonts w:asciiTheme="minorEastAsia" w:hAnsiTheme="minorEastAsia" w:hint="eastAsia"/>
        </w:rPr>
        <w:t>接口描述：</w:t>
      </w:r>
      <w:r>
        <w:rPr>
          <w:rFonts w:asciiTheme="minorEastAsia" w:hAnsiTheme="minorEastAsia" w:hint="eastAsia"/>
        </w:rPr>
        <w:t>一级</w:t>
      </w:r>
      <w:r>
        <w:t>商户通过该接口</w:t>
      </w:r>
      <w:r>
        <w:rPr>
          <w:rFonts w:hint="eastAsia"/>
        </w:rPr>
        <w:t>查询商户余额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65A43" w:rsidRPr="00761E94" w:rsidTr="00E22BFF">
        <w:tc>
          <w:tcPr>
            <w:tcW w:w="268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 xml:space="preserve">接口名称 </w:t>
            </w:r>
          </w:p>
        </w:tc>
        <w:tc>
          <w:tcPr>
            <w:tcW w:w="560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Query</w:t>
            </w:r>
            <w:r>
              <w:rPr>
                <w:rFonts w:asciiTheme="minorEastAsia" w:hAnsiTheme="minorEastAsia" w:hint="eastAsia"/>
              </w:rPr>
              <w:t>bal</w:t>
            </w:r>
            <w:r>
              <w:rPr>
                <w:rFonts w:asciiTheme="minorEastAsia" w:hAnsiTheme="minorEastAsia"/>
              </w:rPr>
              <w:t>ance</w:t>
            </w:r>
          </w:p>
        </w:tc>
      </w:tr>
    </w:tbl>
    <w:p w:rsidR="00965A43" w:rsidRPr="00761E94" w:rsidRDefault="00965A43" w:rsidP="00965A43">
      <w:pPr>
        <w:rPr>
          <w:rFonts w:asciiTheme="minorEastAsia" w:hAnsiTheme="minorEastAsia"/>
        </w:rPr>
      </w:pPr>
      <w:r w:rsidRPr="00761E94">
        <w:rPr>
          <w:rFonts w:asciiTheme="minorEastAsia" w:hAnsiTheme="minorEastAsia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003"/>
        <w:gridCol w:w="711"/>
        <w:gridCol w:w="709"/>
        <w:gridCol w:w="4190"/>
      </w:tblGrid>
      <w:tr w:rsidR="00965A43" w:rsidRPr="00761E94" w:rsidTr="00E22BFF">
        <w:tc>
          <w:tcPr>
            <w:tcW w:w="168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10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1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19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965A43" w:rsidRPr="00761E94" w:rsidTr="00E22BFF">
        <w:tc>
          <w:tcPr>
            <w:tcW w:w="168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Merchant</w:t>
            </w:r>
          </w:p>
        </w:tc>
        <w:tc>
          <w:tcPr>
            <w:tcW w:w="10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70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proofErr w:type="gramStart"/>
            <w:r w:rsidRPr="00761E94"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965A43" w:rsidRPr="00761E94" w:rsidTr="00E22BFF">
        <w:tc>
          <w:tcPr>
            <w:tcW w:w="1683" w:type="dxa"/>
          </w:tcPr>
          <w:p w:rsidR="00965A43" w:rsidRPr="00761E94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10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</w:t>
            </w:r>
          </w:p>
        </w:tc>
        <w:tc>
          <w:tcPr>
            <w:tcW w:w="70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交易流水号</w:t>
            </w:r>
            <w:r>
              <w:rPr>
                <w:rFonts w:asciiTheme="minorEastAsia" w:hAnsiTheme="minorEastAsia" w:hint="eastAsia"/>
              </w:rPr>
              <w:t>，字母数字组成不重复的流水号</w:t>
            </w:r>
          </w:p>
        </w:tc>
      </w:tr>
      <w:tr w:rsidR="00965A43" w:rsidRPr="00761E94" w:rsidTr="00E22BFF">
        <w:tc>
          <w:tcPr>
            <w:tcW w:w="1683" w:type="dxa"/>
          </w:tcPr>
          <w:p w:rsidR="00965A43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9936B9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SignType</w:t>
            </w:r>
          </w:p>
        </w:tc>
        <w:tc>
          <w:tcPr>
            <w:tcW w:w="1003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9" w:type="dxa"/>
          </w:tcPr>
          <w:p w:rsidR="00965A43" w:rsidRDefault="00A310D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965A43" w:rsidRDefault="00A310D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取值</w:t>
            </w:r>
            <w:r w:rsidR="00965A43">
              <w:rPr>
                <w:rFonts w:asciiTheme="minorEastAsia" w:hAnsiTheme="minorEastAsia" w:hint="eastAsia"/>
              </w:rPr>
              <w:t>HMAC</w:t>
            </w:r>
          </w:p>
        </w:tc>
      </w:tr>
      <w:tr w:rsidR="00965A43" w:rsidRPr="00761E94" w:rsidTr="00E22BFF">
        <w:tc>
          <w:tcPr>
            <w:tcW w:w="1683" w:type="dxa"/>
          </w:tcPr>
          <w:p w:rsidR="00965A43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1003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11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100</w:t>
            </w:r>
          </w:p>
        </w:tc>
        <w:tc>
          <w:tcPr>
            <w:tcW w:w="709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90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签名结果，详见附录二</w:t>
            </w:r>
          </w:p>
        </w:tc>
      </w:tr>
    </w:tbl>
    <w:p w:rsidR="00965A43" w:rsidRDefault="00965A43" w:rsidP="00965A43">
      <w:r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969"/>
        <w:gridCol w:w="695"/>
        <w:gridCol w:w="767"/>
        <w:gridCol w:w="3906"/>
      </w:tblGrid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C</w:t>
            </w:r>
            <w:r w:rsidRPr="00761E94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2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Mer</w:t>
            </w:r>
            <w:r>
              <w:rPr>
                <w:rFonts w:asciiTheme="minorEastAsia" w:hAnsiTheme="minorEastAsia"/>
              </w:rPr>
              <w:t>chant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bookmarkStart w:id="3" w:name="OLE_LINK21"/>
            <w:r>
              <w:rPr>
                <w:rFonts w:asciiTheme="minorEastAsia" w:hAnsiTheme="minorEastAsia" w:hint="eastAsia"/>
              </w:rPr>
              <w:t>AllB</w:t>
            </w:r>
            <w:r w:rsidRPr="00392CF7">
              <w:rPr>
                <w:rFonts w:asciiTheme="minorEastAsia" w:hAnsiTheme="minorEastAsia"/>
              </w:rPr>
              <w:t>alance</w:t>
            </w:r>
            <w:bookmarkEnd w:id="3"/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余额，单位分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bookmarkStart w:id="4" w:name="OLE_LINK22"/>
            <w:r>
              <w:rPr>
                <w:rFonts w:asciiTheme="minorEastAsia" w:hAnsiTheme="minorEastAsia" w:hint="eastAsia"/>
              </w:rPr>
              <w:t>All</w:t>
            </w:r>
            <w:r w:rsidR="00105018" w:rsidRPr="00BC6A69">
              <w:rPr>
                <w:rFonts w:asciiTheme="minorEastAsia" w:hAnsiTheme="minorEastAsia"/>
              </w:rPr>
              <w:t>Available</w:t>
            </w:r>
            <w:bookmarkEnd w:id="4"/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可用余额，单位分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Balances</w:t>
            </w:r>
          </w:p>
        </w:tc>
        <w:tc>
          <w:tcPr>
            <w:tcW w:w="969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695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</w:p>
        </w:tc>
        <w:tc>
          <w:tcPr>
            <w:tcW w:w="767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390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商户余额</w:t>
            </w:r>
            <w:r w:rsidR="00343459">
              <w:rPr>
                <w:rFonts w:asciiTheme="minorEastAsia" w:hAnsiTheme="minorEastAsia" w:hint="eastAsia"/>
              </w:rPr>
              <w:t>列表</w:t>
            </w:r>
            <w:r w:rsidR="008963B6">
              <w:rPr>
                <w:rFonts w:asciiTheme="minorEastAsia" w:hAnsiTheme="minorEastAsia" w:hint="eastAsia"/>
              </w:rPr>
              <w:t>（余额由多个通道托管时会产生多个余额项）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Desc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交易结果描述，交易失败时返回错误信息。</w:t>
            </w:r>
          </w:p>
        </w:tc>
      </w:tr>
      <w:tr w:rsidR="00A310D9" w:rsidRPr="00761E94" w:rsidTr="00E22BFF">
        <w:tc>
          <w:tcPr>
            <w:tcW w:w="1959" w:type="dxa"/>
          </w:tcPr>
          <w:p w:rsidR="00A310D9" w:rsidRDefault="00A310D9" w:rsidP="00A310D9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9936B9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SignType</w:t>
            </w:r>
          </w:p>
        </w:tc>
        <w:tc>
          <w:tcPr>
            <w:tcW w:w="969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67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取值HMAC</w:t>
            </w:r>
          </w:p>
        </w:tc>
      </w:tr>
      <w:tr w:rsidR="00A310D9" w:rsidTr="00E22BFF">
        <w:tc>
          <w:tcPr>
            <w:tcW w:w="1959" w:type="dxa"/>
          </w:tcPr>
          <w:p w:rsidR="00A310D9" w:rsidRDefault="00A310D9" w:rsidP="00A310D9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969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767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A310D9" w:rsidRDefault="00A310D9" w:rsidP="00A310D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参数签名结果，详见附录二</w:t>
            </w:r>
          </w:p>
        </w:tc>
      </w:tr>
    </w:tbl>
    <w:p w:rsidR="00965A43" w:rsidRDefault="00965A43" w:rsidP="00965A43">
      <w:r>
        <w:rPr>
          <w:rFonts w:hint="eastAsia"/>
        </w:rPr>
        <w:t>二级商户余额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1"/>
        <w:gridCol w:w="997"/>
        <w:gridCol w:w="708"/>
        <w:gridCol w:w="706"/>
        <w:gridCol w:w="4154"/>
      </w:tblGrid>
      <w:tr w:rsidR="00965A43" w:rsidRPr="00761E94" w:rsidTr="00E22BFF">
        <w:tc>
          <w:tcPr>
            <w:tcW w:w="173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99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154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965A43" w:rsidRPr="00761E94" w:rsidTr="00E22BFF">
        <w:tc>
          <w:tcPr>
            <w:tcW w:w="1731" w:type="dxa"/>
          </w:tcPr>
          <w:p w:rsidR="00965A43" w:rsidRPr="00761E94" w:rsidRDefault="00BC6A69" w:rsidP="00E22BFF">
            <w:pPr>
              <w:rPr>
                <w:rFonts w:asciiTheme="minorEastAsia" w:hAnsiTheme="minorEastAsia"/>
              </w:rPr>
            </w:pPr>
            <w:r w:rsidRPr="00BC6A69">
              <w:rPr>
                <w:rFonts w:ascii="Arial" w:hAnsi="Arial" w:cs="Arial"/>
                <w:color w:val="2E3033"/>
                <w:sz w:val="19"/>
                <w:szCs w:val="19"/>
                <w:shd w:val="clear" w:color="auto" w:fill="F9FBFC"/>
              </w:rPr>
              <w:t>Trusteeship</w:t>
            </w:r>
          </w:p>
        </w:tc>
        <w:tc>
          <w:tcPr>
            <w:tcW w:w="99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8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18</w:t>
            </w:r>
          </w:p>
        </w:tc>
        <w:tc>
          <w:tcPr>
            <w:tcW w:w="7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54" w:type="dxa"/>
          </w:tcPr>
          <w:p w:rsidR="00965A43" w:rsidRPr="00761E94" w:rsidRDefault="00A828ED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资金托管标识</w:t>
            </w:r>
            <w:r w:rsidR="00BC6A69">
              <w:rPr>
                <w:rFonts w:asciiTheme="minorEastAsia" w:hAnsiTheme="minorEastAsia" w:hint="eastAsia"/>
              </w:rPr>
              <w:t>，代付时需要提供此标识。</w:t>
            </w:r>
          </w:p>
        </w:tc>
      </w:tr>
      <w:tr w:rsidR="00965A43" w:rsidRPr="00761E94" w:rsidTr="00E22BFF">
        <w:tc>
          <w:tcPr>
            <w:tcW w:w="173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 w:rsidRPr="00392CF7">
              <w:rPr>
                <w:rFonts w:asciiTheme="minorEastAsia" w:hAnsiTheme="minorEastAsia"/>
              </w:rPr>
              <w:t>alance</w:t>
            </w:r>
          </w:p>
        </w:tc>
        <w:tc>
          <w:tcPr>
            <w:tcW w:w="99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08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54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余额，单位分</w:t>
            </w:r>
          </w:p>
        </w:tc>
      </w:tr>
      <w:tr w:rsidR="00965A43" w:rsidRPr="00761E94" w:rsidTr="00E22BFF">
        <w:tc>
          <w:tcPr>
            <w:tcW w:w="1731" w:type="dxa"/>
          </w:tcPr>
          <w:p w:rsidR="00965A43" w:rsidRPr="00761E94" w:rsidRDefault="00BC6A69" w:rsidP="00E22BFF">
            <w:pPr>
              <w:rPr>
                <w:rFonts w:asciiTheme="minorEastAsia" w:hAnsiTheme="minorEastAsia"/>
              </w:rPr>
            </w:pPr>
            <w:r w:rsidRPr="00BC6A69">
              <w:rPr>
                <w:rFonts w:asciiTheme="minorEastAsia" w:hAnsiTheme="minorEastAsia"/>
              </w:rPr>
              <w:t>Available</w:t>
            </w:r>
          </w:p>
        </w:tc>
        <w:tc>
          <w:tcPr>
            <w:tcW w:w="99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08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54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可用</w:t>
            </w:r>
            <w:r w:rsidR="00BC6A69">
              <w:rPr>
                <w:rFonts w:asciiTheme="minorEastAsia" w:hAnsiTheme="minorEastAsia" w:hint="eastAsia"/>
              </w:rPr>
              <w:t>金额</w:t>
            </w:r>
            <w:r>
              <w:rPr>
                <w:rFonts w:asciiTheme="minorEastAsia" w:hAnsiTheme="minorEastAsia" w:hint="eastAsia"/>
              </w:rPr>
              <w:t>，单位分</w:t>
            </w:r>
          </w:p>
        </w:tc>
      </w:tr>
      <w:tr w:rsidR="00965A43" w:rsidRPr="00761E94" w:rsidTr="00E22BFF">
        <w:tc>
          <w:tcPr>
            <w:tcW w:w="1731" w:type="dxa"/>
          </w:tcPr>
          <w:p w:rsidR="00965A43" w:rsidRDefault="00BC6A6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Freeze</w:t>
            </w:r>
          </w:p>
        </w:tc>
        <w:tc>
          <w:tcPr>
            <w:tcW w:w="997" w:type="dxa"/>
          </w:tcPr>
          <w:p w:rsidR="00965A43" w:rsidRDefault="00BC6A6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08" w:type="dxa"/>
          </w:tcPr>
          <w:p w:rsidR="00965A43" w:rsidRDefault="00BC6A6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6" w:type="dxa"/>
          </w:tcPr>
          <w:p w:rsidR="00965A43" w:rsidRDefault="00BC6A6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54" w:type="dxa"/>
          </w:tcPr>
          <w:p w:rsidR="00965A43" w:rsidRDefault="00BC6A69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冻结金额，单位分</w:t>
            </w:r>
          </w:p>
        </w:tc>
      </w:tr>
      <w:tr w:rsidR="00965A43" w:rsidRPr="00761E94" w:rsidTr="00E22BFF">
        <w:tc>
          <w:tcPr>
            <w:tcW w:w="173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Desc</w:t>
            </w:r>
          </w:p>
        </w:tc>
        <w:tc>
          <w:tcPr>
            <w:tcW w:w="99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8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154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交易结果描述，交易失败时返回错误信息。</w:t>
            </w:r>
          </w:p>
        </w:tc>
      </w:tr>
      <w:tr w:rsidR="00965A43" w:rsidTr="00E22BFF">
        <w:tc>
          <w:tcPr>
            <w:tcW w:w="1731" w:type="dxa"/>
          </w:tcPr>
          <w:p w:rsidR="00965A43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997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8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70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154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参数签名结果，详见附录二</w:t>
            </w:r>
          </w:p>
        </w:tc>
      </w:tr>
    </w:tbl>
    <w:p w:rsidR="00965A43" w:rsidRPr="00F46813" w:rsidRDefault="00965A43" w:rsidP="00965A43"/>
    <w:p w:rsidR="00965A43" w:rsidRPr="008A304F" w:rsidRDefault="00965A43" w:rsidP="00965A43"/>
    <w:p w:rsidR="00965A43" w:rsidRPr="008B1FC9" w:rsidRDefault="00965A43" w:rsidP="002615FA">
      <w:pPr>
        <w:pStyle w:val="a4"/>
        <w:numPr>
          <w:ilvl w:val="0"/>
          <w:numId w:val="5"/>
        </w:numPr>
        <w:ind w:firstLineChars="0"/>
        <w:outlineLvl w:val="0"/>
        <w:rPr>
          <w:b/>
        </w:rPr>
      </w:pPr>
      <w:r w:rsidRPr="008B1FC9">
        <w:rPr>
          <w:rFonts w:hint="eastAsia"/>
          <w:b/>
        </w:rPr>
        <w:t>资金代付</w:t>
      </w:r>
    </w:p>
    <w:p w:rsidR="00965A43" w:rsidRPr="00536DBB" w:rsidRDefault="00965A43" w:rsidP="00965A43">
      <w:pPr>
        <w:rPr>
          <w:rFonts w:asciiTheme="minorEastAsia" w:hAnsiTheme="minorEastAsia"/>
        </w:rPr>
      </w:pPr>
      <w:r w:rsidRPr="00536DBB">
        <w:rPr>
          <w:rFonts w:asciiTheme="minorEastAsia" w:hAnsiTheme="minorEastAsia" w:hint="eastAsia"/>
        </w:rPr>
        <w:t>接口描述：</w:t>
      </w:r>
      <w:r>
        <w:rPr>
          <w:rFonts w:asciiTheme="minorEastAsia" w:hAnsiTheme="minorEastAsia" w:hint="eastAsia"/>
        </w:rPr>
        <w:t>对二级商户余额执行付款操作。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65A43" w:rsidRPr="00761E94" w:rsidTr="00E22BFF">
        <w:tc>
          <w:tcPr>
            <w:tcW w:w="268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 xml:space="preserve">接口名称 </w:t>
            </w:r>
          </w:p>
        </w:tc>
        <w:tc>
          <w:tcPr>
            <w:tcW w:w="560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ett</w:t>
            </w:r>
            <w:r>
              <w:rPr>
                <w:rFonts w:asciiTheme="minorEastAsia" w:hAnsiTheme="minorEastAsia"/>
              </w:rPr>
              <w:t>le</w:t>
            </w:r>
          </w:p>
        </w:tc>
      </w:tr>
    </w:tbl>
    <w:p w:rsidR="00965A43" w:rsidRPr="00536DBB" w:rsidRDefault="00965A43" w:rsidP="00965A43">
      <w:pPr>
        <w:rPr>
          <w:rFonts w:asciiTheme="minorEastAsia" w:hAnsiTheme="minorEastAsia"/>
        </w:rPr>
      </w:pPr>
      <w:r w:rsidRPr="00536DBB">
        <w:rPr>
          <w:rFonts w:asciiTheme="minorEastAsia" w:hAnsiTheme="minorEastAsia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87"/>
        <w:gridCol w:w="703"/>
        <w:gridCol w:w="696"/>
        <w:gridCol w:w="4030"/>
      </w:tblGrid>
      <w:tr w:rsidR="00965A43" w:rsidRPr="00761E94" w:rsidTr="003D46EC">
        <w:tc>
          <w:tcPr>
            <w:tcW w:w="198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88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9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03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965A43" w:rsidRPr="00761E94" w:rsidTr="003D46EC">
        <w:tc>
          <w:tcPr>
            <w:tcW w:w="198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Merchant</w:t>
            </w:r>
          </w:p>
        </w:tc>
        <w:tc>
          <w:tcPr>
            <w:tcW w:w="88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69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proofErr w:type="gramStart"/>
            <w:r w:rsidRPr="00761E94"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965A43" w:rsidRPr="00761E94" w:rsidTr="003D46EC">
        <w:tc>
          <w:tcPr>
            <w:tcW w:w="1980" w:type="dxa"/>
          </w:tcPr>
          <w:p w:rsidR="00965A43" w:rsidRDefault="003D46E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BC6A69">
              <w:rPr>
                <w:rFonts w:ascii="Arial" w:hAnsi="Arial" w:cs="Arial"/>
                <w:color w:val="2E3033"/>
                <w:sz w:val="19"/>
                <w:szCs w:val="19"/>
                <w:shd w:val="clear" w:color="auto" w:fill="F9FBFC"/>
              </w:rPr>
              <w:t>Trusteeship</w:t>
            </w:r>
          </w:p>
        </w:tc>
        <w:tc>
          <w:tcPr>
            <w:tcW w:w="887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18</w:t>
            </w:r>
          </w:p>
        </w:tc>
        <w:tc>
          <w:tcPr>
            <w:tcW w:w="69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Default="00EE1937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资金托管标识</w:t>
            </w:r>
            <w:r w:rsidR="00965A43">
              <w:rPr>
                <w:rFonts w:asciiTheme="minorEastAsia" w:hAnsiTheme="minorEastAsia" w:hint="eastAsia"/>
              </w:rPr>
              <w:t>，根据余额查询接口获取</w:t>
            </w:r>
          </w:p>
        </w:tc>
      </w:tr>
      <w:tr w:rsidR="00965A43" w:rsidRPr="00984EC2" w:rsidTr="003D46EC">
        <w:tc>
          <w:tcPr>
            <w:tcW w:w="1980" w:type="dxa"/>
          </w:tcPr>
          <w:p w:rsidR="00965A43" w:rsidRPr="00984EC2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984EC2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887" w:type="dxa"/>
          </w:tcPr>
          <w:p w:rsidR="00965A43" w:rsidRPr="00984EC2" w:rsidRDefault="00965A43" w:rsidP="00E22BFF">
            <w:pPr>
              <w:rPr>
                <w:rFonts w:asciiTheme="minorEastAsia" w:hAnsiTheme="minorEastAsia"/>
              </w:rPr>
            </w:pPr>
            <w:r w:rsidRPr="00984EC2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965A43" w:rsidRPr="00984EC2" w:rsidRDefault="00965A43" w:rsidP="00E22BFF">
            <w:pPr>
              <w:rPr>
                <w:rFonts w:asciiTheme="minorEastAsia" w:hAnsiTheme="minorEastAsia"/>
              </w:rPr>
            </w:pPr>
            <w:r w:rsidRPr="00984EC2">
              <w:rPr>
                <w:rFonts w:asciiTheme="minorEastAsia" w:hAnsiTheme="minorEastAsia"/>
              </w:rPr>
              <w:t>30</w:t>
            </w:r>
          </w:p>
        </w:tc>
        <w:tc>
          <w:tcPr>
            <w:tcW w:w="696" w:type="dxa"/>
          </w:tcPr>
          <w:p w:rsidR="00965A43" w:rsidRPr="00984EC2" w:rsidRDefault="00965A43" w:rsidP="00E22BFF">
            <w:pPr>
              <w:rPr>
                <w:rFonts w:asciiTheme="minorEastAsia" w:hAnsiTheme="minorEastAsia"/>
              </w:rPr>
            </w:pPr>
            <w:r w:rsidRPr="00984EC2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Pr="00984EC2" w:rsidRDefault="00965A43" w:rsidP="00E22BFF">
            <w:pPr>
              <w:rPr>
                <w:rFonts w:asciiTheme="minorEastAsia" w:hAnsiTheme="minorEastAsia"/>
              </w:rPr>
            </w:pPr>
            <w:r w:rsidRPr="00984EC2">
              <w:rPr>
                <w:rFonts w:asciiTheme="minorEastAsia" w:hAnsiTheme="minorEastAsia" w:hint="eastAsia"/>
              </w:rPr>
              <w:t>字母数字组成不重复的流水号</w:t>
            </w:r>
          </w:p>
        </w:tc>
      </w:tr>
      <w:tr w:rsidR="00965A43" w:rsidRPr="00761E94" w:rsidTr="003D46EC">
        <w:tc>
          <w:tcPr>
            <w:tcW w:w="1980" w:type="dxa"/>
          </w:tcPr>
          <w:p w:rsidR="00965A43" w:rsidRPr="00761E94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mount</w:t>
            </w:r>
          </w:p>
        </w:tc>
        <w:tc>
          <w:tcPr>
            <w:tcW w:w="88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703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代付金额，单位分</w:t>
            </w:r>
          </w:p>
        </w:tc>
      </w:tr>
      <w:tr w:rsidR="00A2301C" w:rsidRPr="00761E94" w:rsidTr="003D46EC">
        <w:tc>
          <w:tcPr>
            <w:tcW w:w="1980" w:type="dxa"/>
          </w:tcPr>
          <w:p w:rsidR="00A2301C" w:rsidRDefault="00A2301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146406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CustBankAccountNo</w:t>
            </w:r>
          </w:p>
        </w:tc>
        <w:tc>
          <w:tcPr>
            <w:tcW w:w="887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</w:t>
            </w:r>
          </w:p>
        </w:tc>
        <w:tc>
          <w:tcPr>
            <w:tcW w:w="696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客户银行账号</w:t>
            </w:r>
          </w:p>
        </w:tc>
      </w:tr>
      <w:tr w:rsidR="00A2301C" w:rsidRPr="00761E94" w:rsidTr="003D46EC">
        <w:tc>
          <w:tcPr>
            <w:tcW w:w="1980" w:type="dxa"/>
          </w:tcPr>
          <w:p w:rsidR="00A2301C" w:rsidRPr="00536DBB" w:rsidRDefault="00A2301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DA4986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CustName</w:t>
            </w:r>
          </w:p>
        </w:tc>
        <w:tc>
          <w:tcPr>
            <w:tcW w:w="887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6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A2301C" w:rsidRDefault="00A2301C" w:rsidP="00E22BFF">
            <w:r>
              <w:rPr>
                <w:rFonts w:hint="eastAsia"/>
              </w:rPr>
              <w:t>收款的客户的真实姓名</w:t>
            </w:r>
          </w:p>
        </w:tc>
      </w:tr>
      <w:tr w:rsidR="00A2301C" w:rsidRPr="00761E94" w:rsidTr="003D46EC">
        <w:tc>
          <w:tcPr>
            <w:tcW w:w="1980" w:type="dxa"/>
          </w:tcPr>
          <w:p w:rsidR="00A2301C" w:rsidRPr="00536DBB" w:rsidRDefault="00A2301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DCard</w:t>
            </w:r>
          </w:p>
        </w:tc>
        <w:tc>
          <w:tcPr>
            <w:tcW w:w="887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6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4030" w:type="dxa"/>
          </w:tcPr>
          <w:p w:rsidR="00A2301C" w:rsidRDefault="00A2301C" w:rsidP="00E22BFF">
            <w:r>
              <w:rPr>
                <w:rFonts w:hint="eastAsia"/>
              </w:rPr>
              <w:t>收款人身份证号码，可选参数</w:t>
            </w:r>
          </w:p>
        </w:tc>
      </w:tr>
      <w:tr w:rsidR="00A2301C" w:rsidRPr="00761E94" w:rsidTr="003D46EC">
        <w:tc>
          <w:tcPr>
            <w:tcW w:w="1980" w:type="dxa"/>
          </w:tcPr>
          <w:p w:rsidR="00A2301C" w:rsidRPr="00DA4986" w:rsidRDefault="00A2301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9936B9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SignType</w:t>
            </w:r>
          </w:p>
        </w:tc>
        <w:tc>
          <w:tcPr>
            <w:tcW w:w="887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696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A2301C" w:rsidRDefault="00A2301C" w:rsidP="00E22BFF">
            <w:r>
              <w:rPr>
                <w:rFonts w:asciiTheme="minorEastAsia" w:hAnsiTheme="minorEastAsia" w:hint="eastAsia"/>
              </w:rPr>
              <w:t>取值HMAC</w:t>
            </w:r>
          </w:p>
        </w:tc>
      </w:tr>
      <w:tr w:rsidR="00A2301C" w:rsidRPr="00761E94" w:rsidTr="003D46EC">
        <w:tc>
          <w:tcPr>
            <w:tcW w:w="1980" w:type="dxa"/>
          </w:tcPr>
          <w:p w:rsidR="00A2301C" w:rsidRDefault="00A2301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887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100</w:t>
            </w:r>
          </w:p>
        </w:tc>
        <w:tc>
          <w:tcPr>
            <w:tcW w:w="696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签名结果，详见附录二</w:t>
            </w:r>
          </w:p>
        </w:tc>
      </w:tr>
      <w:tr w:rsidR="00A2301C" w:rsidRPr="00761E94" w:rsidTr="003D46EC">
        <w:tc>
          <w:tcPr>
            <w:tcW w:w="1980" w:type="dxa"/>
          </w:tcPr>
          <w:p w:rsidR="00A2301C" w:rsidRDefault="00A2301C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87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</w:p>
        </w:tc>
        <w:tc>
          <w:tcPr>
            <w:tcW w:w="703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</w:p>
        </w:tc>
        <w:tc>
          <w:tcPr>
            <w:tcW w:w="696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</w:p>
        </w:tc>
        <w:tc>
          <w:tcPr>
            <w:tcW w:w="4030" w:type="dxa"/>
          </w:tcPr>
          <w:p w:rsidR="00A2301C" w:rsidRDefault="00A2301C" w:rsidP="00E22BFF">
            <w:pPr>
              <w:rPr>
                <w:rFonts w:asciiTheme="minorEastAsia" w:hAnsiTheme="minorEastAsia"/>
              </w:rPr>
            </w:pPr>
          </w:p>
        </w:tc>
      </w:tr>
    </w:tbl>
    <w:p w:rsidR="00965A43" w:rsidRDefault="00965A43" w:rsidP="00965A4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969"/>
        <w:gridCol w:w="695"/>
        <w:gridCol w:w="767"/>
        <w:gridCol w:w="3906"/>
      </w:tblGrid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C</w:t>
            </w:r>
            <w:r w:rsidRPr="00761E94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2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Mer</w:t>
            </w:r>
            <w:r>
              <w:rPr>
                <w:rFonts w:asciiTheme="minorEastAsia" w:hAnsiTheme="minorEastAsia"/>
              </w:rPr>
              <w:t>chant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Ser</w:t>
            </w:r>
            <w:r>
              <w:rPr>
                <w:rFonts w:asciiTheme="minorEastAsia" w:hAnsiTheme="minorEastAsia"/>
              </w:rPr>
              <w:t>ial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代付请求中的交易流水号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Desc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交易结果描述，交易失败时返回错误信</w:t>
            </w:r>
            <w:r w:rsidRPr="00761E94">
              <w:rPr>
                <w:rFonts w:asciiTheme="minorEastAsia" w:hAnsiTheme="minorEastAsia" w:hint="eastAsia"/>
              </w:rPr>
              <w:lastRenderedPageBreak/>
              <w:t>息。</w:t>
            </w:r>
          </w:p>
        </w:tc>
      </w:tr>
      <w:tr w:rsidR="009B6C3E" w:rsidRPr="00761E94" w:rsidTr="00E22BFF">
        <w:tc>
          <w:tcPr>
            <w:tcW w:w="1959" w:type="dxa"/>
          </w:tcPr>
          <w:p w:rsidR="009B6C3E" w:rsidRDefault="009B6C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</w:t>
            </w:r>
            <w:r>
              <w:rPr>
                <w:rFonts w:asciiTheme="minorEastAsia" w:hAnsiTheme="minorEastAsia"/>
              </w:rPr>
              <w:t>ignType</w:t>
            </w:r>
          </w:p>
        </w:tc>
        <w:tc>
          <w:tcPr>
            <w:tcW w:w="969" w:type="dxa"/>
          </w:tcPr>
          <w:p w:rsidR="009B6C3E" w:rsidRPr="00761E94" w:rsidRDefault="009B6C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B6C3E" w:rsidRPr="00761E94" w:rsidRDefault="009B6C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67" w:type="dxa"/>
          </w:tcPr>
          <w:p w:rsidR="009B6C3E" w:rsidRPr="00761E94" w:rsidRDefault="009B6C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B6C3E" w:rsidRPr="00761E94" w:rsidRDefault="009B6C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取值HMAC</w:t>
            </w:r>
          </w:p>
        </w:tc>
      </w:tr>
      <w:tr w:rsidR="00965A43" w:rsidTr="00E22BFF">
        <w:tc>
          <w:tcPr>
            <w:tcW w:w="1959" w:type="dxa"/>
          </w:tcPr>
          <w:p w:rsidR="00965A43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969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767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参数签名结果</w:t>
            </w:r>
          </w:p>
        </w:tc>
      </w:tr>
    </w:tbl>
    <w:p w:rsidR="00965A43" w:rsidRDefault="00965A43" w:rsidP="00965A43"/>
    <w:p w:rsidR="00965A43" w:rsidRDefault="002615FA" w:rsidP="002615FA">
      <w:pPr>
        <w:pStyle w:val="1"/>
      </w:pPr>
      <w:r>
        <w:rPr>
          <w:rFonts w:hint="eastAsia"/>
        </w:rPr>
        <w:t>6、</w:t>
      </w:r>
      <w:r w:rsidR="00965A43">
        <w:rPr>
          <w:rFonts w:hint="eastAsia"/>
        </w:rPr>
        <w:t>代付查询</w:t>
      </w:r>
    </w:p>
    <w:p w:rsidR="00965A43" w:rsidRPr="002615FA" w:rsidRDefault="00965A43" w:rsidP="002615FA">
      <w:pPr>
        <w:rPr>
          <w:rFonts w:asciiTheme="minorEastAsia" w:hAnsiTheme="minorEastAsia"/>
        </w:rPr>
      </w:pPr>
      <w:r w:rsidRPr="002615FA">
        <w:rPr>
          <w:rFonts w:asciiTheme="minorEastAsia" w:hAnsiTheme="minorEastAsia" w:hint="eastAsia"/>
        </w:rPr>
        <w:t>接口描述：对二级商户余额执行付款操作。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65A43" w:rsidRPr="00761E94" w:rsidTr="00E22BFF">
        <w:tc>
          <w:tcPr>
            <w:tcW w:w="268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 xml:space="preserve">接口名称 </w:t>
            </w:r>
          </w:p>
        </w:tc>
        <w:tc>
          <w:tcPr>
            <w:tcW w:w="560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3066FA">
              <w:rPr>
                <w:rFonts w:asciiTheme="minorEastAsia" w:hAnsiTheme="minorEastAsia"/>
              </w:rPr>
              <w:t>settle</w:t>
            </w:r>
            <w:r>
              <w:rPr>
                <w:rFonts w:asciiTheme="minorEastAsia" w:hAnsiTheme="minorEastAsia"/>
              </w:rPr>
              <w:t>q</w:t>
            </w:r>
            <w:r w:rsidRPr="003066FA">
              <w:rPr>
                <w:rFonts w:asciiTheme="minorEastAsia" w:hAnsiTheme="minorEastAsia"/>
              </w:rPr>
              <w:t>uery</w:t>
            </w:r>
          </w:p>
        </w:tc>
      </w:tr>
    </w:tbl>
    <w:p w:rsidR="00965A43" w:rsidRPr="002615FA" w:rsidRDefault="00965A43" w:rsidP="002615FA">
      <w:pPr>
        <w:rPr>
          <w:rFonts w:asciiTheme="minorEastAsia" w:hAnsiTheme="minorEastAsia"/>
        </w:rPr>
      </w:pPr>
      <w:r w:rsidRPr="002615FA">
        <w:rPr>
          <w:rFonts w:asciiTheme="minorEastAsia" w:hAnsiTheme="minorEastAsia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976"/>
        <w:gridCol w:w="703"/>
        <w:gridCol w:w="696"/>
        <w:gridCol w:w="4030"/>
      </w:tblGrid>
      <w:tr w:rsidR="00965A43" w:rsidRPr="00761E94" w:rsidTr="00E22BFF">
        <w:tc>
          <w:tcPr>
            <w:tcW w:w="189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97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9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403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965A43" w:rsidRPr="00761E94" w:rsidTr="00E22BFF">
        <w:tc>
          <w:tcPr>
            <w:tcW w:w="1891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Merchant</w:t>
            </w:r>
          </w:p>
        </w:tc>
        <w:tc>
          <w:tcPr>
            <w:tcW w:w="97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69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proofErr w:type="gramStart"/>
            <w:r w:rsidRPr="00761E94"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965A43" w:rsidRPr="00761E94" w:rsidTr="00E22BFF">
        <w:tc>
          <w:tcPr>
            <w:tcW w:w="1891" w:type="dxa"/>
          </w:tcPr>
          <w:p w:rsidR="00965A43" w:rsidRPr="00761E94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761E94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Serial</w:t>
            </w:r>
          </w:p>
        </w:tc>
        <w:tc>
          <w:tcPr>
            <w:tcW w:w="97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</w:t>
            </w:r>
          </w:p>
        </w:tc>
        <w:tc>
          <w:tcPr>
            <w:tcW w:w="69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字母数字组成不重复的流水号</w:t>
            </w:r>
          </w:p>
        </w:tc>
      </w:tr>
      <w:tr w:rsidR="00965A43" w:rsidRPr="00761E94" w:rsidTr="00E22BFF">
        <w:tc>
          <w:tcPr>
            <w:tcW w:w="1891" w:type="dxa"/>
          </w:tcPr>
          <w:p w:rsidR="00965A43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 w:rsidRPr="009936B9"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  <w:t>SignType</w:t>
            </w:r>
          </w:p>
        </w:tc>
        <w:tc>
          <w:tcPr>
            <w:tcW w:w="97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696" w:type="dxa"/>
          </w:tcPr>
          <w:p w:rsidR="00965A43" w:rsidRDefault="009B6C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Default="009B6C3E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取值</w:t>
            </w:r>
            <w:r w:rsidR="00965A43">
              <w:rPr>
                <w:rFonts w:asciiTheme="minorEastAsia" w:hAnsiTheme="minorEastAsia" w:hint="eastAsia"/>
              </w:rPr>
              <w:t>HMAC</w:t>
            </w:r>
          </w:p>
        </w:tc>
      </w:tr>
      <w:tr w:rsidR="00965A43" w:rsidRPr="00761E94" w:rsidTr="00E22BFF">
        <w:tc>
          <w:tcPr>
            <w:tcW w:w="1891" w:type="dxa"/>
          </w:tcPr>
          <w:p w:rsidR="00965A43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97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703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100</w:t>
            </w:r>
          </w:p>
        </w:tc>
        <w:tc>
          <w:tcPr>
            <w:tcW w:w="69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4030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签名结果，详见附录二</w:t>
            </w:r>
          </w:p>
        </w:tc>
      </w:tr>
    </w:tbl>
    <w:p w:rsidR="00965A43" w:rsidRDefault="00965A43" w:rsidP="002615FA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969"/>
        <w:gridCol w:w="695"/>
        <w:gridCol w:w="767"/>
        <w:gridCol w:w="3906"/>
      </w:tblGrid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字段名称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描述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C</w:t>
            </w:r>
            <w:r w:rsidRPr="00761E94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/>
              </w:rPr>
              <w:t>2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Mer</w:t>
            </w:r>
            <w:r>
              <w:rPr>
                <w:rFonts w:asciiTheme="minorEastAsia" w:hAnsiTheme="minorEastAsia"/>
              </w:rPr>
              <w:t>chant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商户号</w:t>
            </w:r>
            <w:proofErr w:type="gramEnd"/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Ser</w:t>
            </w:r>
            <w:r>
              <w:rPr>
                <w:rFonts w:asciiTheme="minorEastAsia" w:hAnsiTheme="minorEastAsia"/>
              </w:rPr>
              <w:t>ial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代付请求中的交易流水号</w:t>
            </w:r>
          </w:p>
        </w:tc>
      </w:tr>
      <w:tr w:rsidR="00965A43" w:rsidRPr="00761E94" w:rsidTr="00E22BFF">
        <w:tc>
          <w:tcPr>
            <w:tcW w:w="195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Desc</w:t>
            </w:r>
          </w:p>
        </w:tc>
        <w:tc>
          <w:tcPr>
            <w:tcW w:w="969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767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3906" w:type="dxa"/>
          </w:tcPr>
          <w:p w:rsidR="00965A43" w:rsidRPr="00761E94" w:rsidRDefault="00965A43" w:rsidP="00E22BFF">
            <w:pPr>
              <w:rPr>
                <w:rFonts w:asciiTheme="minorEastAsia" w:hAnsiTheme="minorEastAsia"/>
              </w:rPr>
            </w:pPr>
            <w:r w:rsidRPr="00761E94">
              <w:rPr>
                <w:rFonts w:asciiTheme="minorEastAsia" w:hAnsiTheme="minorEastAsia" w:hint="eastAsia"/>
              </w:rPr>
              <w:t>交易结果描述，交易失败时返回错误信息。</w:t>
            </w:r>
          </w:p>
        </w:tc>
      </w:tr>
      <w:tr w:rsidR="00965A43" w:rsidTr="00E22BFF">
        <w:tc>
          <w:tcPr>
            <w:tcW w:w="1959" w:type="dxa"/>
          </w:tcPr>
          <w:p w:rsidR="00965A43" w:rsidRDefault="00965A43" w:rsidP="00E22BFF">
            <w:pPr>
              <w:rPr>
                <w:rFonts w:asciiTheme="minorEastAsia" w:hAnsiTheme="minorEastAsia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969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695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767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906" w:type="dxa"/>
          </w:tcPr>
          <w:p w:rsidR="00965A43" w:rsidRDefault="00965A43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参数签名结果</w:t>
            </w:r>
          </w:p>
        </w:tc>
      </w:tr>
    </w:tbl>
    <w:p w:rsidR="00E93B96" w:rsidRDefault="00E93B96" w:rsidP="00DD6AA6">
      <w:pPr>
        <w:rPr>
          <w:rFonts w:asciiTheme="minorEastAsia" w:hAnsiTheme="minorEastAsia"/>
        </w:rPr>
      </w:pPr>
    </w:p>
    <w:p w:rsidR="00110E0A" w:rsidRPr="00BB62D6" w:rsidRDefault="00110E0A" w:rsidP="00DD6AA6">
      <w:pPr>
        <w:rPr>
          <w:rFonts w:asciiTheme="minorEastAsia" w:hAnsiTheme="minorEastAsia"/>
          <w:color w:val="FF0000"/>
        </w:rPr>
      </w:pPr>
      <w:r w:rsidRPr="00BB62D6">
        <w:rPr>
          <w:rFonts w:asciiTheme="minorEastAsia" w:hAnsiTheme="minorEastAsia" w:hint="eastAsia"/>
          <w:color w:val="FF0000"/>
        </w:rPr>
        <w:t>代付交易成功时Code返回0</w:t>
      </w:r>
      <w:r w:rsidRPr="00BB62D6">
        <w:rPr>
          <w:rFonts w:asciiTheme="minorEastAsia" w:hAnsiTheme="minorEastAsia"/>
          <w:color w:val="FF0000"/>
        </w:rPr>
        <w:t>0</w:t>
      </w:r>
      <w:r w:rsidRPr="00BB62D6">
        <w:rPr>
          <w:rFonts w:asciiTheme="minorEastAsia" w:hAnsiTheme="minorEastAsia" w:hint="eastAsia"/>
          <w:color w:val="FF0000"/>
        </w:rPr>
        <w:t>，交易处理中Code返回</w:t>
      </w:r>
      <w:r w:rsidRPr="00BB62D6">
        <w:rPr>
          <w:rFonts w:asciiTheme="minorEastAsia" w:hAnsiTheme="minorEastAsia"/>
          <w:color w:val="FF0000"/>
        </w:rPr>
        <w:t>40</w:t>
      </w:r>
      <w:r w:rsidRPr="00BB62D6">
        <w:rPr>
          <w:rFonts w:asciiTheme="minorEastAsia" w:hAnsiTheme="minorEastAsia" w:hint="eastAsia"/>
          <w:color w:val="FF0000"/>
        </w:rPr>
        <w:t>。</w:t>
      </w:r>
      <w:r w:rsidR="00583DCA" w:rsidRPr="00BB62D6">
        <w:rPr>
          <w:rFonts w:asciiTheme="minorEastAsia" w:hAnsiTheme="minorEastAsia" w:hint="eastAsia"/>
          <w:color w:val="FF0000"/>
        </w:rPr>
        <w:t>当交易返回处理中时请间隔</w:t>
      </w:r>
      <w:r w:rsidR="005273B4">
        <w:rPr>
          <w:rFonts w:asciiTheme="minorEastAsia" w:hAnsiTheme="minorEastAsia"/>
          <w:color w:val="FF0000"/>
        </w:rPr>
        <w:t>90</w:t>
      </w:r>
      <w:r w:rsidR="009C0B77" w:rsidRPr="00BB62D6">
        <w:rPr>
          <w:rFonts w:asciiTheme="minorEastAsia" w:hAnsiTheme="minorEastAsia" w:hint="eastAsia"/>
          <w:color w:val="FF0000"/>
        </w:rPr>
        <w:t>秒再次查询。</w:t>
      </w:r>
    </w:p>
    <w:p w:rsidR="00E05831" w:rsidRPr="00563614" w:rsidRDefault="00E05831" w:rsidP="00DD6AA6">
      <w:pPr>
        <w:rPr>
          <w:rFonts w:asciiTheme="minorEastAsia" w:hAnsiTheme="minorEastAsia"/>
        </w:rPr>
      </w:pPr>
    </w:p>
    <w:p w:rsidR="00E05831" w:rsidRPr="00105018" w:rsidRDefault="00E05831" w:rsidP="00E05831">
      <w:pPr>
        <w:rPr>
          <w:rFonts w:asciiTheme="minorEastAsia" w:hAnsiTheme="minorEastAsia"/>
        </w:rPr>
      </w:pPr>
    </w:p>
    <w:p w:rsidR="00E05831" w:rsidRDefault="00E05831" w:rsidP="00C63CAB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附录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：用户支付方式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05831" w:rsidTr="00E22BFF">
        <w:tc>
          <w:tcPr>
            <w:tcW w:w="2122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标识</w:t>
            </w:r>
          </w:p>
        </w:tc>
        <w:tc>
          <w:tcPr>
            <w:tcW w:w="2268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3906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使用方式</w:t>
            </w:r>
          </w:p>
        </w:tc>
      </w:tr>
      <w:tr w:rsidR="00E05831" w:rsidTr="00E22BFF">
        <w:tc>
          <w:tcPr>
            <w:tcW w:w="2122" w:type="dxa"/>
          </w:tcPr>
          <w:p w:rsidR="00E05831" w:rsidRPr="00352D01" w:rsidRDefault="00E05831" w:rsidP="00E22BFF">
            <w:pPr>
              <w:rPr>
                <w:rFonts w:asciiTheme="minorEastAsia" w:hAnsiTheme="minorEastAsia"/>
              </w:rPr>
            </w:pPr>
            <w:r w:rsidRPr="00352D01">
              <w:rPr>
                <w:rFonts w:asciiTheme="minorEastAsia" w:hAnsiTheme="minorEastAsia"/>
              </w:rPr>
              <w:t>WEIXIN</w:t>
            </w:r>
          </w:p>
        </w:tc>
        <w:tc>
          <w:tcPr>
            <w:tcW w:w="2268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微信扫码</w:t>
            </w:r>
            <w:proofErr w:type="gramEnd"/>
          </w:p>
        </w:tc>
        <w:tc>
          <w:tcPr>
            <w:tcW w:w="3906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URL转换为二维码，用户</w:t>
            </w:r>
            <w:proofErr w:type="gramStart"/>
            <w:r w:rsidR="00B95991">
              <w:rPr>
                <w:rFonts w:asciiTheme="minorEastAsia" w:hAnsiTheme="minorEastAsia" w:hint="eastAsia"/>
              </w:rPr>
              <w:t>微信</w:t>
            </w:r>
            <w:r>
              <w:rPr>
                <w:rFonts w:asciiTheme="minorEastAsia" w:hAnsiTheme="minorEastAsia" w:hint="eastAsia"/>
              </w:rPr>
              <w:t>扫码</w:t>
            </w:r>
            <w:proofErr w:type="gramEnd"/>
            <w:r>
              <w:rPr>
                <w:rFonts w:asciiTheme="minorEastAsia" w:hAnsiTheme="minorEastAsia" w:hint="eastAsia"/>
              </w:rPr>
              <w:t>支付。</w:t>
            </w:r>
          </w:p>
        </w:tc>
      </w:tr>
      <w:tr w:rsidR="00E05831" w:rsidTr="00E22BFF">
        <w:tc>
          <w:tcPr>
            <w:tcW w:w="2122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WEIXINH5</w:t>
            </w:r>
          </w:p>
        </w:tc>
        <w:tc>
          <w:tcPr>
            <w:tcW w:w="2268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微信</w:t>
            </w:r>
            <w:proofErr w:type="gramEnd"/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3906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客户端浏览器打开链接，用户跳转支付。</w:t>
            </w:r>
          </w:p>
        </w:tc>
      </w:tr>
      <w:tr w:rsidR="00E05831" w:rsidTr="00E22BFF">
        <w:tc>
          <w:tcPr>
            <w:tcW w:w="2122" w:type="dxa"/>
          </w:tcPr>
          <w:p w:rsidR="00E05831" w:rsidRPr="0047404F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ALIPAY</w:t>
            </w:r>
          </w:p>
        </w:tc>
        <w:tc>
          <w:tcPr>
            <w:tcW w:w="2268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支付宝</w:t>
            </w:r>
          </w:p>
        </w:tc>
        <w:tc>
          <w:tcPr>
            <w:tcW w:w="3906" w:type="dxa"/>
          </w:tcPr>
          <w:p w:rsidR="00E05831" w:rsidRDefault="00F450CF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使用浏览器打开链接，用户完成支付。</w:t>
            </w:r>
          </w:p>
        </w:tc>
      </w:tr>
      <w:tr w:rsidR="00E05831" w:rsidTr="00E22BFF">
        <w:tc>
          <w:tcPr>
            <w:tcW w:w="2122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QQ</w:t>
            </w:r>
          </w:p>
        </w:tc>
        <w:tc>
          <w:tcPr>
            <w:tcW w:w="2268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QQ钱包</w:t>
            </w:r>
          </w:p>
        </w:tc>
        <w:tc>
          <w:tcPr>
            <w:tcW w:w="3906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</w:p>
        </w:tc>
      </w:tr>
      <w:tr w:rsidR="006D3BB0" w:rsidTr="00E22BFF">
        <w:tc>
          <w:tcPr>
            <w:tcW w:w="2122" w:type="dxa"/>
          </w:tcPr>
          <w:p w:rsidR="006D3BB0" w:rsidRDefault="006D3BB0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UNION</w:t>
            </w:r>
          </w:p>
        </w:tc>
        <w:tc>
          <w:tcPr>
            <w:tcW w:w="2268" w:type="dxa"/>
          </w:tcPr>
          <w:p w:rsidR="006D3BB0" w:rsidRDefault="006D3BB0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银联电子钱包</w:t>
            </w:r>
          </w:p>
        </w:tc>
        <w:tc>
          <w:tcPr>
            <w:tcW w:w="3906" w:type="dxa"/>
          </w:tcPr>
          <w:p w:rsidR="006D3BB0" w:rsidRDefault="006D3BB0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URL转换为二维码，用户使用支持银联钱包的</w:t>
            </w:r>
            <w:proofErr w:type="gramStart"/>
            <w:r>
              <w:rPr>
                <w:rFonts w:asciiTheme="minorEastAsia" w:hAnsiTheme="minorEastAsia" w:hint="eastAsia"/>
              </w:rPr>
              <w:t>客户端扫码支付</w:t>
            </w:r>
            <w:proofErr w:type="gramEnd"/>
            <w:r>
              <w:rPr>
                <w:rFonts w:asciiTheme="minorEastAsia" w:hAnsiTheme="minorEastAsia" w:hint="eastAsia"/>
              </w:rPr>
              <w:t>（如银行客户端、京东等）</w:t>
            </w:r>
          </w:p>
        </w:tc>
      </w:tr>
      <w:tr w:rsidR="00E05831" w:rsidTr="00E22BFF">
        <w:tc>
          <w:tcPr>
            <w:tcW w:w="2122" w:type="dxa"/>
          </w:tcPr>
          <w:p w:rsidR="00E05831" w:rsidRPr="0047404F" w:rsidRDefault="00E05831" w:rsidP="00E22BFF">
            <w:pPr>
              <w:rPr>
                <w:rFonts w:asciiTheme="minorEastAsia" w:hAnsiTheme="minorEastAsia"/>
              </w:rPr>
            </w:pPr>
            <w:r w:rsidRPr="0047404F">
              <w:rPr>
                <w:rFonts w:asciiTheme="minorEastAsia" w:hAnsiTheme="minorEastAsia"/>
              </w:rPr>
              <w:t>JD</w:t>
            </w:r>
          </w:p>
        </w:tc>
        <w:tc>
          <w:tcPr>
            <w:tcW w:w="2268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京东钱包</w:t>
            </w:r>
          </w:p>
        </w:tc>
        <w:tc>
          <w:tcPr>
            <w:tcW w:w="3906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</w:p>
        </w:tc>
      </w:tr>
      <w:tr w:rsidR="00E05831" w:rsidTr="00E22BFF">
        <w:tc>
          <w:tcPr>
            <w:tcW w:w="2122" w:type="dxa"/>
          </w:tcPr>
          <w:p w:rsidR="00E05831" w:rsidRPr="0047404F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FASTPAY</w:t>
            </w:r>
          </w:p>
        </w:tc>
        <w:tc>
          <w:tcPr>
            <w:tcW w:w="2268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银联快捷支付</w:t>
            </w:r>
          </w:p>
        </w:tc>
        <w:tc>
          <w:tcPr>
            <w:tcW w:w="3906" w:type="dxa"/>
          </w:tcPr>
          <w:p w:rsidR="00E05831" w:rsidRDefault="00E05831" w:rsidP="00E22B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浏览器打开链接，在页面中完成支付。</w:t>
            </w:r>
          </w:p>
        </w:tc>
      </w:tr>
      <w:tr w:rsidR="00932F8E" w:rsidTr="00E22BFF">
        <w:tc>
          <w:tcPr>
            <w:tcW w:w="2122" w:type="dxa"/>
          </w:tcPr>
          <w:p w:rsidR="00932F8E" w:rsidRDefault="0056682E" w:rsidP="00932F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GW</w:t>
            </w:r>
          </w:p>
        </w:tc>
        <w:tc>
          <w:tcPr>
            <w:tcW w:w="2268" w:type="dxa"/>
          </w:tcPr>
          <w:p w:rsidR="00932F8E" w:rsidRDefault="0056682E" w:rsidP="00932F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个人网关</w:t>
            </w:r>
          </w:p>
        </w:tc>
        <w:tc>
          <w:tcPr>
            <w:tcW w:w="3906" w:type="dxa"/>
          </w:tcPr>
          <w:p w:rsidR="00932F8E" w:rsidRDefault="00932F8E" w:rsidP="00932F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浏览器打开链接，在页面中完成支付。</w:t>
            </w:r>
          </w:p>
        </w:tc>
      </w:tr>
      <w:tr w:rsidR="00C62200" w:rsidTr="00E22BFF">
        <w:tc>
          <w:tcPr>
            <w:tcW w:w="2122" w:type="dxa"/>
          </w:tcPr>
          <w:p w:rsidR="00C62200" w:rsidRDefault="00C62200" w:rsidP="00932F8E">
            <w:pPr>
              <w:rPr>
                <w:rFonts w:asciiTheme="minorEastAsia" w:hAnsiTheme="minorEastAsia"/>
              </w:rPr>
            </w:pPr>
            <w:r w:rsidRPr="00C62200">
              <w:rPr>
                <w:rFonts w:asciiTheme="minorEastAsia" w:hAnsiTheme="minorEastAsia"/>
              </w:rPr>
              <w:t>Transfer</w:t>
            </w:r>
          </w:p>
        </w:tc>
        <w:tc>
          <w:tcPr>
            <w:tcW w:w="2268" w:type="dxa"/>
          </w:tcPr>
          <w:p w:rsidR="00C62200" w:rsidRDefault="00C62200" w:rsidP="00932F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转账交易</w:t>
            </w:r>
          </w:p>
        </w:tc>
        <w:tc>
          <w:tcPr>
            <w:tcW w:w="3906" w:type="dxa"/>
          </w:tcPr>
          <w:p w:rsidR="00C62200" w:rsidRDefault="00C62200" w:rsidP="00932F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浏览器打开收款页面，按照收款页面提示完成转账操作。</w:t>
            </w:r>
          </w:p>
        </w:tc>
      </w:tr>
    </w:tbl>
    <w:p w:rsidR="00E05831" w:rsidRDefault="00E05831" w:rsidP="00E05831">
      <w:pPr>
        <w:rPr>
          <w:rFonts w:asciiTheme="minorEastAsia" w:hAnsiTheme="minorEastAsia"/>
        </w:rPr>
      </w:pPr>
    </w:p>
    <w:p w:rsidR="00E05831" w:rsidRDefault="00E05831" w:rsidP="00E05831">
      <w:pPr>
        <w:rPr>
          <w:rFonts w:asciiTheme="minorEastAsia" w:hAnsiTheme="minorEastAsia"/>
        </w:rPr>
      </w:pPr>
    </w:p>
    <w:p w:rsidR="00D609F7" w:rsidRPr="009117CF" w:rsidRDefault="00D609F7" w:rsidP="00D218CB">
      <w:pPr>
        <w:pStyle w:val="1"/>
        <w:rPr>
          <w:rFonts w:eastAsiaTheme="minorHAnsi" w:cs="新宋体"/>
          <w:color w:val="000000"/>
          <w:kern w:val="0"/>
          <w:sz w:val="19"/>
          <w:szCs w:val="19"/>
        </w:rPr>
      </w:pPr>
      <w:r w:rsidRPr="009117CF">
        <w:rPr>
          <w:rFonts w:eastAsiaTheme="minorHAnsi" w:hint="eastAsia"/>
        </w:rPr>
        <w:t>附录</w:t>
      </w:r>
      <w:r>
        <w:rPr>
          <w:rFonts w:eastAsiaTheme="minorHAnsi" w:hint="eastAsia"/>
        </w:rPr>
        <w:t>二</w:t>
      </w:r>
      <w:r w:rsidRPr="009117CF">
        <w:rPr>
          <w:rFonts w:eastAsiaTheme="minorHAnsi" w:hint="eastAsia"/>
        </w:rPr>
        <w:t>：</w:t>
      </w:r>
      <w:r w:rsidRPr="009117CF">
        <w:rPr>
          <w:rFonts w:eastAsiaTheme="minorHAnsi" w:cs="新宋体"/>
          <w:color w:val="000000"/>
          <w:kern w:val="0"/>
          <w:sz w:val="19"/>
          <w:szCs w:val="19"/>
        </w:rPr>
        <w:t>HMACSHA1</w:t>
      </w:r>
      <w:r w:rsidRPr="009117CF">
        <w:rPr>
          <w:rFonts w:eastAsiaTheme="minorHAnsi" w:cs="新宋体" w:hint="eastAsia"/>
          <w:color w:val="000000"/>
          <w:kern w:val="0"/>
          <w:sz w:val="19"/>
          <w:szCs w:val="19"/>
        </w:rPr>
        <w:t>签名生成算法</w:t>
      </w:r>
    </w:p>
    <w:p w:rsidR="00D609F7" w:rsidRPr="009117CF" w:rsidRDefault="00A235BF" w:rsidP="00A235BF">
      <w:pPr>
        <w:pStyle w:val="a4"/>
        <w:numPr>
          <w:ilvl w:val="0"/>
          <w:numId w:val="2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235BF">
        <w:rPr>
          <w:rFonts w:eastAsiaTheme="minorHAnsi" w:cs="新宋体" w:hint="eastAsia"/>
          <w:color w:val="000000"/>
          <w:kern w:val="0"/>
          <w:sz w:val="19"/>
          <w:szCs w:val="19"/>
        </w:rPr>
        <w:t>除</w:t>
      </w:r>
      <w:r w:rsidRPr="00A235BF">
        <w:rPr>
          <w:rFonts w:eastAsiaTheme="minorHAnsi" w:cs="新宋体"/>
          <w:color w:val="000000"/>
          <w:kern w:val="0"/>
          <w:sz w:val="19"/>
          <w:szCs w:val="19"/>
        </w:rPr>
        <w:t>sign 字段外， 所有参数按照字段名的ascii 码从小到大排序后使用</w:t>
      </w:r>
      <w:proofErr w:type="spellStart"/>
      <w:r w:rsidRPr="00A235BF">
        <w:rPr>
          <w:rFonts w:eastAsiaTheme="minorHAnsi" w:cs="新宋体"/>
          <w:color w:val="000000"/>
          <w:kern w:val="0"/>
          <w:sz w:val="19"/>
          <w:szCs w:val="19"/>
        </w:rPr>
        <w:t>QueryString</w:t>
      </w:r>
      <w:proofErr w:type="spellEnd"/>
      <w:r w:rsidRPr="00A235BF">
        <w:rPr>
          <w:rFonts w:eastAsiaTheme="minorHAnsi" w:cs="新宋体"/>
          <w:color w:val="000000"/>
          <w:kern w:val="0"/>
          <w:sz w:val="19"/>
          <w:szCs w:val="19"/>
        </w:rPr>
        <w:t xml:space="preserve"> 的格式（ 即key1=value1&amp;key2=value2…）拼接而成，空值不参与</w:t>
      </w:r>
      <w:proofErr w:type="gramStart"/>
      <w:r w:rsidRPr="00A235BF">
        <w:rPr>
          <w:rFonts w:eastAsiaTheme="minorHAnsi" w:cs="新宋体"/>
          <w:color w:val="000000"/>
          <w:kern w:val="0"/>
          <w:sz w:val="19"/>
          <w:szCs w:val="19"/>
        </w:rPr>
        <w:t>签名组串</w:t>
      </w:r>
      <w:proofErr w:type="gramEnd"/>
      <w:r w:rsidRPr="00A235BF">
        <w:rPr>
          <w:rFonts w:eastAsiaTheme="minorHAnsi" w:cs="新宋体"/>
          <w:color w:val="000000"/>
          <w:kern w:val="0"/>
          <w:sz w:val="19"/>
          <w:szCs w:val="19"/>
        </w:rPr>
        <w:t>。</w:t>
      </w:r>
      <w:r w:rsidR="00D609F7" w:rsidRPr="009117C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:rsidR="00D609F7" w:rsidRPr="009117CF" w:rsidRDefault="00D609F7" w:rsidP="00D609F7">
      <w:pPr>
        <w:pStyle w:val="a4"/>
        <w:numPr>
          <w:ilvl w:val="0"/>
          <w:numId w:val="2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9117CF">
        <w:rPr>
          <w:rFonts w:eastAsiaTheme="minorHAnsi" w:cs="新宋体" w:hint="eastAsia"/>
          <w:color w:val="000000"/>
          <w:kern w:val="0"/>
          <w:sz w:val="19"/>
          <w:szCs w:val="19"/>
        </w:rPr>
        <w:t>对签名</w:t>
      </w:r>
      <w:proofErr w:type="gramStart"/>
      <w:r w:rsidRPr="009117CF">
        <w:rPr>
          <w:rFonts w:eastAsiaTheme="minorHAnsi" w:cs="新宋体" w:hint="eastAsia"/>
          <w:color w:val="000000"/>
          <w:kern w:val="0"/>
          <w:sz w:val="19"/>
          <w:szCs w:val="19"/>
        </w:rPr>
        <w:t>源信息</w:t>
      </w:r>
      <w:proofErr w:type="gramEnd"/>
      <w:r w:rsidRPr="009117CF">
        <w:rPr>
          <w:rFonts w:eastAsiaTheme="minorHAnsi" w:cs="新宋体" w:hint="eastAsia"/>
          <w:color w:val="000000"/>
          <w:kern w:val="0"/>
          <w:sz w:val="19"/>
          <w:szCs w:val="19"/>
        </w:rPr>
        <w:t>计算</w:t>
      </w:r>
      <w:bookmarkStart w:id="5" w:name="OLE_LINK30"/>
      <w:bookmarkStart w:id="6" w:name="OLE_LINK31"/>
      <w:r w:rsidRPr="009117CF">
        <w:rPr>
          <w:rFonts w:eastAsiaTheme="minorHAnsi" w:cs="新宋体"/>
          <w:color w:val="000000"/>
          <w:kern w:val="0"/>
          <w:sz w:val="19"/>
          <w:szCs w:val="19"/>
        </w:rPr>
        <w:t>HMACSHA1</w:t>
      </w:r>
      <w:bookmarkEnd w:id="5"/>
      <w:bookmarkEnd w:id="6"/>
      <w:r w:rsidRPr="009117CF">
        <w:rPr>
          <w:rFonts w:eastAsiaTheme="minorHAnsi" w:cs="新宋体" w:hint="eastAsia"/>
          <w:color w:val="000000"/>
          <w:kern w:val="0"/>
          <w:sz w:val="19"/>
          <w:szCs w:val="19"/>
        </w:rPr>
        <w:t>值，计算结果转换为1</w:t>
      </w:r>
      <w:r w:rsidRPr="009117CF">
        <w:rPr>
          <w:rFonts w:eastAsiaTheme="minorHAnsi" w:cs="新宋体"/>
          <w:color w:val="000000"/>
          <w:kern w:val="0"/>
          <w:sz w:val="19"/>
          <w:szCs w:val="19"/>
        </w:rPr>
        <w:t>6</w:t>
      </w:r>
      <w:r w:rsidRPr="009117CF">
        <w:rPr>
          <w:rFonts w:eastAsiaTheme="minorHAnsi" w:cs="新宋体" w:hint="eastAsia"/>
          <w:color w:val="000000"/>
          <w:kern w:val="0"/>
          <w:sz w:val="19"/>
          <w:szCs w:val="19"/>
        </w:rPr>
        <w:t>进制字符串成为签名信息。</w:t>
      </w:r>
    </w:p>
    <w:p w:rsidR="00D609F7" w:rsidRDefault="00D609F7" w:rsidP="00D609F7">
      <w:pPr>
        <w:ind w:left="360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asciiTheme="minorEastAsia" w:hAnsiTheme="minorEastAsia"/>
        </w:rPr>
        <w:t>Sign=HEX(</w:t>
      </w:r>
      <w:r w:rsidRPr="009117CF">
        <w:rPr>
          <w:rFonts w:eastAsiaTheme="minorHAnsi" w:cs="新宋体"/>
          <w:color w:val="000000"/>
          <w:kern w:val="0"/>
          <w:sz w:val="19"/>
          <w:szCs w:val="19"/>
        </w:rPr>
        <w:t>HMACSHA1</w:t>
      </w:r>
      <w:r>
        <w:rPr>
          <w:rFonts w:eastAsiaTheme="minorHAnsi" w:cs="新宋体"/>
          <w:color w:val="000000"/>
          <w:kern w:val="0"/>
          <w:sz w:val="19"/>
          <w:szCs w:val="19"/>
        </w:rPr>
        <w:t>(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签名明文)</w:t>
      </w:r>
      <w:r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:rsidR="00D609F7" w:rsidRPr="00C318D1" w:rsidRDefault="00D609F7" w:rsidP="00D609F7">
      <w:pPr>
        <w:rPr>
          <w:rFonts w:eastAsiaTheme="minorHAnsi" w:cs="新宋体"/>
          <w:color w:val="FF0000"/>
          <w:kern w:val="0"/>
          <w:sz w:val="19"/>
          <w:szCs w:val="19"/>
        </w:rPr>
      </w:pPr>
      <w:r w:rsidRPr="00C318D1">
        <w:rPr>
          <w:rFonts w:asciiTheme="minorEastAsia" w:hAnsiTheme="minorEastAsia" w:hint="eastAsia"/>
          <w:color w:val="FF0000"/>
        </w:rPr>
        <w:t>HMAC签名算法使用</w:t>
      </w:r>
      <w:r w:rsidRPr="00C318D1">
        <w:rPr>
          <w:rFonts w:ascii="新宋体" w:eastAsia="新宋体" w:cs="新宋体"/>
          <w:color w:val="FF0000"/>
          <w:kern w:val="0"/>
          <w:sz w:val="19"/>
          <w:szCs w:val="19"/>
        </w:rPr>
        <w:t>HMACSHA1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，平台使用16进制字符串方式提供密钥。需要转换为字节数组再进行签名计算。</w:t>
      </w:r>
      <w:r w:rsidRPr="00C318D1">
        <w:rPr>
          <w:rFonts w:eastAsiaTheme="minorHAnsi" w:cs="新宋体"/>
          <w:color w:val="FF0000"/>
          <w:kern w:val="0"/>
          <w:sz w:val="19"/>
          <w:szCs w:val="19"/>
        </w:rPr>
        <w:t xml:space="preserve"> </w:t>
      </w:r>
    </w:p>
    <w:p w:rsidR="00D609F7" w:rsidRDefault="00D609F7" w:rsidP="00D609F7">
      <w:pPr>
        <w:rPr>
          <w:rFonts w:asciiTheme="minorEastAsia" w:hAnsiTheme="minorEastAsia"/>
        </w:rPr>
      </w:pPr>
    </w:p>
    <w:p w:rsidR="00D609F7" w:rsidRDefault="00D609F7" w:rsidP="00D6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签名示例：</w:t>
      </w:r>
    </w:p>
    <w:p w:rsidR="00D609F7" w:rsidRDefault="00D609F7" w:rsidP="00D6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签名源信息：abc</w:t>
      </w:r>
      <w:r>
        <w:rPr>
          <w:rFonts w:asciiTheme="minorEastAsia" w:hAnsiTheme="minorEastAsia"/>
        </w:rPr>
        <w:t xml:space="preserve"> ,</w:t>
      </w:r>
      <w:r>
        <w:rPr>
          <w:rFonts w:asciiTheme="minorEastAsia" w:hAnsiTheme="minorEastAsia" w:hint="eastAsia"/>
        </w:rPr>
        <w:t>签名密钥：</w:t>
      </w:r>
      <w:r w:rsidRPr="006A4ED4">
        <w:rPr>
          <w:rFonts w:asciiTheme="minorEastAsia" w:hAnsiTheme="minorEastAsia"/>
        </w:rPr>
        <w:t>310A54B3C9C12920E1582E016F15DD441ACE8553769E8991</w:t>
      </w:r>
    </w:p>
    <w:p w:rsidR="00D609F7" w:rsidRDefault="00D609F7" w:rsidP="00D609F7">
      <w:pPr>
        <w:rPr>
          <w:rFonts w:asciiTheme="minorEastAsia" w:hAnsiTheme="minorEastAsia"/>
        </w:rPr>
      </w:pPr>
    </w:p>
    <w:p w:rsidR="00D609F7" w:rsidRDefault="00D609F7" w:rsidP="00D6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HMAC签名使用H</w:t>
      </w:r>
      <w:r>
        <w:rPr>
          <w:rFonts w:asciiTheme="minorEastAsia" w:hAnsiTheme="minorEastAsia"/>
        </w:rPr>
        <w:t>MAC</w:t>
      </w:r>
      <w:r>
        <w:rPr>
          <w:rFonts w:asciiTheme="minorEastAsia" w:hAnsiTheme="minorEastAsia" w:hint="eastAsia"/>
        </w:rPr>
        <w:t>withSha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算法</w:t>
      </w:r>
    </w:p>
    <w:p w:rsidR="00D609F7" w:rsidRDefault="00D609F7" w:rsidP="00D6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HMAC</w:t>
      </w:r>
      <w:r>
        <w:rPr>
          <w:rFonts w:asciiTheme="minorEastAsia" w:hAnsiTheme="minorEastAsia"/>
        </w:rPr>
        <w:t>WithSHA1</w:t>
      </w:r>
      <w:r>
        <w:rPr>
          <w:rFonts w:asciiTheme="minorEastAsia" w:hAnsiTheme="minorEastAsia" w:hint="eastAsia"/>
        </w:rPr>
        <w:t>签名结果：</w:t>
      </w:r>
      <w:r>
        <w:rPr>
          <w:rFonts w:asciiTheme="minorEastAsia" w:hAnsiTheme="minorEastAsia"/>
        </w:rPr>
        <w:tab/>
      </w:r>
      <w:r w:rsidRPr="006A4ED4">
        <w:rPr>
          <w:rFonts w:asciiTheme="minorEastAsia" w:hAnsiTheme="minorEastAsia"/>
        </w:rPr>
        <w:t>A010C0B17770B04B65178030FDC16F825F5E6242</w:t>
      </w:r>
    </w:p>
    <w:p w:rsidR="00E05831" w:rsidRPr="00D609F7" w:rsidRDefault="00E05831" w:rsidP="00DD6AA6">
      <w:pPr>
        <w:rPr>
          <w:rFonts w:asciiTheme="minorEastAsia" w:hAnsiTheme="minorEastAsia"/>
        </w:rPr>
      </w:pPr>
    </w:p>
    <w:p w:rsidR="00B47228" w:rsidRDefault="00B47228" w:rsidP="00C63CAB">
      <w:pPr>
        <w:pStyle w:val="1"/>
      </w:pPr>
      <w:r>
        <w:rPr>
          <w:rFonts w:hint="eastAsia"/>
        </w:rPr>
        <w:t>附录：代付银行列表</w:t>
      </w:r>
    </w:p>
    <w:tbl>
      <w:tblPr>
        <w:tblW w:w="3544" w:type="dxa"/>
        <w:tblInd w:w="91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6" w:space="0" w:color="00B0F0"/>
          <w:insideV w:val="single" w:sz="6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3544"/>
      </w:tblGrid>
      <w:tr w:rsidR="00A2301C" w:rsidTr="00A2301C">
        <w:trPr>
          <w:trHeight w:val="315"/>
        </w:trPr>
        <w:tc>
          <w:tcPr>
            <w:tcW w:w="3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vAlign w:val="center"/>
          </w:tcPr>
          <w:p w:rsidR="00A2301C" w:rsidRDefault="00A2301C" w:rsidP="00E22BFF">
            <w:pPr>
              <w:jc w:val="center"/>
              <w:rPr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行名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FFFFFF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邮政储蓄银行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工商银行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农业银行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中国银行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建设银行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国家开发银行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中国进出口银行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中国农业发展银行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交通银行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中信银行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光大银行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华夏银行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民生银行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广发银行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招商银行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兴业银行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Default="00A2301C" w:rsidP="00E22BFF">
            <w:pPr>
              <w:jc w:val="center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浦东发展银行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北京银行股份有限公司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天津银行股份有限公司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廊坊银行股份有限公司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包商银行股份有限公司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盛京银行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哈尔滨银行股份有限公司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江苏银行股份有限公司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南京银行股份有限公司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杭州银行股份有限公司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宁波银行股份有限公司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温州银行股份有限公司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平安银行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上海银行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珠海华润银行股份有限公司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广东南粤银行股份有限公司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东莞银行股份有限公司</w:t>
            </w:r>
          </w:p>
        </w:tc>
      </w:tr>
      <w:tr w:rsidR="00A2301C" w:rsidTr="00A2301C">
        <w:trPr>
          <w:trHeight w:hRule="exact" w:val="454"/>
        </w:trPr>
        <w:tc>
          <w:tcPr>
            <w:tcW w:w="3544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4" w:space="0" w:color="00B0F0"/>
            </w:tcBorders>
            <w:vAlign w:val="bottom"/>
          </w:tcPr>
          <w:p w:rsidR="00A2301C" w:rsidRPr="00E7439E" w:rsidRDefault="00A2301C" w:rsidP="00E22BFF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重庆银行</w:t>
            </w:r>
          </w:p>
        </w:tc>
      </w:tr>
    </w:tbl>
    <w:p w:rsidR="00B47228" w:rsidRPr="00E7439E" w:rsidRDefault="00B47228" w:rsidP="00B47228"/>
    <w:p w:rsidR="00965A43" w:rsidRDefault="00965A43" w:rsidP="00DD6AA6">
      <w:pPr>
        <w:rPr>
          <w:rFonts w:asciiTheme="minorEastAsia" w:hAnsiTheme="minorEastAsia"/>
        </w:rPr>
      </w:pPr>
    </w:p>
    <w:p w:rsidR="009117CF" w:rsidRDefault="009117CF" w:rsidP="009B6C3E">
      <w:pPr>
        <w:rPr>
          <w:rFonts w:asciiTheme="minorEastAsia" w:hAnsiTheme="minorEastAsia"/>
        </w:rPr>
      </w:pPr>
    </w:p>
    <w:p w:rsidR="0099313F" w:rsidRDefault="0099313F" w:rsidP="007B1DB2">
      <w:pPr>
        <w:ind w:left="360"/>
        <w:rPr>
          <w:rFonts w:asciiTheme="minorEastAsia" w:hAnsiTheme="minorEastAsia"/>
        </w:rPr>
      </w:pPr>
    </w:p>
    <w:p w:rsidR="0099313F" w:rsidRPr="00432BBF" w:rsidRDefault="0099313F" w:rsidP="007B1DB2">
      <w:pPr>
        <w:ind w:left="360"/>
        <w:rPr>
          <w:rFonts w:asciiTheme="minorEastAsia" w:hAnsiTheme="minorEastAsia"/>
        </w:rPr>
      </w:pPr>
    </w:p>
    <w:sectPr w:rsidR="0099313F" w:rsidRPr="0043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A6D" w:rsidRDefault="00384A6D" w:rsidP="004B6B02">
      <w:r>
        <w:separator/>
      </w:r>
    </w:p>
  </w:endnote>
  <w:endnote w:type="continuationSeparator" w:id="0">
    <w:p w:rsidR="00384A6D" w:rsidRDefault="00384A6D" w:rsidP="004B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A6D" w:rsidRDefault="00384A6D" w:rsidP="004B6B02">
      <w:r>
        <w:separator/>
      </w:r>
    </w:p>
  </w:footnote>
  <w:footnote w:type="continuationSeparator" w:id="0">
    <w:p w:rsidR="00384A6D" w:rsidRDefault="00384A6D" w:rsidP="004B6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FAC"/>
    <w:multiLevelType w:val="hybridMultilevel"/>
    <w:tmpl w:val="FD485E24"/>
    <w:lvl w:ilvl="0" w:tplc="A5DA11D8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3D6E"/>
    <w:multiLevelType w:val="hybridMultilevel"/>
    <w:tmpl w:val="90BA9F54"/>
    <w:lvl w:ilvl="0" w:tplc="F7063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C204D"/>
    <w:multiLevelType w:val="hybridMultilevel"/>
    <w:tmpl w:val="A52026A8"/>
    <w:lvl w:ilvl="0" w:tplc="A05EB0B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C2DF4"/>
    <w:multiLevelType w:val="hybridMultilevel"/>
    <w:tmpl w:val="FA9E1F70"/>
    <w:lvl w:ilvl="0" w:tplc="84DC5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B0062"/>
    <w:multiLevelType w:val="hybridMultilevel"/>
    <w:tmpl w:val="78A00D14"/>
    <w:lvl w:ilvl="0" w:tplc="2B1C2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1A"/>
    <w:rsid w:val="00007FA5"/>
    <w:rsid w:val="000343E5"/>
    <w:rsid w:val="00035974"/>
    <w:rsid w:val="00073967"/>
    <w:rsid w:val="000A4F23"/>
    <w:rsid w:val="000C71A8"/>
    <w:rsid w:val="000E2F79"/>
    <w:rsid w:val="000E6282"/>
    <w:rsid w:val="00105018"/>
    <w:rsid w:val="00110E0A"/>
    <w:rsid w:val="00112AB9"/>
    <w:rsid w:val="00112D10"/>
    <w:rsid w:val="001611D0"/>
    <w:rsid w:val="0017000C"/>
    <w:rsid w:val="00172328"/>
    <w:rsid w:val="001746F4"/>
    <w:rsid w:val="00182F22"/>
    <w:rsid w:val="001B5E78"/>
    <w:rsid w:val="001C2BE8"/>
    <w:rsid w:val="001E5DA7"/>
    <w:rsid w:val="001F7BDF"/>
    <w:rsid w:val="00200891"/>
    <w:rsid w:val="00251FAD"/>
    <w:rsid w:val="002615FA"/>
    <w:rsid w:val="00263A49"/>
    <w:rsid w:val="00292059"/>
    <w:rsid w:val="0029640C"/>
    <w:rsid w:val="002B05DA"/>
    <w:rsid w:val="002B0A54"/>
    <w:rsid w:val="002B2F62"/>
    <w:rsid w:val="002B4201"/>
    <w:rsid w:val="002C44EA"/>
    <w:rsid w:val="0031279D"/>
    <w:rsid w:val="00312F6D"/>
    <w:rsid w:val="00327A25"/>
    <w:rsid w:val="00337AFF"/>
    <w:rsid w:val="003429FA"/>
    <w:rsid w:val="00343459"/>
    <w:rsid w:val="00352D01"/>
    <w:rsid w:val="00360F86"/>
    <w:rsid w:val="00374688"/>
    <w:rsid w:val="00384A6D"/>
    <w:rsid w:val="003B0F11"/>
    <w:rsid w:val="003B6174"/>
    <w:rsid w:val="003D46EC"/>
    <w:rsid w:val="00415ACA"/>
    <w:rsid w:val="00424D30"/>
    <w:rsid w:val="00465C47"/>
    <w:rsid w:val="004817A6"/>
    <w:rsid w:val="00495136"/>
    <w:rsid w:val="004957AD"/>
    <w:rsid w:val="004A6C72"/>
    <w:rsid w:val="004B2E94"/>
    <w:rsid w:val="004B6B02"/>
    <w:rsid w:val="004B6D96"/>
    <w:rsid w:val="004E06DB"/>
    <w:rsid w:val="005273B4"/>
    <w:rsid w:val="00557207"/>
    <w:rsid w:val="00563614"/>
    <w:rsid w:val="0056682E"/>
    <w:rsid w:val="00583DCA"/>
    <w:rsid w:val="00591850"/>
    <w:rsid w:val="005B5D5A"/>
    <w:rsid w:val="00611871"/>
    <w:rsid w:val="00617BE2"/>
    <w:rsid w:val="00644187"/>
    <w:rsid w:val="00657485"/>
    <w:rsid w:val="00680935"/>
    <w:rsid w:val="00683C2D"/>
    <w:rsid w:val="006A4ED4"/>
    <w:rsid w:val="006D3BB0"/>
    <w:rsid w:val="006F32C3"/>
    <w:rsid w:val="0070322B"/>
    <w:rsid w:val="00713CD9"/>
    <w:rsid w:val="00716005"/>
    <w:rsid w:val="00716AE0"/>
    <w:rsid w:val="0074203D"/>
    <w:rsid w:val="00750717"/>
    <w:rsid w:val="00754F74"/>
    <w:rsid w:val="00762493"/>
    <w:rsid w:val="007B1DB2"/>
    <w:rsid w:val="007C4E01"/>
    <w:rsid w:val="00870EEE"/>
    <w:rsid w:val="008715D1"/>
    <w:rsid w:val="008951A5"/>
    <w:rsid w:val="00895CC7"/>
    <w:rsid w:val="008963B6"/>
    <w:rsid w:val="008B0B43"/>
    <w:rsid w:val="008B1FC9"/>
    <w:rsid w:val="008E4E83"/>
    <w:rsid w:val="008F5224"/>
    <w:rsid w:val="00901963"/>
    <w:rsid w:val="0090610A"/>
    <w:rsid w:val="009117CF"/>
    <w:rsid w:val="00914802"/>
    <w:rsid w:val="00920250"/>
    <w:rsid w:val="00921EC9"/>
    <w:rsid w:val="00927F1A"/>
    <w:rsid w:val="00932F8E"/>
    <w:rsid w:val="00963A13"/>
    <w:rsid w:val="00965A43"/>
    <w:rsid w:val="009744F9"/>
    <w:rsid w:val="0099313F"/>
    <w:rsid w:val="009936B9"/>
    <w:rsid w:val="009B3731"/>
    <w:rsid w:val="009B6C3E"/>
    <w:rsid w:val="009C0B77"/>
    <w:rsid w:val="009E773F"/>
    <w:rsid w:val="00A2301C"/>
    <w:rsid w:val="00A235BF"/>
    <w:rsid w:val="00A310D9"/>
    <w:rsid w:val="00A50636"/>
    <w:rsid w:val="00A52CA2"/>
    <w:rsid w:val="00A60CBC"/>
    <w:rsid w:val="00A64A7E"/>
    <w:rsid w:val="00A76A16"/>
    <w:rsid w:val="00A828ED"/>
    <w:rsid w:val="00A8450A"/>
    <w:rsid w:val="00A86550"/>
    <w:rsid w:val="00AB4EB8"/>
    <w:rsid w:val="00AC27B4"/>
    <w:rsid w:val="00AD3DD5"/>
    <w:rsid w:val="00AE4E27"/>
    <w:rsid w:val="00AF0F33"/>
    <w:rsid w:val="00AF79B8"/>
    <w:rsid w:val="00B05F90"/>
    <w:rsid w:val="00B10207"/>
    <w:rsid w:val="00B136D2"/>
    <w:rsid w:val="00B23FE7"/>
    <w:rsid w:val="00B47228"/>
    <w:rsid w:val="00B57FC2"/>
    <w:rsid w:val="00B91599"/>
    <w:rsid w:val="00B9446B"/>
    <w:rsid w:val="00B95991"/>
    <w:rsid w:val="00BA6B35"/>
    <w:rsid w:val="00BB62D6"/>
    <w:rsid w:val="00BC4B6F"/>
    <w:rsid w:val="00BC6A69"/>
    <w:rsid w:val="00BE3891"/>
    <w:rsid w:val="00C22459"/>
    <w:rsid w:val="00C31551"/>
    <w:rsid w:val="00C318D1"/>
    <w:rsid w:val="00C426A2"/>
    <w:rsid w:val="00C4768C"/>
    <w:rsid w:val="00C6153A"/>
    <w:rsid w:val="00C62200"/>
    <w:rsid w:val="00C63CAB"/>
    <w:rsid w:val="00C80202"/>
    <w:rsid w:val="00C86AF4"/>
    <w:rsid w:val="00CD5EB0"/>
    <w:rsid w:val="00CF36BD"/>
    <w:rsid w:val="00D128F5"/>
    <w:rsid w:val="00D218CB"/>
    <w:rsid w:val="00D45C8D"/>
    <w:rsid w:val="00D609F7"/>
    <w:rsid w:val="00D72AA0"/>
    <w:rsid w:val="00D83505"/>
    <w:rsid w:val="00DA61C9"/>
    <w:rsid w:val="00DD6AA6"/>
    <w:rsid w:val="00DF75E0"/>
    <w:rsid w:val="00E05831"/>
    <w:rsid w:val="00E1283E"/>
    <w:rsid w:val="00E22BFF"/>
    <w:rsid w:val="00E53826"/>
    <w:rsid w:val="00E76B76"/>
    <w:rsid w:val="00E91D8D"/>
    <w:rsid w:val="00E93B96"/>
    <w:rsid w:val="00EE1937"/>
    <w:rsid w:val="00EF2B0D"/>
    <w:rsid w:val="00EF4947"/>
    <w:rsid w:val="00F268BE"/>
    <w:rsid w:val="00F450CF"/>
    <w:rsid w:val="00F56F6F"/>
    <w:rsid w:val="00F57B09"/>
    <w:rsid w:val="00F81AF0"/>
    <w:rsid w:val="00F84085"/>
    <w:rsid w:val="00F97D82"/>
    <w:rsid w:val="00FA4787"/>
    <w:rsid w:val="00FD1941"/>
    <w:rsid w:val="00F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86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A1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1D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B6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6B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6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6B02"/>
    <w:rPr>
      <w:sz w:val="18"/>
      <w:szCs w:val="18"/>
    </w:rPr>
  </w:style>
  <w:style w:type="character" w:styleId="a9">
    <w:name w:val="Hyperlink"/>
    <w:basedOn w:val="a0"/>
    <w:uiPriority w:val="99"/>
    <w:unhideWhenUsed/>
    <w:rsid w:val="008B0B4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B0B4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76A16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6A16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65CB3-6683-4BF3-B023-C65B8969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2018-03-09T06:50:00Z</dcterms:created>
  <dcterms:modified xsi:type="dcterms:W3CDTF">2018-07-18T01:53:00Z</dcterms:modified>
</cp:coreProperties>
</file>