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FCD" w:rsidRDefault="002D275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支付网关</w:t>
      </w:r>
      <w:proofErr w:type="spellStart"/>
      <w:r>
        <w:rPr>
          <w:rFonts w:hint="eastAsia"/>
          <w:sz w:val="36"/>
          <w:szCs w:val="36"/>
        </w:rPr>
        <w:t>sdk</w:t>
      </w:r>
      <w:proofErr w:type="spellEnd"/>
      <w:r>
        <w:rPr>
          <w:rFonts w:hint="eastAsia"/>
          <w:sz w:val="36"/>
          <w:szCs w:val="36"/>
        </w:rPr>
        <w:t>（</w:t>
      </w:r>
      <w:r>
        <w:rPr>
          <w:sz w:val="36"/>
          <w:szCs w:val="36"/>
        </w:rPr>
        <w:t>C#</w:t>
      </w:r>
      <w:r>
        <w:rPr>
          <w:rFonts w:hint="eastAsia"/>
          <w:sz w:val="36"/>
          <w:szCs w:val="36"/>
        </w:rPr>
        <w:t>版）使用说明</w:t>
      </w:r>
    </w:p>
    <w:p w:rsidR="00222FCD" w:rsidRDefault="00222FCD">
      <w:pPr>
        <w:jc w:val="center"/>
      </w:pPr>
    </w:p>
    <w:p w:rsidR="00222FCD" w:rsidRDefault="002D2750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列表</w:t>
      </w:r>
    </w:p>
    <w:p w:rsidR="00222FCD" w:rsidRDefault="002D2750">
      <w:pPr>
        <w:pStyle w:val="10"/>
        <w:ind w:left="432" w:firstLineChars="0" w:firstLine="0"/>
      </w:pPr>
      <w:proofErr w:type="spellStart"/>
      <w:r>
        <w:rPr>
          <w:rFonts w:hint="eastAsia"/>
        </w:rPr>
        <w:t>Paycenter_sdk</w:t>
      </w:r>
      <w:proofErr w:type="spellEnd"/>
    </w:p>
    <w:p w:rsidR="00222FCD" w:rsidRDefault="002D2750">
      <w:pPr>
        <w:pStyle w:val="10"/>
        <w:ind w:left="432" w:firstLineChars="0" w:firstLine="0"/>
      </w:pPr>
      <w:r>
        <w:t>|</w:t>
      </w:r>
      <w:r>
        <w:rPr>
          <w:rFonts w:hint="eastAsia"/>
        </w:rPr>
        <w:t>--cert</w:t>
      </w:r>
    </w:p>
    <w:p w:rsidR="00222FCD" w:rsidRDefault="002D2750">
      <w:pPr>
        <w:pStyle w:val="10"/>
      </w:pPr>
      <w:r>
        <w:rPr>
          <w:rFonts w:hint="eastAsia"/>
        </w:rPr>
        <w:t xml:space="preserve">  |--</w:t>
      </w:r>
      <w:proofErr w:type="spellStart"/>
      <w:r>
        <w:rPr>
          <w:rFonts w:hint="eastAsia"/>
        </w:rPr>
        <w:t>yzt.pfx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---------</w:t>
      </w:r>
      <w:proofErr w:type="spellStart"/>
      <w:r>
        <w:rPr>
          <w:rFonts w:hint="eastAsia"/>
        </w:rPr>
        <w:t>pfx</w:t>
      </w:r>
      <w:proofErr w:type="spellEnd"/>
      <w:r>
        <w:rPr>
          <w:rFonts w:hint="eastAsia"/>
        </w:rPr>
        <w:t>证书</w:t>
      </w:r>
    </w:p>
    <w:p w:rsidR="00222FCD" w:rsidRDefault="002D2750">
      <w:pPr>
        <w:pStyle w:val="10"/>
      </w:pPr>
      <w:r>
        <w:rPr>
          <w:rFonts w:hint="eastAsia"/>
        </w:rPr>
        <w:t xml:space="preserve">  |--epaylinks_pfx.cer      --------</w:t>
      </w:r>
      <w:proofErr w:type="gramStart"/>
      <w:r>
        <w:rPr>
          <w:rFonts w:hint="eastAsia"/>
        </w:rPr>
        <w:t>易票联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证书</w:t>
      </w:r>
    </w:p>
    <w:p w:rsidR="00222FCD" w:rsidRDefault="002D2750">
      <w:pPr>
        <w:pStyle w:val="10"/>
        <w:ind w:left="432" w:firstLineChars="0" w:firstLine="0"/>
      </w:pPr>
      <w:r>
        <w:t>|--lib</w:t>
      </w:r>
    </w:p>
    <w:p w:rsidR="00222FCD" w:rsidRDefault="002D2750">
      <w:pPr>
        <w:pStyle w:val="10"/>
        <w:ind w:left="432" w:firstLineChars="0" w:firstLine="0"/>
      </w:pPr>
      <w:r>
        <w:t xml:space="preserve">  |--</w:t>
      </w:r>
      <w:proofErr w:type="spellStart"/>
      <w:r>
        <w:t>Config.cs</w:t>
      </w:r>
      <w:proofErr w:type="spellEnd"/>
      <w:r>
        <w:tab/>
      </w:r>
      <w:r>
        <w:tab/>
      </w:r>
      <w:r>
        <w:tab/>
      </w:r>
      <w:r>
        <w:tab/>
        <w:t>----------</w:t>
      </w:r>
      <w:r>
        <w:t>配置文件</w:t>
      </w:r>
    </w:p>
    <w:p w:rsidR="00222FCD" w:rsidRDefault="002D2750">
      <w:pPr>
        <w:pStyle w:val="10"/>
        <w:ind w:left="432" w:firstLineChars="0" w:firstLine="0"/>
      </w:pPr>
      <w:r>
        <w:t xml:space="preserve">  |--</w:t>
      </w:r>
      <w:proofErr w:type="spellStart"/>
      <w:r>
        <w:t>Data.cs</w:t>
      </w:r>
      <w:proofErr w:type="spellEnd"/>
      <w:r>
        <w:tab/>
      </w:r>
      <w:r>
        <w:tab/>
      </w:r>
      <w:r>
        <w:tab/>
      </w:r>
      <w:r>
        <w:tab/>
        <w:t>----------</w:t>
      </w:r>
      <w:r>
        <w:rPr>
          <w:rFonts w:hint="eastAsia"/>
        </w:rPr>
        <w:t>数据</w:t>
      </w:r>
      <w:r>
        <w:t>参数封装类</w:t>
      </w:r>
      <w:r>
        <w:rPr>
          <w:rFonts w:hint="eastAsia"/>
        </w:rPr>
        <w:t>（请求</w:t>
      </w:r>
      <w:r>
        <w:t>或返回参数）</w:t>
      </w:r>
    </w:p>
    <w:p w:rsidR="00222FCD" w:rsidRDefault="002D2750">
      <w:pPr>
        <w:pStyle w:val="10"/>
        <w:ind w:left="432" w:firstLineChars="0" w:firstLine="0"/>
      </w:pPr>
      <w:r>
        <w:t xml:space="preserve">  |--</w:t>
      </w:r>
      <w:proofErr w:type="spellStart"/>
      <w:r>
        <w:t>Exception.cs</w:t>
      </w:r>
      <w:proofErr w:type="spellEnd"/>
      <w:r>
        <w:tab/>
      </w:r>
      <w:r>
        <w:tab/>
      </w:r>
      <w:r>
        <w:tab/>
        <w:t>----------</w:t>
      </w:r>
      <w:proofErr w:type="spellStart"/>
      <w:r>
        <w:t>sdk</w:t>
      </w:r>
      <w:proofErr w:type="spellEnd"/>
      <w:r>
        <w:t>异常配置</w:t>
      </w:r>
    </w:p>
    <w:p w:rsidR="00222FCD" w:rsidRDefault="002D2750">
      <w:pPr>
        <w:pStyle w:val="10"/>
        <w:ind w:left="432" w:firstLineChars="0" w:firstLine="0"/>
      </w:pPr>
      <w:r>
        <w:t xml:space="preserve">  |--</w:t>
      </w:r>
      <w:proofErr w:type="spellStart"/>
      <w:r>
        <w:t>HttpUtil.cs</w:t>
      </w:r>
      <w:proofErr w:type="spellEnd"/>
      <w:r>
        <w:tab/>
      </w:r>
      <w:r>
        <w:tab/>
      </w:r>
      <w:r>
        <w:tab/>
        <w:t>----------Http</w:t>
      </w:r>
      <w:r>
        <w:t>请求助手类</w:t>
      </w:r>
    </w:p>
    <w:p w:rsidR="00222FCD" w:rsidRDefault="002D2750">
      <w:pPr>
        <w:pStyle w:val="10"/>
        <w:ind w:left="432" w:firstLineChars="0" w:firstLine="0"/>
      </w:pPr>
      <w:r>
        <w:t xml:space="preserve">  |--</w:t>
      </w:r>
      <w:proofErr w:type="spellStart"/>
      <w:r>
        <w:t>Log.cs</w:t>
      </w:r>
      <w:proofErr w:type="spellEnd"/>
      <w:r>
        <w:tab/>
      </w:r>
      <w:r>
        <w:tab/>
      </w:r>
      <w:r>
        <w:tab/>
      </w:r>
      <w:r>
        <w:tab/>
        <w:t>----------</w:t>
      </w:r>
      <w:r>
        <w:t>日志配置</w:t>
      </w:r>
    </w:p>
    <w:p w:rsidR="00222FCD" w:rsidRDefault="002D2750">
      <w:pPr>
        <w:pStyle w:val="10"/>
        <w:ind w:left="432" w:firstLineChars="0" w:firstLine="0"/>
      </w:pPr>
      <w:r>
        <w:t xml:space="preserve">  |--</w:t>
      </w:r>
      <w:proofErr w:type="spellStart"/>
      <w:r>
        <w:t>Notify.cs</w:t>
      </w:r>
      <w:proofErr w:type="spellEnd"/>
      <w:r>
        <w:tab/>
      </w:r>
      <w:r>
        <w:tab/>
      </w:r>
      <w:r>
        <w:tab/>
      </w:r>
      <w:r>
        <w:tab/>
        <w:t>----------</w:t>
      </w:r>
      <w:r>
        <w:t>异步请求处理类</w:t>
      </w:r>
    </w:p>
    <w:p w:rsidR="00222FCD" w:rsidRDefault="002D2750">
      <w:pPr>
        <w:pStyle w:val="10"/>
        <w:ind w:left="432" w:firstLineChars="0" w:firstLine="0"/>
      </w:pPr>
      <w:r>
        <w:rPr>
          <w:rFonts w:hint="eastAsia"/>
        </w:rPr>
        <w:t xml:space="preserve">  |--</w:t>
      </w:r>
      <w:proofErr w:type="spellStart"/>
      <w:r>
        <w:rPr>
          <w:rFonts w:hint="eastAsia"/>
        </w:rPr>
        <w:t>SafeUtil.cs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----------</w:t>
      </w:r>
      <w:r>
        <w:rPr>
          <w:rFonts w:hint="eastAsia"/>
        </w:rPr>
        <w:t>签名验签辅助类</w:t>
      </w:r>
    </w:p>
    <w:p w:rsidR="00222FCD" w:rsidRDefault="002D2750">
      <w:pPr>
        <w:pStyle w:val="10"/>
        <w:ind w:left="432" w:firstLineChars="0" w:firstLine="0"/>
      </w:pPr>
      <w:r>
        <w:t>|--service</w:t>
      </w:r>
    </w:p>
    <w:p w:rsidR="00222FCD" w:rsidRDefault="002D2750">
      <w:pPr>
        <w:pStyle w:val="10"/>
        <w:ind w:left="432" w:firstLineChars="0" w:firstLine="0"/>
      </w:pPr>
      <w:r>
        <w:t xml:space="preserve">  |--</w:t>
      </w:r>
      <w:proofErr w:type="spellStart"/>
      <w:r>
        <w:t>PaycenterService</w:t>
      </w:r>
      <w:proofErr w:type="spellEnd"/>
      <w:r>
        <w:tab/>
      </w:r>
      <w:r>
        <w:tab/>
        <w:t>----------</w:t>
      </w:r>
      <w:r>
        <w:t>订单类接口服务类</w:t>
      </w:r>
    </w:p>
    <w:p w:rsidR="00222FCD" w:rsidRDefault="002D2750">
      <w:pPr>
        <w:pStyle w:val="10"/>
        <w:ind w:left="432" w:firstLineChars="0" w:firstLine="0"/>
      </w:pPr>
      <w:r>
        <w:t>|--Default.aspx</w:t>
      </w:r>
      <w:r>
        <w:tab/>
      </w:r>
      <w:r>
        <w:tab/>
      </w:r>
      <w:r>
        <w:tab/>
        <w:t>----------</w:t>
      </w:r>
      <w:r>
        <w:t>测试页首页</w:t>
      </w:r>
      <w:r>
        <w:rPr>
          <w:rFonts w:hint="eastAsia"/>
        </w:rPr>
        <w:t>（测试</w:t>
      </w:r>
      <w:r>
        <w:t>页）</w:t>
      </w:r>
    </w:p>
    <w:p w:rsidR="00222FCD" w:rsidRDefault="002D2750">
      <w:pPr>
        <w:pStyle w:val="10"/>
        <w:ind w:left="432" w:firstLineChars="0" w:firstLine="0"/>
      </w:pPr>
      <w:r>
        <w:t>|--index.aspx</w:t>
      </w:r>
      <w:r>
        <w:tab/>
      </w:r>
      <w:r>
        <w:tab/>
      </w:r>
      <w:r>
        <w:tab/>
      </w:r>
      <w:r>
        <w:tab/>
        <w:t>-----</w:t>
      </w:r>
      <w:r>
        <w:t>-----</w:t>
      </w:r>
      <w:r>
        <w:rPr>
          <w:rFonts w:hint="eastAsia"/>
        </w:rPr>
        <w:t>订单</w:t>
      </w:r>
      <w:r>
        <w:t>支付测试页</w:t>
      </w:r>
      <w:r>
        <w:rPr>
          <w:rFonts w:hint="eastAsia"/>
        </w:rPr>
        <w:t>（测试</w:t>
      </w:r>
      <w:r>
        <w:t>页）</w:t>
      </w:r>
    </w:p>
    <w:p w:rsidR="00222FCD" w:rsidRDefault="002D2750">
      <w:pPr>
        <w:pStyle w:val="10"/>
        <w:ind w:left="432" w:firstLineChars="0" w:firstLine="0"/>
      </w:pPr>
      <w:r>
        <w:t>|--PayResponse.aspx</w:t>
      </w:r>
      <w:r>
        <w:tab/>
      </w:r>
      <w:r>
        <w:tab/>
        <w:t>----------</w:t>
      </w:r>
      <w:r>
        <w:t>同步结果返回接受</w:t>
      </w:r>
      <w:r>
        <w:rPr>
          <w:rFonts w:hint="eastAsia"/>
        </w:rPr>
        <w:t>页（测试</w:t>
      </w:r>
      <w:r>
        <w:t>页）</w:t>
      </w:r>
    </w:p>
    <w:p w:rsidR="00222FCD" w:rsidRDefault="002D2750">
      <w:pPr>
        <w:pStyle w:val="10"/>
        <w:ind w:left="432" w:firstLineChars="0" w:firstLine="0"/>
      </w:pPr>
      <w:r>
        <w:t>|--NotifyPayResponse.aspx</w:t>
      </w:r>
      <w:r>
        <w:tab/>
        <w:t>----------</w:t>
      </w:r>
      <w:r>
        <w:t>异步结果返回接受页</w:t>
      </w:r>
      <w:r>
        <w:rPr>
          <w:rFonts w:hint="eastAsia"/>
        </w:rPr>
        <w:t>（测试</w:t>
      </w:r>
      <w:r>
        <w:t>页）</w:t>
      </w:r>
    </w:p>
    <w:p w:rsidR="00222FCD" w:rsidRDefault="002D2750">
      <w:pPr>
        <w:pStyle w:val="10"/>
        <w:ind w:left="432" w:firstLineChars="0" w:firstLine="0"/>
      </w:pPr>
      <w:r>
        <w:t>|--</w:t>
      </w:r>
      <w:proofErr w:type="spellStart"/>
      <w:r>
        <w:t>Resource</w:t>
      </w:r>
      <w:r>
        <w:rPr>
          <w:rFonts w:hint="eastAsia"/>
        </w:rPr>
        <w:t>.resx</w:t>
      </w:r>
      <w:proofErr w:type="spellEnd"/>
      <w:r>
        <w:rPr>
          <w:rFonts w:hint="eastAsia"/>
        </w:rPr>
        <w:tab/>
      </w:r>
      <w:r>
        <w:tab/>
      </w:r>
      <w:r>
        <w:tab/>
        <w:t>-</w:t>
      </w:r>
      <w:r>
        <w:rPr>
          <w:rFonts w:hint="eastAsia"/>
        </w:rPr>
        <w:t>---------</w:t>
      </w:r>
      <w:r>
        <w:rPr>
          <w:rFonts w:hint="eastAsia"/>
        </w:rPr>
        <w:t>资源</w:t>
      </w:r>
      <w:r>
        <w:t>文件</w:t>
      </w:r>
    </w:p>
    <w:p w:rsidR="00222FCD" w:rsidRDefault="002D2750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步骤</w:t>
      </w:r>
    </w:p>
    <w:p w:rsidR="00222FCD" w:rsidRDefault="002D2750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参数配置</w:t>
      </w:r>
    </w:p>
    <w:p w:rsidR="00222FCD" w:rsidRDefault="002D2750">
      <w:pPr>
        <w:pStyle w:val="10"/>
        <w:numPr>
          <w:ilvl w:val="0"/>
          <w:numId w:val="3"/>
        </w:numPr>
        <w:ind w:left="420" w:hangingChars="200"/>
        <w:rPr>
          <w:rFonts w:ascii="Consolas" w:hAnsi="Consolas" w:cs="Consolas"/>
          <w:szCs w:val="21"/>
        </w:rPr>
      </w:pPr>
      <w:r>
        <w:t>将</w:t>
      </w:r>
      <w:r>
        <w:t>lib</w:t>
      </w:r>
      <w:r>
        <w:t>包</w:t>
      </w:r>
      <w:r>
        <w:rPr>
          <w:rFonts w:hint="eastAsia"/>
        </w:rPr>
        <w:t>、</w:t>
      </w:r>
      <w:r>
        <w:t>service</w:t>
      </w:r>
      <w:r>
        <w:t>包</w:t>
      </w:r>
      <w:r>
        <w:rPr>
          <w:rFonts w:hint="eastAsia"/>
        </w:rPr>
        <w:t>及</w:t>
      </w:r>
      <w:proofErr w:type="spellStart"/>
      <w:r>
        <w:t>Resource</w:t>
      </w:r>
      <w:r>
        <w:rPr>
          <w:rFonts w:hint="eastAsia"/>
        </w:rPr>
        <w:t>.resx</w:t>
      </w:r>
      <w:proofErr w:type="spellEnd"/>
      <w:r>
        <w:rPr>
          <w:rFonts w:hint="eastAsia"/>
        </w:rPr>
        <w:t>引入</w:t>
      </w:r>
      <w:r>
        <w:t>到项目</w:t>
      </w:r>
    </w:p>
    <w:p w:rsidR="00222FCD" w:rsidRDefault="002D2750">
      <w:pPr>
        <w:pStyle w:val="10"/>
        <w:numPr>
          <w:ilvl w:val="0"/>
          <w:numId w:val="3"/>
        </w:numPr>
        <w:ind w:left="420" w:hangingChars="200"/>
        <w:rPr>
          <w:rFonts w:ascii="Consolas" w:hAnsi="Consolas" w:cs="Consolas"/>
          <w:szCs w:val="21"/>
        </w:rPr>
      </w:pPr>
      <w:r>
        <w:rPr>
          <w:rFonts w:hint="eastAsia"/>
        </w:rPr>
        <w:t>引入</w:t>
      </w:r>
      <w:r>
        <w:rPr>
          <w:rFonts w:hint="eastAsia"/>
        </w:rPr>
        <w:t>BouncyCastle.Crypto.dll</w:t>
      </w:r>
    </w:p>
    <w:p w:rsidR="00222FCD" w:rsidRDefault="002D2750">
      <w:pPr>
        <w:pStyle w:val="10"/>
        <w:numPr>
          <w:ilvl w:val="0"/>
          <w:numId w:val="3"/>
        </w:numPr>
        <w:ind w:left="420" w:hanging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打开</w:t>
      </w:r>
      <w:proofErr w:type="spellStart"/>
      <w:r>
        <w:t>Resource</w:t>
      </w:r>
      <w:r>
        <w:rPr>
          <w:rFonts w:hint="eastAsia"/>
        </w:rPr>
        <w:t>.resx</w:t>
      </w:r>
      <w:proofErr w:type="spellEnd"/>
      <w:r>
        <w:rPr>
          <w:rFonts w:ascii="Consolas" w:hAnsi="Consolas" w:cs="Consolas"/>
          <w:szCs w:val="21"/>
        </w:rPr>
        <w:t>修改</w:t>
      </w:r>
      <w:proofErr w:type="spellStart"/>
      <w:r>
        <w:rPr>
          <w:rFonts w:ascii="Consolas" w:hAnsi="Consolas" w:cs="Consolas"/>
          <w:smallCaps/>
          <w:szCs w:val="21"/>
        </w:rPr>
        <w:t>pay_url</w:t>
      </w:r>
      <w:proofErr w:type="spellEnd"/>
      <w:r>
        <w:rPr>
          <w:rFonts w:ascii="Consolas" w:hAnsi="Consolas" w:cs="Consolas"/>
          <w:szCs w:val="21"/>
        </w:rPr>
        <w:t>、</w:t>
      </w:r>
      <w:proofErr w:type="spellStart"/>
      <w:r>
        <w:rPr>
          <w:rFonts w:ascii="Consolas" w:hAnsi="Consolas" w:cs="Consolas"/>
          <w:smallCaps/>
          <w:szCs w:val="21"/>
        </w:rPr>
        <w:t>order_url</w:t>
      </w:r>
      <w:proofErr w:type="spellEnd"/>
      <w:r>
        <w:rPr>
          <w:rFonts w:ascii="Consolas" w:hAnsi="Consolas" w:cs="Consolas"/>
          <w:szCs w:val="21"/>
        </w:rPr>
        <w:t>、</w:t>
      </w:r>
      <w:r>
        <w:rPr>
          <w:rFonts w:ascii="Consolas" w:hAnsi="Consolas" w:cs="Consolas"/>
          <w:smallCaps/>
          <w:szCs w:val="21"/>
        </w:rPr>
        <w:t>encoding</w:t>
      </w:r>
      <w:r>
        <w:rPr>
          <w:rFonts w:ascii="Consolas" w:hAnsi="Consolas" w:cs="Consolas"/>
          <w:szCs w:val="21"/>
        </w:rPr>
        <w:t>、</w:t>
      </w:r>
      <w:r>
        <w:rPr>
          <w:rFonts w:ascii="Consolas" w:hAnsi="Consolas" w:cs="Consolas"/>
          <w:smallCaps/>
          <w:szCs w:val="21"/>
        </w:rPr>
        <w:t>partner</w:t>
      </w:r>
      <w:r>
        <w:rPr>
          <w:rFonts w:ascii="Consolas" w:hAnsi="Consolas" w:cs="Consolas"/>
          <w:szCs w:val="21"/>
        </w:rPr>
        <w:t>、</w:t>
      </w:r>
      <w:r>
        <w:rPr>
          <w:rFonts w:ascii="Consolas" w:hAnsi="Consolas" w:cs="Consolas"/>
          <w:smallCaps/>
          <w:szCs w:val="21"/>
        </w:rPr>
        <w:t>key</w:t>
      </w:r>
      <w:r>
        <w:rPr>
          <w:rFonts w:ascii="Consolas" w:hAnsi="Consolas" w:cs="Consolas" w:hint="eastAsia"/>
          <w:smallCaps/>
          <w:szCs w:val="21"/>
        </w:rPr>
        <w:t>、</w:t>
      </w:r>
      <w:proofErr w:type="spellStart"/>
      <w:r>
        <w:rPr>
          <w:rFonts w:ascii="Consolas" w:hAnsi="Consolas" w:cs="Consolas" w:hint="eastAsia"/>
          <w:smallCaps/>
          <w:szCs w:val="21"/>
        </w:rPr>
        <w:t>pfx_path</w:t>
      </w:r>
      <w:proofErr w:type="spellEnd"/>
      <w:r>
        <w:rPr>
          <w:rFonts w:ascii="Consolas" w:hAnsi="Consolas" w:cs="Consolas" w:hint="eastAsia"/>
          <w:smallCaps/>
          <w:szCs w:val="21"/>
        </w:rPr>
        <w:t>、</w:t>
      </w:r>
      <w:proofErr w:type="spellStart"/>
      <w:r>
        <w:rPr>
          <w:rFonts w:ascii="Consolas" w:hAnsi="Consolas" w:cs="Consolas" w:hint="eastAsia"/>
          <w:smallCaps/>
          <w:szCs w:val="21"/>
        </w:rPr>
        <w:t>privatekey_password</w:t>
      </w:r>
      <w:proofErr w:type="spellEnd"/>
      <w:r>
        <w:rPr>
          <w:rFonts w:ascii="Consolas" w:hAnsi="Consolas" w:cs="Consolas" w:hint="eastAsia"/>
          <w:smallCaps/>
          <w:szCs w:val="21"/>
        </w:rPr>
        <w:t>、</w:t>
      </w:r>
      <w:r>
        <w:rPr>
          <w:rFonts w:ascii="Consolas" w:hAnsi="Consolas" w:cs="Consolas" w:hint="eastAsia"/>
          <w:smallCaps/>
          <w:szCs w:val="21"/>
        </w:rPr>
        <w:t>CER_PATH</w:t>
      </w:r>
    </w:p>
    <w:p w:rsidR="00222FCD" w:rsidRDefault="002D2750">
      <w:pPr>
        <w:pStyle w:val="10"/>
        <w:ind w:left="840" w:firstLineChars="0" w:firstLine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配置参数说明：</w:t>
      </w:r>
    </w:p>
    <w:p w:rsidR="00222FCD" w:rsidRDefault="002D2750">
      <w:pPr>
        <w:pStyle w:val="10"/>
        <w:ind w:left="840" w:firstLineChars="0" w:firstLine="0"/>
        <w:rPr>
          <w:rFonts w:ascii="Consolas" w:hAnsi="Consolas" w:cs="Consolas"/>
          <w:szCs w:val="21"/>
        </w:rPr>
      </w:pPr>
      <w:proofErr w:type="spellStart"/>
      <w:r>
        <w:rPr>
          <w:rFonts w:ascii="Consolas" w:hAnsi="Consolas" w:cs="Consolas"/>
          <w:smallCaps/>
          <w:szCs w:val="21"/>
        </w:rPr>
        <w:t>pay_url</w:t>
      </w:r>
      <w:proofErr w:type="spellEnd"/>
      <w:r>
        <w:rPr>
          <w:rFonts w:ascii="Consolas" w:hAnsi="Consolas" w:cs="Consolas"/>
          <w:szCs w:val="21"/>
        </w:rPr>
        <w:t>：支付接口</w:t>
      </w:r>
      <w:r>
        <w:rPr>
          <w:rFonts w:ascii="Consolas" w:hAnsi="Consolas" w:cs="Consolas"/>
          <w:szCs w:val="21"/>
        </w:rPr>
        <w:t>URL</w:t>
      </w:r>
    </w:p>
    <w:p w:rsidR="00222FCD" w:rsidRDefault="002D2750">
      <w:pPr>
        <w:pStyle w:val="10"/>
        <w:ind w:left="840" w:firstLineChars="0" w:firstLine="0"/>
        <w:rPr>
          <w:rFonts w:ascii="Consolas" w:hAnsi="Consolas" w:cs="Consolas"/>
          <w:szCs w:val="21"/>
        </w:rPr>
      </w:pPr>
      <w:proofErr w:type="spellStart"/>
      <w:r>
        <w:rPr>
          <w:rFonts w:ascii="Consolas" w:hAnsi="Consolas" w:cs="Consolas"/>
          <w:smallCaps/>
          <w:szCs w:val="21"/>
        </w:rPr>
        <w:t>order_url</w:t>
      </w:r>
      <w:proofErr w:type="spellEnd"/>
      <w:r>
        <w:rPr>
          <w:rFonts w:ascii="Consolas" w:hAnsi="Consolas" w:cs="Consolas"/>
          <w:szCs w:val="21"/>
        </w:rPr>
        <w:t>：订单查询</w:t>
      </w:r>
      <w:r>
        <w:rPr>
          <w:rFonts w:ascii="Consolas" w:hAnsi="Consolas" w:cs="Consolas"/>
          <w:szCs w:val="21"/>
        </w:rPr>
        <w:t>/</w:t>
      </w:r>
      <w:r>
        <w:rPr>
          <w:rFonts w:ascii="Consolas" w:hAnsi="Consolas" w:cs="Consolas"/>
          <w:szCs w:val="21"/>
        </w:rPr>
        <w:t>退款接口</w:t>
      </w:r>
      <w:r>
        <w:rPr>
          <w:rFonts w:ascii="Consolas" w:hAnsi="Consolas" w:cs="Consolas"/>
          <w:szCs w:val="21"/>
        </w:rPr>
        <w:t>URL</w:t>
      </w:r>
    </w:p>
    <w:p w:rsidR="00222FCD" w:rsidRDefault="002D2750">
      <w:pPr>
        <w:pStyle w:val="10"/>
        <w:ind w:left="840" w:firstLineChars="0" w:firstLine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mallCaps/>
          <w:szCs w:val="21"/>
        </w:rPr>
        <w:t>encoding</w:t>
      </w:r>
      <w:r>
        <w:rPr>
          <w:rFonts w:ascii="Consolas" w:hAnsi="Consolas" w:cs="Consolas"/>
          <w:szCs w:val="21"/>
        </w:rPr>
        <w:t>：商户本地项目字符编码</w:t>
      </w:r>
    </w:p>
    <w:p w:rsidR="00222FCD" w:rsidRDefault="002D2750">
      <w:pPr>
        <w:pStyle w:val="10"/>
        <w:ind w:left="840" w:firstLineChars="0" w:firstLine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mallCaps/>
          <w:szCs w:val="21"/>
        </w:rPr>
        <w:t>partner</w:t>
      </w:r>
      <w:r>
        <w:rPr>
          <w:rFonts w:ascii="Consolas" w:hAnsi="Consolas" w:cs="Consolas"/>
          <w:szCs w:val="21"/>
        </w:rPr>
        <w:t>：商户</w:t>
      </w:r>
      <w:r>
        <w:rPr>
          <w:rFonts w:ascii="Consolas" w:hAnsi="Consolas" w:cs="Consolas"/>
          <w:szCs w:val="21"/>
        </w:rPr>
        <w:t>ID</w:t>
      </w:r>
    </w:p>
    <w:p w:rsidR="00222FCD" w:rsidRDefault="002D2750">
      <w:pPr>
        <w:pStyle w:val="10"/>
        <w:ind w:left="840" w:firstLineChars="0" w:firstLine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mallCaps/>
          <w:szCs w:val="21"/>
        </w:rPr>
        <w:t>key</w:t>
      </w:r>
      <w:r>
        <w:rPr>
          <w:rFonts w:ascii="Consolas" w:hAnsi="Consolas" w:cs="Consolas"/>
          <w:szCs w:val="21"/>
        </w:rPr>
        <w:t>：商家密钥</w:t>
      </w:r>
    </w:p>
    <w:p w:rsidR="00222FCD" w:rsidRDefault="002D2750">
      <w:pPr>
        <w:pStyle w:val="10"/>
        <w:ind w:left="840" w:firstLineChars="0" w:firstLine="0"/>
        <w:rPr>
          <w:rFonts w:ascii="Consolas" w:hAnsi="Consolas" w:cs="Consolas"/>
          <w:smallCaps/>
          <w:szCs w:val="21"/>
        </w:rPr>
      </w:pPr>
      <w:proofErr w:type="spellStart"/>
      <w:r>
        <w:rPr>
          <w:rFonts w:ascii="Consolas" w:hAnsi="Consolas" w:cs="Consolas" w:hint="eastAsia"/>
          <w:smallCaps/>
          <w:szCs w:val="21"/>
        </w:rPr>
        <w:t>pfx_path</w:t>
      </w:r>
      <w:proofErr w:type="spellEnd"/>
      <w:r>
        <w:rPr>
          <w:rFonts w:ascii="Consolas" w:hAnsi="Consolas" w:cs="Consolas" w:hint="eastAsia"/>
          <w:smallCaps/>
          <w:szCs w:val="21"/>
        </w:rPr>
        <w:t>：</w:t>
      </w:r>
      <w:proofErr w:type="spellStart"/>
      <w:r>
        <w:rPr>
          <w:rFonts w:ascii="Consolas" w:hAnsi="Consolas" w:cs="Consolas" w:hint="eastAsia"/>
          <w:smallCaps/>
          <w:szCs w:val="21"/>
        </w:rPr>
        <w:t>pfx</w:t>
      </w:r>
      <w:proofErr w:type="spellEnd"/>
      <w:r>
        <w:rPr>
          <w:rFonts w:ascii="Consolas" w:hAnsi="Consolas" w:cs="Consolas" w:hint="eastAsia"/>
          <w:smallCaps/>
          <w:szCs w:val="21"/>
        </w:rPr>
        <w:t>证书相对路径</w:t>
      </w:r>
    </w:p>
    <w:p w:rsidR="00222FCD" w:rsidRDefault="002D2750">
      <w:pPr>
        <w:pStyle w:val="10"/>
        <w:ind w:left="840" w:firstLineChars="0" w:firstLine="0"/>
        <w:rPr>
          <w:rFonts w:ascii="Consolas" w:hAnsi="Consolas" w:cs="Consolas"/>
          <w:smallCaps/>
          <w:szCs w:val="21"/>
        </w:rPr>
      </w:pPr>
      <w:r>
        <w:rPr>
          <w:rFonts w:ascii="Consolas" w:hAnsi="Consolas" w:cs="Consolas" w:hint="eastAsia"/>
          <w:smallCaps/>
          <w:szCs w:val="21"/>
        </w:rPr>
        <w:lastRenderedPageBreak/>
        <w:t>CER_PATH:</w:t>
      </w:r>
      <w:r>
        <w:rPr>
          <w:rFonts w:ascii="Consolas" w:hAnsi="Consolas" w:cs="Consolas" w:hint="eastAsia"/>
          <w:smallCaps/>
          <w:szCs w:val="21"/>
        </w:rPr>
        <w:t>公</w:t>
      </w:r>
      <w:proofErr w:type="gramStart"/>
      <w:r>
        <w:rPr>
          <w:rFonts w:ascii="Consolas" w:hAnsi="Consolas" w:cs="Consolas" w:hint="eastAsia"/>
          <w:smallCaps/>
          <w:szCs w:val="21"/>
        </w:rPr>
        <w:t>钥</w:t>
      </w:r>
      <w:proofErr w:type="gramEnd"/>
      <w:r>
        <w:rPr>
          <w:rFonts w:ascii="Consolas" w:hAnsi="Consolas" w:cs="Consolas" w:hint="eastAsia"/>
          <w:smallCaps/>
          <w:szCs w:val="21"/>
        </w:rPr>
        <w:t>证书相对路径</w:t>
      </w:r>
    </w:p>
    <w:p w:rsidR="00222FCD" w:rsidRDefault="002D2750">
      <w:pPr>
        <w:pStyle w:val="10"/>
        <w:ind w:left="840" w:firstLineChars="0" w:firstLine="0"/>
        <w:rPr>
          <w:rFonts w:ascii="Consolas" w:hAnsi="Consolas" w:cs="Consolas"/>
          <w:szCs w:val="21"/>
        </w:rPr>
      </w:pPr>
      <w:proofErr w:type="spellStart"/>
      <w:r>
        <w:rPr>
          <w:rFonts w:ascii="Consolas" w:hAnsi="Consolas" w:cs="Consolas" w:hint="eastAsia"/>
          <w:smallCaps/>
          <w:szCs w:val="21"/>
        </w:rPr>
        <w:t>privatekey_password</w:t>
      </w:r>
      <w:proofErr w:type="spellEnd"/>
      <w:r>
        <w:rPr>
          <w:rFonts w:ascii="Consolas" w:hAnsi="Consolas" w:cs="Consolas" w:hint="eastAsia"/>
          <w:smallCaps/>
          <w:szCs w:val="21"/>
        </w:rPr>
        <w:t>：</w:t>
      </w:r>
      <w:proofErr w:type="spellStart"/>
      <w:r>
        <w:rPr>
          <w:rFonts w:ascii="Consolas" w:hAnsi="Consolas" w:cs="Consolas" w:hint="eastAsia"/>
          <w:smallCaps/>
          <w:szCs w:val="21"/>
        </w:rPr>
        <w:t>pfx</w:t>
      </w:r>
      <w:proofErr w:type="spellEnd"/>
      <w:r>
        <w:rPr>
          <w:rFonts w:ascii="Consolas" w:hAnsi="Consolas" w:cs="Consolas" w:hint="eastAsia"/>
          <w:smallCaps/>
          <w:szCs w:val="21"/>
        </w:rPr>
        <w:t>证书私</w:t>
      </w:r>
      <w:proofErr w:type="gramStart"/>
      <w:r>
        <w:rPr>
          <w:rFonts w:ascii="Consolas" w:hAnsi="Consolas" w:cs="Consolas" w:hint="eastAsia"/>
          <w:smallCaps/>
          <w:szCs w:val="21"/>
        </w:rPr>
        <w:t>钥</w:t>
      </w:r>
      <w:proofErr w:type="gramEnd"/>
      <w:r>
        <w:rPr>
          <w:rFonts w:ascii="Consolas" w:hAnsi="Consolas" w:cs="Consolas" w:hint="eastAsia"/>
          <w:smallCaps/>
          <w:szCs w:val="21"/>
        </w:rPr>
        <w:t>密码</w:t>
      </w:r>
    </w:p>
    <w:p w:rsidR="00222FCD" w:rsidRDefault="00222FCD">
      <w:pPr>
        <w:pStyle w:val="10"/>
        <w:ind w:left="792" w:firstLineChars="0" w:firstLine="0"/>
      </w:pPr>
    </w:p>
    <w:p w:rsidR="00222FCD" w:rsidRDefault="002D2750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使用步骤</w:t>
      </w:r>
    </w:p>
    <w:p w:rsidR="00222FCD" w:rsidRDefault="002D2750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进行</w:t>
      </w:r>
      <w:r>
        <w:rPr>
          <w:rFonts w:hint="eastAsia"/>
        </w:rPr>
        <w:t>2.1</w:t>
      </w:r>
      <w:r>
        <w:rPr>
          <w:rFonts w:hint="eastAsia"/>
        </w:rPr>
        <w:t>系统</w:t>
      </w:r>
      <w:r>
        <w:t>参数配置</w:t>
      </w:r>
    </w:p>
    <w:p w:rsidR="00222FCD" w:rsidRDefault="002D2750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封装</w:t>
      </w:r>
      <w:r>
        <w:t>请求参数</w:t>
      </w:r>
    </w:p>
    <w:p w:rsidR="00222FCD" w:rsidRDefault="002D2750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调用</w:t>
      </w:r>
      <w:r>
        <w:t>网关接口</w:t>
      </w:r>
      <w:r>
        <w:rPr>
          <w:rFonts w:hint="eastAsia"/>
        </w:rPr>
        <w:t>发起请求</w:t>
      </w:r>
    </w:p>
    <w:p w:rsidR="00222FCD" w:rsidRDefault="002D2750">
      <w:pPr>
        <w:pStyle w:val="10"/>
        <w:ind w:left="792" w:firstLineChars="0" w:firstLine="0"/>
      </w:pPr>
      <w:r>
        <w:rPr>
          <w:rFonts w:ascii="Consolas" w:hAnsi="Consolas" w:cs="Consolas" w:hint="eastAsia"/>
          <w:kern w:val="0"/>
          <w:sz w:val="20"/>
          <w:szCs w:val="20"/>
        </w:rPr>
        <w:t>获得请求</w:t>
      </w:r>
      <w:r>
        <w:rPr>
          <w:rFonts w:ascii="Consolas" w:hAnsi="Consolas" w:cs="Consolas"/>
          <w:kern w:val="0"/>
          <w:sz w:val="20"/>
          <w:szCs w:val="20"/>
        </w:rPr>
        <w:t>返回，根据返回结果</w:t>
      </w:r>
      <w:r>
        <w:rPr>
          <w:rFonts w:ascii="Consolas" w:hAnsi="Consolas" w:cs="Consolas" w:hint="eastAsia"/>
          <w:kern w:val="0"/>
          <w:sz w:val="20"/>
          <w:szCs w:val="20"/>
        </w:rPr>
        <w:t>进行业务</w:t>
      </w:r>
      <w:r>
        <w:rPr>
          <w:rFonts w:ascii="Consolas" w:hAnsi="Consolas" w:cs="Consolas"/>
          <w:kern w:val="0"/>
          <w:sz w:val="20"/>
          <w:szCs w:val="20"/>
        </w:rPr>
        <w:t>处理</w:t>
      </w:r>
    </w:p>
    <w:p w:rsidR="00222FCD" w:rsidRDefault="00222FCD">
      <w:pPr>
        <w:pStyle w:val="10"/>
        <w:autoSpaceDE w:val="0"/>
        <w:autoSpaceDN w:val="0"/>
        <w:adjustRightInd w:val="0"/>
        <w:ind w:left="792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22FCD" w:rsidRDefault="002D2750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接入</w:t>
      </w:r>
      <w:r>
        <w:rPr>
          <w:sz w:val="24"/>
          <w:szCs w:val="24"/>
        </w:rPr>
        <w:t>示例</w:t>
      </w:r>
    </w:p>
    <w:p w:rsidR="00222FCD" w:rsidRDefault="002D2750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支付请求</w:t>
      </w:r>
    </w:p>
    <w:p w:rsidR="00222FCD" w:rsidRDefault="002D2750">
      <w:pPr>
        <w:ind w:firstLine="420"/>
      </w:pPr>
      <w:r>
        <w:rPr>
          <w:rFonts w:hint="eastAsia"/>
        </w:rPr>
        <w:t>//1</w:t>
      </w:r>
      <w:r>
        <w:rPr>
          <w:rFonts w:hint="eastAsia"/>
        </w:rPr>
        <w:t>、获取页面商品信息参数</w:t>
      </w:r>
      <w:r>
        <w:rPr>
          <w:rFonts w:hint="eastAsia"/>
        </w:rPr>
        <w:t>-----------------------------</w:t>
      </w:r>
    </w:p>
    <w:p w:rsidR="00222FCD" w:rsidRDefault="002D2750">
      <w:r>
        <w:t xml:space="preserve">   </w:t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currencyType</w:t>
      </w:r>
      <w:proofErr w:type="spellEnd"/>
      <w:r>
        <w:t xml:space="preserve"> = </w:t>
      </w:r>
      <w:proofErr w:type="spellStart"/>
      <w:r>
        <w:t>Tc_currencyType.Text</w:t>
      </w:r>
      <w:proofErr w:type="spellEnd"/>
      <w:r>
        <w:t>;</w:t>
      </w:r>
    </w:p>
    <w:p w:rsidR="00222FCD" w:rsidRDefault="002D275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totalFee</w:t>
      </w:r>
      <w:proofErr w:type="spellEnd"/>
      <w:r>
        <w:t xml:space="preserve"> = </w:t>
      </w:r>
      <w:proofErr w:type="spellStart"/>
      <w:r>
        <w:t>Tc_amount.Text</w:t>
      </w:r>
      <w:proofErr w:type="spellEnd"/>
      <w:r>
        <w:t>;</w:t>
      </w:r>
    </w:p>
    <w:p w:rsidR="00222FCD" w:rsidRDefault="002D2750">
      <w:r>
        <w:t xml:space="preserve">    </w:t>
      </w:r>
      <w:proofErr w:type="gramStart"/>
      <w:r>
        <w:t>string</w:t>
      </w:r>
      <w:proofErr w:type="gramEnd"/>
      <w:r>
        <w:t xml:space="preserve"> remark = </w:t>
      </w:r>
      <w:proofErr w:type="spellStart"/>
      <w:r>
        <w:t>Tc_remark.Text</w:t>
      </w:r>
      <w:proofErr w:type="spellEnd"/>
      <w:r>
        <w:t>;</w:t>
      </w:r>
    </w:p>
    <w:p w:rsidR="00222FCD" w:rsidRDefault="002D275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goodsAmount</w:t>
      </w:r>
      <w:proofErr w:type="spellEnd"/>
      <w:r>
        <w:t xml:space="preserve"> = </w:t>
      </w:r>
      <w:proofErr w:type="spellStart"/>
      <w:r>
        <w:t>T_goodsAmount.Text</w:t>
      </w:r>
      <w:proofErr w:type="spellEnd"/>
      <w:r>
        <w:t>;</w:t>
      </w:r>
    </w:p>
    <w:p w:rsidR="00222FCD" w:rsidRDefault="002D275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goodsAmountCurr</w:t>
      </w:r>
      <w:proofErr w:type="spellEnd"/>
      <w:r>
        <w:t xml:space="preserve"> = </w:t>
      </w:r>
      <w:proofErr w:type="spellStart"/>
      <w:r>
        <w:t>T_goodsAmountCurr.Text</w:t>
      </w:r>
      <w:proofErr w:type="spellEnd"/>
      <w:r>
        <w:t>;</w:t>
      </w:r>
    </w:p>
    <w:p w:rsidR="00222FCD" w:rsidRDefault="002D275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taxAmount</w:t>
      </w:r>
      <w:proofErr w:type="spellEnd"/>
      <w:r>
        <w:t xml:space="preserve"> = </w:t>
      </w:r>
      <w:proofErr w:type="spellStart"/>
      <w:r>
        <w:t>T_taxAmount.Text</w:t>
      </w:r>
      <w:proofErr w:type="spellEnd"/>
      <w:r>
        <w:t>;</w:t>
      </w:r>
    </w:p>
    <w:p w:rsidR="00222FCD" w:rsidRDefault="002D275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taxAmountCurr</w:t>
      </w:r>
      <w:proofErr w:type="spellEnd"/>
      <w:r>
        <w:t xml:space="preserve"> = </w:t>
      </w:r>
      <w:proofErr w:type="spellStart"/>
      <w:r>
        <w:t>T_taxAmountCurr.Text</w:t>
      </w:r>
      <w:proofErr w:type="spellEnd"/>
      <w:r>
        <w:t>;</w:t>
      </w:r>
    </w:p>
    <w:p w:rsidR="00222FCD" w:rsidRDefault="002D2750">
      <w:r>
        <w:t xml:space="preserve">    </w:t>
      </w:r>
      <w:proofErr w:type="gramStart"/>
      <w:r>
        <w:t>string</w:t>
      </w:r>
      <w:proofErr w:type="gramEnd"/>
      <w:r>
        <w:t xml:space="preserve"> freight = </w:t>
      </w:r>
      <w:proofErr w:type="spellStart"/>
      <w:r>
        <w:t>T_freight.Text</w:t>
      </w:r>
      <w:proofErr w:type="spellEnd"/>
      <w:r>
        <w:t>;</w:t>
      </w:r>
    </w:p>
    <w:p w:rsidR="00222FCD" w:rsidRDefault="002D275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freightCurr</w:t>
      </w:r>
      <w:proofErr w:type="spellEnd"/>
      <w:r>
        <w:t xml:space="preserve"> = </w:t>
      </w:r>
      <w:proofErr w:type="spellStart"/>
      <w:r>
        <w:t>T_freightCurr.Text</w:t>
      </w:r>
      <w:proofErr w:type="spellEnd"/>
      <w:r>
        <w:t>;</w:t>
      </w:r>
    </w:p>
    <w:p w:rsidR="00222FCD" w:rsidRDefault="002D2750">
      <w:r>
        <w:tab/>
      </w:r>
      <w:r>
        <w:tab/>
        <w:t xml:space="preserve">    </w:t>
      </w:r>
    </w:p>
    <w:p w:rsidR="00222FCD" w:rsidRDefault="002D2750">
      <w:r>
        <w:rPr>
          <w:rFonts w:hint="eastAsia"/>
        </w:rPr>
        <w:tab/>
        <w:t>//2</w:t>
      </w:r>
      <w:r>
        <w:rPr>
          <w:rFonts w:hint="eastAsia"/>
        </w:rPr>
        <w:t>、生成订单流水号</w:t>
      </w:r>
      <w:r>
        <w:rPr>
          <w:rFonts w:hint="eastAsia"/>
        </w:rPr>
        <w:t>------------</w:t>
      </w:r>
      <w:r>
        <w:rPr>
          <w:rFonts w:hint="eastAsia"/>
        </w:rPr>
        <w:t>-------------------</w:t>
      </w:r>
    </w:p>
    <w:p w:rsidR="00222FCD" w:rsidRDefault="002D2750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outTradeNo</w:t>
      </w:r>
      <w:proofErr w:type="spellEnd"/>
      <w:r>
        <w:t xml:space="preserve"> = </w:t>
      </w:r>
      <w:proofErr w:type="spellStart"/>
      <w:r>
        <w:t>DateTime.Now.Ticks</w:t>
      </w:r>
      <w:proofErr w:type="spellEnd"/>
      <w:r>
        <w:t>+"";</w:t>
      </w:r>
    </w:p>
    <w:p w:rsidR="00222FCD" w:rsidRDefault="002D2750">
      <w:r>
        <w:t xml:space="preserve">    </w:t>
      </w:r>
      <w:proofErr w:type="spellStart"/>
      <w:proofErr w:type="gramStart"/>
      <w:r>
        <w:t>System.Diagnostics.Debug.Write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222FCD" w:rsidRDefault="002D2750">
      <w:r>
        <w:rPr>
          <w:rFonts w:hint="eastAsia"/>
        </w:rPr>
        <w:tab/>
      </w:r>
      <w:r>
        <w:t>/</w:t>
      </w:r>
      <w:r>
        <w:rPr>
          <w:rFonts w:hint="eastAsia"/>
        </w:rPr>
        <w:t>/3</w:t>
      </w:r>
      <w:r>
        <w:rPr>
          <w:rFonts w:hint="eastAsia"/>
        </w:rPr>
        <w:t>、实例化支付请求实体类，并设置需要的参数</w:t>
      </w:r>
      <w:r>
        <w:rPr>
          <w:rFonts w:hint="eastAsia"/>
        </w:rPr>
        <w:t>--------</w:t>
      </w:r>
    </w:p>
    <w:p w:rsidR="00222FCD" w:rsidRDefault="002D2750">
      <w:pPr>
        <w:ind w:firstLine="420"/>
      </w:pPr>
      <w:proofErr w:type="spellStart"/>
      <w:r>
        <w:t>PayCenterData</w:t>
      </w:r>
      <w:proofErr w:type="spellEnd"/>
      <w:r>
        <w:t xml:space="preserve"> data = new </w:t>
      </w:r>
      <w:proofErr w:type="spellStart"/>
      <w:proofErr w:type="gramStart"/>
      <w:r>
        <w:t>PayCenterData</w:t>
      </w:r>
      <w:proofErr w:type="spellEnd"/>
      <w:r>
        <w:t>(</w:t>
      </w:r>
      <w:proofErr w:type="gramEnd"/>
      <w:r>
        <w:t>);</w:t>
      </w:r>
    </w:p>
    <w:p w:rsidR="00222FCD" w:rsidRDefault="002D275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data.SetValue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"submission_type"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"00"</w:t>
      </w:r>
      <w:r>
        <w:rPr>
          <w:rFonts w:ascii="新宋体" w:eastAsia="新宋体" w:cs="新宋体"/>
          <w:kern w:val="0"/>
          <w:sz w:val="19"/>
          <w:szCs w:val="19"/>
        </w:rPr>
        <w:t xml:space="preserve">); </w:t>
      </w:r>
    </w:p>
    <w:p w:rsidR="00222FCD" w:rsidRDefault="002D2750">
      <w:r>
        <w:t xml:space="preserve">    </w:t>
      </w:r>
      <w:proofErr w:type="spellStart"/>
      <w:proofErr w:type="gramStart"/>
      <w:r>
        <w:t>data.SetValue</w:t>
      </w:r>
      <w:proofErr w:type="spellEnd"/>
      <w:r>
        <w:t>(</w:t>
      </w:r>
      <w:proofErr w:type="gramEnd"/>
      <w:r>
        <w:t xml:space="preserve">"partner", </w:t>
      </w:r>
      <w:proofErr w:type="spellStart"/>
      <w:r>
        <w:t>Resource.PARTNER</w:t>
      </w:r>
      <w:proofErr w:type="spellEnd"/>
      <w:r>
        <w:t>);</w:t>
      </w:r>
    </w:p>
    <w:p w:rsidR="00222FCD" w:rsidRDefault="002D2750">
      <w:r>
        <w:t xml:space="preserve">    </w:t>
      </w:r>
      <w:proofErr w:type="spellStart"/>
      <w:proofErr w:type="gramStart"/>
      <w:r>
        <w:t>data.SetValue</w:t>
      </w:r>
      <w:proofErr w:type="spellEnd"/>
      <w:r>
        <w:t>(</w:t>
      </w:r>
      <w:proofErr w:type="gramEnd"/>
      <w:r>
        <w:t>"out_trade_no",</w:t>
      </w:r>
      <w:proofErr w:type="spellStart"/>
      <w:r>
        <w:t>outTradeNo</w:t>
      </w:r>
      <w:proofErr w:type="spellEnd"/>
      <w:r>
        <w:t>);</w:t>
      </w:r>
    </w:p>
    <w:p w:rsidR="00222FCD" w:rsidRDefault="002D2750">
      <w:r>
        <w:t xml:space="preserve">    </w:t>
      </w:r>
      <w:proofErr w:type="spellStart"/>
      <w:proofErr w:type="gramStart"/>
      <w:r>
        <w:t>data.SetValue</w:t>
      </w:r>
      <w:proofErr w:type="spellEnd"/>
      <w:r>
        <w:t>(</w:t>
      </w:r>
      <w:proofErr w:type="gramEnd"/>
      <w:r>
        <w:t>"total_fee",</w:t>
      </w:r>
      <w:proofErr w:type="spellStart"/>
      <w:r>
        <w:t>totalFee</w:t>
      </w:r>
      <w:proofErr w:type="spellEnd"/>
      <w:r>
        <w:t>);</w:t>
      </w:r>
    </w:p>
    <w:p w:rsidR="00222FCD" w:rsidRDefault="002D2750">
      <w:r>
        <w:t xml:space="preserve">    </w:t>
      </w:r>
      <w:proofErr w:type="spellStart"/>
      <w:proofErr w:type="gramStart"/>
      <w:r>
        <w:t>data.SetValue</w:t>
      </w:r>
      <w:proofErr w:type="spellEnd"/>
      <w:r>
        <w:t>(</w:t>
      </w:r>
      <w:proofErr w:type="gramEnd"/>
      <w:r>
        <w:t>"currency_type",</w:t>
      </w:r>
      <w:proofErr w:type="spellStart"/>
      <w:r>
        <w:t>currencyType</w:t>
      </w:r>
      <w:proofErr w:type="spellEnd"/>
      <w:r>
        <w:t>);</w:t>
      </w:r>
    </w:p>
    <w:p w:rsidR="00222FCD" w:rsidRDefault="002D2750">
      <w:r>
        <w:t xml:space="preserve">    </w:t>
      </w:r>
      <w:proofErr w:type="spellStart"/>
      <w:proofErr w:type="gramStart"/>
      <w:r>
        <w:t>data.SetValue</w:t>
      </w:r>
      <w:proofErr w:type="spellEnd"/>
      <w:r>
        <w:t>(</w:t>
      </w:r>
      <w:proofErr w:type="gramEnd"/>
      <w:r>
        <w:t>"</w:t>
      </w:r>
      <w:proofErr w:type="spellStart"/>
      <w:r>
        <w:t>return_url</w:t>
      </w:r>
      <w:proofErr w:type="spellEnd"/>
      <w:r>
        <w:t>", "http://172.20.16.194/</w:t>
      </w:r>
      <w:proofErr w:type="spellStart"/>
      <w:r>
        <w:t>Paycenter_sdk</w:t>
      </w:r>
      <w:proofErr w:type="spellEnd"/>
      <w:r>
        <w:t>/PayResponse.aspx");</w:t>
      </w:r>
    </w:p>
    <w:p w:rsidR="00222FCD" w:rsidRDefault="002D2750">
      <w:r>
        <w:t xml:space="preserve">    </w:t>
      </w:r>
      <w:proofErr w:type="spellStart"/>
      <w:proofErr w:type="gramStart"/>
      <w:r>
        <w:t>data.SetValue</w:t>
      </w:r>
      <w:proofErr w:type="spellEnd"/>
      <w:r>
        <w:t>(</w:t>
      </w:r>
      <w:proofErr w:type="gramEnd"/>
      <w:r>
        <w:t>"</w:t>
      </w:r>
      <w:proofErr w:type="spellStart"/>
      <w:r>
        <w:t>notify_url</w:t>
      </w:r>
      <w:proofErr w:type="spellEnd"/>
      <w:r>
        <w:t>", "http://172.20.16.194/</w:t>
      </w:r>
      <w:proofErr w:type="spellStart"/>
      <w:r>
        <w:t>Paycenter_sdk</w:t>
      </w:r>
      <w:proofErr w:type="spellEnd"/>
      <w:r>
        <w:t>/NotifyPayResponse.aspx");</w:t>
      </w:r>
    </w:p>
    <w:p w:rsidR="00222FCD" w:rsidRDefault="002D2750" w:rsidP="000812AC">
      <w:r>
        <w:rPr>
          <w:rFonts w:hint="eastAsia"/>
        </w:rPr>
        <w:t xml:space="preserve">    </w:t>
      </w:r>
      <w:bookmarkStart w:id="0" w:name="_GoBack"/>
      <w:bookmarkEnd w:id="0"/>
    </w:p>
    <w:p w:rsidR="00222FCD" w:rsidRDefault="002D2750">
      <w:r>
        <w:rPr>
          <w:rFonts w:hint="eastAsia"/>
        </w:rPr>
        <w:t xml:space="preserve">    //</w:t>
      </w:r>
      <w:r>
        <w:rPr>
          <w:rFonts w:hint="eastAsia"/>
        </w:rPr>
        <w:t>中文要</w:t>
      </w:r>
      <w:r>
        <w:rPr>
          <w:rFonts w:hint="eastAsia"/>
        </w:rPr>
        <w:t>base64</w:t>
      </w:r>
      <w:r>
        <w:rPr>
          <w:rFonts w:hint="eastAsia"/>
        </w:rPr>
        <w:t>转码</w:t>
      </w:r>
    </w:p>
    <w:p w:rsidR="00222FCD" w:rsidRDefault="002D2750">
      <w:pPr>
        <w:ind w:left="420"/>
      </w:pPr>
      <w:r>
        <w:t xml:space="preserve">          </w:t>
      </w:r>
      <w:proofErr w:type="gramStart"/>
      <w:r>
        <w:lastRenderedPageBreak/>
        <w:t>data.SetValue(</w:t>
      </w:r>
      <w:proofErr w:type="gramEnd"/>
      <w:r>
        <w:t>"base64_memo",C</w:t>
      </w:r>
      <w:r>
        <w:t>onvert.ToBase64String(Encoding.Default.GetBytes(remark)));</w:t>
      </w:r>
    </w:p>
    <w:p w:rsidR="00222FCD" w:rsidRDefault="002D2750"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data.SetValue</w:t>
      </w:r>
      <w:proofErr w:type="spellEnd"/>
      <w:r>
        <w:rPr>
          <w:rFonts w:hint="eastAsia"/>
        </w:rPr>
        <w:t>("notify_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zhaohang</w:t>
      </w:r>
      <w:proofErr w:type="spellEnd"/>
      <w:r>
        <w:rPr>
          <w:rFonts w:hint="eastAsia"/>
        </w:rPr>
        <w:t>");//</w:t>
      </w:r>
      <w:r>
        <w:rPr>
          <w:rFonts w:hint="eastAsia"/>
        </w:rPr>
        <w:t>直连招商银行</w:t>
      </w:r>
    </w:p>
    <w:p w:rsidR="00222FCD" w:rsidRDefault="002D2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接口文档中要求拼接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base64_user_info</w:t>
      </w:r>
    </w:p>
    <w:p w:rsidR="00222FCD" w:rsidRDefault="002D27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data.SetValue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"base64_user_info"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cs="新宋体"/>
          <w:kern w:val="0"/>
          <w:sz w:val="19"/>
          <w:szCs w:val="19"/>
        </w:rPr>
        <w:t>.ToBase64String(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/>
          <w:kern w:val="0"/>
          <w:sz w:val="19"/>
          <w:szCs w:val="19"/>
        </w:rPr>
        <w:t>.Default.GetBytes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)))</w:t>
      </w:r>
    </w:p>
    <w:p w:rsidR="00222FCD" w:rsidRDefault="002D2750">
      <w:r>
        <w:rPr>
          <w:rFonts w:hint="eastAsia"/>
        </w:rPr>
        <w:t xml:space="preserve">    //4</w:t>
      </w:r>
      <w:r>
        <w:rPr>
          <w:rFonts w:hint="eastAsia"/>
        </w:rPr>
        <w:t>、传递参数调用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发起支付请求</w:t>
      </w:r>
    </w:p>
    <w:p w:rsidR="00222FCD" w:rsidRDefault="002D2750">
      <w:r>
        <w:t xml:space="preserve">    </w:t>
      </w:r>
      <w:proofErr w:type="spellStart"/>
      <w:r>
        <w:t>PaycenterService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proofErr w:type="gramStart"/>
      <w:r>
        <w:t>PaycenterService</w:t>
      </w:r>
      <w:proofErr w:type="spellEnd"/>
      <w:r>
        <w:t>(</w:t>
      </w:r>
      <w:proofErr w:type="gramEnd"/>
      <w:r>
        <w:t>);</w:t>
      </w:r>
    </w:p>
    <w:p w:rsidR="00222FCD" w:rsidRDefault="002D2750">
      <w:r>
        <w:t xml:space="preserve">    </w:t>
      </w:r>
      <w:proofErr w:type="spellStart"/>
      <w:proofErr w:type="gramStart"/>
      <w:r>
        <w:t>ps.paycenterPayRequest</w:t>
      </w:r>
      <w:proofErr w:type="spellEnd"/>
      <w:r>
        <w:t>(</w:t>
      </w:r>
      <w:proofErr w:type="spellStart"/>
      <w:proofErr w:type="gramEnd"/>
      <w:r>
        <w:t>data,Response</w:t>
      </w:r>
      <w:proofErr w:type="spellEnd"/>
      <w:r>
        <w:t>);</w:t>
      </w:r>
    </w:p>
    <w:p w:rsidR="00222FCD" w:rsidRDefault="002D2750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接受同步通知</w:t>
      </w:r>
      <w:r>
        <w:rPr>
          <w:b w:val="0"/>
          <w:sz w:val="24"/>
          <w:szCs w:val="24"/>
        </w:rPr>
        <w:t>结果</w:t>
      </w:r>
    </w:p>
    <w:p w:rsidR="00222FCD" w:rsidRDefault="002D2750">
      <w:pPr>
        <w:ind w:firstLine="420"/>
      </w:pPr>
      <w:proofErr w:type="spellStart"/>
      <w:r>
        <w:t>PaycenterService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proofErr w:type="gramStart"/>
      <w:r>
        <w:t>PaycenterService</w:t>
      </w:r>
      <w:proofErr w:type="spellEnd"/>
      <w:r>
        <w:t>(</w:t>
      </w:r>
      <w:proofErr w:type="gramEnd"/>
      <w:r>
        <w:t>);</w:t>
      </w:r>
    </w:p>
    <w:p w:rsidR="00222FCD" w:rsidRDefault="002D2750">
      <w:r>
        <w:t xml:space="preserve">    </w:t>
      </w:r>
      <w:proofErr w:type="spellStart"/>
      <w:r>
        <w:t>PayCenterData</w:t>
      </w:r>
      <w:proofErr w:type="spellEnd"/>
      <w:r>
        <w:t xml:space="preserve"> data = </w:t>
      </w:r>
      <w:proofErr w:type="spellStart"/>
      <w:proofErr w:type="gramStart"/>
      <w:r>
        <w:t>ps.acceptResponse</w:t>
      </w:r>
      <w:proofErr w:type="spellEnd"/>
      <w:r>
        <w:t>(</w:t>
      </w:r>
      <w:proofErr w:type="gramEnd"/>
      <w:r>
        <w:t>Page);</w:t>
      </w:r>
    </w:p>
    <w:p w:rsidR="00222FCD" w:rsidRDefault="002D2750">
      <w:r>
        <w:t xml:space="preserve">    </w:t>
      </w:r>
      <w:proofErr w:type="gramStart"/>
      <w:r>
        <w:t>if</w:t>
      </w:r>
      <w:proofErr w:type="gramEnd"/>
      <w:r>
        <w:t xml:space="preserve"> ("1".Equals(</w:t>
      </w:r>
      <w:proofErr w:type="spellStart"/>
      <w:r>
        <w:t>data.GetValue</w:t>
      </w:r>
      <w:proofErr w:type="spellEnd"/>
      <w:r>
        <w:t>("</w:t>
      </w:r>
      <w:proofErr w:type="spellStart"/>
      <w:r>
        <w:t>pay_result</w:t>
      </w:r>
      <w:proofErr w:type="spellEnd"/>
      <w:r>
        <w:t>")))</w:t>
      </w:r>
    </w:p>
    <w:p w:rsidR="00222FCD" w:rsidRDefault="002D2750">
      <w:r>
        <w:t xml:space="preserve">    {</w:t>
      </w:r>
    </w:p>
    <w:p w:rsidR="00222FCD" w:rsidRDefault="002D2750">
      <w:r>
        <w:rPr>
          <w:rFonts w:hint="eastAsia"/>
        </w:rPr>
        <w:t xml:space="preserve">        //</w:t>
      </w:r>
      <w:r>
        <w:rPr>
          <w:rFonts w:hint="eastAsia"/>
        </w:rPr>
        <w:t>支付</w:t>
      </w:r>
      <w:proofErr w:type="gramStart"/>
      <w:r>
        <w:rPr>
          <w:rFonts w:hint="eastAsia"/>
        </w:rPr>
        <w:t>成功业务</w:t>
      </w:r>
      <w:proofErr w:type="gramEnd"/>
      <w:r>
        <w:rPr>
          <w:rFonts w:hint="eastAsia"/>
        </w:rPr>
        <w:t>处理</w:t>
      </w:r>
    </w:p>
    <w:p w:rsidR="00222FCD" w:rsidRDefault="00222FCD"/>
    <w:p w:rsidR="00222FCD" w:rsidRDefault="002D2750">
      <w:r>
        <w:rPr>
          <w:rFonts w:hint="eastAsia"/>
        </w:rPr>
        <w:t xml:space="preserve">        //</w:t>
      </w:r>
      <w:r>
        <w:rPr>
          <w:rFonts w:hint="eastAsia"/>
        </w:rPr>
        <w:t>页面显示</w:t>
      </w:r>
    </w:p>
    <w:p w:rsidR="00222FCD" w:rsidRDefault="002D2750">
      <w:r>
        <w:tab/>
      </w:r>
      <w:r>
        <w:tab/>
      </w:r>
      <w:r>
        <w:rPr>
          <w:rFonts w:hint="eastAsia"/>
        </w:rPr>
        <w:t>Label1.Text = "</w:t>
      </w:r>
      <w:r>
        <w:rPr>
          <w:rFonts w:hint="eastAsia"/>
        </w:rPr>
        <w:t>支付成功</w:t>
      </w:r>
      <w:r>
        <w:rPr>
          <w:rFonts w:hint="eastAsia"/>
        </w:rPr>
        <w:t>";</w:t>
      </w:r>
    </w:p>
    <w:p w:rsidR="00222FCD" w:rsidRDefault="002D2750">
      <w:r>
        <w:t xml:space="preserve">    }</w:t>
      </w:r>
    </w:p>
    <w:p w:rsidR="00222FCD" w:rsidRDefault="002D2750">
      <w:r>
        <w:t xml:space="preserve">    </w:t>
      </w:r>
      <w:proofErr w:type="gramStart"/>
      <w:r>
        <w:t>else</w:t>
      </w:r>
      <w:proofErr w:type="gramEnd"/>
    </w:p>
    <w:p w:rsidR="00222FCD" w:rsidRDefault="002D2750">
      <w:r>
        <w:t xml:space="preserve">    {</w:t>
      </w:r>
    </w:p>
    <w:p w:rsidR="00222FCD" w:rsidRDefault="002D2750">
      <w:r>
        <w:rPr>
          <w:rFonts w:hint="eastAsia"/>
        </w:rPr>
        <w:t xml:space="preserve">        //</w:t>
      </w:r>
      <w:r>
        <w:rPr>
          <w:rFonts w:hint="eastAsia"/>
        </w:rPr>
        <w:t>支付失败业务处理</w:t>
      </w:r>
    </w:p>
    <w:p w:rsidR="00222FCD" w:rsidRDefault="00222FCD"/>
    <w:p w:rsidR="00222FCD" w:rsidRDefault="002D2750">
      <w:r>
        <w:rPr>
          <w:rFonts w:hint="eastAsia"/>
        </w:rPr>
        <w:t xml:space="preserve">        //</w:t>
      </w:r>
      <w:r>
        <w:rPr>
          <w:rFonts w:hint="eastAsia"/>
        </w:rPr>
        <w:t>页面</w:t>
      </w:r>
      <w:r>
        <w:t>显示</w:t>
      </w:r>
    </w:p>
    <w:p w:rsidR="00222FCD" w:rsidRDefault="002D2750"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>Label1.Text = "</w:t>
      </w:r>
      <w:r>
        <w:rPr>
          <w:rFonts w:hint="eastAsia"/>
        </w:rPr>
        <w:t>支付失败</w:t>
      </w:r>
      <w:r>
        <w:rPr>
          <w:rFonts w:hint="eastAsia"/>
        </w:rPr>
        <w:t>";</w:t>
      </w:r>
    </w:p>
    <w:p w:rsidR="00222FCD" w:rsidRDefault="002D2750">
      <w:r>
        <w:t xml:space="preserve">    }</w:t>
      </w:r>
    </w:p>
    <w:p w:rsidR="00222FCD" w:rsidRDefault="002D2750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接受异步通知</w:t>
      </w:r>
      <w:r>
        <w:rPr>
          <w:b w:val="0"/>
          <w:sz w:val="24"/>
          <w:szCs w:val="24"/>
        </w:rPr>
        <w:t>结果</w:t>
      </w:r>
    </w:p>
    <w:p w:rsidR="00222FCD" w:rsidRDefault="002D2750">
      <w:pPr>
        <w:ind w:left="420"/>
      </w:pPr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得到异步通知参数</w:t>
      </w:r>
    </w:p>
    <w:p w:rsidR="00222FCD" w:rsidRDefault="002D2750">
      <w:pPr>
        <w:ind w:left="420"/>
      </w:pPr>
      <w:proofErr w:type="spellStart"/>
      <w:r>
        <w:t>PaycenterService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proofErr w:type="gramStart"/>
      <w:r>
        <w:t>PaycenterService</w:t>
      </w:r>
      <w:proofErr w:type="spellEnd"/>
      <w:r>
        <w:t>(</w:t>
      </w:r>
      <w:proofErr w:type="gramEnd"/>
      <w:r>
        <w:t>);</w:t>
      </w:r>
    </w:p>
    <w:p w:rsidR="00222FCD" w:rsidRDefault="002D2750">
      <w:pPr>
        <w:ind w:left="420"/>
      </w:pPr>
      <w:proofErr w:type="spellStart"/>
      <w:r>
        <w:t>PayCenterData</w:t>
      </w:r>
      <w:proofErr w:type="spellEnd"/>
      <w:r>
        <w:t xml:space="preserve"> data = </w:t>
      </w:r>
      <w:proofErr w:type="spellStart"/>
      <w:proofErr w:type="gramStart"/>
      <w:r>
        <w:t>ps.acceptNotifyResponse</w:t>
      </w:r>
      <w:proofErr w:type="spellEnd"/>
      <w:r>
        <w:t>(</w:t>
      </w:r>
      <w:proofErr w:type="gramEnd"/>
      <w:r>
        <w:t>Page);</w:t>
      </w:r>
    </w:p>
    <w:p w:rsidR="00222FCD" w:rsidRDefault="002D2750">
      <w:pPr>
        <w:ind w:left="420"/>
      </w:pPr>
      <w:proofErr w:type="gramStart"/>
      <w:r>
        <w:t>if</w:t>
      </w:r>
      <w:proofErr w:type="gramEnd"/>
      <w:r>
        <w:t xml:space="preserve"> ("1".Equals(</w:t>
      </w:r>
      <w:proofErr w:type="spellStart"/>
      <w:r>
        <w:t>data.GetValue</w:t>
      </w:r>
      <w:proofErr w:type="spellEnd"/>
      <w:r>
        <w:t>("</w:t>
      </w:r>
      <w:proofErr w:type="spellStart"/>
      <w:r>
        <w:t>pay_result</w:t>
      </w:r>
      <w:proofErr w:type="spellEnd"/>
      <w:r>
        <w:t>")))</w:t>
      </w:r>
    </w:p>
    <w:p w:rsidR="00222FCD" w:rsidRDefault="002D2750">
      <w:pPr>
        <w:ind w:left="420"/>
      </w:pPr>
      <w:r>
        <w:t>{</w:t>
      </w:r>
    </w:p>
    <w:p w:rsidR="00222FCD" w:rsidRDefault="002D2750">
      <w:pPr>
        <w:ind w:left="420" w:firstLine="420"/>
      </w:pPr>
      <w:proofErr w:type="spellStart"/>
      <w:r>
        <w:rPr>
          <w:rFonts w:hint="eastAsia"/>
        </w:rPr>
        <w:t>Log.Info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this.GetType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(), "</w:t>
      </w:r>
      <w:r>
        <w:rPr>
          <w:rFonts w:hint="eastAsia"/>
        </w:rPr>
        <w:t>支付成功</w:t>
      </w:r>
      <w:r>
        <w:rPr>
          <w:rFonts w:hint="eastAsia"/>
        </w:rPr>
        <w:t>");</w:t>
      </w:r>
    </w:p>
    <w:p w:rsidR="00222FCD" w:rsidRDefault="002D2750">
      <w:pPr>
        <w:ind w:left="420"/>
      </w:pPr>
      <w:r>
        <w:rPr>
          <w:rFonts w:hint="eastAsia"/>
        </w:rPr>
        <w:t xml:space="preserve">    //</w:t>
      </w:r>
      <w:r>
        <w:rPr>
          <w:rFonts w:hint="eastAsia"/>
        </w:rPr>
        <w:t>支付</w:t>
      </w:r>
      <w:proofErr w:type="gramStart"/>
      <w:r>
        <w:rPr>
          <w:rFonts w:hint="eastAsia"/>
        </w:rPr>
        <w:t>成功业务</w:t>
      </w:r>
      <w:proofErr w:type="gramEnd"/>
      <w:r>
        <w:rPr>
          <w:rFonts w:hint="eastAsia"/>
        </w:rPr>
        <w:t>处理</w:t>
      </w:r>
    </w:p>
    <w:p w:rsidR="00222FCD" w:rsidRDefault="002D2750">
      <w:pPr>
        <w:ind w:left="420"/>
      </w:pPr>
      <w:r>
        <w:tab/>
      </w:r>
    </w:p>
    <w:p w:rsidR="00222FCD" w:rsidRDefault="002D2750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支付</w:t>
      </w:r>
      <w:proofErr w:type="gramStart"/>
      <w:r>
        <w:rPr>
          <w:rFonts w:hint="eastAsia"/>
        </w:rPr>
        <w:t>成功业务</w:t>
      </w:r>
      <w:proofErr w:type="gramEnd"/>
      <w:r>
        <w:rPr>
          <w:rFonts w:hint="eastAsia"/>
        </w:rPr>
        <w:t>处理</w:t>
      </w:r>
    </w:p>
    <w:p w:rsidR="00222FCD" w:rsidRDefault="00222FCD">
      <w:pPr>
        <w:ind w:left="420" w:firstLine="420"/>
      </w:pPr>
    </w:p>
    <w:p w:rsidR="00222FCD" w:rsidRDefault="002D275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Page.Response.Write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"success"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22FCD" w:rsidRDefault="002D2750">
      <w:pPr>
        <w:ind w:left="420"/>
      </w:pPr>
      <w:r>
        <w:t>}</w:t>
      </w:r>
    </w:p>
    <w:p w:rsidR="00222FCD" w:rsidRDefault="002D2750">
      <w:pPr>
        <w:ind w:left="420"/>
      </w:pPr>
      <w:proofErr w:type="gramStart"/>
      <w:r>
        <w:t>else</w:t>
      </w:r>
      <w:proofErr w:type="gramEnd"/>
    </w:p>
    <w:p w:rsidR="00222FCD" w:rsidRDefault="002D2750">
      <w:pPr>
        <w:ind w:left="420"/>
      </w:pPr>
      <w:r>
        <w:lastRenderedPageBreak/>
        <w:t>{</w:t>
      </w:r>
    </w:p>
    <w:p w:rsidR="00222FCD" w:rsidRDefault="002D2750">
      <w:pPr>
        <w:ind w:left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Log.Info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this.GetType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(), "</w:t>
      </w:r>
      <w:r>
        <w:rPr>
          <w:rFonts w:hint="eastAsia"/>
        </w:rPr>
        <w:t>支付失败</w:t>
      </w:r>
      <w:r>
        <w:rPr>
          <w:rFonts w:hint="eastAsia"/>
        </w:rPr>
        <w:t>");</w:t>
      </w:r>
    </w:p>
    <w:p w:rsidR="00222FCD" w:rsidRDefault="002D2750">
      <w:pPr>
        <w:ind w:left="420" w:firstLineChars="100" w:firstLine="210"/>
      </w:pPr>
      <w:r>
        <w:rPr>
          <w:rFonts w:hint="eastAsia"/>
        </w:rPr>
        <w:t xml:space="preserve">  //</w:t>
      </w:r>
      <w:r>
        <w:rPr>
          <w:rFonts w:hint="eastAsia"/>
        </w:rPr>
        <w:t>支付失败业务处理</w:t>
      </w:r>
    </w:p>
    <w:p w:rsidR="00222FCD" w:rsidRDefault="00222FCD">
      <w:pPr>
        <w:ind w:left="420"/>
      </w:pPr>
    </w:p>
    <w:p w:rsidR="00222FCD" w:rsidRDefault="002D2750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支付失败业务处理</w:t>
      </w:r>
    </w:p>
    <w:p w:rsidR="00222FCD" w:rsidRDefault="002D2750">
      <w:pPr>
        <w:ind w:left="420" w:firstLine="420"/>
      </w:pP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Page.Response.Write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"fail"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22FCD" w:rsidRDefault="002D2750">
      <w:pPr>
        <w:ind w:left="420"/>
      </w:pPr>
      <w:r>
        <w:t>}</w:t>
      </w:r>
    </w:p>
    <w:p w:rsidR="00222FCD" w:rsidRDefault="002D2750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订单</w:t>
      </w:r>
      <w:r>
        <w:rPr>
          <w:b w:val="0"/>
          <w:sz w:val="24"/>
          <w:szCs w:val="24"/>
        </w:rPr>
        <w:t>查询</w:t>
      </w:r>
    </w:p>
    <w:p w:rsidR="00222FCD" w:rsidRDefault="002D2750">
      <w:pPr>
        <w:ind w:firstLine="420"/>
      </w:pPr>
      <w:r>
        <w:rPr>
          <w:rFonts w:hint="eastAsia"/>
        </w:rPr>
        <w:t>//----</w:t>
      </w:r>
      <w:r>
        <w:rPr>
          <w:rFonts w:hint="eastAsia"/>
        </w:rPr>
        <w:t>参数</w:t>
      </w:r>
      <w:r>
        <w:rPr>
          <w:rFonts w:hint="eastAsia"/>
        </w:rPr>
        <w:t>--</w:t>
      </w:r>
      <w:r>
        <w:rPr>
          <w:rFonts w:hint="eastAsia"/>
        </w:rPr>
        <w:t>由接入者实际接入时填写</w:t>
      </w:r>
      <w:r>
        <w:rPr>
          <w:rFonts w:hint="eastAsia"/>
        </w:rPr>
        <w:t>---</w:t>
      </w:r>
    </w:p>
    <w:p w:rsidR="00222FCD" w:rsidRDefault="002D2750">
      <w:pPr>
        <w:ind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outTradeNo</w:t>
      </w:r>
      <w:proofErr w:type="spellEnd"/>
      <w:r>
        <w:rPr>
          <w:rFonts w:hint="eastAsia"/>
        </w:rPr>
        <w:t xml:space="preserve"> = "1447208747438"; //</w:t>
      </w:r>
      <w:r>
        <w:rPr>
          <w:rFonts w:hint="eastAsia"/>
        </w:rPr>
        <w:t>设置商户交易流水号</w:t>
      </w:r>
    </w:p>
    <w:p w:rsidR="00222FCD" w:rsidRDefault="002D2750">
      <w:pPr>
        <w:ind w:firstLine="420"/>
      </w:pPr>
      <w:r>
        <w:rPr>
          <w:rFonts w:hint="eastAsia"/>
        </w:rPr>
        <w:t>//----</w:t>
      </w:r>
      <w:r>
        <w:rPr>
          <w:rFonts w:hint="eastAsia"/>
        </w:rPr>
        <w:t>参数</w:t>
      </w:r>
      <w:r>
        <w:rPr>
          <w:rFonts w:hint="eastAsia"/>
        </w:rPr>
        <w:t>end</w:t>
      </w:r>
    </w:p>
    <w:p w:rsidR="00222FCD" w:rsidRDefault="002D2750">
      <w:pPr>
        <w:ind w:firstLine="420"/>
      </w:pPr>
      <w:proofErr w:type="spellStart"/>
      <w:r>
        <w:t>PaycenterService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proofErr w:type="gramStart"/>
      <w:r>
        <w:t>PaycenterService</w:t>
      </w:r>
      <w:proofErr w:type="spellEnd"/>
      <w:r>
        <w:t>(</w:t>
      </w:r>
      <w:proofErr w:type="gramEnd"/>
      <w:r>
        <w:t>);</w:t>
      </w:r>
    </w:p>
    <w:p w:rsidR="00222FCD" w:rsidRDefault="002D2750">
      <w:pPr>
        <w:ind w:firstLine="420"/>
      </w:pPr>
      <w:proofErr w:type="spellStart"/>
      <w:r>
        <w:t>PayCenterData</w:t>
      </w:r>
      <w:proofErr w:type="spellEnd"/>
      <w:r>
        <w:t xml:space="preserve"> </w:t>
      </w:r>
      <w:proofErr w:type="spellStart"/>
      <w:r>
        <w:t>pd</w:t>
      </w:r>
      <w:proofErr w:type="spellEnd"/>
      <w:r>
        <w:t xml:space="preserve"> = </w:t>
      </w:r>
      <w:proofErr w:type="spellStart"/>
      <w:proofErr w:type="gramStart"/>
      <w:r>
        <w:t>ps.paycenterQueryOrder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222FCD" w:rsidRDefault="002D2750">
      <w:pPr>
        <w:ind w:firstLine="420"/>
      </w:pPr>
      <w:proofErr w:type="spellStart"/>
      <w:r>
        <w:rPr>
          <w:rFonts w:hint="eastAsia"/>
        </w:rPr>
        <w:t>Log.Info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this.GetType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(), "</w:t>
      </w:r>
      <w:r>
        <w:rPr>
          <w:rFonts w:hint="eastAsia"/>
        </w:rPr>
        <w:t>返回结果：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pd.GetValue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resp_desc</w:t>
      </w:r>
      <w:proofErr w:type="spellEnd"/>
      <w:r>
        <w:rPr>
          <w:rFonts w:hint="eastAsia"/>
        </w:rPr>
        <w:t>"));</w:t>
      </w:r>
    </w:p>
    <w:p w:rsidR="00222FCD" w:rsidRDefault="002D2750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退款</w:t>
      </w:r>
      <w:r>
        <w:rPr>
          <w:b w:val="0"/>
          <w:sz w:val="24"/>
          <w:szCs w:val="24"/>
        </w:rPr>
        <w:t>请求</w:t>
      </w:r>
    </w:p>
    <w:p w:rsidR="00222FCD" w:rsidRDefault="002D2750">
      <w:pPr>
        <w:ind w:firstLine="420"/>
      </w:pPr>
      <w:r>
        <w:rPr>
          <w:rFonts w:hint="eastAsia"/>
        </w:rPr>
        <w:t>//----</w:t>
      </w:r>
      <w:r>
        <w:rPr>
          <w:rFonts w:hint="eastAsia"/>
        </w:rPr>
        <w:t>参数</w:t>
      </w:r>
      <w:r>
        <w:rPr>
          <w:rFonts w:hint="eastAsia"/>
        </w:rPr>
        <w:t>--</w:t>
      </w:r>
      <w:r>
        <w:rPr>
          <w:rFonts w:hint="eastAsia"/>
        </w:rPr>
        <w:t>由接入者实际接入时填写</w:t>
      </w:r>
      <w:r>
        <w:rPr>
          <w:rFonts w:hint="eastAsia"/>
        </w:rPr>
        <w:t>---</w:t>
      </w:r>
    </w:p>
    <w:p w:rsidR="00222FCD" w:rsidRDefault="002D2750">
      <w:pPr>
        <w:ind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outTradeNo</w:t>
      </w:r>
      <w:proofErr w:type="spellEnd"/>
      <w:r>
        <w:rPr>
          <w:rFonts w:hint="eastAsia"/>
        </w:rPr>
        <w:t xml:space="preserve"> = "1447208747438"; //</w:t>
      </w:r>
      <w:r>
        <w:rPr>
          <w:rFonts w:hint="eastAsia"/>
        </w:rPr>
        <w:t>设置商户交易流水号</w:t>
      </w:r>
    </w:p>
    <w:p w:rsidR="00222FCD" w:rsidRDefault="002D275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outRefundNo</w:t>
      </w:r>
      <w:proofErr w:type="spellEnd"/>
      <w:r>
        <w:t xml:space="preserve"> = "TK144720874743802";</w:t>
      </w:r>
    </w:p>
    <w:p w:rsidR="00222FCD" w:rsidRDefault="002D275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totalA</w:t>
      </w:r>
      <w:r>
        <w:t>mount</w:t>
      </w:r>
      <w:proofErr w:type="spellEnd"/>
      <w:r>
        <w:t xml:space="preserve"> = "0.05";</w:t>
      </w:r>
    </w:p>
    <w:p w:rsidR="00222FCD" w:rsidRDefault="002D275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refundAmount</w:t>
      </w:r>
      <w:proofErr w:type="spellEnd"/>
      <w:r>
        <w:t xml:space="preserve"> = "0.01";</w:t>
      </w:r>
    </w:p>
    <w:p w:rsidR="00222FCD" w:rsidRDefault="002D2750">
      <w:r>
        <w:rPr>
          <w:rFonts w:hint="eastAsia"/>
        </w:rPr>
        <w:t xml:space="preserve">    //----</w:t>
      </w:r>
      <w:r>
        <w:rPr>
          <w:rFonts w:hint="eastAsia"/>
        </w:rPr>
        <w:t>参数</w:t>
      </w:r>
      <w:r>
        <w:rPr>
          <w:rFonts w:hint="eastAsia"/>
        </w:rPr>
        <w:t>end</w:t>
      </w:r>
    </w:p>
    <w:p w:rsidR="00222FCD" w:rsidRDefault="002D2750">
      <w:r>
        <w:t xml:space="preserve">    </w:t>
      </w:r>
      <w:proofErr w:type="spellStart"/>
      <w:r>
        <w:t>PaycenterService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proofErr w:type="gramStart"/>
      <w:r>
        <w:t>PaycenterService</w:t>
      </w:r>
      <w:proofErr w:type="spellEnd"/>
      <w:r>
        <w:t>(</w:t>
      </w:r>
      <w:proofErr w:type="gramEnd"/>
      <w:r>
        <w:t>);</w:t>
      </w:r>
    </w:p>
    <w:p w:rsidR="00222FCD" w:rsidRDefault="002D2750">
      <w:r>
        <w:t xml:space="preserve">    </w:t>
      </w:r>
      <w:proofErr w:type="spellStart"/>
      <w:r>
        <w:t>PayCenterData</w:t>
      </w:r>
      <w:proofErr w:type="spellEnd"/>
      <w:r>
        <w:t xml:space="preserve"> </w:t>
      </w:r>
      <w:proofErr w:type="spellStart"/>
      <w:r>
        <w:t>pd</w:t>
      </w:r>
      <w:proofErr w:type="spellEnd"/>
      <w:r>
        <w:t xml:space="preserve"> = </w:t>
      </w:r>
      <w:proofErr w:type="gramStart"/>
      <w:r>
        <w:t>ps.paycenterRefundRequest(</w:t>
      </w:r>
      <w:proofErr w:type="gramEnd"/>
      <w:r>
        <w:t>outTradeNo,outRefundNo,totalAmount,refundAmount);</w:t>
      </w:r>
    </w:p>
    <w:p w:rsidR="00222FCD" w:rsidRDefault="002D275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Log.Info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this.GetType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(), "</w:t>
      </w:r>
      <w:r>
        <w:rPr>
          <w:rFonts w:hint="eastAsia"/>
        </w:rPr>
        <w:t>返回结果：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pd.GetValue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resp_desc</w:t>
      </w:r>
      <w:proofErr w:type="spellEnd"/>
      <w:r>
        <w:rPr>
          <w:rFonts w:hint="eastAsia"/>
        </w:rPr>
        <w:t>"));</w:t>
      </w:r>
    </w:p>
    <w:p w:rsidR="00222FCD" w:rsidRDefault="002D275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Log.Info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this.GetType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(), "</w:t>
      </w:r>
      <w:proofErr w:type="gramStart"/>
      <w:r>
        <w:rPr>
          <w:rFonts w:hint="eastAsia"/>
        </w:rPr>
        <w:t>易票联</w:t>
      </w:r>
      <w:proofErr w:type="gramEnd"/>
      <w:r>
        <w:rPr>
          <w:rFonts w:hint="eastAsia"/>
        </w:rPr>
        <w:t>退款流水号：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pd.GetValue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refund_id</w:t>
      </w:r>
      <w:proofErr w:type="spellEnd"/>
      <w:r>
        <w:rPr>
          <w:rFonts w:hint="eastAsia"/>
        </w:rPr>
        <w:t>"));</w:t>
      </w:r>
    </w:p>
    <w:p w:rsidR="00222FCD" w:rsidRDefault="002D2750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退款</w:t>
      </w:r>
      <w:r>
        <w:rPr>
          <w:b w:val="0"/>
          <w:sz w:val="24"/>
          <w:szCs w:val="24"/>
        </w:rPr>
        <w:t>查询</w:t>
      </w:r>
    </w:p>
    <w:p w:rsidR="00222FCD" w:rsidRDefault="002D2750">
      <w:pPr>
        <w:ind w:firstLine="420"/>
      </w:pPr>
      <w:r>
        <w:rPr>
          <w:rFonts w:hint="eastAsia"/>
        </w:rPr>
        <w:t>//----</w:t>
      </w:r>
      <w:r>
        <w:rPr>
          <w:rFonts w:hint="eastAsia"/>
        </w:rPr>
        <w:t>参数</w:t>
      </w:r>
      <w:r>
        <w:rPr>
          <w:rFonts w:hint="eastAsia"/>
        </w:rPr>
        <w:t>--</w:t>
      </w:r>
      <w:r>
        <w:rPr>
          <w:rFonts w:hint="eastAsia"/>
        </w:rPr>
        <w:t>由接入者实际接入时填写</w:t>
      </w:r>
      <w:r>
        <w:rPr>
          <w:rFonts w:hint="eastAsia"/>
        </w:rPr>
        <w:t>---</w:t>
      </w:r>
    </w:p>
    <w:p w:rsidR="00222FCD" w:rsidRDefault="002D2750">
      <w:r>
        <w:rPr>
          <w:rFonts w:hint="eastAsia"/>
        </w:rPr>
        <w:t xml:space="preserve">    string </w:t>
      </w:r>
      <w:proofErr w:type="spellStart"/>
      <w:r>
        <w:rPr>
          <w:rFonts w:hint="eastAsia"/>
        </w:rPr>
        <w:t>outTradeNo</w:t>
      </w:r>
      <w:proofErr w:type="spellEnd"/>
      <w:r>
        <w:rPr>
          <w:rFonts w:hint="eastAsia"/>
        </w:rPr>
        <w:t xml:space="preserve"> = "1447208747438"; //</w:t>
      </w:r>
      <w:r>
        <w:rPr>
          <w:rFonts w:hint="eastAsia"/>
        </w:rPr>
        <w:t>设置商户交易流水号</w:t>
      </w:r>
    </w:p>
    <w:p w:rsidR="00222FCD" w:rsidRDefault="002D275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outRefundNo</w:t>
      </w:r>
      <w:proofErr w:type="spellEnd"/>
      <w:r>
        <w:t xml:space="preserve"> = "TK144720874743802";</w:t>
      </w:r>
    </w:p>
    <w:p w:rsidR="00222FCD" w:rsidRDefault="002D275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refundId</w:t>
      </w:r>
      <w:proofErr w:type="spellEnd"/>
      <w:r>
        <w:t xml:space="preserve"> = "1988";</w:t>
      </w:r>
    </w:p>
    <w:p w:rsidR="00222FCD" w:rsidRDefault="002D2750">
      <w:r>
        <w:rPr>
          <w:rFonts w:hint="eastAsia"/>
        </w:rPr>
        <w:t xml:space="preserve">    //----</w:t>
      </w:r>
      <w:r>
        <w:rPr>
          <w:rFonts w:hint="eastAsia"/>
        </w:rPr>
        <w:t>参数</w:t>
      </w:r>
      <w:r>
        <w:rPr>
          <w:rFonts w:hint="eastAsia"/>
        </w:rPr>
        <w:t>end</w:t>
      </w:r>
    </w:p>
    <w:p w:rsidR="00222FCD" w:rsidRDefault="002D2750">
      <w:r>
        <w:t xml:space="preserve">    </w:t>
      </w:r>
      <w:proofErr w:type="spellStart"/>
      <w:r>
        <w:t>PaycenterService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proofErr w:type="gramStart"/>
      <w:r>
        <w:t>PaycenterService</w:t>
      </w:r>
      <w:proofErr w:type="spellEnd"/>
      <w:r>
        <w:t>(</w:t>
      </w:r>
      <w:proofErr w:type="gramEnd"/>
      <w:r>
        <w:t>);</w:t>
      </w:r>
    </w:p>
    <w:p w:rsidR="00222FCD" w:rsidRDefault="002D2750">
      <w:r>
        <w:t xml:space="preserve">    </w:t>
      </w:r>
      <w:proofErr w:type="spellStart"/>
      <w:r>
        <w:t>PayCenterData</w:t>
      </w:r>
      <w:proofErr w:type="spellEnd"/>
      <w:r>
        <w:t xml:space="preserve"> </w:t>
      </w:r>
      <w:proofErr w:type="spellStart"/>
      <w:r>
        <w:t>pd</w:t>
      </w:r>
      <w:proofErr w:type="spellEnd"/>
      <w:r>
        <w:t xml:space="preserve"> = </w:t>
      </w:r>
      <w:proofErr w:type="spellStart"/>
      <w:proofErr w:type="gramStart"/>
      <w:r>
        <w:t>ps.paycenterRefundQuery</w:t>
      </w:r>
      <w:proofErr w:type="spellEnd"/>
      <w:r>
        <w:t>(</w:t>
      </w:r>
      <w:proofErr w:type="spellStart"/>
      <w:proofErr w:type="gramEnd"/>
      <w:r>
        <w:t>outTradeNo,refundId</w:t>
      </w:r>
      <w:proofErr w:type="spellEnd"/>
      <w:r>
        <w:t xml:space="preserve">, </w:t>
      </w:r>
      <w:proofErr w:type="spellStart"/>
      <w:r>
        <w:t>outRefundNo</w:t>
      </w:r>
      <w:proofErr w:type="spellEnd"/>
      <w:r>
        <w:t>);</w:t>
      </w:r>
    </w:p>
    <w:p w:rsidR="00222FCD" w:rsidRDefault="002D275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Log.Info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this.GetType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(), "</w:t>
      </w:r>
      <w:r>
        <w:rPr>
          <w:rFonts w:hint="eastAsia"/>
        </w:rPr>
        <w:t>返回结果：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pd.GetValue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resp_desc</w:t>
      </w:r>
      <w:proofErr w:type="spellEnd"/>
      <w:r>
        <w:rPr>
          <w:rFonts w:hint="eastAsia"/>
        </w:rPr>
        <w:t>"));</w:t>
      </w:r>
    </w:p>
    <w:p w:rsidR="00222FCD" w:rsidRDefault="00222FCD">
      <w:pPr>
        <w:pStyle w:val="10"/>
        <w:autoSpaceDE w:val="0"/>
        <w:autoSpaceDN w:val="0"/>
        <w:adjustRightInd w:val="0"/>
        <w:ind w:left="792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22FCD" w:rsidRDefault="002D2750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主要</w:t>
      </w:r>
      <w:r>
        <w:rPr>
          <w:sz w:val="24"/>
          <w:szCs w:val="24"/>
        </w:rPr>
        <w:t>类文件功能说明</w:t>
      </w:r>
    </w:p>
    <w:p w:rsidR="00222FCD" w:rsidRDefault="002D2750">
      <w:pPr>
        <w:pStyle w:val="10"/>
        <w:autoSpaceDE w:val="0"/>
        <w:autoSpaceDN w:val="0"/>
        <w:adjustRightInd w:val="0"/>
        <w:ind w:left="792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PaycenterService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.cs</w:t>
      </w:r>
      <w:proofErr w:type="spellEnd"/>
    </w:p>
    <w:p w:rsidR="00222FCD" w:rsidRDefault="00222FCD">
      <w:pPr>
        <w:pStyle w:val="10"/>
        <w:ind w:left="432" w:firstLineChars="0" w:firstLine="0"/>
      </w:pPr>
    </w:p>
    <w:p w:rsidR="00222FCD" w:rsidRDefault="002D2750">
      <w:pPr>
        <w:pStyle w:val="10"/>
        <w:autoSpaceDE w:val="0"/>
        <w:autoSpaceDN w:val="0"/>
        <w:adjustRightInd w:val="0"/>
        <w:ind w:leftChars="204" w:left="428" w:firstLineChars="0" w:firstLine="384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发起支付请求</w:t>
      </w:r>
    </w:p>
    <w:p w:rsidR="00222FCD" w:rsidRDefault="002D2750">
      <w:pPr>
        <w:pStyle w:val="10"/>
        <w:autoSpaceDE w:val="0"/>
        <w:autoSpaceDN w:val="0"/>
        <w:adjustRightInd w:val="0"/>
        <w:ind w:leftChars="177" w:left="372" w:firstLineChars="0" w:firstLine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：支付请求参数实体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bean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、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HttpResponse</w:t>
      </w:r>
      <w:proofErr w:type="spellEnd"/>
    </w:p>
    <w:p w:rsidR="00222FCD" w:rsidRDefault="002D2750">
      <w:pPr>
        <w:pStyle w:val="10"/>
        <w:autoSpaceDE w:val="0"/>
        <w:autoSpaceDN w:val="0"/>
        <w:adjustRightInd w:val="0"/>
        <w:ind w:leftChars="177" w:left="372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：无</w:t>
      </w:r>
    </w:p>
    <w:p w:rsidR="00222FCD" w:rsidRDefault="002D2750">
      <w:pPr>
        <w:pStyle w:val="10"/>
        <w:autoSpaceDE w:val="0"/>
        <w:autoSpaceDN w:val="0"/>
        <w:adjustRightInd w:val="0"/>
        <w:ind w:left="432" w:firstLineChars="0" w:firstLine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void 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paycenterPayRequest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PayCenterData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data,HttpResponse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response)</w:t>
      </w:r>
    </w:p>
    <w:p w:rsidR="00222FCD" w:rsidRDefault="002D275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、网关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支付同步返回</w:t>
      </w:r>
    </w:p>
    <w:p w:rsidR="00222FCD" w:rsidRDefault="002D2750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Page</w:t>
      </w:r>
    </w:p>
    <w:p w:rsidR="00222FCD" w:rsidRDefault="002D2750">
      <w:pPr>
        <w:pStyle w:val="10"/>
        <w:ind w:left="432" w:firstLine="400"/>
        <w:rPr>
          <w:color w:val="000000" w:themeColor="text1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：支付响应参数实体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bean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参数为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Map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结构</w:t>
      </w:r>
    </w:p>
    <w:p w:rsidR="00222FCD" w:rsidRDefault="002D2750">
      <w:pPr>
        <w:pStyle w:val="10"/>
        <w:autoSpaceDE w:val="0"/>
        <w:autoSpaceDN w:val="0"/>
        <w:adjustRightInd w:val="0"/>
        <w:ind w:left="432" w:firstLine="38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PayCenterData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acceptResponse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(Page page)</w:t>
      </w:r>
    </w:p>
    <w:p w:rsidR="00222FCD" w:rsidRDefault="00222FCD">
      <w:pPr>
        <w:pStyle w:val="10"/>
        <w:autoSpaceDE w:val="0"/>
        <w:autoSpaceDN w:val="0"/>
        <w:adjustRightInd w:val="0"/>
        <w:ind w:left="432" w:firstLine="38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222FCD" w:rsidRDefault="002D2750">
      <w:pPr>
        <w:autoSpaceDE w:val="0"/>
        <w:autoSpaceDN w:val="0"/>
        <w:adjustRightInd w:val="0"/>
        <w:ind w:left="392" w:firstLine="42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网关支付异步返回</w:t>
      </w:r>
    </w:p>
    <w:p w:rsidR="00222FCD" w:rsidRDefault="002D2750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、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HttpServletRequest</w:t>
      </w:r>
      <w:proofErr w:type="spellEnd"/>
    </w:p>
    <w:p w:rsidR="00222FCD" w:rsidRDefault="002D2750">
      <w:pPr>
        <w:pStyle w:val="10"/>
        <w:autoSpaceDE w:val="0"/>
        <w:autoSpaceDN w:val="0"/>
        <w:adjustRightInd w:val="0"/>
        <w:ind w:left="432" w:firstLine="40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：支付响应参数实体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bean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参数为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Map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结构</w:t>
      </w:r>
    </w:p>
    <w:p w:rsidR="00222FCD" w:rsidRDefault="002D2750">
      <w:pPr>
        <w:pStyle w:val="10"/>
        <w:autoSpaceDE w:val="0"/>
        <w:autoSpaceDN w:val="0"/>
        <w:adjustRightInd w:val="0"/>
        <w:ind w:left="432" w:firstLine="38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PayCenterData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acceptNotifyResponse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(Page page)</w:t>
      </w:r>
    </w:p>
    <w:p w:rsidR="00222FCD" w:rsidRDefault="00222FCD">
      <w:pPr>
        <w:pStyle w:val="10"/>
        <w:autoSpaceDE w:val="0"/>
        <w:autoSpaceDN w:val="0"/>
        <w:adjustRightInd w:val="0"/>
        <w:ind w:left="432" w:firstLine="38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222FCD" w:rsidRDefault="002D2750">
      <w:pPr>
        <w:autoSpaceDE w:val="0"/>
        <w:autoSpaceDN w:val="0"/>
        <w:adjustRightInd w:val="0"/>
        <w:ind w:left="392" w:firstLine="42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4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订单查询</w:t>
      </w:r>
    </w:p>
    <w:p w:rsidR="00222FCD" w:rsidRDefault="002D2750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商户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订单业务流水号</w:t>
      </w:r>
    </w:p>
    <w:p w:rsidR="00222FCD" w:rsidRDefault="002D2750">
      <w:pPr>
        <w:autoSpaceDE w:val="0"/>
        <w:autoSpaceDN w:val="0"/>
        <w:adjustRightInd w:val="0"/>
        <w:ind w:left="392" w:firstLineChars="221" w:firstLine="442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：订单查询响应参数实体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bean</w:t>
      </w:r>
    </w:p>
    <w:p w:rsidR="00222FCD" w:rsidRDefault="002D2750">
      <w:pPr>
        <w:autoSpaceDE w:val="0"/>
        <w:autoSpaceDN w:val="0"/>
        <w:adjustRightInd w:val="0"/>
        <w:ind w:left="392" w:firstLineChars="221" w:firstLine="42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PayCenterData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paycenterQueryOrder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(string 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outTradeNo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:rsidR="00222FCD" w:rsidRDefault="00222FCD">
      <w:pPr>
        <w:autoSpaceDE w:val="0"/>
        <w:autoSpaceDN w:val="0"/>
        <w:adjustRightInd w:val="0"/>
        <w:ind w:left="392" w:firstLineChars="221" w:firstLine="42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222FCD" w:rsidRDefault="002D2750">
      <w:pPr>
        <w:autoSpaceDE w:val="0"/>
        <w:autoSpaceDN w:val="0"/>
        <w:adjustRightInd w:val="0"/>
        <w:ind w:left="392" w:firstLine="42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5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退款请求</w:t>
      </w:r>
    </w:p>
    <w:p w:rsidR="00222FCD" w:rsidRDefault="002D2750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商户订单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业务流水号</w:t>
      </w:r>
    </w:p>
    <w:p w:rsidR="00222FCD" w:rsidRDefault="002D2750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商户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退款订单号</w:t>
      </w:r>
    </w:p>
    <w:p w:rsidR="00222FCD" w:rsidRDefault="002D2750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订单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总额</w:t>
      </w:r>
    </w:p>
    <w:p w:rsidR="00222FCD" w:rsidRDefault="002D2750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退款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金额</w:t>
      </w:r>
    </w:p>
    <w:p w:rsidR="00222FCD" w:rsidRDefault="002D2750">
      <w:pPr>
        <w:autoSpaceDE w:val="0"/>
        <w:autoSpaceDN w:val="0"/>
        <w:adjustRightInd w:val="0"/>
        <w:ind w:left="392" w:firstLineChars="221" w:firstLine="442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：退款请求响应参数实体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bean</w:t>
      </w:r>
    </w:p>
    <w:p w:rsidR="00222FCD" w:rsidRDefault="002D2750">
      <w:pPr>
        <w:autoSpaceDE w:val="0"/>
        <w:autoSpaceDN w:val="0"/>
        <w:adjustRightInd w:val="0"/>
        <w:ind w:left="811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PayCenterData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paycenterRefundRequest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(string 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outTradeNo,string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outRefundNo,string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totalAmount,string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refundAmount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:rsidR="00222FCD" w:rsidRDefault="00222FCD">
      <w:pPr>
        <w:rPr>
          <w:color w:val="000000" w:themeColor="text1"/>
        </w:rPr>
      </w:pPr>
    </w:p>
    <w:p w:rsidR="00222FCD" w:rsidRDefault="002D2750">
      <w:pPr>
        <w:autoSpaceDE w:val="0"/>
        <w:autoSpaceDN w:val="0"/>
        <w:adjustRightInd w:val="0"/>
        <w:ind w:left="391" w:firstLine="42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6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退款查询请求</w:t>
      </w:r>
    </w:p>
    <w:p w:rsidR="00222FCD" w:rsidRDefault="002D2750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商户订单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业务流水号</w:t>
      </w:r>
    </w:p>
    <w:p w:rsidR="00222FCD" w:rsidRDefault="002D2750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易票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联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退款流水号</w:t>
      </w:r>
    </w:p>
    <w:p w:rsidR="00222FCD" w:rsidRDefault="002D2750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商户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退款订单号</w:t>
      </w:r>
    </w:p>
    <w:p w:rsidR="00222FCD" w:rsidRDefault="002D2750">
      <w:pPr>
        <w:autoSpaceDE w:val="0"/>
        <w:autoSpaceDN w:val="0"/>
        <w:adjustRightInd w:val="0"/>
        <w:ind w:left="811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：退款查询请求响应参数实体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bean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</w:p>
    <w:p w:rsidR="00222FCD" w:rsidRDefault="002D2750">
      <w:pPr>
        <w:autoSpaceDE w:val="0"/>
        <w:autoSpaceDN w:val="0"/>
        <w:adjustRightInd w:val="0"/>
        <w:ind w:left="811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PayCenterData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paycenterRefundQuery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(string 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outTradeNo,string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refundId,String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outRefundNo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sectPr w:rsidR="00222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750" w:rsidRDefault="002D2750" w:rsidP="000812AC">
      <w:r>
        <w:separator/>
      </w:r>
    </w:p>
  </w:endnote>
  <w:endnote w:type="continuationSeparator" w:id="0">
    <w:p w:rsidR="002D2750" w:rsidRDefault="002D2750" w:rsidP="00081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default"/>
    <w:sig w:usb0="00000001" w:usb1="4000207B" w:usb2="00000000" w:usb3="00000000" w:csb0="2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750" w:rsidRDefault="002D2750" w:rsidP="000812AC">
      <w:r>
        <w:separator/>
      </w:r>
    </w:p>
  </w:footnote>
  <w:footnote w:type="continuationSeparator" w:id="0">
    <w:p w:rsidR="002D2750" w:rsidRDefault="002D2750" w:rsidP="00081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6560357"/>
    <w:multiLevelType w:val="multilevel"/>
    <w:tmpl w:val="16560357"/>
    <w:lvl w:ilvl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18843952"/>
    <w:multiLevelType w:val="multilevel"/>
    <w:tmpl w:val="1884395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3A3132A"/>
    <w:multiLevelType w:val="multilevel"/>
    <w:tmpl w:val="73A3132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18"/>
    <w:rsid w:val="000812AC"/>
    <w:rsid w:val="00172A27"/>
    <w:rsid w:val="001945D4"/>
    <w:rsid w:val="001A02D6"/>
    <w:rsid w:val="001C56C8"/>
    <w:rsid w:val="00222FCD"/>
    <w:rsid w:val="00294521"/>
    <w:rsid w:val="002B4EB7"/>
    <w:rsid w:val="002D2750"/>
    <w:rsid w:val="0038102B"/>
    <w:rsid w:val="003F46C6"/>
    <w:rsid w:val="00414019"/>
    <w:rsid w:val="00431E72"/>
    <w:rsid w:val="0045184F"/>
    <w:rsid w:val="00475059"/>
    <w:rsid w:val="004B0A61"/>
    <w:rsid w:val="00520A6B"/>
    <w:rsid w:val="005A6A6E"/>
    <w:rsid w:val="006743EB"/>
    <w:rsid w:val="00683C74"/>
    <w:rsid w:val="006A6AC7"/>
    <w:rsid w:val="0071494F"/>
    <w:rsid w:val="007D4A65"/>
    <w:rsid w:val="00855618"/>
    <w:rsid w:val="00894F34"/>
    <w:rsid w:val="008B68E9"/>
    <w:rsid w:val="00906E24"/>
    <w:rsid w:val="009724FF"/>
    <w:rsid w:val="00A23B87"/>
    <w:rsid w:val="00A271EB"/>
    <w:rsid w:val="00D20A49"/>
    <w:rsid w:val="00DC4AF8"/>
    <w:rsid w:val="00DD6A6E"/>
    <w:rsid w:val="00E312CE"/>
    <w:rsid w:val="2319778F"/>
    <w:rsid w:val="3A7B3DAE"/>
    <w:rsid w:val="639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4">
    <w:name w:val="footer"/>
    <w:basedOn w:val="a0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0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1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4">
    <w:name w:val="footer"/>
    <w:basedOn w:val="a0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0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1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784</Words>
  <Characters>4471</Characters>
  <Application>Microsoft Office Word</Application>
  <DocSecurity>0</DocSecurity>
  <Lines>37</Lines>
  <Paragraphs>10</Paragraphs>
  <ScaleCrop>false</ScaleCrop>
  <Company>Microsoft</Company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FengHanhao</cp:lastModifiedBy>
  <cp:revision>23</cp:revision>
  <dcterms:created xsi:type="dcterms:W3CDTF">2015-11-16T06:04:00Z</dcterms:created>
  <dcterms:modified xsi:type="dcterms:W3CDTF">2017-05-16T09:58:00Z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