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DC0B10" w14:textId="77777777" w:rsidR="009E6B5C" w:rsidRDefault="009E6B5C" w:rsidP="00BD037C">
      <w:pPr>
        <w:rPr>
          <w:rFonts w:ascii="微软雅黑" w:eastAsia="微软雅黑" w:hAnsi="微软雅黑" w:cs="微软雅黑" w:hint="eastAsia"/>
          <w:b/>
          <w:bCs/>
          <w:sz w:val="48"/>
          <w:szCs w:val="48"/>
        </w:rPr>
      </w:pPr>
    </w:p>
    <w:p w14:paraId="17A1598E" w14:textId="12B2A469" w:rsidR="009E6B5C" w:rsidRDefault="00EC7E7D">
      <w:pPr>
        <w:jc w:val="center"/>
        <w:rPr>
          <w:rFonts w:ascii="微软雅黑" w:eastAsia="微软雅黑" w:hAnsi="微软雅黑" w:cs="微软雅黑"/>
          <w:b/>
          <w:bCs/>
          <w:sz w:val="48"/>
          <w:szCs w:val="48"/>
        </w:rPr>
      </w:pPr>
      <w:r>
        <w:rPr>
          <w:rFonts w:ascii="微软雅黑" w:eastAsia="微软雅黑" w:hAnsi="微软雅黑" w:cs="微软雅黑" w:hint="eastAsia"/>
          <w:b/>
          <w:bCs/>
          <w:sz w:val="48"/>
          <w:szCs w:val="48"/>
        </w:rPr>
        <w:t>速汇付</w:t>
      </w:r>
      <w:r w:rsidR="006D3251">
        <w:rPr>
          <w:rFonts w:ascii="微软雅黑" w:eastAsia="微软雅黑" w:hAnsi="微软雅黑" w:cs="微软雅黑" w:hint="eastAsia"/>
          <w:b/>
          <w:bCs/>
          <w:sz w:val="48"/>
          <w:szCs w:val="48"/>
        </w:rPr>
        <w:t>-聚合支付</w:t>
      </w:r>
      <w:r w:rsidR="00056FC7">
        <w:rPr>
          <w:rFonts w:ascii="微软雅黑" w:eastAsia="微软雅黑" w:hAnsi="微软雅黑" w:cs="微软雅黑" w:hint="eastAsia"/>
          <w:b/>
          <w:bCs/>
          <w:sz w:val="48"/>
          <w:szCs w:val="48"/>
        </w:rPr>
        <w:t>API接入文档</w:t>
      </w:r>
    </w:p>
    <w:p w14:paraId="23F54FEA" w14:textId="77777777" w:rsidR="009E6B5C" w:rsidRDefault="009E6B5C">
      <w:pPr>
        <w:jc w:val="both"/>
        <w:outlineLvl w:val="0"/>
        <w:rPr>
          <w:sz w:val="36"/>
          <w:szCs w:val="36"/>
        </w:rPr>
      </w:pPr>
    </w:p>
    <w:p w14:paraId="150787BF" w14:textId="77777777" w:rsidR="009E6B5C" w:rsidRDefault="009E6B5C">
      <w:pPr>
        <w:jc w:val="center"/>
        <w:outlineLvl w:val="0"/>
        <w:rPr>
          <w:sz w:val="36"/>
          <w:szCs w:val="36"/>
        </w:rPr>
      </w:pPr>
    </w:p>
    <w:p w14:paraId="5CEF65A7" w14:textId="601FFE95" w:rsidR="009E6B5C" w:rsidRDefault="004C60E7">
      <w:pPr>
        <w:jc w:val="center"/>
        <w:outlineLvl w:val="0"/>
        <w:rPr>
          <w:rFonts w:ascii="微软雅黑" w:eastAsia="微软雅黑" w:hAnsi="微软雅黑" w:cs="微软雅黑"/>
          <w:sz w:val="36"/>
          <w:szCs w:val="36"/>
        </w:rPr>
      </w:pPr>
      <w:bookmarkStart w:id="0" w:name="_Toc500857075"/>
      <w:r>
        <w:rPr>
          <w:rFonts w:ascii="微软雅黑" w:eastAsia="微软雅黑" w:hAnsi="微软雅黑" w:cs="微软雅黑" w:hint="eastAsia"/>
          <w:sz w:val="36"/>
          <w:szCs w:val="36"/>
        </w:rPr>
        <w:t>[V1.0.</w:t>
      </w:r>
      <w:r w:rsidR="006D3251">
        <w:rPr>
          <w:rFonts w:ascii="微软雅黑" w:eastAsia="微软雅黑" w:hAnsi="微软雅黑" w:cs="微软雅黑"/>
          <w:sz w:val="36"/>
          <w:szCs w:val="36"/>
        </w:rPr>
        <w:t>0</w:t>
      </w:r>
      <w:r w:rsidR="00056FC7">
        <w:rPr>
          <w:rFonts w:ascii="微软雅黑" w:eastAsia="微软雅黑" w:hAnsi="微软雅黑" w:cs="微软雅黑" w:hint="eastAsia"/>
          <w:sz w:val="36"/>
          <w:szCs w:val="36"/>
        </w:rPr>
        <w:t>]</w:t>
      </w:r>
      <w:bookmarkEnd w:id="0"/>
    </w:p>
    <w:p w14:paraId="671BAB81" w14:textId="77777777" w:rsidR="009E6B5C" w:rsidRDefault="009E6B5C">
      <w:pPr>
        <w:jc w:val="center"/>
        <w:rPr>
          <w:sz w:val="48"/>
          <w:szCs w:val="48"/>
        </w:rPr>
      </w:pPr>
    </w:p>
    <w:p w14:paraId="2B8F6D06" w14:textId="77777777" w:rsidR="009E6B5C" w:rsidRDefault="009E6B5C">
      <w:pPr>
        <w:jc w:val="center"/>
        <w:rPr>
          <w:sz w:val="48"/>
          <w:szCs w:val="48"/>
        </w:rPr>
      </w:pPr>
    </w:p>
    <w:p w14:paraId="38564E01" w14:textId="77777777" w:rsidR="009E6B5C" w:rsidRPr="0003647B" w:rsidRDefault="009E6B5C">
      <w:pPr>
        <w:jc w:val="center"/>
        <w:rPr>
          <w:sz w:val="48"/>
          <w:szCs w:val="48"/>
        </w:rPr>
      </w:pPr>
    </w:p>
    <w:p w14:paraId="2259B664" w14:textId="33991B87" w:rsidR="009E6B5C" w:rsidRDefault="009E6B5C" w:rsidP="00393D90">
      <w:pPr>
        <w:jc w:val="center"/>
        <w:rPr>
          <w:sz w:val="48"/>
          <w:szCs w:val="48"/>
        </w:rPr>
      </w:pPr>
    </w:p>
    <w:p w14:paraId="66B6EB53" w14:textId="77777777" w:rsidR="009E6B5C" w:rsidRDefault="00056FC7">
      <w:pPr>
        <w:jc w:val="center"/>
        <w:rPr>
          <w:rFonts w:ascii="微软雅黑" w:eastAsia="微软雅黑" w:hAnsi="微软雅黑" w:cs="微软雅黑"/>
          <w:color w:val="A4A4A4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A4A4A4"/>
          <w:sz w:val="18"/>
          <w:szCs w:val="18"/>
        </w:rPr>
        <w:t>使用授权声明</w:t>
      </w:r>
    </w:p>
    <w:p w14:paraId="126EB68E" w14:textId="77777777" w:rsidR="009E6B5C" w:rsidRDefault="00056FC7">
      <w:pPr>
        <w:jc w:val="center"/>
        <w:rPr>
          <w:rFonts w:ascii="微软雅黑" w:eastAsia="微软雅黑" w:hAnsi="微软雅黑" w:cs="微软雅黑"/>
          <w:color w:val="A4A4A4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A4A4A4"/>
          <w:sz w:val="18"/>
          <w:szCs w:val="18"/>
        </w:rPr>
        <w:t>本文档中所包含的信息属于商业机密信息，应严格控制使用范围。</w:t>
      </w:r>
    </w:p>
    <w:p w14:paraId="3C5E328A" w14:textId="2F5555ED" w:rsidR="009E6B5C" w:rsidRDefault="00056FC7">
      <w:pPr>
        <w:jc w:val="center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 w:hint="eastAsia"/>
          <w:color w:val="A4A4A4"/>
          <w:sz w:val="18"/>
          <w:szCs w:val="18"/>
        </w:rPr>
        <w:t>如无</w:t>
      </w:r>
      <w:r w:rsidR="00EC7E7D">
        <w:rPr>
          <w:rFonts w:ascii="微软雅黑" w:eastAsia="微软雅黑" w:hAnsi="微软雅黑" w:cs="微软雅黑" w:hint="eastAsia"/>
          <w:color w:val="A4A4A4"/>
          <w:sz w:val="18"/>
          <w:szCs w:val="18"/>
        </w:rPr>
        <w:t>速汇付</w:t>
      </w:r>
      <w:r>
        <w:rPr>
          <w:rFonts w:ascii="微软雅黑" w:eastAsia="微软雅黑" w:hAnsi="微软雅黑" w:cs="微软雅黑" w:hint="eastAsia"/>
          <w:color w:val="A4A4A4"/>
          <w:sz w:val="18"/>
          <w:szCs w:val="18"/>
        </w:rPr>
        <w:t>的书面许可，任何人员不得以任何介质方式持有或使用本文档的部分或全部内容。</w:t>
      </w:r>
    </w:p>
    <w:p w14:paraId="04C5A084" w14:textId="77777777" w:rsidR="009E6B5C" w:rsidRDefault="00056FC7">
      <w:pPr>
        <w:jc w:val="center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版本信息</w:t>
      </w:r>
    </w:p>
    <w:tbl>
      <w:tblPr>
        <w:tblStyle w:val="a7"/>
        <w:tblW w:w="10485" w:type="dxa"/>
        <w:tblLayout w:type="fixed"/>
        <w:tblLook w:val="04A0" w:firstRow="1" w:lastRow="0" w:firstColumn="1" w:lastColumn="0" w:noHBand="0" w:noVBand="1"/>
      </w:tblPr>
      <w:tblGrid>
        <w:gridCol w:w="1198"/>
        <w:gridCol w:w="1349"/>
        <w:gridCol w:w="5386"/>
        <w:gridCol w:w="1276"/>
        <w:gridCol w:w="1276"/>
      </w:tblGrid>
      <w:tr w:rsidR="009E6B5C" w14:paraId="2035D593" w14:textId="77777777">
        <w:trPr>
          <w:trHeight w:val="381"/>
        </w:trPr>
        <w:tc>
          <w:tcPr>
            <w:tcW w:w="1198" w:type="dxa"/>
            <w:shd w:val="clear" w:color="auto" w:fill="D0CECE" w:themeFill="background2" w:themeFillShade="E6"/>
          </w:tcPr>
          <w:p w14:paraId="2CABAD43" w14:textId="77777777" w:rsidR="009E6B5C" w:rsidRDefault="00056FC7">
            <w:pPr>
              <w:jc w:val="center"/>
              <w:rPr>
                <w:rFonts w:ascii="微软雅黑" w:eastAsia="微软雅黑" w:hAnsi="微软雅黑"/>
                <w:b/>
                <w:iCs/>
              </w:rPr>
            </w:pPr>
            <w:r>
              <w:rPr>
                <w:rFonts w:ascii="微软雅黑" w:eastAsia="微软雅黑" w:hAnsi="微软雅黑" w:hint="eastAsia"/>
                <w:b/>
                <w:iCs/>
              </w:rPr>
              <w:t>编号</w:t>
            </w:r>
          </w:p>
        </w:tc>
        <w:tc>
          <w:tcPr>
            <w:tcW w:w="1349" w:type="dxa"/>
            <w:shd w:val="clear" w:color="auto" w:fill="D0CECE" w:themeFill="background2" w:themeFillShade="E6"/>
          </w:tcPr>
          <w:p w14:paraId="5122BDDA" w14:textId="77777777" w:rsidR="009E6B5C" w:rsidRDefault="00056FC7">
            <w:pPr>
              <w:jc w:val="center"/>
              <w:rPr>
                <w:rFonts w:ascii="微软雅黑" w:eastAsia="微软雅黑" w:hAnsi="微软雅黑"/>
                <w:b/>
                <w:iCs/>
              </w:rPr>
            </w:pPr>
            <w:r>
              <w:rPr>
                <w:rFonts w:ascii="微软雅黑" w:eastAsia="微软雅黑" w:hAnsi="微软雅黑" w:hint="eastAsia"/>
                <w:b/>
                <w:iCs/>
              </w:rPr>
              <w:t>修订日期</w:t>
            </w:r>
          </w:p>
        </w:tc>
        <w:tc>
          <w:tcPr>
            <w:tcW w:w="5386" w:type="dxa"/>
            <w:shd w:val="clear" w:color="auto" w:fill="D0CECE" w:themeFill="background2" w:themeFillShade="E6"/>
          </w:tcPr>
          <w:p w14:paraId="3CDA3E38" w14:textId="77777777" w:rsidR="009E6B5C" w:rsidRDefault="00056FC7">
            <w:pPr>
              <w:jc w:val="center"/>
              <w:rPr>
                <w:rFonts w:ascii="微软雅黑" w:eastAsia="微软雅黑" w:hAnsi="微软雅黑"/>
                <w:b/>
                <w:iCs/>
              </w:rPr>
            </w:pPr>
            <w:r>
              <w:rPr>
                <w:rFonts w:ascii="微软雅黑" w:eastAsia="微软雅黑" w:hAnsi="微软雅黑" w:hint="eastAsia"/>
                <w:b/>
                <w:iCs/>
              </w:rPr>
              <w:t>修订内容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1B91C502" w14:textId="77777777" w:rsidR="009E6B5C" w:rsidRDefault="00056FC7">
            <w:pPr>
              <w:jc w:val="center"/>
              <w:rPr>
                <w:rFonts w:ascii="微软雅黑" w:eastAsia="微软雅黑" w:hAnsi="微软雅黑"/>
                <w:b/>
                <w:iCs/>
              </w:rPr>
            </w:pPr>
            <w:r>
              <w:rPr>
                <w:rFonts w:ascii="微软雅黑" w:eastAsia="微软雅黑" w:hAnsi="微软雅黑" w:hint="eastAsia"/>
                <w:b/>
                <w:iCs/>
              </w:rPr>
              <w:t>修订版本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423FAF53" w14:textId="77777777" w:rsidR="009E6B5C" w:rsidRDefault="00056FC7">
            <w:pPr>
              <w:jc w:val="center"/>
              <w:rPr>
                <w:rFonts w:ascii="微软雅黑" w:eastAsia="微软雅黑" w:hAnsi="微软雅黑"/>
                <w:b/>
                <w:iCs/>
              </w:rPr>
            </w:pPr>
            <w:r>
              <w:rPr>
                <w:rFonts w:ascii="微软雅黑" w:eastAsia="微软雅黑" w:hAnsi="微软雅黑" w:hint="eastAsia"/>
                <w:b/>
                <w:iCs/>
              </w:rPr>
              <w:t>修订人</w:t>
            </w:r>
          </w:p>
        </w:tc>
      </w:tr>
      <w:tr w:rsidR="009E6B5C" w14:paraId="3393ADD6" w14:textId="77777777">
        <w:trPr>
          <w:trHeight w:val="354"/>
        </w:trPr>
        <w:tc>
          <w:tcPr>
            <w:tcW w:w="1198" w:type="dxa"/>
          </w:tcPr>
          <w:p w14:paraId="4C4F3AC0" w14:textId="77777777" w:rsidR="009E6B5C" w:rsidRDefault="00056FC7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01</w:t>
            </w:r>
          </w:p>
        </w:tc>
        <w:tc>
          <w:tcPr>
            <w:tcW w:w="1349" w:type="dxa"/>
          </w:tcPr>
          <w:p w14:paraId="168DA321" w14:textId="00B768B9" w:rsidR="009E6B5C" w:rsidRDefault="00823CB3" w:rsidP="00DC7565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201</w:t>
            </w:r>
            <w:r w:rsidR="006D3251">
              <w:rPr>
                <w:rFonts w:ascii="微软雅黑" w:eastAsia="微软雅黑" w:hAnsi="微软雅黑"/>
                <w:iCs/>
                <w:sz w:val="18"/>
                <w:szCs w:val="18"/>
              </w:rPr>
              <w:t>8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-</w:t>
            </w:r>
            <w:r w:rsidR="00DC7565">
              <w:rPr>
                <w:rFonts w:ascii="微软雅黑" w:eastAsia="微软雅黑" w:hAnsi="微软雅黑"/>
                <w:iCs/>
                <w:sz w:val="18"/>
                <w:szCs w:val="18"/>
              </w:rPr>
              <w:t>03</w:t>
            </w:r>
            <w:r w:rsidR="00056FC7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-</w:t>
            </w:r>
            <w:r w:rsidR="003E2445">
              <w:rPr>
                <w:rFonts w:ascii="微软雅黑" w:eastAsia="微软雅黑" w:hAnsi="微软雅黑"/>
                <w:iCs/>
                <w:sz w:val="18"/>
                <w:szCs w:val="18"/>
              </w:rPr>
              <w:t>01</w:t>
            </w:r>
          </w:p>
        </w:tc>
        <w:tc>
          <w:tcPr>
            <w:tcW w:w="5386" w:type="dxa"/>
          </w:tcPr>
          <w:p w14:paraId="52B7F87D" w14:textId="77777777" w:rsidR="009E6B5C" w:rsidRDefault="00056FC7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首次编写/创建</w:t>
            </w:r>
          </w:p>
        </w:tc>
        <w:tc>
          <w:tcPr>
            <w:tcW w:w="1276" w:type="dxa"/>
          </w:tcPr>
          <w:p w14:paraId="76C4A288" w14:textId="77777777" w:rsidR="009E6B5C" w:rsidRDefault="00056FC7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V1.0.0</w:t>
            </w:r>
          </w:p>
        </w:tc>
        <w:tc>
          <w:tcPr>
            <w:tcW w:w="1276" w:type="dxa"/>
          </w:tcPr>
          <w:p w14:paraId="709C346A" w14:textId="77777777" w:rsidR="009E6B5C" w:rsidRDefault="009E6B5C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</w:tr>
      <w:tr w:rsidR="004C60E7" w14:paraId="34C05FA6" w14:textId="77777777">
        <w:tc>
          <w:tcPr>
            <w:tcW w:w="1198" w:type="dxa"/>
          </w:tcPr>
          <w:p w14:paraId="4380B0CD" w14:textId="43B495CF" w:rsidR="004C60E7" w:rsidRPr="00923CD2" w:rsidRDefault="004C60E7" w:rsidP="006D3251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349" w:type="dxa"/>
          </w:tcPr>
          <w:p w14:paraId="3B0B7BF2" w14:textId="4F60A68F" w:rsidR="004C60E7" w:rsidRPr="00923CD2" w:rsidRDefault="004C60E7" w:rsidP="006D3251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5386" w:type="dxa"/>
          </w:tcPr>
          <w:p w14:paraId="429EB3BA" w14:textId="6E18E6A0" w:rsidR="004C60E7" w:rsidRPr="00923CD2" w:rsidRDefault="004C60E7" w:rsidP="004C60E7">
            <w:pPr>
              <w:jc w:val="center"/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D61C4FA" w14:textId="78B87695" w:rsidR="004C60E7" w:rsidRPr="00923CD2" w:rsidRDefault="004C60E7" w:rsidP="004C60E7">
            <w:pPr>
              <w:jc w:val="center"/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ACEA5EE" w14:textId="77777777" w:rsidR="004C60E7" w:rsidRPr="00923CD2" w:rsidRDefault="004C60E7" w:rsidP="004C60E7">
            <w:pPr>
              <w:jc w:val="center"/>
              <w:rPr>
                <w:rFonts w:ascii="宋体" w:hAnsi="宋体"/>
                <w:color w:val="0000FF"/>
                <w:sz w:val="18"/>
                <w:szCs w:val="18"/>
              </w:rPr>
            </w:pPr>
          </w:p>
        </w:tc>
      </w:tr>
    </w:tbl>
    <w:p w14:paraId="50BA58F2" w14:textId="77777777" w:rsidR="009E6B5C" w:rsidRDefault="009E6B5C">
      <w:pPr>
        <w:jc w:val="center"/>
        <w:rPr>
          <w:rFonts w:ascii="微软雅黑" w:eastAsia="微软雅黑" w:hAnsi="微软雅黑" w:cs="微软雅黑"/>
          <w:b/>
          <w:bCs/>
        </w:rPr>
      </w:pPr>
    </w:p>
    <w:p w14:paraId="17F31648" w14:textId="5A30DBBA" w:rsidR="009E6B5C" w:rsidRDefault="009E6B5C">
      <w:pPr>
        <w:jc w:val="center"/>
        <w:rPr>
          <w:rFonts w:ascii="微软雅黑" w:eastAsia="微软雅黑" w:hAnsi="微软雅黑" w:cs="微软雅黑"/>
          <w:b/>
          <w:bCs/>
        </w:rPr>
      </w:pPr>
    </w:p>
    <w:p w14:paraId="1F6A4411" w14:textId="35C000CD" w:rsidR="00393D90" w:rsidRDefault="00393D90">
      <w:pPr>
        <w:jc w:val="center"/>
        <w:rPr>
          <w:rFonts w:ascii="微软雅黑" w:eastAsia="微软雅黑" w:hAnsi="微软雅黑" w:cs="微软雅黑"/>
          <w:b/>
          <w:bCs/>
        </w:rPr>
      </w:pPr>
    </w:p>
    <w:p w14:paraId="21EB7B16" w14:textId="475DE437" w:rsidR="00393D90" w:rsidRDefault="00393D90">
      <w:pPr>
        <w:jc w:val="center"/>
        <w:rPr>
          <w:rFonts w:ascii="微软雅黑" w:eastAsia="微软雅黑" w:hAnsi="微软雅黑" w:cs="微软雅黑"/>
          <w:b/>
          <w:bCs/>
        </w:rPr>
      </w:pPr>
    </w:p>
    <w:p w14:paraId="7808EBAB" w14:textId="26D49CE5" w:rsidR="00393D90" w:rsidRDefault="00393D90">
      <w:pPr>
        <w:jc w:val="center"/>
        <w:rPr>
          <w:rFonts w:ascii="微软雅黑" w:eastAsia="微软雅黑" w:hAnsi="微软雅黑" w:cs="微软雅黑"/>
          <w:b/>
          <w:bCs/>
        </w:rPr>
      </w:pPr>
    </w:p>
    <w:p w14:paraId="4593CB57" w14:textId="1AEE295B" w:rsidR="00393D90" w:rsidRDefault="00393D90">
      <w:pPr>
        <w:jc w:val="center"/>
        <w:rPr>
          <w:rFonts w:ascii="微软雅黑" w:eastAsia="微软雅黑" w:hAnsi="微软雅黑" w:cs="微软雅黑"/>
          <w:b/>
          <w:bCs/>
        </w:rPr>
      </w:pPr>
    </w:p>
    <w:p w14:paraId="3DB53730" w14:textId="6CAF3506" w:rsidR="00393D90" w:rsidRDefault="00393D90">
      <w:pPr>
        <w:jc w:val="center"/>
        <w:rPr>
          <w:rFonts w:ascii="微软雅黑" w:eastAsia="微软雅黑" w:hAnsi="微软雅黑" w:cs="微软雅黑"/>
          <w:b/>
          <w:bCs/>
        </w:rPr>
      </w:pPr>
    </w:p>
    <w:p w14:paraId="18921FE4" w14:textId="77777777" w:rsidR="00393D90" w:rsidRDefault="00393D90">
      <w:pPr>
        <w:jc w:val="center"/>
        <w:rPr>
          <w:rFonts w:ascii="微软雅黑" w:eastAsia="微软雅黑" w:hAnsi="微软雅黑" w:cs="微软雅黑"/>
          <w:b/>
          <w:bCs/>
        </w:rPr>
      </w:pPr>
    </w:p>
    <w:p w14:paraId="63AA7DE1" w14:textId="77777777" w:rsidR="009E6B5C" w:rsidRDefault="009E6B5C">
      <w:pPr>
        <w:jc w:val="center"/>
        <w:rPr>
          <w:rFonts w:ascii="微软雅黑" w:eastAsia="微软雅黑" w:hAnsi="微软雅黑" w:cs="微软雅黑"/>
          <w:b/>
          <w:bCs/>
        </w:rPr>
      </w:pPr>
    </w:p>
    <w:p w14:paraId="1EAC03A5" w14:textId="77777777" w:rsidR="009E6B5C" w:rsidRDefault="009E6B5C">
      <w:pPr>
        <w:jc w:val="center"/>
        <w:rPr>
          <w:rFonts w:ascii="微软雅黑" w:eastAsia="微软雅黑" w:hAnsi="微软雅黑" w:cs="微软雅黑"/>
          <w:b/>
          <w:bCs/>
        </w:rPr>
      </w:pPr>
    </w:p>
    <w:p w14:paraId="6163DB50" w14:textId="2B73A871" w:rsidR="00743AF6" w:rsidRDefault="00C6029F">
      <w:pPr>
        <w:pStyle w:val="10"/>
        <w:tabs>
          <w:tab w:val="right" w:leader="dot" w:pos="10450"/>
        </w:tabs>
        <w:rPr>
          <w:rFonts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>
        <w:rPr>
          <w:rFonts w:ascii="微软雅黑" w:eastAsia="微软雅黑" w:hAnsi="微软雅黑" w:cs="微软雅黑"/>
          <w:b w:val="0"/>
          <w:bCs w:val="0"/>
        </w:rPr>
        <w:lastRenderedPageBreak/>
        <w:fldChar w:fldCharType="begin"/>
      </w:r>
      <w:r w:rsidR="0026269F">
        <w:rPr>
          <w:rFonts w:ascii="微软雅黑" w:eastAsia="微软雅黑" w:hAnsi="微软雅黑" w:cs="微软雅黑"/>
          <w:b w:val="0"/>
          <w:bCs w:val="0"/>
        </w:rPr>
        <w:instrText xml:space="preserve"> TOC \o "1-3" \h \z \u </w:instrText>
      </w:r>
      <w:r>
        <w:rPr>
          <w:rFonts w:ascii="微软雅黑" w:eastAsia="微软雅黑" w:hAnsi="微软雅黑" w:cs="微软雅黑"/>
          <w:b w:val="0"/>
          <w:bCs w:val="0"/>
        </w:rPr>
        <w:fldChar w:fldCharType="separate"/>
      </w:r>
      <w:hyperlink w:anchor="_Toc500857075" w:history="1">
        <w:r w:rsidR="00743AF6" w:rsidRPr="00B819B3">
          <w:rPr>
            <w:rStyle w:val="a8"/>
            <w:rFonts w:ascii="微软雅黑" w:eastAsia="微软雅黑" w:hAnsi="微软雅黑" w:cs="微软雅黑"/>
            <w:noProof/>
          </w:rPr>
          <w:t>[V1.0.</w:t>
        </w:r>
        <w:r w:rsidR="006D3251">
          <w:rPr>
            <w:rStyle w:val="a8"/>
            <w:rFonts w:ascii="微软雅黑" w:eastAsia="微软雅黑" w:hAnsi="微软雅黑" w:cs="微软雅黑"/>
            <w:noProof/>
          </w:rPr>
          <w:t>0</w:t>
        </w:r>
        <w:r w:rsidR="00743AF6" w:rsidRPr="00B819B3">
          <w:rPr>
            <w:rStyle w:val="a8"/>
            <w:rFonts w:ascii="微软雅黑" w:eastAsia="微软雅黑" w:hAnsi="微软雅黑" w:cs="微软雅黑"/>
            <w:noProof/>
          </w:rPr>
          <w:t>]</w:t>
        </w:r>
        <w:r w:rsidR="00743AF6">
          <w:rPr>
            <w:noProof/>
            <w:webHidden/>
          </w:rPr>
          <w:tab/>
        </w:r>
        <w:r w:rsidR="00743AF6">
          <w:rPr>
            <w:noProof/>
            <w:webHidden/>
          </w:rPr>
          <w:fldChar w:fldCharType="begin"/>
        </w:r>
        <w:r w:rsidR="00743AF6">
          <w:rPr>
            <w:noProof/>
            <w:webHidden/>
          </w:rPr>
          <w:instrText xml:space="preserve"> PAGEREF _Toc500857075 \h </w:instrText>
        </w:r>
        <w:r w:rsidR="00743AF6">
          <w:rPr>
            <w:noProof/>
            <w:webHidden/>
          </w:rPr>
        </w:r>
        <w:r w:rsidR="00743AF6">
          <w:rPr>
            <w:noProof/>
            <w:webHidden/>
          </w:rPr>
          <w:fldChar w:fldCharType="separate"/>
        </w:r>
        <w:r w:rsidR="00743AF6">
          <w:rPr>
            <w:noProof/>
            <w:webHidden/>
          </w:rPr>
          <w:t>1</w:t>
        </w:r>
        <w:r w:rsidR="00743AF6">
          <w:rPr>
            <w:noProof/>
            <w:webHidden/>
          </w:rPr>
          <w:fldChar w:fldCharType="end"/>
        </w:r>
      </w:hyperlink>
    </w:p>
    <w:p w14:paraId="4EE17CAE" w14:textId="0EDF55A5" w:rsidR="00743AF6" w:rsidRDefault="00B76E13">
      <w:pPr>
        <w:pStyle w:val="10"/>
        <w:tabs>
          <w:tab w:val="left" w:pos="840"/>
          <w:tab w:val="right" w:leader="dot" w:pos="10450"/>
        </w:tabs>
        <w:rPr>
          <w:rFonts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500857076" w:history="1">
        <w:r w:rsidR="00743AF6" w:rsidRPr="00B819B3">
          <w:rPr>
            <w:rStyle w:val="a8"/>
            <w:noProof/>
          </w:rPr>
          <w:t>一、</w:t>
        </w:r>
        <w:r w:rsidR="00743AF6">
          <w:rPr>
            <w:rFonts w:eastAsiaTheme="minorEastAsia" w:hAnsiTheme="minorHAnsi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="00393D90">
          <w:rPr>
            <w:rStyle w:val="a8"/>
            <w:rFonts w:hint="eastAsia"/>
            <w:noProof/>
          </w:rPr>
          <w:t>聚合</w:t>
        </w:r>
        <w:r w:rsidR="00743AF6" w:rsidRPr="00B819B3">
          <w:rPr>
            <w:rStyle w:val="a8"/>
            <w:noProof/>
          </w:rPr>
          <w:t>支付概述</w:t>
        </w:r>
        <w:r w:rsidR="00743AF6">
          <w:rPr>
            <w:noProof/>
            <w:webHidden/>
          </w:rPr>
          <w:tab/>
        </w:r>
        <w:r w:rsidR="00743AF6">
          <w:rPr>
            <w:noProof/>
            <w:webHidden/>
          </w:rPr>
          <w:fldChar w:fldCharType="begin"/>
        </w:r>
        <w:r w:rsidR="00743AF6">
          <w:rPr>
            <w:noProof/>
            <w:webHidden/>
          </w:rPr>
          <w:instrText xml:space="preserve"> PAGEREF _Toc500857076 \h </w:instrText>
        </w:r>
        <w:r w:rsidR="00743AF6">
          <w:rPr>
            <w:noProof/>
            <w:webHidden/>
          </w:rPr>
        </w:r>
        <w:r w:rsidR="00743AF6">
          <w:rPr>
            <w:noProof/>
            <w:webHidden/>
          </w:rPr>
          <w:fldChar w:fldCharType="separate"/>
        </w:r>
        <w:r w:rsidR="00743AF6">
          <w:rPr>
            <w:noProof/>
            <w:webHidden/>
          </w:rPr>
          <w:t>4</w:t>
        </w:r>
        <w:r w:rsidR="00743AF6">
          <w:rPr>
            <w:noProof/>
            <w:webHidden/>
          </w:rPr>
          <w:fldChar w:fldCharType="end"/>
        </w:r>
      </w:hyperlink>
    </w:p>
    <w:p w14:paraId="3B78F946" w14:textId="77777777" w:rsidR="00743AF6" w:rsidRDefault="00B76E13">
      <w:pPr>
        <w:pStyle w:val="20"/>
        <w:tabs>
          <w:tab w:val="right" w:leader="dot" w:pos="10450"/>
        </w:tabs>
        <w:rPr>
          <w:rFonts w:eastAsiaTheme="minorEastAsia" w:hAnsiTheme="minorHAnsi" w:cstheme="minorBidi"/>
          <w:smallCaps w:val="0"/>
          <w:noProof/>
          <w:sz w:val="24"/>
          <w:szCs w:val="24"/>
        </w:rPr>
      </w:pPr>
      <w:hyperlink w:anchor="_Toc500857077" w:history="1">
        <w:r w:rsidR="00743AF6" w:rsidRPr="00B819B3">
          <w:rPr>
            <w:rStyle w:val="a8"/>
            <w:noProof/>
          </w:rPr>
          <w:t>1.1 功能概述</w:t>
        </w:r>
        <w:r w:rsidR="00743AF6">
          <w:rPr>
            <w:noProof/>
            <w:webHidden/>
          </w:rPr>
          <w:tab/>
        </w:r>
        <w:r w:rsidR="00743AF6">
          <w:rPr>
            <w:noProof/>
            <w:webHidden/>
          </w:rPr>
          <w:fldChar w:fldCharType="begin"/>
        </w:r>
        <w:r w:rsidR="00743AF6">
          <w:rPr>
            <w:noProof/>
            <w:webHidden/>
          </w:rPr>
          <w:instrText xml:space="preserve"> PAGEREF _Toc500857077 \h </w:instrText>
        </w:r>
        <w:r w:rsidR="00743AF6">
          <w:rPr>
            <w:noProof/>
            <w:webHidden/>
          </w:rPr>
        </w:r>
        <w:r w:rsidR="00743AF6">
          <w:rPr>
            <w:noProof/>
            <w:webHidden/>
          </w:rPr>
          <w:fldChar w:fldCharType="separate"/>
        </w:r>
        <w:r w:rsidR="00743AF6">
          <w:rPr>
            <w:noProof/>
            <w:webHidden/>
          </w:rPr>
          <w:t>4</w:t>
        </w:r>
        <w:r w:rsidR="00743AF6">
          <w:rPr>
            <w:noProof/>
            <w:webHidden/>
          </w:rPr>
          <w:fldChar w:fldCharType="end"/>
        </w:r>
      </w:hyperlink>
    </w:p>
    <w:p w14:paraId="2AFFD902" w14:textId="77777777" w:rsidR="00743AF6" w:rsidRDefault="00B76E13">
      <w:pPr>
        <w:pStyle w:val="20"/>
        <w:tabs>
          <w:tab w:val="right" w:leader="dot" w:pos="10450"/>
        </w:tabs>
        <w:rPr>
          <w:rFonts w:eastAsiaTheme="minorEastAsia" w:hAnsiTheme="minorHAnsi" w:cstheme="minorBidi"/>
          <w:smallCaps w:val="0"/>
          <w:noProof/>
          <w:sz w:val="24"/>
          <w:szCs w:val="24"/>
        </w:rPr>
      </w:pPr>
      <w:hyperlink w:anchor="_Toc500857078" w:history="1">
        <w:r w:rsidR="00743AF6" w:rsidRPr="00B819B3">
          <w:rPr>
            <w:rStyle w:val="a8"/>
            <w:noProof/>
          </w:rPr>
          <w:t>1.2 阅读对象</w:t>
        </w:r>
        <w:r w:rsidR="00743AF6">
          <w:rPr>
            <w:noProof/>
            <w:webHidden/>
          </w:rPr>
          <w:tab/>
        </w:r>
        <w:r w:rsidR="00743AF6">
          <w:rPr>
            <w:noProof/>
            <w:webHidden/>
          </w:rPr>
          <w:fldChar w:fldCharType="begin"/>
        </w:r>
        <w:r w:rsidR="00743AF6">
          <w:rPr>
            <w:noProof/>
            <w:webHidden/>
          </w:rPr>
          <w:instrText xml:space="preserve"> PAGEREF _Toc500857078 \h </w:instrText>
        </w:r>
        <w:r w:rsidR="00743AF6">
          <w:rPr>
            <w:noProof/>
            <w:webHidden/>
          </w:rPr>
        </w:r>
        <w:r w:rsidR="00743AF6">
          <w:rPr>
            <w:noProof/>
            <w:webHidden/>
          </w:rPr>
          <w:fldChar w:fldCharType="separate"/>
        </w:r>
        <w:r w:rsidR="00743AF6">
          <w:rPr>
            <w:noProof/>
            <w:webHidden/>
          </w:rPr>
          <w:t>4</w:t>
        </w:r>
        <w:r w:rsidR="00743AF6">
          <w:rPr>
            <w:noProof/>
            <w:webHidden/>
          </w:rPr>
          <w:fldChar w:fldCharType="end"/>
        </w:r>
      </w:hyperlink>
    </w:p>
    <w:p w14:paraId="3434EEC1" w14:textId="77777777" w:rsidR="00743AF6" w:rsidRDefault="00B76E13">
      <w:pPr>
        <w:pStyle w:val="20"/>
        <w:tabs>
          <w:tab w:val="right" w:leader="dot" w:pos="10450"/>
        </w:tabs>
        <w:rPr>
          <w:rFonts w:eastAsiaTheme="minorEastAsia" w:hAnsiTheme="minorHAnsi" w:cstheme="minorBidi"/>
          <w:smallCaps w:val="0"/>
          <w:noProof/>
          <w:sz w:val="24"/>
          <w:szCs w:val="24"/>
        </w:rPr>
      </w:pPr>
      <w:hyperlink w:anchor="_Toc500857079" w:history="1">
        <w:r w:rsidR="00743AF6" w:rsidRPr="00B819B3">
          <w:rPr>
            <w:rStyle w:val="a8"/>
            <w:noProof/>
          </w:rPr>
          <w:t>1.3 准备工作</w:t>
        </w:r>
        <w:r w:rsidR="00743AF6">
          <w:rPr>
            <w:noProof/>
            <w:webHidden/>
          </w:rPr>
          <w:tab/>
        </w:r>
        <w:r w:rsidR="00743AF6">
          <w:rPr>
            <w:noProof/>
            <w:webHidden/>
          </w:rPr>
          <w:fldChar w:fldCharType="begin"/>
        </w:r>
        <w:r w:rsidR="00743AF6">
          <w:rPr>
            <w:noProof/>
            <w:webHidden/>
          </w:rPr>
          <w:instrText xml:space="preserve"> PAGEREF _Toc500857079 \h </w:instrText>
        </w:r>
        <w:r w:rsidR="00743AF6">
          <w:rPr>
            <w:noProof/>
            <w:webHidden/>
          </w:rPr>
        </w:r>
        <w:r w:rsidR="00743AF6">
          <w:rPr>
            <w:noProof/>
            <w:webHidden/>
          </w:rPr>
          <w:fldChar w:fldCharType="separate"/>
        </w:r>
        <w:r w:rsidR="00743AF6">
          <w:rPr>
            <w:noProof/>
            <w:webHidden/>
          </w:rPr>
          <w:t>4</w:t>
        </w:r>
        <w:r w:rsidR="00743AF6">
          <w:rPr>
            <w:noProof/>
            <w:webHidden/>
          </w:rPr>
          <w:fldChar w:fldCharType="end"/>
        </w:r>
      </w:hyperlink>
    </w:p>
    <w:p w14:paraId="6DB83176" w14:textId="77777777" w:rsidR="00743AF6" w:rsidRDefault="00B76E13">
      <w:pPr>
        <w:pStyle w:val="20"/>
        <w:tabs>
          <w:tab w:val="right" w:leader="dot" w:pos="10450"/>
        </w:tabs>
        <w:rPr>
          <w:rFonts w:eastAsiaTheme="minorEastAsia" w:hAnsiTheme="minorHAnsi" w:cstheme="minorBidi"/>
          <w:smallCaps w:val="0"/>
          <w:noProof/>
          <w:sz w:val="24"/>
          <w:szCs w:val="24"/>
        </w:rPr>
      </w:pPr>
      <w:hyperlink w:anchor="_Toc500857080" w:history="1">
        <w:r w:rsidR="00743AF6" w:rsidRPr="00B819B3">
          <w:rPr>
            <w:rStyle w:val="a8"/>
            <w:noProof/>
          </w:rPr>
          <w:t>1.4 业务术语</w:t>
        </w:r>
        <w:r w:rsidR="00743AF6">
          <w:rPr>
            <w:noProof/>
            <w:webHidden/>
          </w:rPr>
          <w:tab/>
        </w:r>
        <w:r w:rsidR="00743AF6">
          <w:rPr>
            <w:noProof/>
            <w:webHidden/>
          </w:rPr>
          <w:fldChar w:fldCharType="begin"/>
        </w:r>
        <w:r w:rsidR="00743AF6">
          <w:rPr>
            <w:noProof/>
            <w:webHidden/>
          </w:rPr>
          <w:instrText xml:space="preserve"> PAGEREF _Toc500857080 \h </w:instrText>
        </w:r>
        <w:r w:rsidR="00743AF6">
          <w:rPr>
            <w:noProof/>
            <w:webHidden/>
          </w:rPr>
        </w:r>
        <w:r w:rsidR="00743AF6">
          <w:rPr>
            <w:noProof/>
            <w:webHidden/>
          </w:rPr>
          <w:fldChar w:fldCharType="separate"/>
        </w:r>
        <w:r w:rsidR="00743AF6">
          <w:rPr>
            <w:noProof/>
            <w:webHidden/>
          </w:rPr>
          <w:t>5</w:t>
        </w:r>
        <w:r w:rsidR="00743AF6">
          <w:rPr>
            <w:noProof/>
            <w:webHidden/>
          </w:rPr>
          <w:fldChar w:fldCharType="end"/>
        </w:r>
      </w:hyperlink>
    </w:p>
    <w:p w14:paraId="4E4E636B" w14:textId="77777777" w:rsidR="00743AF6" w:rsidRDefault="00B76E13">
      <w:pPr>
        <w:pStyle w:val="10"/>
        <w:tabs>
          <w:tab w:val="left" w:pos="840"/>
          <w:tab w:val="right" w:leader="dot" w:pos="10450"/>
        </w:tabs>
        <w:rPr>
          <w:rFonts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500857081" w:history="1">
        <w:r w:rsidR="00743AF6" w:rsidRPr="00B819B3">
          <w:rPr>
            <w:rStyle w:val="a8"/>
            <w:noProof/>
          </w:rPr>
          <w:t>二、</w:t>
        </w:r>
        <w:r w:rsidR="00743AF6">
          <w:rPr>
            <w:rFonts w:eastAsiaTheme="minorEastAsia" w:hAnsiTheme="minorHAnsi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="00743AF6" w:rsidRPr="00B819B3">
          <w:rPr>
            <w:rStyle w:val="a8"/>
            <w:noProof/>
          </w:rPr>
          <w:t>开发规范与安全</w:t>
        </w:r>
        <w:r w:rsidR="00743AF6">
          <w:rPr>
            <w:noProof/>
            <w:webHidden/>
          </w:rPr>
          <w:tab/>
        </w:r>
        <w:r w:rsidR="00743AF6">
          <w:rPr>
            <w:noProof/>
            <w:webHidden/>
          </w:rPr>
          <w:fldChar w:fldCharType="begin"/>
        </w:r>
        <w:r w:rsidR="00743AF6">
          <w:rPr>
            <w:noProof/>
            <w:webHidden/>
          </w:rPr>
          <w:instrText xml:space="preserve"> PAGEREF _Toc500857081 \h </w:instrText>
        </w:r>
        <w:r w:rsidR="00743AF6">
          <w:rPr>
            <w:noProof/>
            <w:webHidden/>
          </w:rPr>
        </w:r>
        <w:r w:rsidR="00743AF6">
          <w:rPr>
            <w:noProof/>
            <w:webHidden/>
          </w:rPr>
          <w:fldChar w:fldCharType="separate"/>
        </w:r>
        <w:r w:rsidR="00743AF6">
          <w:rPr>
            <w:noProof/>
            <w:webHidden/>
          </w:rPr>
          <w:t>5</w:t>
        </w:r>
        <w:r w:rsidR="00743AF6">
          <w:rPr>
            <w:noProof/>
            <w:webHidden/>
          </w:rPr>
          <w:fldChar w:fldCharType="end"/>
        </w:r>
      </w:hyperlink>
    </w:p>
    <w:p w14:paraId="3048DAE9" w14:textId="77777777" w:rsidR="00743AF6" w:rsidRDefault="00B76E13">
      <w:pPr>
        <w:pStyle w:val="20"/>
        <w:tabs>
          <w:tab w:val="right" w:leader="dot" w:pos="10450"/>
        </w:tabs>
        <w:rPr>
          <w:rFonts w:eastAsiaTheme="minorEastAsia" w:hAnsiTheme="minorHAnsi" w:cstheme="minorBidi"/>
          <w:smallCaps w:val="0"/>
          <w:noProof/>
          <w:sz w:val="24"/>
          <w:szCs w:val="24"/>
        </w:rPr>
      </w:pPr>
      <w:hyperlink w:anchor="_Toc500857082" w:history="1">
        <w:r w:rsidR="00743AF6" w:rsidRPr="00B819B3">
          <w:rPr>
            <w:rStyle w:val="a8"/>
            <w:noProof/>
          </w:rPr>
          <w:t>2.1 商户交易单号规范</w:t>
        </w:r>
        <w:r w:rsidR="00743AF6">
          <w:rPr>
            <w:noProof/>
            <w:webHidden/>
          </w:rPr>
          <w:tab/>
        </w:r>
        <w:r w:rsidR="00743AF6">
          <w:rPr>
            <w:noProof/>
            <w:webHidden/>
          </w:rPr>
          <w:fldChar w:fldCharType="begin"/>
        </w:r>
        <w:r w:rsidR="00743AF6">
          <w:rPr>
            <w:noProof/>
            <w:webHidden/>
          </w:rPr>
          <w:instrText xml:space="preserve"> PAGEREF _Toc500857082 \h </w:instrText>
        </w:r>
        <w:r w:rsidR="00743AF6">
          <w:rPr>
            <w:noProof/>
            <w:webHidden/>
          </w:rPr>
        </w:r>
        <w:r w:rsidR="00743AF6">
          <w:rPr>
            <w:noProof/>
            <w:webHidden/>
          </w:rPr>
          <w:fldChar w:fldCharType="separate"/>
        </w:r>
        <w:r w:rsidR="00743AF6">
          <w:rPr>
            <w:noProof/>
            <w:webHidden/>
          </w:rPr>
          <w:t>5</w:t>
        </w:r>
        <w:r w:rsidR="00743AF6">
          <w:rPr>
            <w:noProof/>
            <w:webHidden/>
          </w:rPr>
          <w:fldChar w:fldCharType="end"/>
        </w:r>
      </w:hyperlink>
    </w:p>
    <w:p w14:paraId="7602EAB8" w14:textId="77777777" w:rsidR="00743AF6" w:rsidRDefault="00B76E13">
      <w:pPr>
        <w:pStyle w:val="20"/>
        <w:tabs>
          <w:tab w:val="right" w:leader="dot" w:pos="10450"/>
        </w:tabs>
        <w:rPr>
          <w:rFonts w:eastAsiaTheme="minorEastAsia" w:hAnsiTheme="minorHAnsi" w:cstheme="minorBidi"/>
          <w:smallCaps w:val="0"/>
          <w:noProof/>
          <w:sz w:val="24"/>
          <w:szCs w:val="24"/>
        </w:rPr>
      </w:pPr>
      <w:hyperlink w:anchor="_Toc500857083" w:history="1">
        <w:r w:rsidR="00743AF6" w:rsidRPr="00B819B3">
          <w:rPr>
            <w:rStyle w:val="a8"/>
            <w:noProof/>
          </w:rPr>
          <w:t>2.2 重复订单处理规范</w:t>
        </w:r>
        <w:r w:rsidR="00743AF6">
          <w:rPr>
            <w:noProof/>
            <w:webHidden/>
          </w:rPr>
          <w:tab/>
        </w:r>
        <w:r w:rsidR="00743AF6">
          <w:rPr>
            <w:noProof/>
            <w:webHidden/>
          </w:rPr>
          <w:fldChar w:fldCharType="begin"/>
        </w:r>
        <w:r w:rsidR="00743AF6">
          <w:rPr>
            <w:noProof/>
            <w:webHidden/>
          </w:rPr>
          <w:instrText xml:space="preserve"> PAGEREF _Toc500857083 \h </w:instrText>
        </w:r>
        <w:r w:rsidR="00743AF6">
          <w:rPr>
            <w:noProof/>
            <w:webHidden/>
          </w:rPr>
        </w:r>
        <w:r w:rsidR="00743AF6">
          <w:rPr>
            <w:noProof/>
            <w:webHidden/>
          </w:rPr>
          <w:fldChar w:fldCharType="separate"/>
        </w:r>
        <w:r w:rsidR="00743AF6">
          <w:rPr>
            <w:noProof/>
            <w:webHidden/>
          </w:rPr>
          <w:t>5</w:t>
        </w:r>
        <w:r w:rsidR="00743AF6">
          <w:rPr>
            <w:noProof/>
            <w:webHidden/>
          </w:rPr>
          <w:fldChar w:fldCharType="end"/>
        </w:r>
      </w:hyperlink>
    </w:p>
    <w:p w14:paraId="68F37905" w14:textId="77777777" w:rsidR="00743AF6" w:rsidRDefault="00B76E13">
      <w:pPr>
        <w:pStyle w:val="20"/>
        <w:tabs>
          <w:tab w:val="right" w:leader="dot" w:pos="10450"/>
        </w:tabs>
        <w:rPr>
          <w:rFonts w:eastAsiaTheme="minorEastAsia" w:hAnsiTheme="minorHAnsi" w:cstheme="minorBidi"/>
          <w:smallCaps w:val="0"/>
          <w:noProof/>
          <w:sz w:val="24"/>
          <w:szCs w:val="24"/>
        </w:rPr>
      </w:pPr>
      <w:hyperlink w:anchor="_Toc500857084" w:history="1">
        <w:r w:rsidR="00743AF6" w:rsidRPr="00B819B3">
          <w:rPr>
            <w:rStyle w:val="a8"/>
            <w:noProof/>
          </w:rPr>
          <w:t>2.3 日期规范</w:t>
        </w:r>
        <w:r w:rsidR="00743AF6">
          <w:rPr>
            <w:noProof/>
            <w:webHidden/>
          </w:rPr>
          <w:tab/>
        </w:r>
        <w:r w:rsidR="00743AF6">
          <w:rPr>
            <w:noProof/>
            <w:webHidden/>
          </w:rPr>
          <w:fldChar w:fldCharType="begin"/>
        </w:r>
        <w:r w:rsidR="00743AF6">
          <w:rPr>
            <w:noProof/>
            <w:webHidden/>
          </w:rPr>
          <w:instrText xml:space="preserve"> PAGEREF _Toc500857084 \h </w:instrText>
        </w:r>
        <w:r w:rsidR="00743AF6">
          <w:rPr>
            <w:noProof/>
            <w:webHidden/>
          </w:rPr>
        </w:r>
        <w:r w:rsidR="00743AF6">
          <w:rPr>
            <w:noProof/>
            <w:webHidden/>
          </w:rPr>
          <w:fldChar w:fldCharType="separate"/>
        </w:r>
        <w:r w:rsidR="00743AF6">
          <w:rPr>
            <w:noProof/>
            <w:webHidden/>
          </w:rPr>
          <w:t>6</w:t>
        </w:r>
        <w:r w:rsidR="00743AF6">
          <w:rPr>
            <w:noProof/>
            <w:webHidden/>
          </w:rPr>
          <w:fldChar w:fldCharType="end"/>
        </w:r>
      </w:hyperlink>
    </w:p>
    <w:p w14:paraId="5F76AF79" w14:textId="77777777" w:rsidR="00743AF6" w:rsidRDefault="00B76E13">
      <w:pPr>
        <w:pStyle w:val="20"/>
        <w:tabs>
          <w:tab w:val="right" w:leader="dot" w:pos="10450"/>
        </w:tabs>
        <w:rPr>
          <w:rFonts w:eastAsiaTheme="minorEastAsia" w:hAnsiTheme="minorHAnsi" w:cstheme="minorBidi"/>
          <w:smallCaps w:val="0"/>
          <w:noProof/>
          <w:sz w:val="24"/>
          <w:szCs w:val="24"/>
        </w:rPr>
      </w:pPr>
      <w:hyperlink w:anchor="_Toc500857085" w:history="1">
        <w:r w:rsidR="00743AF6" w:rsidRPr="00B819B3">
          <w:rPr>
            <w:rStyle w:val="a8"/>
            <w:noProof/>
          </w:rPr>
          <w:t>2.4 后台异步通知</w:t>
        </w:r>
        <w:r w:rsidR="00743AF6">
          <w:rPr>
            <w:noProof/>
            <w:webHidden/>
          </w:rPr>
          <w:tab/>
        </w:r>
        <w:r w:rsidR="00743AF6">
          <w:rPr>
            <w:noProof/>
            <w:webHidden/>
          </w:rPr>
          <w:fldChar w:fldCharType="begin"/>
        </w:r>
        <w:r w:rsidR="00743AF6">
          <w:rPr>
            <w:noProof/>
            <w:webHidden/>
          </w:rPr>
          <w:instrText xml:space="preserve"> PAGEREF _Toc500857085 \h </w:instrText>
        </w:r>
        <w:r w:rsidR="00743AF6">
          <w:rPr>
            <w:noProof/>
            <w:webHidden/>
          </w:rPr>
        </w:r>
        <w:r w:rsidR="00743AF6">
          <w:rPr>
            <w:noProof/>
            <w:webHidden/>
          </w:rPr>
          <w:fldChar w:fldCharType="separate"/>
        </w:r>
        <w:r w:rsidR="00743AF6">
          <w:rPr>
            <w:noProof/>
            <w:webHidden/>
          </w:rPr>
          <w:t>6</w:t>
        </w:r>
        <w:r w:rsidR="00743AF6">
          <w:rPr>
            <w:noProof/>
            <w:webHidden/>
          </w:rPr>
          <w:fldChar w:fldCharType="end"/>
        </w:r>
      </w:hyperlink>
    </w:p>
    <w:p w14:paraId="67369C0E" w14:textId="77777777" w:rsidR="00743AF6" w:rsidRDefault="00B76E13">
      <w:pPr>
        <w:pStyle w:val="20"/>
        <w:tabs>
          <w:tab w:val="right" w:leader="dot" w:pos="10450"/>
        </w:tabs>
        <w:rPr>
          <w:rFonts w:eastAsiaTheme="minorEastAsia" w:hAnsiTheme="minorHAnsi" w:cstheme="minorBidi"/>
          <w:smallCaps w:val="0"/>
          <w:noProof/>
          <w:sz w:val="24"/>
          <w:szCs w:val="24"/>
        </w:rPr>
      </w:pPr>
      <w:hyperlink w:anchor="_Toc500857086" w:history="1">
        <w:r w:rsidR="00743AF6" w:rsidRPr="00B819B3">
          <w:rPr>
            <w:rStyle w:val="a8"/>
            <w:noProof/>
          </w:rPr>
          <w:t>2.5 开发说明</w:t>
        </w:r>
        <w:r w:rsidR="00743AF6">
          <w:rPr>
            <w:noProof/>
            <w:webHidden/>
          </w:rPr>
          <w:tab/>
        </w:r>
        <w:r w:rsidR="00743AF6">
          <w:rPr>
            <w:noProof/>
            <w:webHidden/>
          </w:rPr>
          <w:fldChar w:fldCharType="begin"/>
        </w:r>
        <w:r w:rsidR="00743AF6">
          <w:rPr>
            <w:noProof/>
            <w:webHidden/>
          </w:rPr>
          <w:instrText xml:space="preserve"> PAGEREF _Toc500857086 \h </w:instrText>
        </w:r>
        <w:r w:rsidR="00743AF6">
          <w:rPr>
            <w:noProof/>
            <w:webHidden/>
          </w:rPr>
        </w:r>
        <w:r w:rsidR="00743AF6">
          <w:rPr>
            <w:noProof/>
            <w:webHidden/>
          </w:rPr>
          <w:fldChar w:fldCharType="separate"/>
        </w:r>
        <w:r w:rsidR="00743AF6">
          <w:rPr>
            <w:noProof/>
            <w:webHidden/>
          </w:rPr>
          <w:t>6</w:t>
        </w:r>
        <w:r w:rsidR="00743AF6">
          <w:rPr>
            <w:noProof/>
            <w:webHidden/>
          </w:rPr>
          <w:fldChar w:fldCharType="end"/>
        </w:r>
      </w:hyperlink>
    </w:p>
    <w:p w14:paraId="350DC2E4" w14:textId="77777777" w:rsidR="00743AF6" w:rsidRDefault="00B76E13">
      <w:pPr>
        <w:pStyle w:val="20"/>
        <w:tabs>
          <w:tab w:val="right" w:leader="dot" w:pos="10450"/>
        </w:tabs>
        <w:rPr>
          <w:rFonts w:eastAsiaTheme="minorEastAsia" w:hAnsiTheme="minorHAnsi" w:cstheme="minorBidi"/>
          <w:smallCaps w:val="0"/>
          <w:noProof/>
          <w:sz w:val="24"/>
          <w:szCs w:val="24"/>
        </w:rPr>
      </w:pPr>
      <w:hyperlink w:anchor="_Toc500857087" w:history="1">
        <w:r w:rsidR="00743AF6" w:rsidRPr="00B819B3">
          <w:rPr>
            <w:rStyle w:val="a8"/>
            <w:noProof/>
          </w:rPr>
          <w:t>2.6 请求头详解</w:t>
        </w:r>
        <w:r w:rsidR="00743AF6">
          <w:rPr>
            <w:noProof/>
            <w:webHidden/>
          </w:rPr>
          <w:tab/>
        </w:r>
        <w:r w:rsidR="00743AF6">
          <w:rPr>
            <w:noProof/>
            <w:webHidden/>
          </w:rPr>
          <w:fldChar w:fldCharType="begin"/>
        </w:r>
        <w:r w:rsidR="00743AF6">
          <w:rPr>
            <w:noProof/>
            <w:webHidden/>
          </w:rPr>
          <w:instrText xml:space="preserve"> PAGEREF _Toc500857087 \h </w:instrText>
        </w:r>
        <w:r w:rsidR="00743AF6">
          <w:rPr>
            <w:noProof/>
            <w:webHidden/>
          </w:rPr>
        </w:r>
        <w:r w:rsidR="00743AF6">
          <w:rPr>
            <w:noProof/>
            <w:webHidden/>
          </w:rPr>
          <w:fldChar w:fldCharType="separate"/>
        </w:r>
        <w:r w:rsidR="00743AF6">
          <w:rPr>
            <w:noProof/>
            <w:webHidden/>
          </w:rPr>
          <w:t>7</w:t>
        </w:r>
        <w:r w:rsidR="00743AF6">
          <w:rPr>
            <w:noProof/>
            <w:webHidden/>
          </w:rPr>
          <w:fldChar w:fldCharType="end"/>
        </w:r>
      </w:hyperlink>
    </w:p>
    <w:p w14:paraId="6BFA7DB1" w14:textId="77777777" w:rsidR="00743AF6" w:rsidRDefault="00B76E13">
      <w:pPr>
        <w:pStyle w:val="20"/>
        <w:tabs>
          <w:tab w:val="right" w:leader="dot" w:pos="10450"/>
        </w:tabs>
        <w:rPr>
          <w:rFonts w:eastAsiaTheme="minorEastAsia" w:hAnsiTheme="minorHAnsi" w:cstheme="minorBidi"/>
          <w:smallCaps w:val="0"/>
          <w:noProof/>
          <w:sz w:val="24"/>
          <w:szCs w:val="24"/>
        </w:rPr>
      </w:pPr>
      <w:hyperlink w:anchor="_Toc500857088" w:history="1">
        <w:r w:rsidR="00743AF6" w:rsidRPr="00B819B3">
          <w:rPr>
            <w:rStyle w:val="a8"/>
            <w:noProof/>
          </w:rPr>
          <w:t>2.7 签名详解</w:t>
        </w:r>
        <w:r w:rsidR="00743AF6">
          <w:rPr>
            <w:noProof/>
            <w:webHidden/>
          </w:rPr>
          <w:tab/>
        </w:r>
        <w:r w:rsidR="00743AF6">
          <w:rPr>
            <w:noProof/>
            <w:webHidden/>
          </w:rPr>
          <w:fldChar w:fldCharType="begin"/>
        </w:r>
        <w:r w:rsidR="00743AF6">
          <w:rPr>
            <w:noProof/>
            <w:webHidden/>
          </w:rPr>
          <w:instrText xml:space="preserve"> PAGEREF _Toc500857088 \h </w:instrText>
        </w:r>
        <w:r w:rsidR="00743AF6">
          <w:rPr>
            <w:noProof/>
            <w:webHidden/>
          </w:rPr>
        </w:r>
        <w:r w:rsidR="00743AF6">
          <w:rPr>
            <w:noProof/>
            <w:webHidden/>
          </w:rPr>
          <w:fldChar w:fldCharType="separate"/>
        </w:r>
        <w:r w:rsidR="00743AF6">
          <w:rPr>
            <w:noProof/>
            <w:webHidden/>
          </w:rPr>
          <w:t>7</w:t>
        </w:r>
        <w:r w:rsidR="00743AF6">
          <w:rPr>
            <w:noProof/>
            <w:webHidden/>
          </w:rPr>
          <w:fldChar w:fldCharType="end"/>
        </w:r>
      </w:hyperlink>
    </w:p>
    <w:p w14:paraId="03B4D97A" w14:textId="77777777" w:rsidR="00743AF6" w:rsidRDefault="00B76E13">
      <w:pPr>
        <w:pStyle w:val="20"/>
        <w:tabs>
          <w:tab w:val="right" w:leader="dot" w:pos="10450"/>
        </w:tabs>
        <w:rPr>
          <w:rFonts w:eastAsiaTheme="minorEastAsia" w:hAnsiTheme="minorHAnsi" w:cstheme="minorBidi"/>
          <w:smallCaps w:val="0"/>
          <w:noProof/>
          <w:sz w:val="24"/>
          <w:szCs w:val="24"/>
        </w:rPr>
      </w:pPr>
      <w:hyperlink w:anchor="_Toc500857089" w:history="1">
        <w:r w:rsidR="00743AF6" w:rsidRPr="00B819B3">
          <w:rPr>
            <w:rStyle w:val="a8"/>
            <w:noProof/>
          </w:rPr>
          <w:t>2.8 步骤详解</w:t>
        </w:r>
        <w:r w:rsidR="00743AF6">
          <w:rPr>
            <w:noProof/>
            <w:webHidden/>
          </w:rPr>
          <w:tab/>
        </w:r>
        <w:r w:rsidR="00743AF6">
          <w:rPr>
            <w:noProof/>
            <w:webHidden/>
          </w:rPr>
          <w:fldChar w:fldCharType="begin"/>
        </w:r>
        <w:r w:rsidR="00743AF6">
          <w:rPr>
            <w:noProof/>
            <w:webHidden/>
          </w:rPr>
          <w:instrText xml:space="preserve"> PAGEREF _Toc500857089 \h </w:instrText>
        </w:r>
        <w:r w:rsidR="00743AF6">
          <w:rPr>
            <w:noProof/>
            <w:webHidden/>
          </w:rPr>
        </w:r>
        <w:r w:rsidR="00743AF6">
          <w:rPr>
            <w:noProof/>
            <w:webHidden/>
          </w:rPr>
          <w:fldChar w:fldCharType="separate"/>
        </w:r>
        <w:r w:rsidR="00743AF6">
          <w:rPr>
            <w:noProof/>
            <w:webHidden/>
          </w:rPr>
          <w:t>7</w:t>
        </w:r>
        <w:r w:rsidR="00743AF6">
          <w:rPr>
            <w:noProof/>
            <w:webHidden/>
          </w:rPr>
          <w:fldChar w:fldCharType="end"/>
        </w:r>
      </w:hyperlink>
    </w:p>
    <w:p w14:paraId="4C07DFA2" w14:textId="77777777" w:rsidR="00743AF6" w:rsidRDefault="00B76E13">
      <w:pPr>
        <w:pStyle w:val="10"/>
        <w:tabs>
          <w:tab w:val="left" w:pos="840"/>
          <w:tab w:val="right" w:leader="dot" w:pos="10450"/>
        </w:tabs>
        <w:rPr>
          <w:rFonts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500857090" w:history="1">
        <w:r w:rsidR="00743AF6" w:rsidRPr="00B819B3">
          <w:rPr>
            <w:rStyle w:val="a8"/>
            <w:noProof/>
          </w:rPr>
          <w:t>三、</w:t>
        </w:r>
        <w:r w:rsidR="00743AF6">
          <w:rPr>
            <w:rFonts w:eastAsiaTheme="minorEastAsia" w:hAnsiTheme="minorHAnsi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="00743AF6" w:rsidRPr="00B819B3">
          <w:rPr>
            <w:rStyle w:val="a8"/>
            <w:noProof/>
          </w:rPr>
          <w:t>API接口</w:t>
        </w:r>
        <w:r w:rsidR="00743AF6">
          <w:rPr>
            <w:noProof/>
            <w:webHidden/>
          </w:rPr>
          <w:tab/>
        </w:r>
        <w:r w:rsidR="00743AF6">
          <w:rPr>
            <w:noProof/>
            <w:webHidden/>
          </w:rPr>
          <w:fldChar w:fldCharType="begin"/>
        </w:r>
        <w:r w:rsidR="00743AF6">
          <w:rPr>
            <w:noProof/>
            <w:webHidden/>
          </w:rPr>
          <w:instrText xml:space="preserve"> PAGEREF _Toc500857090 \h </w:instrText>
        </w:r>
        <w:r w:rsidR="00743AF6">
          <w:rPr>
            <w:noProof/>
            <w:webHidden/>
          </w:rPr>
        </w:r>
        <w:r w:rsidR="00743AF6">
          <w:rPr>
            <w:noProof/>
            <w:webHidden/>
          </w:rPr>
          <w:fldChar w:fldCharType="separate"/>
        </w:r>
        <w:r w:rsidR="00743AF6">
          <w:rPr>
            <w:noProof/>
            <w:webHidden/>
          </w:rPr>
          <w:t>11</w:t>
        </w:r>
        <w:r w:rsidR="00743AF6">
          <w:rPr>
            <w:noProof/>
            <w:webHidden/>
          </w:rPr>
          <w:fldChar w:fldCharType="end"/>
        </w:r>
      </w:hyperlink>
    </w:p>
    <w:p w14:paraId="651B1A2C" w14:textId="77777777" w:rsidR="00743AF6" w:rsidRDefault="00B76E13">
      <w:pPr>
        <w:pStyle w:val="20"/>
        <w:tabs>
          <w:tab w:val="right" w:leader="dot" w:pos="10450"/>
        </w:tabs>
        <w:rPr>
          <w:rFonts w:eastAsiaTheme="minorEastAsia" w:hAnsiTheme="minorHAnsi" w:cstheme="minorBidi"/>
          <w:smallCaps w:val="0"/>
          <w:noProof/>
          <w:sz w:val="24"/>
          <w:szCs w:val="24"/>
        </w:rPr>
      </w:pPr>
      <w:hyperlink w:anchor="_Toc500857091" w:history="1">
        <w:r w:rsidR="00743AF6" w:rsidRPr="00B819B3">
          <w:rPr>
            <w:rStyle w:val="a8"/>
            <w:noProof/>
          </w:rPr>
          <w:t>3.1 公共报文头</w:t>
        </w:r>
        <w:r w:rsidR="00743AF6">
          <w:rPr>
            <w:noProof/>
            <w:webHidden/>
          </w:rPr>
          <w:tab/>
        </w:r>
        <w:r w:rsidR="00743AF6">
          <w:rPr>
            <w:noProof/>
            <w:webHidden/>
          </w:rPr>
          <w:fldChar w:fldCharType="begin"/>
        </w:r>
        <w:r w:rsidR="00743AF6">
          <w:rPr>
            <w:noProof/>
            <w:webHidden/>
          </w:rPr>
          <w:instrText xml:space="preserve"> PAGEREF _Toc500857091 \h </w:instrText>
        </w:r>
        <w:r w:rsidR="00743AF6">
          <w:rPr>
            <w:noProof/>
            <w:webHidden/>
          </w:rPr>
        </w:r>
        <w:r w:rsidR="00743AF6">
          <w:rPr>
            <w:noProof/>
            <w:webHidden/>
          </w:rPr>
          <w:fldChar w:fldCharType="separate"/>
        </w:r>
        <w:r w:rsidR="00743AF6">
          <w:rPr>
            <w:noProof/>
            <w:webHidden/>
          </w:rPr>
          <w:t>11</w:t>
        </w:r>
        <w:r w:rsidR="00743AF6">
          <w:rPr>
            <w:noProof/>
            <w:webHidden/>
          </w:rPr>
          <w:fldChar w:fldCharType="end"/>
        </w:r>
      </w:hyperlink>
    </w:p>
    <w:p w14:paraId="5BC7FF65" w14:textId="75693591" w:rsidR="00743AF6" w:rsidRDefault="00B76E13">
      <w:pPr>
        <w:pStyle w:val="20"/>
        <w:tabs>
          <w:tab w:val="right" w:leader="dot" w:pos="10450"/>
        </w:tabs>
        <w:rPr>
          <w:rFonts w:eastAsiaTheme="minorEastAsia" w:hAnsiTheme="minorHAnsi" w:cstheme="minorBidi"/>
          <w:smallCaps w:val="0"/>
          <w:noProof/>
          <w:sz w:val="24"/>
          <w:szCs w:val="24"/>
        </w:rPr>
      </w:pPr>
      <w:hyperlink w:anchor="_Toc500857092" w:history="1">
        <w:r w:rsidR="00743AF6" w:rsidRPr="00B819B3">
          <w:rPr>
            <w:rStyle w:val="a8"/>
            <w:noProof/>
          </w:rPr>
          <w:t xml:space="preserve">3.2  </w:t>
        </w:r>
        <w:r w:rsidR="00393D90">
          <w:rPr>
            <w:rStyle w:val="a8"/>
            <w:rFonts w:hint="eastAsia"/>
            <w:noProof/>
          </w:rPr>
          <w:t>聚合</w:t>
        </w:r>
        <w:r w:rsidR="00743AF6" w:rsidRPr="00B819B3">
          <w:rPr>
            <w:rStyle w:val="a8"/>
            <w:noProof/>
          </w:rPr>
          <w:t>支付API(</w:t>
        </w:r>
        <w:r w:rsidR="00267335">
          <w:rPr>
            <w:rStyle w:val="a8"/>
            <w:rFonts w:hint="eastAsia"/>
            <w:noProof/>
          </w:rPr>
          <w:t>unified</w:t>
        </w:r>
        <w:r w:rsidR="00743AF6" w:rsidRPr="00B819B3">
          <w:rPr>
            <w:rStyle w:val="a8"/>
            <w:noProof/>
          </w:rPr>
          <w:t>PayApi)</w:t>
        </w:r>
        <w:r w:rsidR="00743AF6">
          <w:rPr>
            <w:noProof/>
            <w:webHidden/>
          </w:rPr>
          <w:tab/>
        </w:r>
        <w:r w:rsidR="00743AF6">
          <w:rPr>
            <w:noProof/>
            <w:webHidden/>
          </w:rPr>
          <w:fldChar w:fldCharType="begin"/>
        </w:r>
        <w:r w:rsidR="00743AF6">
          <w:rPr>
            <w:noProof/>
            <w:webHidden/>
          </w:rPr>
          <w:instrText xml:space="preserve"> PAGEREF _Toc500857092 \h </w:instrText>
        </w:r>
        <w:r w:rsidR="00743AF6">
          <w:rPr>
            <w:noProof/>
            <w:webHidden/>
          </w:rPr>
        </w:r>
        <w:r w:rsidR="00743AF6">
          <w:rPr>
            <w:noProof/>
            <w:webHidden/>
          </w:rPr>
          <w:fldChar w:fldCharType="separate"/>
        </w:r>
        <w:r w:rsidR="00743AF6">
          <w:rPr>
            <w:noProof/>
            <w:webHidden/>
          </w:rPr>
          <w:t>12</w:t>
        </w:r>
        <w:r w:rsidR="00743AF6">
          <w:rPr>
            <w:noProof/>
            <w:webHidden/>
          </w:rPr>
          <w:fldChar w:fldCharType="end"/>
        </w:r>
      </w:hyperlink>
    </w:p>
    <w:p w14:paraId="229DB7BC" w14:textId="77777777" w:rsidR="00743AF6" w:rsidRDefault="00B76E13">
      <w:pPr>
        <w:pStyle w:val="30"/>
        <w:tabs>
          <w:tab w:val="right" w:leader="dot" w:pos="10450"/>
        </w:tabs>
        <w:rPr>
          <w:rFonts w:eastAsiaTheme="minorEastAsia" w:hAnsiTheme="minorHAnsi" w:cstheme="minorBidi"/>
          <w:i w:val="0"/>
          <w:iCs w:val="0"/>
          <w:noProof/>
          <w:sz w:val="24"/>
          <w:szCs w:val="24"/>
        </w:rPr>
      </w:pPr>
      <w:hyperlink w:anchor="_Toc500857093" w:history="1">
        <w:r w:rsidR="00743AF6" w:rsidRPr="00B819B3">
          <w:rPr>
            <w:rStyle w:val="a8"/>
            <w:noProof/>
          </w:rPr>
          <w:t>3.2.1接口说明</w:t>
        </w:r>
        <w:r w:rsidR="00743AF6">
          <w:rPr>
            <w:noProof/>
            <w:webHidden/>
          </w:rPr>
          <w:tab/>
        </w:r>
        <w:r w:rsidR="00743AF6">
          <w:rPr>
            <w:noProof/>
            <w:webHidden/>
          </w:rPr>
          <w:fldChar w:fldCharType="begin"/>
        </w:r>
        <w:r w:rsidR="00743AF6">
          <w:rPr>
            <w:noProof/>
            <w:webHidden/>
          </w:rPr>
          <w:instrText xml:space="preserve"> PAGEREF _Toc500857093 \h </w:instrText>
        </w:r>
        <w:r w:rsidR="00743AF6">
          <w:rPr>
            <w:noProof/>
            <w:webHidden/>
          </w:rPr>
        </w:r>
        <w:r w:rsidR="00743AF6">
          <w:rPr>
            <w:noProof/>
            <w:webHidden/>
          </w:rPr>
          <w:fldChar w:fldCharType="separate"/>
        </w:r>
        <w:r w:rsidR="00743AF6">
          <w:rPr>
            <w:noProof/>
            <w:webHidden/>
          </w:rPr>
          <w:t>12</w:t>
        </w:r>
        <w:r w:rsidR="00743AF6">
          <w:rPr>
            <w:noProof/>
            <w:webHidden/>
          </w:rPr>
          <w:fldChar w:fldCharType="end"/>
        </w:r>
      </w:hyperlink>
    </w:p>
    <w:p w14:paraId="179E6C4F" w14:textId="77777777" w:rsidR="00743AF6" w:rsidRDefault="00B76E13">
      <w:pPr>
        <w:pStyle w:val="30"/>
        <w:tabs>
          <w:tab w:val="right" w:leader="dot" w:pos="10450"/>
        </w:tabs>
        <w:rPr>
          <w:rFonts w:eastAsiaTheme="minorEastAsia" w:hAnsiTheme="minorHAnsi" w:cstheme="minorBidi"/>
          <w:i w:val="0"/>
          <w:iCs w:val="0"/>
          <w:noProof/>
          <w:sz w:val="24"/>
          <w:szCs w:val="24"/>
        </w:rPr>
      </w:pPr>
      <w:hyperlink w:anchor="_Toc500857094" w:history="1">
        <w:r w:rsidR="00743AF6" w:rsidRPr="00B819B3">
          <w:rPr>
            <w:rStyle w:val="a8"/>
            <w:noProof/>
          </w:rPr>
          <w:t>3.2.2请求地址</w:t>
        </w:r>
        <w:r w:rsidR="00743AF6">
          <w:rPr>
            <w:noProof/>
            <w:webHidden/>
          </w:rPr>
          <w:tab/>
        </w:r>
        <w:r w:rsidR="00743AF6">
          <w:rPr>
            <w:noProof/>
            <w:webHidden/>
          </w:rPr>
          <w:fldChar w:fldCharType="begin"/>
        </w:r>
        <w:r w:rsidR="00743AF6">
          <w:rPr>
            <w:noProof/>
            <w:webHidden/>
          </w:rPr>
          <w:instrText xml:space="preserve"> PAGEREF _Toc500857094 \h </w:instrText>
        </w:r>
        <w:r w:rsidR="00743AF6">
          <w:rPr>
            <w:noProof/>
            <w:webHidden/>
          </w:rPr>
        </w:r>
        <w:r w:rsidR="00743AF6">
          <w:rPr>
            <w:noProof/>
            <w:webHidden/>
          </w:rPr>
          <w:fldChar w:fldCharType="separate"/>
        </w:r>
        <w:r w:rsidR="00743AF6">
          <w:rPr>
            <w:noProof/>
            <w:webHidden/>
          </w:rPr>
          <w:t>12</w:t>
        </w:r>
        <w:r w:rsidR="00743AF6">
          <w:rPr>
            <w:noProof/>
            <w:webHidden/>
          </w:rPr>
          <w:fldChar w:fldCharType="end"/>
        </w:r>
      </w:hyperlink>
    </w:p>
    <w:p w14:paraId="33ADD157" w14:textId="77777777" w:rsidR="00743AF6" w:rsidRDefault="00B76E13">
      <w:pPr>
        <w:pStyle w:val="30"/>
        <w:tabs>
          <w:tab w:val="right" w:leader="dot" w:pos="10450"/>
        </w:tabs>
        <w:rPr>
          <w:rFonts w:eastAsiaTheme="minorEastAsia" w:hAnsiTheme="minorHAnsi" w:cstheme="minorBidi"/>
          <w:i w:val="0"/>
          <w:iCs w:val="0"/>
          <w:noProof/>
          <w:sz w:val="24"/>
          <w:szCs w:val="24"/>
        </w:rPr>
      </w:pPr>
      <w:hyperlink w:anchor="_Toc500857095" w:history="1">
        <w:r w:rsidR="00743AF6" w:rsidRPr="00B819B3">
          <w:rPr>
            <w:rStyle w:val="a8"/>
            <w:noProof/>
          </w:rPr>
          <w:t>3.2.3详细参数说明</w:t>
        </w:r>
        <w:r w:rsidR="00743AF6">
          <w:rPr>
            <w:noProof/>
            <w:webHidden/>
          </w:rPr>
          <w:tab/>
        </w:r>
        <w:r w:rsidR="00743AF6">
          <w:rPr>
            <w:noProof/>
            <w:webHidden/>
          </w:rPr>
          <w:fldChar w:fldCharType="begin"/>
        </w:r>
        <w:r w:rsidR="00743AF6">
          <w:rPr>
            <w:noProof/>
            <w:webHidden/>
          </w:rPr>
          <w:instrText xml:space="preserve"> PAGEREF _Toc500857095 \h </w:instrText>
        </w:r>
        <w:r w:rsidR="00743AF6">
          <w:rPr>
            <w:noProof/>
            <w:webHidden/>
          </w:rPr>
        </w:r>
        <w:r w:rsidR="00743AF6">
          <w:rPr>
            <w:noProof/>
            <w:webHidden/>
          </w:rPr>
          <w:fldChar w:fldCharType="separate"/>
        </w:r>
        <w:r w:rsidR="00743AF6">
          <w:rPr>
            <w:noProof/>
            <w:webHidden/>
          </w:rPr>
          <w:t>12</w:t>
        </w:r>
        <w:r w:rsidR="00743AF6">
          <w:rPr>
            <w:noProof/>
            <w:webHidden/>
          </w:rPr>
          <w:fldChar w:fldCharType="end"/>
        </w:r>
      </w:hyperlink>
    </w:p>
    <w:p w14:paraId="2E44CAC0" w14:textId="7F954C2C" w:rsidR="00743AF6" w:rsidRDefault="00B76E13">
      <w:pPr>
        <w:pStyle w:val="20"/>
        <w:tabs>
          <w:tab w:val="right" w:leader="dot" w:pos="10450"/>
        </w:tabs>
        <w:rPr>
          <w:rFonts w:eastAsiaTheme="minorEastAsia" w:hAnsiTheme="minorHAnsi" w:cstheme="minorBidi"/>
          <w:smallCaps w:val="0"/>
          <w:noProof/>
          <w:sz w:val="24"/>
          <w:szCs w:val="24"/>
        </w:rPr>
      </w:pPr>
      <w:hyperlink w:anchor="_Toc500857096" w:history="1">
        <w:r w:rsidR="00743AF6" w:rsidRPr="00B819B3">
          <w:rPr>
            <w:rStyle w:val="a8"/>
            <w:noProof/>
          </w:rPr>
          <w:t>3.3 支付结果查询（</w:t>
        </w:r>
        <w:r w:rsidR="00267335">
          <w:rPr>
            <w:rStyle w:val="a8"/>
            <w:rFonts w:hint="eastAsia"/>
            <w:noProof/>
          </w:rPr>
          <w:t>unified</w:t>
        </w:r>
        <w:r w:rsidR="00743AF6" w:rsidRPr="00B819B3">
          <w:rPr>
            <w:rStyle w:val="a8"/>
            <w:noProof/>
          </w:rPr>
          <w:t>PayQuery）</w:t>
        </w:r>
        <w:r w:rsidR="00743AF6">
          <w:rPr>
            <w:noProof/>
            <w:webHidden/>
          </w:rPr>
          <w:tab/>
        </w:r>
        <w:r w:rsidR="00743AF6">
          <w:rPr>
            <w:noProof/>
            <w:webHidden/>
          </w:rPr>
          <w:fldChar w:fldCharType="begin"/>
        </w:r>
        <w:r w:rsidR="00743AF6">
          <w:rPr>
            <w:noProof/>
            <w:webHidden/>
          </w:rPr>
          <w:instrText xml:space="preserve"> PAGEREF _Toc500857096 \h </w:instrText>
        </w:r>
        <w:r w:rsidR="00743AF6">
          <w:rPr>
            <w:noProof/>
            <w:webHidden/>
          </w:rPr>
        </w:r>
        <w:r w:rsidR="00743AF6">
          <w:rPr>
            <w:noProof/>
            <w:webHidden/>
          </w:rPr>
          <w:fldChar w:fldCharType="separate"/>
        </w:r>
        <w:r w:rsidR="00743AF6">
          <w:rPr>
            <w:noProof/>
            <w:webHidden/>
          </w:rPr>
          <w:t>14</w:t>
        </w:r>
        <w:r w:rsidR="00743AF6">
          <w:rPr>
            <w:noProof/>
            <w:webHidden/>
          </w:rPr>
          <w:fldChar w:fldCharType="end"/>
        </w:r>
      </w:hyperlink>
    </w:p>
    <w:p w14:paraId="202300EB" w14:textId="77777777" w:rsidR="00743AF6" w:rsidRDefault="00B76E13">
      <w:pPr>
        <w:pStyle w:val="30"/>
        <w:tabs>
          <w:tab w:val="right" w:leader="dot" w:pos="10450"/>
        </w:tabs>
        <w:rPr>
          <w:rFonts w:eastAsiaTheme="minorEastAsia" w:hAnsiTheme="minorHAnsi" w:cstheme="minorBidi"/>
          <w:i w:val="0"/>
          <w:iCs w:val="0"/>
          <w:noProof/>
          <w:sz w:val="24"/>
          <w:szCs w:val="24"/>
        </w:rPr>
      </w:pPr>
      <w:hyperlink w:anchor="_Toc500857097" w:history="1">
        <w:r w:rsidR="00743AF6" w:rsidRPr="00B819B3">
          <w:rPr>
            <w:rStyle w:val="a8"/>
            <w:noProof/>
          </w:rPr>
          <w:t>3.3.1 接口说明</w:t>
        </w:r>
        <w:r w:rsidR="00743AF6">
          <w:rPr>
            <w:noProof/>
            <w:webHidden/>
          </w:rPr>
          <w:tab/>
        </w:r>
        <w:r w:rsidR="00743AF6">
          <w:rPr>
            <w:noProof/>
            <w:webHidden/>
          </w:rPr>
          <w:fldChar w:fldCharType="begin"/>
        </w:r>
        <w:r w:rsidR="00743AF6">
          <w:rPr>
            <w:noProof/>
            <w:webHidden/>
          </w:rPr>
          <w:instrText xml:space="preserve"> PAGEREF _Toc500857097 \h </w:instrText>
        </w:r>
        <w:r w:rsidR="00743AF6">
          <w:rPr>
            <w:noProof/>
            <w:webHidden/>
          </w:rPr>
        </w:r>
        <w:r w:rsidR="00743AF6">
          <w:rPr>
            <w:noProof/>
            <w:webHidden/>
          </w:rPr>
          <w:fldChar w:fldCharType="separate"/>
        </w:r>
        <w:r w:rsidR="00743AF6">
          <w:rPr>
            <w:noProof/>
            <w:webHidden/>
          </w:rPr>
          <w:t>14</w:t>
        </w:r>
        <w:r w:rsidR="00743AF6">
          <w:rPr>
            <w:noProof/>
            <w:webHidden/>
          </w:rPr>
          <w:fldChar w:fldCharType="end"/>
        </w:r>
      </w:hyperlink>
    </w:p>
    <w:p w14:paraId="79E6F0B0" w14:textId="77777777" w:rsidR="00743AF6" w:rsidRDefault="00B76E13">
      <w:pPr>
        <w:pStyle w:val="30"/>
        <w:tabs>
          <w:tab w:val="right" w:leader="dot" w:pos="10450"/>
        </w:tabs>
        <w:rPr>
          <w:rFonts w:eastAsiaTheme="minorEastAsia" w:hAnsiTheme="minorHAnsi" w:cstheme="minorBidi"/>
          <w:i w:val="0"/>
          <w:iCs w:val="0"/>
          <w:noProof/>
          <w:sz w:val="24"/>
          <w:szCs w:val="24"/>
        </w:rPr>
      </w:pPr>
      <w:hyperlink w:anchor="_Toc500857098" w:history="1">
        <w:r w:rsidR="00743AF6" w:rsidRPr="00B819B3">
          <w:rPr>
            <w:rStyle w:val="a8"/>
            <w:noProof/>
          </w:rPr>
          <w:t>3.3.2请求地址</w:t>
        </w:r>
        <w:r w:rsidR="00743AF6">
          <w:rPr>
            <w:noProof/>
            <w:webHidden/>
          </w:rPr>
          <w:tab/>
        </w:r>
        <w:r w:rsidR="00743AF6">
          <w:rPr>
            <w:noProof/>
            <w:webHidden/>
          </w:rPr>
          <w:fldChar w:fldCharType="begin"/>
        </w:r>
        <w:r w:rsidR="00743AF6">
          <w:rPr>
            <w:noProof/>
            <w:webHidden/>
          </w:rPr>
          <w:instrText xml:space="preserve"> PAGEREF _Toc500857098 \h </w:instrText>
        </w:r>
        <w:r w:rsidR="00743AF6">
          <w:rPr>
            <w:noProof/>
            <w:webHidden/>
          </w:rPr>
        </w:r>
        <w:r w:rsidR="00743AF6">
          <w:rPr>
            <w:noProof/>
            <w:webHidden/>
          </w:rPr>
          <w:fldChar w:fldCharType="separate"/>
        </w:r>
        <w:r w:rsidR="00743AF6">
          <w:rPr>
            <w:noProof/>
            <w:webHidden/>
          </w:rPr>
          <w:t>14</w:t>
        </w:r>
        <w:r w:rsidR="00743AF6">
          <w:rPr>
            <w:noProof/>
            <w:webHidden/>
          </w:rPr>
          <w:fldChar w:fldCharType="end"/>
        </w:r>
      </w:hyperlink>
    </w:p>
    <w:p w14:paraId="2BAC8E6B" w14:textId="77777777" w:rsidR="00743AF6" w:rsidRDefault="00B76E13">
      <w:pPr>
        <w:pStyle w:val="30"/>
        <w:tabs>
          <w:tab w:val="right" w:leader="dot" w:pos="10450"/>
        </w:tabs>
        <w:rPr>
          <w:rFonts w:eastAsiaTheme="minorEastAsia" w:hAnsiTheme="minorHAnsi" w:cstheme="minorBidi"/>
          <w:i w:val="0"/>
          <w:iCs w:val="0"/>
          <w:noProof/>
          <w:sz w:val="24"/>
          <w:szCs w:val="24"/>
        </w:rPr>
      </w:pPr>
      <w:hyperlink w:anchor="_Toc500857099" w:history="1">
        <w:r w:rsidR="00743AF6" w:rsidRPr="00B819B3">
          <w:rPr>
            <w:rStyle w:val="a8"/>
            <w:noProof/>
          </w:rPr>
          <w:t>3.3.2详细参数说明</w:t>
        </w:r>
        <w:r w:rsidR="00743AF6">
          <w:rPr>
            <w:noProof/>
            <w:webHidden/>
          </w:rPr>
          <w:tab/>
        </w:r>
        <w:r w:rsidR="00743AF6">
          <w:rPr>
            <w:noProof/>
            <w:webHidden/>
          </w:rPr>
          <w:fldChar w:fldCharType="begin"/>
        </w:r>
        <w:r w:rsidR="00743AF6">
          <w:rPr>
            <w:noProof/>
            <w:webHidden/>
          </w:rPr>
          <w:instrText xml:space="preserve"> PAGEREF _Toc500857099 \h </w:instrText>
        </w:r>
        <w:r w:rsidR="00743AF6">
          <w:rPr>
            <w:noProof/>
            <w:webHidden/>
          </w:rPr>
        </w:r>
        <w:r w:rsidR="00743AF6">
          <w:rPr>
            <w:noProof/>
            <w:webHidden/>
          </w:rPr>
          <w:fldChar w:fldCharType="separate"/>
        </w:r>
        <w:r w:rsidR="00743AF6">
          <w:rPr>
            <w:noProof/>
            <w:webHidden/>
          </w:rPr>
          <w:t>14</w:t>
        </w:r>
        <w:r w:rsidR="00743AF6">
          <w:rPr>
            <w:noProof/>
            <w:webHidden/>
          </w:rPr>
          <w:fldChar w:fldCharType="end"/>
        </w:r>
      </w:hyperlink>
    </w:p>
    <w:p w14:paraId="15E069BA" w14:textId="68FCEE3E" w:rsidR="00743AF6" w:rsidRDefault="00B76E13">
      <w:pPr>
        <w:pStyle w:val="20"/>
        <w:tabs>
          <w:tab w:val="right" w:leader="dot" w:pos="10450"/>
        </w:tabs>
        <w:rPr>
          <w:rFonts w:eastAsiaTheme="minorEastAsia" w:hAnsiTheme="minorHAnsi" w:cstheme="minorBidi"/>
          <w:smallCaps w:val="0"/>
          <w:noProof/>
          <w:sz w:val="24"/>
          <w:szCs w:val="24"/>
        </w:rPr>
      </w:pPr>
      <w:hyperlink w:anchor="_Toc500857100" w:history="1">
        <w:r w:rsidR="00743AF6" w:rsidRPr="00B819B3">
          <w:rPr>
            <w:rStyle w:val="a8"/>
            <w:noProof/>
          </w:rPr>
          <w:t>3.4 异步通知（</w:t>
        </w:r>
        <w:r w:rsidR="00267335">
          <w:rPr>
            <w:rStyle w:val="a8"/>
            <w:rFonts w:hint="eastAsia"/>
            <w:noProof/>
          </w:rPr>
          <w:t>unified</w:t>
        </w:r>
        <w:r w:rsidR="00743AF6" w:rsidRPr="00B819B3">
          <w:rPr>
            <w:rStyle w:val="a8"/>
            <w:noProof/>
          </w:rPr>
          <w:t>PayAsyncNotify）</w:t>
        </w:r>
        <w:r w:rsidR="00743AF6">
          <w:rPr>
            <w:noProof/>
            <w:webHidden/>
          </w:rPr>
          <w:tab/>
        </w:r>
        <w:r w:rsidR="00743AF6">
          <w:rPr>
            <w:noProof/>
            <w:webHidden/>
          </w:rPr>
          <w:fldChar w:fldCharType="begin"/>
        </w:r>
        <w:r w:rsidR="00743AF6">
          <w:rPr>
            <w:noProof/>
            <w:webHidden/>
          </w:rPr>
          <w:instrText xml:space="preserve"> PAGEREF _Toc500857100 \h </w:instrText>
        </w:r>
        <w:r w:rsidR="00743AF6">
          <w:rPr>
            <w:noProof/>
            <w:webHidden/>
          </w:rPr>
        </w:r>
        <w:r w:rsidR="00743AF6">
          <w:rPr>
            <w:noProof/>
            <w:webHidden/>
          </w:rPr>
          <w:fldChar w:fldCharType="separate"/>
        </w:r>
        <w:r w:rsidR="00743AF6">
          <w:rPr>
            <w:noProof/>
            <w:webHidden/>
          </w:rPr>
          <w:t>15</w:t>
        </w:r>
        <w:r w:rsidR="00743AF6">
          <w:rPr>
            <w:noProof/>
            <w:webHidden/>
          </w:rPr>
          <w:fldChar w:fldCharType="end"/>
        </w:r>
      </w:hyperlink>
    </w:p>
    <w:p w14:paraId="5D44C9A7" w14:textId="77777777" w:rsidR="00743AF6" w:rsidRDefault="00B76E13">
      <w:pPr>
        <w:pStyle w:val="30"/>
        <w:tabs>
          <w:tab w:val="right" w:leader="dot" w:pos="10450"/>
        </w:tabs>
        <w:rPr>
          <w:rFonts w:eastAsiaTheme="minorEastAsia" w:hAnsiTheme="minorHAnsi" w:cstheme="minorBidi"/>
          <w:i w:val="0"/>
          <w:iCs w:val="0"/>
          <w:noProof/>
          <w:sz w:val="24"/>
          <w:szCs w:val="24"/>
        </w:rPr>
      </w:pPr>
      <w:hyperlink w:anchor="_Toc500857101" w:history="1">
        <w:r w:rsidR="00743AF6" w:rsidRPr="00B819B3">
          <w:rPr>
            <w:rStyle w:val="a8"/>
            <w:noProof/>
          </w:rPr>
          <w:t>3.4.1接口说明</w:t>
        </w:r>
        <w:r w:rsidR="00743AF6">
          <w:rPr>
            <w:noProof/>
            <w:webHidden/>
          </w:rPr>
          <w:tab/>
        </w:r>
        <w:r w:rsidR="00743AF6">
          <w:rPr>
            <w:noProof/>
            <w:webHidden/>
          </w:rPr>
          <w:fldChar w:fldCharType="begin"/>
        </w:r>
        <w:r w:rsidR="00743AF6">
          <w:rPr>
            <w:noProof/>
            <w:webHidden/>
          </w:rPr>
          <w:instrText xml:space="preserve"> PAGEREF _Toc500857101 \h </w:instrText>
        </w:r>
        <w:r w:rsidR="00743AF6">
          <w:rPr>
            <w:noProof/>
            <w:webHidden/>
          </w:rPr>
        </w:r>
        <w:r w:rsidR="00743AF6">
          <w:rPr>
            <w:noProof/>
            <w:webHidden/>
          </w:rPr>
          <w:fldChar w:fldCharType="separate"/>
        </w:r>
        <w:r w:rsidR="00743AF6">
          <w:rPr>
            <w:noProof/>
            <w:webHidden/>
          </w:rPr>
          <w:t>15</w:t>
        </w:r>
        <w:r w:rsidR="00743AF6">
          <w:rPr>
            <w:noProof/>
            <w:webHidden/>
          </w:rPr>
          <w:fldChar w:fldCharType="end"/>
        </w:r>
      </w:hyperlink>
    </w:p>
    <w:p w14:paraId="32F8F7A4" w14:textId="77777777" w:rsidR="00743AF6" w:rsidRDefault="00B76E13">
      <w:pPr>
        <w:pStyle w:val="30"/>
        <w:tabs>
          <w:tab w:val="right" w:leader="dot" w:pos="10450"/>
        </w:tabs>
        <w:rPr>
          <w:rFonts w:eastAsiaTheme="minorEastAsia" w:hAnsiTheme="minorHAnsi" w:cstheme="minorBidi"/>
          <w:i w:val="0"/>
          <w:iCs w:val="0"/>
          <w:noProof/>
          <w:sz w:val="24"/>
          <w:szCs w:val="24"/>
        </w:rPr>
      </w:pPr>
      <w:hyperlink w:anchor="_Toc500857102" w:history="1">
        <w:r w:rsidR="00743AF6" w:rsidRPr="00B819B3">
          <w:rPr>
            <w:rStyle w:val="a8"/>
            <w:noProof/>
          </w:rPr>
          <w:t>3.4.2请求地址</w:t>
        </w:r>
        <w:r w:rsidR="00743AF6">
          <w:rPr>
            <w:noProof/>
            <w:webHidden/>
          </w:rPr>
          <w:tab/>
        </w:r>
        <w:r w:rsidR="00743AF6">
          <w:rPr>
            <w:noProof/>
            <w:webHidden/>
          </w:rPr>
          <w:fldChar w:fldCharType="begin"/>
        </w:r>
        <w:r w:rsidR="00743AF6">
          <w:rPr>
            <w:noProof/>
            <w:webHidden/>
          </w:rPr>
          <w:instrText xml:space="preserve"> PAGEREF _Toc500857102 \h </w:instrText>
        </w:r>
        <w:r w:rsidR="00743AF6">
          <w:rPr>
            <w:noProof/>
            <w:webHidden/>
          </w:rPr>
        </w:r>
        <w:r w:rsidR="00743AF6">
          <w:rPr>
            <w:noProof/>
            <w:webHidden/>
          </w:rPr>
          <w:fldChar w:fldCharType="separate"/>
        </w:r>
        <w:r w:rsidR="00743AF6">
          <w:rPr>
            <w:noProof/>
            <w:webHidden/>
          </w:rPr>
          <w:t>15</w:t>
        </w:r>
        <w:r w:rsidR="00743AF6">
          <w:rPr>
            <w:noProof/>
            <w:webHidden/>
          </w:rPr>
          <w:fldChar w:fldCharType="end"/>
        </w:r>
      </w:hyperlink>
    </w:p>
    <w:p w14:paraId="14411E9B" w14:textId="77777777" w:rsidR="00743AF6" w:rsidRDefault="00B76E13">
      <w:pPr>
        <w:pStyle w:val="30"/>
        <w:tabs>
          <w:tab w:val="right" w:leader="dot" w:pos="10450"/>
        </w:tabs>
        <w:rPr>
          <w:rFonts w:eastAsiaTheme="minorEastAsia" w:hAnsiTheme="minorHAnsi" w:cstheme="minorBidi"/>
          <w:i w:val="0"/>
          <w:iCs w:val="0"/>
          <w:noProof/>
          <w:sz w:val="24"/>
          <w:szCs w:val="24"/>
        </w:rPr>
      </w:pPr>
      <w:hyperlink w:anchor="_Toc500857103" w:history="1">
        <w:r w:rsidR="00743AF6" w:rsidRPr="00B819B3">
          <w:rPr>
            <w:rStyle w:val="a8"/>
            <w:noProof/>
          </w:rPr>
          <w:t>3.4.3详细参数说明</w:t>
        </w:r>
        <w:r w:rsidR="00743AF6">
          <w:rPr>
            <w:noProof/>
            <w:webHidden/>
          </w:rPr>
          <w:tab/>
        </w:r>
        <w:r w:rsidR="00743AF6">
          <w:rPr>
            <w:noProof/>
            <w:webHidden/>
          </w:rPr>
          <w:fldChar w:fldCharType="begin"/>
        </w:r>
        <w:r w:rsidR="00743AF6">
          <w:rPr>
            <w:noProof/>
            <w:webHidden/>
          </w:rPr>
          <w:instrText xml:space="preserve"> PAGEREF _Toc500857103 \h </w:instrText>
        </w:r>
        <w:r w:rsidR="00743AF6">
          <w:rPr>
            <w:noProof/>
            <w:webHidden/>
          </w:rPr>
        </w:r>
        <w:r w:rsidR="00743AF6">
          <w:rPr>
            <w:noProof/>
            <w:webHidden/>
          </w:rPr>
          <w:fldChar w:fldCharType="separate"/>
        </w:r>
        <w:r w:rsidR="00743AF6">
          <w:rPr>
            <w:noProof/>
            <w:webHidden/>
          </w:rPr>
          <w:t>15</w:t>
        </w:r>
        <w:r w:rsidR="00743AF6">
          <w:rPr>
            <w:noProof/>
            <w:webHidden/>
          </w:rPr>
          <w:fldChar w:fldCharType="end"/>
        </w:r>
      </w:hyperlink>
    </w:p>
    <w:p w14:paraId="213FD37D" w14:textId="77777777" w:rsidR="00743AF6" w:rsidRDefault="00B76E13">
      <w:pPr>
        <w:pStyle w:val="10"/>
        <w:tabs>
          <w:tab w:val="left" w:pos="840"/>
          <w:tab w:val="right" w:leader="dot" w:pos="10450"/>
        </w:tabs>
        <w:rPr>
          <w:rFonts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500857104" w:history="1">
        <w:r w:rsidR="00743AF6" w:rsidRPr="00B819B3">
          <w:rPr>
            <w:rStyle w:val="a8"/>
            <w:noProof/>
          </w:rPr>
          <w:t>四、</w:t>
        </w:r>
        <w:r w:rsidR="00743AF6">
          <w:rPr>
            <w:rFonts w:eastAsiaTheme="minorEastAsia" w:hAnsiTheme="minorHAnsi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="00743AF6" w:rsidRPr="00B819B3">
          <w:rPr>
            <w:rStyle w:val="a8"/>
            <w:noProof/>
          </w:rPr>
          <w:t>附录</w:t>
        </w:r>
        <w:r w:rsidR="00743AF6">
          <w:rPr>
            <w:noProof/>
            <w:webHidden/>
          </w:rPr>
          <w:tab/>
        </w:r>
        <w:r w:rsidR="00743AF6">
          <w:rPr>
            <w:noProof/>
            <w:webHidden/>
          </w:rPr>
          <w:fldChar w:fldCharType="begin"/>
        </w:r>
        <w:r w:rsidR="00743AF6">
          <w:rPr>
            <w:noProof/>
            <w:webHidden/>
          </w:rPr>
          <w:instrText xml:space="preserve"> PAGEREF _Toc500857104 \h </w:instrText>
        </w:r>
        <w:r w:rsidR="00743AF6">
          <w:rPr>
            <w:noProof/>
            <w:webHidden/>
          </w:rPr>
        </w:r>
        <w:r w:rsidR="00743AF6">
          <w:rPr>
            <w:noProof/>
            <w:webHidden/>
          </w:rPr>
          <w:fldChar w:fldCharType="separate"/>
        </w:r>
        <w:r w:rsidR="00743AF6">
          <w:rPr>
            <w:noProof/>
            <w:webHidden/>
          </w:rPr>
          <w:t>16</w:t>
        </w:r>
        <w:r w:rsidR="00743AF6">
          <w:rPr>
            <w:noProof/>
            <w:webHidden/>
          </w:rPr>
          <w:fldChar w:fldCharType="end"/>
        </w:r>
      </w:hyperlink>
    </w:p>
    <w:p w14:paraId="28A11836" w14:textId="77777777" w:rsidR="00743AF6" w:rsidRDefault="00B76E13">
      <w:pPr>
        <w:pStyle w:val="20"/>
        <w:tabs>
          <w:tab w:val="right" w:leader="dot" w:pos="10450"/>
        </w:tabs>
        <w:rPr>
          <w:rFonts w:eastAsiaTheme="minorEastAsia" w:hAnsiTheme="minorHAnsi" w:cstheme="minorBidi"/>
          <w:smallCaps w:val="0"/>
          <w:noProof/>
          <w:sz w:val="24"/>
          <w:szCs w:val="24"/>
        </w:rPr>
      </w:pPr>
      <w:hyperlink w:anchor="_Toc500857105" w:history="1">
        <w:r w:rsidR="00743AF6" w:rsidRPr="00B819B3">
          <w:rPr>
            <w:rStyle w:val="a8"/>
            <w:noProof/>
          </w:rPr>
          <w:t>4.1 交易类型</w:t>
        </w:r>
        <w:r w:rsidR="00743AF6">
          <w:rPr>
            <w:noProof/>
            <w:webHidden/>
          </w:rPr>
          <w:tab/>
        </w:r>
        <w:r w:rsidR="00743AF6">
          <w:rPr>
            <w:noProof/>
            <w:webHidden/>
          </w:rPr>
          <w:fldChar w:fldCharType="begin"/>
        </w:r>
        <w:r w:rsidR="00743AF6">
          <w:rPr>
            <w:noProof/>
            <w:webHidden/>
          </w:rPr>
          <w:instrText xml:space="preserve"> PAGEREF _Toc500857105 \h </w:instrText>
        </w:r>
        <w:r w:rsidR="00743AF6">
          <w:rPr>
            <w:noProof/>
            <w:webHidden/>
          </w:rPr>
        </w:r>
        <w:r w:rsidR="00743AF6">
          <w:rPr>
            <w:noProof/>
            <w:webHidden/>
          </w:rPr>
          <w:fldChar w:fldCharType="separate"/>
        </w:r>
        <w:r w:rsidR="00743AF6">
          <w:rPr>
            <w:noProof/>
            <w:webHidden/>
          </w:rPr>
          <w:t>16</w:t>
        </w:r>
        <w:r w:rsidR="00743AF6">
          <w:rPr>
            <w:noProof/>
            <w:webHidden/>
          </w:rPr>
          <w:fldChar w:fldCharType="end"/>
        </w:r>
      </w:hyperlink>
    </w:p>
    <w:p w14:paraId="472A9321" w14:textId="77777777" w:rsidR="00743AF6" w:rsidRDefault="00B76E13">
      <w:pPr>
        <w:pStyle w:val="20"/>
        <w:tabs>
          <w:tab w:val="right" w:leader="dot" w:pos="10450"/>
        </w:tabs>
        <w:rPr>
          <w:rFonts w:eastAsiaTheme="minorEastAsia" w:hAnsiTheme="minorHAnsi" w:cstheme="minorBidi"/>
          <w:smallCaps w:val="0"/>
          <w:noProof/>
          <w:sz w:val="24"/>
          <w:szCs w:val="24"/>
        </w:rPr>
      </w:pPr>
      <w:hyperlink w:anchor="_Toc500857106" w:history="1">
        <w:r w:rsidR="00743AF6" w:rsidRPr="00B819B3">
          <w:rPr>
            <w:rStyle w:val="a8"/>
            <w:noProof/>
          </w:rPr>
          <w:t>4.2 交易状态码</w:t>
        </w:r>
        <w:r w:rsidR="00743AF6">
          <w:rPr>
            <w:noProof/>
            <w:webHidden/>
          </w:rPr>
          <w:tab/>
        </w:r>
        <w:r w:rsidR="00743AF6">
          <w:rPr>
            <w:noProof/>
            <w:webHidden/>
          </w:rPr>
          <w:fldChar w:fldCharType="begin"/>
        </w:r>
        <w:r w:rsidR="00743AF6">
          <w:rPr>
            <w:noProof/>
            <w:webHidden/>
          </w:rPr>
          <w:instrText xml:space="preserve"> PAGEREF _Toc500857106 \h </w:instrText>
        </w:r>
        <w:r w:rsidR="00743AF6">
          <w:rPr>
            <w:noProof/>
            <w:webHidden/>
          </w:rPr>
        </w:r>
        <w:r w:rsidR="00743AF6">
          <w:rPr>
            <w:noProof/>
            <w:webHidden/>
          </w:rPr>
          <w:fldChar w:fldCharType="separate"/>
        </w:r>
        <w:r w:rsidR="00743AF6">
          <w:rPr>
            <w:noProof/>
            <w:webHidden/>
          </w:rPr>
          <w:t>17</w:t>
        </w:r>
        <w:r w:rsidR="00743AF6">
          <w:rPr>
            <w:noProof/>
            <w:webHidden/>
          </w:rPr>
          <w:fldChar w:fldCharType="end"/>
        </w:r>
      </w:hyperlink>
    </w:p>
    <w:p w14:paraId="4322B0A5" w14:textId="77777777" w:rsidR="009E6B5C" w:rsidRDefault="00C6029F">
      <w:pPr>
        <w:jc w:val="center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/>
          <w:b/>
          <w:bCs/>
        </w:rPr>
        <w:fldChar w:fldCharType="end"/>
      </w:r>
    </w:p>
    <w:p w14:paraId="71AD9CB7" w14:textId="2C787CE3" w:rsidR="009E6B5C" w:rsidRDefault="009E6B5C" w:rsidP="00393D90">
      <w:pPr>
        <w:jc w:val="center"/>
        <w:rPr>
          <w:rFonts w:ascii="微软雅黑" w:eastAsia="微软雅黑" w:hAnsi="微软雅黑" w:cs="微软雅黑"/>
        </w:rPr>
      </w:pPr>
    </w:p>
    <w:p w14:paraId="2C620B0C" w14:textId="77777777" w:rsidR="009E6B5C" w:rsidRDefault="009E6B5C">
      <w:pPr>
        <w:jc w:val="center"/>
        <w:rPr>
          <w:rFonts w:ascii="微软雅黑" w:eastAsia="微软雅黑" w:hAnsi="微软雅黑" w:cs="微软雅黑"/>
        </w:rPr>
      </w:pPr>
    </w:p>
    <w:p w14:paraId="484E9ADC" w14:textId="5002D9EB" w:rsidR="009E6B5C" w:rsidRDefault="009E6B5C">
      <w:pPr>
        <w:jc w:val="center"/>
        <w:rPr>
          <w:rFonts w:ascii="微软雅黑" w:eastAsia="微软雅黑" w:hAnsi="微软雅黑" w:cs="微软雅黑"/>
        </w:rPr>
      </w:pPr>
    </w:p>
    <w:p w14:paraId="186EF426" w14:textId="39F43768" w:rsidR="00393D90" w:rsidRDefault="00393D90">
      <w:pPr>
        <w:jc w:val="center"/>
        <w:rPr>
          <w:rFonts w:ascii="微软雅黑" w:eastAsia="微软雅黑" w:hAnsi="微软雅黑" w:cs="微软雅黑"/>
        </w:rPr>
      </w:pPr>
    </w:p>
    <w:p w14:paraId="68FE6E37" w14:textId="1E65DE60" w:rsidR="00393D90" w:rsidRDefault="00393D90">
      <w:pPr>
        <w:jc w:val="center"/>
        <w:rPr>
          <w:rFonts w:ascii="微软雅黑" w:eastAsia="微软雅黑" w:hAnsi="微软雅黑" w:cs="微软雅黑"/>
        </w:rPr>
      </w:pPr>
    </w:p>
    <w:p w14:paraId="4510CE2F" w14:textId="1742641E" w:rsidR="00393D90" w:rsidRDefault="00393D90">
      <w:pPr>
        <w:jc w:val="center"/>
        <w:rPr>
          <w:rFonts w:ascii="微软雅黑" w:eastAsia="微软雅黑" w:hAnsi="微软雅黑" w:cs="微软雅黑"/>
        </w:rPr>
      </w:pPr>
    </w:p>
    <w:p w14:paraId="69078BD7" w14:textId="349D3E5E" w:rsidR="00393D90" w:rsidRDefault="00393D90">
      <w:pPr>
        <w:jc w:val="center"/>
        <w:rPr>
          <w:rFonts w:ascii="微软雅黑" w:eastAsia="微软雅黑" w:hAnsi="微软雅黑" w:cs="微软雅黑"/>
        </w:rPr>
      </w:pPr>
    </w:p>
    <w:p w14:paraId="0F6E614F" w14:textId="45C7602E" w:rsidR="00393D90" w:rsidRDefault="00393D90">
      <w:pPr>
        <w:jc w:val="center"/>
        <w:rPr>
          <w:rFonts w:ascii="微软雅黑" w:eastAsia="微软雅黑" w:hAnsi="微软雅黑" w:cs="微软雅黑"/>
        </w:rPr>
      </w:pPr>
    </w:p>
    <w:p w14:paraId="0CC1AC44" w14:textId="09EC1304" w:rsidR="00393D90" w:rsidRDefault="00393D90">
      <w:pPr>
        <w:jc w:val="center"/>
        <w:rPr>
          <w:rFonts w:ascii="微软雅黑" w:eastAsia="微软雅黑" w:hAnsi="微软雅黑" w:cs="微软雅黑"/>
        </w:rPr>
      </w:pPr>
    </w:p>
    <w:p w14:paraId="40A22E62" w14:textId="77777777" w:rsidR="00393D90" w:rsidRDefault="00393D90">
      <w:pPr>
        <w:jc w:val="center"/>
        <w:rPr>
          <w:rFonts w:ascii="微软雅黑" w:eastAsia="微软雅黑" w:hAnsi="微软雅黑" w:cs="微软雅黑"/>
        </w:rPr>
      </w:pPr>
    </w:p>
    <w:p w14:paraId="0A97B90D" w14:textId="77777777" w:rsidR="009E6B5C" w:rsidRDefault="009E6B5C">
      <w:pPr>
        <w:jc w:val="center"/>
        <w:rPr>
          <w:rFonts w:ascii="微软雅黑" w:eastAsia="微软雅黑" w:hAnsi="微软雅黑" w:cs="微软雅黑"/>
        </w:rPr>
      </w:pPr>
    </w:p>
    <w:p w14:paraId="79A2D401" w14:textId="77777777" w:rsidR="009E6B5C" w:rsidRDefault="009E6B5C">
      <w:pPr>
        <w:jc w:val="center"/>
        <w:rPr>
          <w:rFonts w:ascii="微软雅黑" w:eastAsia="微软雅黑" w:hAnsi="微软雅黑" w:cs="微软雅黑"/>
        </w:rPr>
      </w:pPr>
    </w:p>
    <w:p w14:paraId="76AC119D" w14:textId="77777777" w:rsidR="009E6B5C" w:rsidRDefault="009E6B5C">
      <w:pPr>
        <w:jc w:val="center"/>
        <w:rPr>
          <w:rFonts w:ascii="微软雅黑" w:eastAsia="微软雅黑" w:hAnsi="微软雅黑" w:cs="微软雅黑"/>
        </w:rPr>
      </w:pPr>
    </w:p>
    <w:p w14:paraId="422C9990" w14:textId="77777777" w:rsidR="009E6B5C" w:rsidRDefault="009E6B5C">
      <w:pPr>
        <w:jc w:val="center"/>
        <w:rPr>
          <w:rFonts w:ascii="微软雅黑" w:eastAsia="微软雅黑" w:hAnsi="微软雅黑" w:cs="微软雅黑"/>
        </w:rPr>
      </w:pPr>
    </w:p>
    <w:p w14:paraId="440C07F2" w14:textId="77777777" w:rsidR="009E6B5C" w:rsidRDefault="009E6B5C">
      <w:pPr>
        <w:jc w:val="center"/>
        <w:rPr>
          <w:rFonts w:ascii="微软雅黑" w:eastAsia="微软雅黑" w:hAnsi="微软雅黑" w:cs="微软雅黑"/>
        </w:rPr>
      </w:pPr>
    </w:p>
    <w:p w14:paraId="1C99B891" w14:textId="43C0F0CD" w:rsidR="00E50E2F" w:rsidRDefault="00E50E2F">
      <w:pPr>
        <w:jc w:val="center"/>
        <w:rPr>
          <w:rFonts w:ascii="微软雅黑" w:eastAsia="微软雅黑" w:hAnsi="微软雅黑" w:cs="微软雅黑"/>
        </w:rPr>
      </w:pPr>
    </w:p>
    <w:p w14:paraId="6257988B" w14:textId="1E47CE54" w:rsidR="00393D90" w:rsidRDefault="00393D90">
      <w:pPr>
        <w:jc w:val="center"/>
        <w:rPr>
          <w:rFonts w:ascii="微软雅黑" w:eastAsia="微软雅黑" w:hAnsi="微软雅黑" w:cs="微软雅黑"/>
        </w:rPr>
      </w:pPr>
    </w:p>
    <w:p w14:paraId="43C341DC" w14:textId="5537EFAC" w:rsidR="00393D90" w:rsidRDefault="00393D90">
      <w:pPr>
        <w:jc w:val="center"/>
        <w:rPr>
          <w:rFonts w:ascii="微软雅黑" w:eastAsia="微软雅黑" w:hAnsi="微软雅黑" w:cs="微软雅黑"/>
        </w:rPr>
      </w:pPr>
    </w:p>
    <w:p w14:paraId="5DF28528" w14:textId="258122A0" w:rsidR="00393D90" w:rsidRDefault="00393D90">
      <w:pPr>
        <w:jc w:val="center"/>
        <w:rPr>
          <w:rFonts w:ascii="微软雅黑" w:eastAsia="微软雅黑" w:hAnsi="微软雅黑" w:cs="微软雅黑"/>
        </w:rPr>
      </w:pPr>
    </w:p>
    <w:p w14:paraId="661A2844" w14:textId="05730BFF" w:rsidR="00393D90" w:rsidRDefault="00393D90">
      <w:pPr>
        <w:jc w:val="center"/>
        <w:rPr>
          <w:rFonts w:ascii="微软雅黑" w:eastAsia="微软雅黑" w:hAnsi="微软雅黑" w:cs="微软雅黑"/>
        </w:rPr>
      </w:pPr>
    </w:p>
    <w:p w14:paraId="299FECEF" w14:textId="3EEF0031" w:rsidR="00393D90" w:rsidRDefault="00393D90">
      <w:pPr>
        <w:jc w:val="center"/>
        <w:rPr>
          <w:rFonts w:ascii="微软雅黑" w:eastAsia="微软雅黑" w:hAnsi="微软雅黑" w:cs="微软雅黑"/>
        </w:rPr>
      </w:pPr>
    </w:p>
    <w:p w14:paraId="71E729EB" w14:textId="627EAB75" w:rsidR="00393D90" w:rsidRDefault="00393D90">
      <w:pPr>
        <w:jc w:val="center"/>
        <w:rPr>
          <w:rFonts w:ascii="微软雅黑" w:eastAsia="微软雅黑" w:hAnsi="微软雅黑" w:cs="微软雅黑"/>
        </w:rPr>
      </w:pPr>
    </w:p>
    <w:p w14:paraId="30849E1E" w14:textId="5BD87F8D" w:rsidR="00393D90" w:rsidRDefault="00393D90">
      <w:pPr>
        <w:jc w:val="center"/>
        <w:rPr>
          <w:rFonts w:ascii="微软雅黑" w:eastAsia="微软雅黑" w:hAnsi="微软雅黑" w:cs="微软雅黑"/>
        </w:rPr>
      </w:pPr>
    </w:p>
    <w:p w14:paraId="1BA23B23" w14:textId="3FDB93D4" w:rsidR="00393D90" w:rsidRDefault="00393D90">
      <w:pPr>
        <w:jc w:val="center"/>
        <w:rPr>
          <w:rFonts w:ascii="微软雅黑" w:eastAsia="微软雅黑" w:hAnsi="微软雅黑" w:cs="微软雅黑"/>
        </w:rPr>
      </w:pPr>
    </w:p>
    <w:p w14:paraId="189FAE62" w14:textId="13E694A1" w:rsidR="00393D90" w:rsidRDefault="00393D90">
      <w:pPr>
        <w:jc w:val="center"/>
        <w:rPr>
          <w:rFonts w:ascii="微软雅黑" w:eastAsia="微软雅黑" w:hAnsi="微软雅黑" w:cs="微软雅黑"/>
        </w:rPr>
      </w:pPr>
    </w:p>
    <w:p w14:paraId="0FE0921F" w14:textId="77777777" w:rsidR="00393D90" w:rsidRDefault="00393D90">
      <w:pPr>
        <w:jc w:val="center"/>
        <w:rPr>
          <w:rFonts w:ascii="微软雅黑" w:eastAsia="微软雅黑" w:hAnsi="微软雅黑" w:cs="微软雅黑"/>
        </w:rPr>
      </w:pPr>
    </w:p>
    <w:p w14:paraId="46C7D47E" w14:textId="22AE8A68" w:rsidR="00393D90" w:rsidRDefault="00393D90">
      <w:pPr>
        <w:jc w:val="center"/>
        <w:rPr>
          <w:rFonts w:ascii="微软雅黑" w:eastAsia="微软雅黑" w:hAnsi="微软雅黑" w:cs="微软雅黑"/>
        </w:rPr>
      </w:pPr>
    </w:p>
    <w:p w14:paraId="1D00718E" w14:textId="11049FEA" w:rsidR="00393D90" w:rsidRDefault="00393D90">
      <w:pPr>
        <w:jc w:val="center"/>
        <w:rPr>
          <w:rFonts w:ascii="微软雅黑" w:eastAsia="微软雅黑" w:hAnsi="微软雅黑" w:cs="微软雅黑"/>
        </w:rPr>
      </w:pPr>
    </w:p>
    <w:p w14:paraId="79777EDD" w14:textId="7BC78A7A" w:rsidR="00393D90" w:rsidRDefault="00393D90">
      <w:pPr>
        <w:jc w:val="center"/>
        <w:rPr>
          <w:rFonts w:ascii="微软雅黑" w:eastAsia="微软雅黑" w:hAnsi="微软雅黑" w:cs="微软雅黑"/>
        </w:rPr>
      </w:pPr>
    </w:p>
    <w:p w14:paraId="311861D5" w14:textId="77777777" w:rsidR="00393D90" w:rsidRDefault="00393D90">
      <w:pPr>
        <w:jc w:val="center"/>
        <w:rPr>
          <w:rFonts w:ascii="微软雅黑" w:eastAsia="微软雅黑" w:hAnsi="微软雅黑" w:cs="微软雅黑"/>
        </w:rPr>
      </w:pPr>
    </w:p>
    <w:p w14:paraId="504A4A7F" w14:textId="227F20EE" w:rsidR="009E6B5C" w:rsidRDefault="00393D90" w:rsidP="00EC554B">
      <w:pPr>
        <w:pStyle w:val="1"/>
        <w:numPr>
          <w:ilvl w:val="0"/>
          <w:numId w:val="2"/>
        </w:numPr>
      </w:pPr>
      <w:bookmarkStart w:id="1" w:name="_Toc500857076"/>
      <w:r>
        <w:rPr>
          <w:rFonts w:hint="eastAsia"/>
        </w:rPr>
        <w:lastRenderedPageBreak/>
        <w:t>聚合</w:t>
      </w:r>
      <w:r w:rsidR="008A076C">
        <w:rPr>
          <w:rFonts w:hint="eastAsia"/>
        </w:rPr>
        <w:t>支付</w:t>
      </w:r>
      <w:r w:rsidR="00056FC7">
        <w:rPr>
          <w:rFonts w:hint="eastAsia"/>
        </w:rPr>
        <w:t>概述</w:t>
      </w:r>
      <w:bookmarkEnd w:id="1"/>
    </w:p>
    <w:p w14:paraId="4D18D057" w14:textId="77777777" w:rsidR="009E6B5C" w:rsidRDefault="00056FC7" w:rsidP="00EC554B">
      <w:pPr>
        <w:pStyle w:val="2"/>
      </w:pPr>
      <w:bookmarkStart w:id="2" w:name="_Toc500857077"/>
      <w:r>
        <w:rPr>
          <w:rFonts w:hint="eastAsia"/>
        </w:rPr>
        <w:t>1.1 功能概述</w:t>
      </w:r>
      <w:bookmarkEnd w:id="2"/>
    </w:p>
    <w:p w14:paraId="4BFD6A27" w14:textId="3E542EBB" w:rsidR="009E6B5C" w:rsidRDefault="00393D90">
      <w:pPr>
        <w:ind w:firstLineChars="100" w:firstLine="21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聚合</w:t>
      </w:r>
      <w:r w:rsidR="00056FC7">
        <w:rPr>
          <w:rFonts w:ascii="微软雅黑" w:eastAsia="微软雅黑" w:hAnsi="微软雅黑" w:hint="eastAsia"/>
          <w:sz w:val="21"/>
          <w:szCs w:val="21"/>
        </w:rPr>
        <w:t>支付是</w:t>
      </w:r>
      <w:r w:rsidR="00EC7E7D">
        <w:rPr>
          <w:rFonts w:ascii="微软雅黑" w:eastAsia="微软雅黑" w:hAnsi="微软雅黑" w:hint="eastAsia"/>
          <w:sz w:val="21"/>
          <w:szCs w:val="21"/>
        </w:rPr>
        <w:t>速汇付</w:t>
      </w:r>
      <w:r w:rsidR="00056FC7">
        <w:rPr>
          <w:rFonts w:ascii="微软雅黑" w:eastAsia="微软雅黑" w:hAnsi="微软雅黑" w:hint="eastAsia"/>
          <w:sz w:val="21"/>
          <w:szCs w:val="21"/>
        </w:rPr>
        <w:t>针对互联网市场推出的安全支付服务。</w:t>
      </w:r>
    </w:p>
    <w:p w14:paraId="53DE3E1F" w14:textId="77777777" w:rsidR="009E6B5C" w:rsidRDefault="00056FC7">
      <w:pPr>
        <w:ind w:firstLineChars="100" w:firstLine="21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商户可基于自己产品的特性和支付场景的需求，灵活定制支付业务，以提高用户（消费用户）的在线支付体验和支付效率。</w:t>
      </w:r>
    </w:p>
    <w:p w14:paraId="100210F1" w14:textId="18E8F845" w:rsidR="009E6B5C" w:rsidRDefault="00056FC7">
      <w:pPr>
        <w:ind w:firstLineChars="100" w:firstLine="21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用户（消费用户）只需</w:t>
      </w:r>
      <w:r w:rsidR="006217A9">
        <w:rPr>
          <w:rFonts w:ascii="微软雅黑" w:eastAsia="微软雅黑" w:hAnsi="微软雅黑" w:hint="eastAsia"/>
          <w:sz w:val="21"/>
          <w:szCs w:val="21"/>
        </w:rPr>
        <w:t>使用</w:t>
      </w:r>
      <w:r>
        <w:rPr>
          <w:rFonts w:ascii="微软雅黑" w:eastAsia="微软雅黑" w:hAnsi="微软雅黑" w:hint="eastAsia"/>
          <w:sz w:val="21"/>
          <w:szCs w:val="21"/>
        </w:rPr>
        <w:t>网上支付功能，便能通过银行卡完成付款。</w:t>
      </w:r>
    </w:p>
    <w:p w14:paraId="3A50B3AF" w14:textId="77777777" w:rsidR="009E6B5C" w:rsidRDefault="00056FC7">
      <w:pPr>
        <w:ind w:firstLineChars="100" w:firstLine="210"/>
        <w:rPr>
          <w:rFonts w:ascii="微软雅黑" w:eastAsia="微软雅黑" w:hAnsi="微软雅黑"/>
          <w:b/>
          <w:bCs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sz w:val="21"/>
          <w:szCs w:val="21"/>
        </w:rPr>
        <w:t>备注：</w:t>
      </w:r>
    </w:p>
    <w:p w14:paraId="450A1B03" w14:textId="717F265C" w:rsidR="009E6B5C" w:rsidRDefault="00056FC7">
      <w:pPr>
        <w:ind w:firstLineChars="100" w:firstLine="21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kern w:val="2"/>
          <w:sz w:val="21"/>
        </w:rPr>
        <w:t xml:space="preserve">● </w:t>
      </w:r>
      <w:r w:rsidR="00EC7E7D">
        <w:rPr>
          <w:rFonts w:ascii="微软雅黑" w:eastAsia="微软雅黑" w:hAnsi="微软雅黑" w:hint="eastAsia"/>
          <w:sz w:val="21"/>
          <w:szCs w:val="21"/>
        </w:rPr>
        <w:t>速汇付</w:t>
      </w:r>
      <w:r>
        <w:rPr>
          <w:rFonts w:ascii="微软雅黑" w:eastAsia="微软雅黑" w:hAnsi="微软雅黑" w:hint="eastAsia"/>
          <w:sz w:val="21"/>
          <w:szCs w:val="21"/>
        </w:rPr>
        <w:t>在交易与支付过程中，未参与任何一方的资金结算或滞留；</w:t>
      </w:r>
    </w:p>
    <w:p w14:paraId="2FBB2525" w14:textId="40570C60" w:rsidR="009E6B5C" w:rsidRDefault="00056FC7">
      <w:pPr>
        <w:ind w:firstLineChars="100" w:firstLine="21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kern w:val="2"/>
          <w:sz w:val="21"/>
        </w:rPr>
        <w:t xml:space="preserve">● </w:t>
      </w:r>
      <w:r w:rsidR="00EC7E7D">
        <w:rPr>
          <w:rFonts w:ascii="微软雅黑" w:eastAsia="微软雅黑" w:hAnsi="微软雅黑" w:hint="eastAsia"/>
          <w:sz w:val="21"/>
          <w:szCs w:val="21"/>
        </w:rPr>
        <w:t>速汇付</w:t>
      </w:r>
      <w:r>
        <w:rPr>
          <w:rFonts w:ascii="微软雅黑" w:eastAsia="微软雅黑" w:hAnsi="微软雅黑" w:hint="eastAsia"/>
          <w:sz w:val="21"/>
          <w:szCs w:val="21"/>
        </w:rPr>
        <w:t>接入中国银行、民生银行、天下支付等10余家有结算资质的第三方，资金统一由第三方监管与结算；</w:t>
      </w:r>
    </w:p>
    <w:p w14:paraId="398CDB3A" w14:textId="710DE0A1" w:rsidR="009E6B5C" w:rsidRDefault="00056FC7">
      <w:pPr>
        <w:ind w:firstLineChars="100" w:firstLine="21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kern w:val="2"/>
          <w:sz w:val="21"/>
        </w:rPr>
        <w:t xml:space="preserve">● </w:t>
      </w:r>
      <w:r>
        <w:rPr>
          <w:rFonts w:ascii="微软雅黑" w:eastAsia="微软雅黑" w:hAnsi="微软雅黑" w:hint="eastAsia"/>
          <w:sz w:val="21"/>
          <w:szCs w:val="21"/>
        </w:rPr>
        <w:t>商户在使用</w:t>
      </w:r>
      <w:r w:rsidR="00EC7E7D">
        <w:rPr>
          <w:rFonts w:ascii="微软雅黑" w:eastAsia="微软雅黑" w:hAnsi="微软雅黑" w:hint="eastAsia"/>
          <w:sz w:val="21"/>
          <w:szCs w:val="21"/>
        </w:rPr>
        <w:t>速汇付</w:t>
      </w:r>
      <w:r>
        <w:rPr>
          <w:rFonts w:ascii="微软雅黑" w:eastAsia="微软雅黑" w:hAnsi="微软雅黑" w:hint="eastAsia"/>
          <w:sz w:val="21"/>
          <w:szCs w:val="21"/>
        </w:rPr>
        <w:t>的过程中，同时使用的是</w:t>
      </w:r>
      <w:r w:rsidR="00EC7E7D">
        <w:rPr>
          <w:rFonts w:ascii="微软雅黑" w:eastAsia="微软雅黑" w:hAnsi="微软雅黑" w:hint="eastAsia"/>
          <w:sz w:val="21"/>
          <w:szCs w:val="21"/>
        </w:rPr>
        <w:t>速汇付</w:t>
      </w:r>
      <w:r>
        <w:rPr>
          <w:rFonts w:ascii="微软雅黑" w:eastAsia="微软雅黑" w:hAnsi="微软雅黑" w:hint="eastAsia"/>
          <w:sz w:val="21"/>
          <w:szCs w:val="21"/>
        </w:rPr>
        <w:t>聚合的10余家权威第三方。</w:t>
      </w:r>
    </w:p>
    <w:p w14:paraId="6BC3114A" w14:textId="77777777" w:rsidR="009E6B5C" w:rsidRDefault="009E6B5C">
      <w:pPr>
        <w:rPr>
          <w:rFonts w:ascii="微软雅黑" w:eastAsia="微软雅黑" w:hAnsi="微软雅黑"/>
          <w:sz w:val="21"/>
          <w:szCs w:val="21"/>
        </w:rPr>
      </w:pPr>
    </w:p>
    <w:p w14:paraId="357B4031" w14:textId="77777777" w:rsidR="009E6B5C" w:rsidRDefault="00056FC7" w:rsidP="00EC554B">
      <w:pPr>
        <w:pStyle w:val="2"/>
      </w:pPr>
      <w:bookmarkStart w:id="3" w:name="_Toc500857078"/>
      <w:r>
        <w:rPr>
          <w:rFonts w:hint="eastAsia"/>
        </w:rPr>
        <w:t>1.2 阅读对象</w:t>
      </w:r>
      <w:bookmarkEnd w:id="3"/>
    </w:p>
    <w:p w14:paraId="545A5877" w14:textId="19B4D9FD" w:rsidR="009E6B5C" w:rsidRDefault="00056FC7">
      <w:pPr>
        <w:ind w:firstLineChars="100" w:firstLine="21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kern w:val="2"/>
          <w:sz w:val="21"/>
        </w:rPr>
        <w:t xml:space="preserve">● </w:t>
      </w:r>
      <w:r>
        <w:rPr>
          <w:rFonts w:ascii="微软雅黑" w:eastAsia="微软雅黑" w:hAnsi="微软雅黑" w:hint="eastAsia"/>
          <w:sz w:val="21"/>
          <w:szCs w:val="21"/>
        </w:rPr>
        <w:t>与</w:t>
      </w:r>
      <w:r w:rsidR="00EC7E7D">
        <w:rPr>
          <w:rFonts w:ascii="微软雅黑" w:eastAsia="微软雅黑" w:hAnsi="微软雅黑" w:hint="eastAsia"/>
          <w:sz w:val="21"/>
          <w:szCs w:val="21"/>
        </w:rPr>
        <w:t>速汇付</w:t>
      </w:r>
      <w:r>
        <w:rPr>
          <w:rFonts w:ascii="微软雅黑" w:eastAsia="微软雅黑" w:hAnsi="微软雅黑" w:hint="eastAsia"/>
          <w:sz w:val="21"/>
          <w:szCs w:val="21"/>
        </w:rPr>
        <w:t>签署合作意向（直接或间接签署）的企业或机构；</w:t>
      </w:r>
    </w:p>
    <w:p w14:paraId="29009DB5" w14:textId="77777777" w:rsidR="009E6B5C" w:rsidRDefault="00056FC7">
      <w:pPr>
        <w:ind w:firstLineChars="100" w:firstLine="21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kern w:val="2"/>
          <w:sz w:val="21"/>
        </w:rPr>
        <w:t xml:space="preserve">● </w:t>
      </w:r>
      <w:r>
        <w:rPr>
          <w:rFonts w:ascii="微软雅黑" w:eastAsia="微软雅黑" w:hAnsi="微软雅黑" w:hint="eastAsia"/>
          <w:sz w:val="21"/>
          <w:szCs w:val="21"/>
        </w:rPr>
        <w:t>具有一定开发能力且了解支付业务的技术开发、管理人员等。</w:t>
      </w:r>
    </w:p>
    <w:p w14:paraId="17AEDF61" w14:textId="55CA3521" w:rsidR="009E6B5C" w:rsidRDefault="00056FC7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本文档对</w:t>
      </w:r>
      <w:r w:rsidR="00393D90">
        <w:rPr>
          <w:rFonts w:ascii="微软雅黑" w:eastAsia="微软雅黑" w:hAnsi="微软雅黑" w:hint="eastAsia"/>
          <w:sz w:val="21"/>
          <w:szCs w:val="21"/>
        </w:rPr>
        <w:t>聚合</w:t>
      </w:r>
      <w:r>
        <w:rPr>
          <w:rFonts w:ascii="微软雅黑" w:eastAsia="微软雅黑" w:hAnsi="微软雅黑" w:hint="eastAsia"/>
          <w:sz w:val="21"/>
          <w:szCs w:val="21"/>
        </w:rPr>
        <w:t>支付进行了详细的描述，商户产品和技术人员通过该文档可以对</w:t>
      </w:r>
      <w:r w:rsidR="00393D90">
        <w:rPr>
          <w:rFonts w:ascii="微软雅黑" w:eastAsia="微软雅黑" w:hAnsi="微软雅黑" w:hint="eastAsia"/>
          <w:sz w:val="21"/>
          <w:szCs w:val="21"/>
        </w:rPr>
        <w:t>聚合</w:t>
      </w:r>
      <w:r w:rsidR="006217A9">
        <w:rPr>
          <w:rFonts w:ascii="微软雅黑" w:eastAsia="微软雅黑" w:hAnsi="微软雅黑" w:hint="eastAsia"/>
          <w:sz w:val="21"/>
          <w:szCs w:val="21"/>
        </w:rPr>
        <w:t>支付</w:t>
      </w:r>
      <w:r>
        <w:rPr>
          <w:rFonts w:ascii="微软雅黑" w:eastAsia="微软雅黑" w:hAnsi="微软雅黑" w:hint="eastAsia"/>
          <w:sz w:val="21"/>
          <w:szCs w:val="21"/>
        </w:rPr>
        <w:t>有全面了解，进而指导商户快速完成开发对接。</w:t>
      </w:r>
    </w:p>
    <w:p w14:paraId="2ABC4FAD" w14:textId="3B57587A" w:rsidR="009E6B5C" w:rsidRDefault="00056FC7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间接签署指的是：</w:t>
      </w:r>
      <w:r w:rsidR="00EC7E7D">
        <w:rPr>
          <w:rFonts w:ascii="微软雅黑" w:eastAsia="微软雅黑" w:hAnsi="微软雅黑" w:hint="eastAsia"/>
          <w:sz w:val="21"/>
          <w:szCs w:val="21"/>
        </w:rPr>
        <w:t>速汇付</w:t>
      </w:r>
      <w:r>
        <w:rPr>
          <w:rFonts w:ascii="微软雅黑" w:eastAsia="微软雅黑" w:hAnsi="微软雅黑" w:hint="eastAsia"/>
          <w:sz w:val="21"/>
          <w:szCs w:val="21"/>
        </w:rPr>
        <w:t>的合作企业，在获取</w:t>
      </w:r>
      <w:r w:rsidR="00EC7E7D">
        <w:rPr>
          <w:rFonts w:ascii="微软雅黑" w:eastAsia="微软雅黑" w:hAnsi="微软雅黑" w:hint="eastAsia"/>
          <w:sz w:val="21"/>
          <w:szCs w:val="21"/>
        </w:rPr>
        <w:t>速汇付</w:t>
      </w:r>
      <w:r>
        <w:rPr>
          <w:rFonts w:ascii="微软雅黑" w:eastAsia="微软雅黑" w:hAnsi="微软雅黑" w:hint="eastAsia"/>
          <w:sz w:val="21"/>
          <w:szCs w:val="21"/>
        </w:rPr>
        <w:t>的业务授权后，拓展的合作企业或机构。</w:t>
      </w:r>
    </w:p>
    <w:p w14:paraId="1549659C" w14:textId="77777777" w:rsidR="009E6B5C" w:rsidRDefault="009E6B5C">
      <w:pPr>
        <w:ind w:firstLine="420"/>
        <w:jc w:val="both"/>
        <w:rPr>
          <w:rFonts w:ascii="微软雅黑" w:eastAsia="微软雅黑" w:hAnsi="微软雅黑"/>
          <w:sz w:val="21"/>
        </w:rPr>
      </w:pPr>
    </w:p>
    <w:p w14:paraId="3BCBC945" w14:textId="77777777" w:rsidR="009E6B5C" w:rsidRDefault="00056FC7" w:rsidP="00EC554B">
      <w:pPr>
        <w:pStyle w:val="2"/>
      </w:pPr>
      <w:bookmarkStart w:id="4" w:name="_Toc500857079"/>
      <w:r>
        <w:rPr>
          <w:rFonts w:hint="eastAsia"/>
        </w:rPr>
        <w:t>1.3 准备工作</w:t>
      </w:r>
      <w:bookmarkEnd w:id="4"/>
    </w:p>
    <w:p w14:paraId="13F52D5E" w14:textId="211456AF" w:rsidR="009E6B5C" w:rsidRDefault="00056FC7">
      <w:pPr>
        <w:ind w:firstLineChars="100" w:firstLine="21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商户在与</w:t>
      </w:r>
      <w:r w:rsidR="00EC7E7D">
        <w:rPr>
          <w:rFonts w:ascii="微软雅黑" w:eastAsia="微软雅黑" w:hAnsi="微软雅黑" w:hint="eastAsia"/>
          <w:sz w:val="21"/>
          <w:szCs w:val="21"/>
        </w:rPr>
        <w:t>速汇付</w:t>
      </w:r>
      <w:r>
        <w:rPr>
          <w:rFonts w:ascii="微软雅黑" w:eastAsia="微软雅黑" w:hAnsi="微软雅黑" w:hint="eastAsia"/>
          <w:sz w:val="21"/>
          <w:szCs w:val="21"/>
        </w:rPr>
        <w:t>（含业务服务商）完成线下协议签订后，由</w:t>
      </w:r>
      <w:r w:rsidR="00EC7E7D">
        <w:rPr>
          <w:rFonts w:ascii="微软雅黑" w:eastAsia="微软雅黑" w:hAnsi="微软雅黑" w:hint="eastAsia"/>
          <w:sz w:val="21"/>
          <w:szCs w:val="21"/>
        </w:rPr>
        <w:t>速汇付</w:t>
      </w:r>
      <w:r>
        <w:rPr>
          <w:rFonts w:ascii="微软雅黑" w:eastAsia="微软雅黑" w:hAnsi="微软雅黑" w:hint="eastAsia"/>
          <w:sz w:val="21"/>
          <w:szCs w:val="21"/>
        </w:rPr>
        <w:t>平台管理员在“</w:t>
      </w:r>
      <w:r w:rsidR="00EC7E7D">
        <w:rPr>
          <w:rFonts w:ascii="微软雅黑" w:eastAsia="微软雅黑" w:hAnsi="微软雅黑" w:hint="eastAsia"/>
          <w:sz w:val="21"/>
          <w:szCs w:val="21"/>
        </w:rPr>
        <w:t>速汇付</w:t>
      </w:r>
      <w:r>
        <w:rPr>
          <w:rFonts w:ascii="微软雅黑" w:eastAsia="微软雅黑" w:hAnsi="微软雅黑" w:hint="eastAsia"/>
          <w:sz w:val="21"/>
          <w:szCs w:val="21"/>
        </w:rPr>
        <w:t>支付接入系统”开立商户账户，且该账号</w:t>
      </w:r>
      <w:r w:rsidR="00EC7E7D">
        <w:rPr>
          <w:rFonts w:ascii="微软雅黑" w:eastAsia="微软雅黑" w:hAnsi="微软雅黑" w:hint="eastAsia"/>
          <w:sz w:val="21"/>
          <w:szCs w:val="21"/>
        </w:rPr>
        <w:t>速汇付</w:t>
      </w:r>
      <w:r>
        <w:rPr>
          <w:rFonts w:ascii="微软雅黑" w:eastAsia="微软雅黑" w:hAnsi="微软雅黑" w:hint="eastAsia"/>
          <w:sz w:val="21"/>
          <w:szCs w:val="21"/>
        </w:rPr>
        <w:t>平台唯一。</w:t>
      </w:r>
    </w:p>
    <w:p w14:paraId="3FDA25B2" w14:textId="255274FA" w:rsidR="009E6B5C" w:rsidRDefault="00056FC7">
      <w:pPr>
        <w:ind w:firstLineChars="100" w:firstLine="21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通信安全协议采用 RSA 算法，商户订单信息采用</w:t>
      </w:r>
      <w:r>
        <w:rPr>
          <w:rFonts w:ascii="微软雅黑" w:eastAsia="微软雅黑" w:hAnsi="微软雅黑" w:hint="eastAsia"/>
          <w:b/>
          <w:sz w:val="21"/>
          <w:szCs w:val="21"/>
        </w:rPr>
        <w:t>商户私钥证书签名</w:t>
      </w:r>
      <w:r>
        <w:rPr>
          <w:rFonts w:ascii="微软雅黑" w:eastAsia="微软雅黑" w:hAnsi="微软雅黑" w:hint="eastAsia"/>
          <w:sz w:val="21"/>
          <w:szCs w:val="21"/>
        </w:rPr>
        <w:t>，</w:t>
      </w:r>
      <w:r w:rsidR="00EC7E7D">
        <w:rPr>
          <w:rFonts w:ascii="微软雅黑" w:eastAsia="微软雅黑" w:hAnsi="微软雅黑" w:hint="eastAsia"/>
          <w:b/>
          <w:sz w:val="21"/>
          <w:szCs w:val="21"/>
        </w:rPr>
        <w:t>速汇付</w:t>
      </w:r>
      <w:r>
        <w:rPr>
          <w:rFonts w:ascii="微软雅黑" w:eastAsia="微软雅黑" w:hAnsi="微软雅黑" w:hint="eastAsia"/>
          <w:b/>
          <w:sz w:val="21"/>
          <w:szCs w:val="21"/>
        </w:rPr>
        <w:t>公钥证书加密</w:t>
      </w:r>
      <w:r>
        <w:rPr>
          <w:rFonts w:ascii="微软雅黑" w:eastAsia="微软雅黑" w:hAnsi="微软雅黑" w:hint="eastAsia"/>
          <w:sz w:val="21"/>
          <w:szCs w:val="21"/>
        </w:rPr>
        <w:t>。商户收到</w:t>
      </w:r>
      <w:r w:rsidR="00EC7E7D">
        <w:rPr>
          <w:rFonts w:ascii="微软雅黑" w:eastAsia="微软雅黑" w:hAnsi="微软雅黑" w:hint="eastAsia"/>
          <w:sz w:val="21"/>
          <w:szCs w:val="21"/>
        </w:rPr>
        <w:t>速汇付</w:t>
      </w:r>
      <w:r>
        <w:rPr>
          <w:rFonts w:ascii="微软雅黑" w:eastAsia="微软雅黑" w:hAnsi="微软雅黑" w:hint="eastAsia"/>
          <w:sz w:val="21"/>
          <w:szCs w:val="21"/>
        </w:rPr>
        <w:t>返回的信息，用</w:t>
      </w:r>
      <w:r>
        <w:rPr>
          <w:rFonts w:ascii="微软雅黑" w:eastAsia="微软雅黑" w:hAnsi="微软雅黑" w:hint="eastAsia"/>
          <w:b/>
          <w:sz w:val="21"/>
          <w:szCs w:val="21"/>
        </w:rPr>
        <w:t>商户私钥证书解密</w:t>
      </w:r>
      <w:r>
        <w:rPr>
          <w:rFonts w:ascii="微软雅黑" w:eastAsia="微软雅黑" w:hAnsi="微软雅黑" w:hint="eastAsia"/>
          <w:sz w:val="21"/>
          <w:szCs w:val="21"/>
        </w:rPr>
        <w:t>，</w:t>
      </w:r>
      <w:r w:rsidR="00EC7E7D">
        <w:rPr>
          <w:rFonts w:ascii="微软雅黑" w:eastAsia="微软雅黑" w:hAnsi="微软雅黑" w:hint="eastAsia"/>
          <w:b/>
          <w:sz w:val="21"/>
          <w:szCs w:val="21"/>
        </w:rPr>
        <w:t>速汇付</w:t>
      </w:r>
      <w:r>
        <w:rPr>
          <w:rFonts w:ascii="微软雅黑" w:eastAsia="微软雅黑" w:hAnsi="微软雅黑" w:hint="eastAsia"/>
          <w:b/>
          <w:sz w:val="21"/>
          <w:szCs w:val="21"/>
        </w:rPr>
        <w:t>公钥证书验签</w:t>
      </w:r>
      <w:r>
        <w:rPr>
          <w:rFonts w:ascii="微软雅黑" w:eastAsia="微软雅黑" w:hAnsi="微软雅黑" w:hint="eastAsia"/>
          <w:sz w:val="21"/>
          <w:szCs w:val="21"/>
        </w:rPr>
        <w:t>，确保双方交互的信息加密传输，安全可靠防抵赖。</w:t>
      </w:r>
    </w:p>
    <w:p w14:paraId="2EE5007F" w14:textId="77777777" w:rsidR="009E6B5C" w:rsidRDefault="009E6B5C">
      <w:pPr>
        <w:ind w:firstLine="420"/>
        <w:rPr>
          <w:rFonts w:ascii="微软雅黑" w:eastAsia="微软雅黑" w:hAnsi="微软雅黑"/>
          <w:sz w:val="21"/>
        </w:rPr>
      </w:pPr>
    </w:p>
    <w:p w14:paraId="2250D205" w14:textId="77777777" w:rsidR="009E6B5C" w:rsidRDefault="00056FC7" w:rsidP="00EC554B">
      <w:pPr>
        <w:pStyle w:val="2"/>
      </w:pPr>
      <w:bookmarkStart w:id="5" w:name="_Toc500857080"/>
      <w:r>
        <w:rPr>
          <w:rFonts w:hint="eastAsia"/>
        </w:rPr>
        <w:lastRenderedPageBreak/>
        <w:t>1.4 业务术语</w:t>
      </w:r>
      <w:bookmarkEnd w:id="5"/>
    </w:p>
    <w:tbl>
      <w:tblPr>
        <w:tblStyle w:val="a7"/>
        <w:tblW w:w="10386" w:type="dxa"/>
        <w:tblLayout w:type="fixed"/>
        <w:tblLook w:val="04A0" w:firstRow="1" w:lastRow="0" w:firstColumn="1" w:lastColumn="0" w:noHBand="0" w:noVBand="1"/>
      </w:tblPr>
      <w:tblGrid>
        <w:gridCol w:w="1696"/>
        <w:gridCol w:w="8690"/>
      </w:tblGrid>
      <w:tr w:rsidR="009E6B5C" w14:paraId="6CDC3A4B" w14:textId="77777777">
        <w:tc>
          <w:tcPr>
            <w:tcW w:w="1696" w:type="dxa"/>
            <w:shd w:val="clear" w:color="auto" w:fill="D0CECE" w:themeFill="background2" w:themeFillShade="E6"/>
          </w:tcPr>
          <w:p w14:paraId="1195C10B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术语</w:t>
            </w:r>
          </w:p>
        </w:tc>
        <w:tc>
          <w:tcPr>
            <w:tcW w:w="8690" w:type="dxa"/>
            <w:shd w:val="clear" w:color="auto" w:fill="D0CECE" w:themeFill="background2" w:themeFillShade="E6"/>
          </w:tcPr>
          <w:p w14:paraId="391B7174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解释</w:t>
            </w:r>
          </w:p>
        </w:tc>
      </w:tr>
      <w:tr w:rsidR="009E6B5C" w14:paraId="73F81880" w14:textId="77777777">
        <w:tc>
          <w:tcPr>
            <w:tcW w:w="1696" w:type="dxa"/>
          </w:tcPr>
          <w:p w14:paraId="57B53034" w14:textId="28F9DF41" w:rsidR="009E6B5C" w:rsidRDefault="00EC7E7D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速汇付</w:t>
            </w:r>
            <w:r w:rsidR="00056FC7"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商户</w:t>
            </w:r>
          </w:p>
        </w:tc>
        <w:tc>
          <w:tcPr>
            <w:tcW w:w="8690" w:type="dxa"/>
          </w:tcPr>
          <w:p w14:paraId="5D071687" w14:textId="21F88FAA" w:rsidR="009E6B5C" w:rsidRDefault="00056FC7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接入</w:t>
            </w:r>
            <w:r w:rsidR="00EC7E7D"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速汇付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支付系统且开通</w:t>
            </w:r>
            <w:r w:rsidR="00EC7E7D"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速汇付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 xml:space="preserve"> API接口服务的机构或企业   </w:t>
            </w:r>
          </w:p>
        </w:tc>
      </w:tr>
      <w:tr w:rsidR="009E6B5C" w14:paraId="086A8919" w14:textId="77777777">
        <w:tc>
          <w:tcPr>
            <w:tcW w:w="1696" w:type="dxa"/>
          </w:tcPr>
          <w:p w14:paraId="0FD0D014" w14:textId="058ABF5D" w:rsidR="009E6B5C" w:rsidRDefault="00EC7E7D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速汇付</w:t>
            </w:r>
            <w:r w:rsidR="00056FC7"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商户号</w:t>
            </w:r>
          </w:p>
        </w:tc>
        <w:tc>
          <w:tcPr>
            <w:tcW w:w="8690" w:type="dxa"/>
          </w:tcPr>
          <w:p w14:paraId="58CB4031" w14:textId="48C315BF" w:rsidR="009E6B5C" w:rsidRDefault="00EC7E7D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速汇付</w:t>
            </w:r>
            <w:r w:rsidR="00056FC7"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对每一位开通</w:t>
            </w:r>
            <w:r w:rsidR="007616D9"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API</w:t>
            </w:r>
            <w:r w:rsidR="00056FC7"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接口商户，生成与使用唯一身份识别码-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速汇付</w:t>
            </w:r>
            <w:r w:rsidR="00056FC7"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商户号</w:t>
            </w:r>
          </w:p>
        </w:tc>
      </w:tr>
      <w:tr w:rsidR="009E6B5C" w14:paraId="0B83A36C" w14:textId="77777777">
        <w:tc>
          <w:tcPr>
            <w:tcW w:w="1696" w:type="dxa"/>
          </w:tcPr>
          <w:p w14:paraId="7A1A29C5" w14:textId="77777777" w:rsidR="009E6B5C" w:rsidRDefault="00056FC7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商户用户</w:t>
            </w:r>
          </w:p>
        </w:tc>
        <w:tc>
          <w:tcPr>
            <w:tcW w:w="8690" w:type="dxa"/>
          </w:tcPr>
          <w:p w14:paraId="58C1526A" w14:textId="75C89DB8" w:rsidR="009E6B5C" w:rsidRDefault="00056FC7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非</w:t>
            </w:r>
            <w:r w:rsidR="00EC7E7D"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速汇付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用户，指商户（自己的）业务系统的使用或消费用户-支付发起人</w:t>
            </w:r>
          </w:p>
        </w:tc>
      </w:tr>
      <w:tr w:rsidR="009E6B5C" w14:paraId="37B8F203" w14:textId="77777777">
        <w:tc>
          <w:tcPr>
            <w:tcW w:w="1696" w:type="dxa"/>
          </w:tcPr>
          <w:p w14:paraId="542123D3" w14:textId="3746D2E7" w:rsidR="009E6B5C" w:rsidRDefault="00EC7E7D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速汇付</w:t>
            </w:r>
            <w:r w:rsidR="00056FC7"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商户交易单号</w:t>
            </w:r>
          </w:p>
        </w:tc>
        <w:tc>
          <w:tcPr>
            <w:tcW w:w="8690" w:type="dxa"/>
          </w:tcPr>
          <w:p w14:paraId="16683B55" w14:textId="28AF4DD9" w:rsidR="009E6B5C" w:rsidRDefault="00056FC7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商户发起的一笔交易，通过</w:t>
            </w:r>
            <w:r w:rsidR="00EC7E7D"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速汇付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请求-下单即生成</w:t>
            </w:r>
            <w:r w:rsidR="00EC7E7D"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速汇付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唯一交易单号</w:t>
            </w:r>
          </w:p>
        </w:tc>
      </w:tr>
      <w:tr w:rsidR="009E6B5C" w14:paraId="6C83B2DD" w14:textId="77777777">
        <w:tc>
          <w:tcPr>
            <w:tcW w:w="1696" w:type="dxa"/>
          </w:tcPr>
          <w:p w14:paraId="4D293787" w14:textId="77777777" w:rsidR="009E6B5C" w:rsidRDefault="00056FC7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商户交易单号</w:t>
            </w:r>
          </w:p>
        </w:tc>
        <w:tc>
          <w:tcPr>
            <w:tcW w:w="8690" w:type="dxa"/>
          </w:tcPr>
          <w:p w14:paraId="41441919" w14:textId="58578C36" w:rsidR="009E6B5C" w:rsidRDefault="00056FC7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非</w:t>
            </w:r>
            <w:r w:rsidR="00EC7E7D"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速汇付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系统，商户的交易，在推送给</w:t>
            </w:r>
            <w:r w:rsidR="00EC7E7D"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速汇付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之前需要在商户（自己的）业务系统，生成商户（自己的）的唯一交易单号</w:t>
            </w:r>
          </w:p>
        </w:tc>
      </w:tr>
      <w:tr w:rsidR="009E6B5C" w14:paraId="17D0AE98" w14:textId="77777777">
        <w:tc>
          <w:tcPr>
            <w:tcW w:w="1696" w:type="dxa"/>
          </w:tcPr>
          <w:p w14:paraId="1371BFE0" w14:textId="77777777" w:rsidR="009E6B5C" w:rsidRDefault="00056FC7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交易状态</w:t>
            </w:r>
          </w:p>
        </w:tc>
        <w:tc>
          <w:tcPr>
            <w:tcW w:w="8690" w:type="dxa"/>
          </w:tcPr>
          <w:p w14:paraId="0DDAA3F5" w14:textId="77777777" w:rsidR="009E6B5C" w:rsidRDefault="00056FC7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当前交易订单的状态（含是否支付），待支付-下单成功、支付成功、支付失败（含异常）、支付关闭，详见“</w:t>
            </w:r>
            <w:r w:rsidR="00A81F50">
              <w:rPr>
                <w:rFonts w:ascii="微软雅黑" w:eastAsia="微软雅黑" w:hAnsi="微软雅黑" w:cs="微软雅黑" w:hint="eastAsia"/>
                <w:b/>
                <w:bCs/>
                <w:color w:val="C00000"/>
                <w:sz w:val="15"/>
                <w:szCs w:val="15"/>
              </w:rPr>
              <w:t>4.2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C00000"/>
                <w:sz w:val="15"/>
                <w:szCs w:val="15"/>
              </w:rPr>
              <w:t xml:space="preserve"> 交易状态码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”</w:t>
            </w:r>
          </w:p>
        </w:tc>
      </w:tr>
    </w:tbl>
    <w:p w14:paraId="3BC6C6B9" w14:textId="77777777" w:rsidR="009E6B5C" w:rsidRDefault="009E6B5C">
      <w:pPr>
        <w:rPr>
          <w:rFonts w:ascii="微软雅黑" w:eastAsia="微软雅黑" w:hAnsi="微软雅黑" w:cs="微软雅黑"/>
          <w:b/>
          <w:bCs/>
        </w:rPr>
      </w:pPr>
    </w:p>
    <w:p w14:paraId="53C28850" w14:textId="77777777" w:rsidR="009E6B5C" w:rsidRDefault="00056FC7" w:rsidP="00EC554B">
      <w:pPr>
        <w:pStyle w:val="1"/>
        <w:numPr>
          <w:ilvl w:val="0"/>
          <w:numId w:val="2"/>
        </w:numPr>
      </w:pPr>
      <w:bookmarkStart w:id="6" w:name="_Toc500857081"/>
      <w:r>
        <w:rPr>
          <w:rFonts w:hint="eastAsia"/>
        </w:rPr>
        <w:t>开发规范与安全</w:t>
      </w:r>
      <w:bookmarkEnd w:id="6"/>
    </w:p>
    <w:p w14:paraId="68F44E7C" w14:textId="77777777" w:rsidR="009E6B5C" w:rsidRDefault="00056FC7" w:rsidP="00EC554B">
      <w:pPr>
        <w:pStyle w:val="2"/>
      </w:pPr>
      <w:bookmarkStart w:id="7" w:name="_Toc500857082"/>
      <w:r>
        <w:rPr>
          <w:rFonts w:hint="eastAsia"/>
        </w:rPr>
        <w:t>2.1 商户交易单号规范</w:t>
      </w:r>
      <w:bookmarkEnd w:id="7"/>
    </w:p>
    <w:p w14:paraId="7F73DAB0" w14:textId="7F81FFB8" w:rsidR="009E6B5C" w:rsidRDefault="00056FC7">
      <w:pPr>
        <w:ind w:firstLineChars="100" w:firstLine="21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kern w:val="2"/>
          <w:sz w:val="21"/>
        </w:rPr>
        <w:t xml:space="preserve">● </w:t>
      </w:r>
      <w:r>
        <w:rPr>
          <w:rFonts w:ascii="微软雅黑" w:eastAsia="微软雅黑" w:hAnsi="微软雅黑" w:hint="eastAsia"/>
          <w:sz w:val="21"/>
          <w:szCs w:val="21"/>
        </w:rPr>
        <w:t>商户唯一订单号</w:t>
      </w:r>
      <w:r>
        <w:rPr>
          <w:rFonts w:ascii="微软雅黑" w:eastAsia="微软雅黑" w:hAnsi="微软雅黑"/>
          <w:sz w:val="21"/>
          <w:szCs w:val="21"/>
        </w:rPr>
        <w:t>:</w:t>
      </w:r>
      <w:r>
        <w:rPr>
          <w:rFonts w:ascii="微软雅黑" w:eastAsia="微软雅黑" w:hAnsi="微软雅黑" w:hint="eastAsia"/>
          <w:sz w:val="21"/>
          <w:szCs w:val="21"/>
        </w:rPr>
        <w:t>商户订单号在</w:t>
      </w:r>
      <w:r w:rsidR="00EC7E7D">
        <w:rPr>
          <w:rFonts w:ascii="微软雅黑" w:eastAsia="微软雅黑" w:hAnsi="微软雅黑" w:hint="eastAsia"/>
          <w:sz w:val="21"/>
          <w:szCs w:val="21"/>
        </w:rPr>
        <w:t>速汇付</w:t>
      </w:r>
      <w:r>
        <w:rPr>
          <w:rFonts w:ascii="微软雅黑" w:eastAsia="微软雅黑" w:hAnsi="微软雅黑" w:hint="eastAsia"/>
          <w:sz w:val="21"/>
          <w:szCs w:val="21"/>
        </w:rPr>
        <w:t>支付平台为唯一标识，商户订单号与自然日无关。</w:t>
      </w:r>
    </w:p>
    <w:p w14:paraId="1A998481" w14:textId="77777777" w:rsidR="009E6B5C" w:rsidRDefault="00056FC7">
      <w:pPr>
        <w:ind w:firstLineChars="100" w:firstLine="21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kern w:val="2"/>
          <w:sz w:val="21"/>
        </w:rPr>
        <w:t xml:space="preserve">● </w:t>
      </w:r>
      <w:r>
        <w:rPr>
          <w:rFonts w:ascii="微软雅黑" w:eastAsia="微软雅黑" w:hAnsi="微软雅黑" w:hint="eastAsia"/>
          <w:sz w:val="21"/>
          <w:szCs w:val="21"/>
        </w:rPr>
        <w:t>订单结果查询</w:t>
      </w:r>
      <w:r>
        <w:rPr>
          <w:rFonts w:ascii="微软雅黑" w:eastAsia="微软雅黑" w:hAnsi="微软雅黑"/>
          <w:sz w:val="21"/>
          <w:szCs w:val="21"/>
        </w:rPr>
        <w:t>:</w:t>
      </w:r>
      <w:r>
        <w:rPr>
          <w:rFonts w:ascii="微软雅黑" w:eastAsia="微软雅黑" w:hAnsi="微软雅黑" w:hint="eastAsia"/>
          <w:sz w:val="21"/>
          <w:szCs w:val="21"/>
        </w:rPr>
        <w:t>商户号</w:t>
      </w:r>
      <w:r>
        <w:rPr>
          <w:rFonts w:ascii="微软雅黑" w:eastAsia="微软雅黑" w:hAnsi="微软雅黑"/>
          <w:sz w:val="21"/>
          <w:szCs w:val="21"/>
        </w:rPr>
        <w:t>+</w:t>
      </w:r>
      <w:r>
        <w:rPr>
          <w:rFonts w:ascii="微软雅黑" w:eastAsia="微软雅黑" w:hAnsi="微软雅黑" w:hint="eastAsia"/>
          <w:sz w:val="21"/>
          <w:szCs w:val="21"/>
        </w:rPr>
        <w:t>订单日期</w:t>
      </w:r>
      <w:r>
        <w:rPr>
          <w:rFonts w:ascii="微软雅黑" w:eastAsia="微软雅黑" w:hAnsi="微软雅黑"/>
          <w:sz w:val="21"/>
          <w:szCs w:val="21"/>
        </w:rPr>
        <w:t>+</w:t>
      </w:r>
      <w:r>
        <w:rPr>
          <w:rFonts w:ascii="微软雅黑" w:eastAsia="微软雅黑" w:hAnsi="微软雅黑" w:hint="eastAsia"/>
          <w:sz w:val="21"/>
          <w:szCs w:val="21"/>
        </w:rPr>
        <w:t>商户订单号查询唯一订单状态。</w:t>
      </w:r>
      <w:r>
        <w:rPr>
          <w:rFonts w:ascii="微软雅黑" w:eastAsia="微软雅黑" w:hAnsi="微软雅黑"/>
          <w:sz w:val="21"/>
          <w:szCs w:val="21"/>
        </w:rPr>
        <w:t xml:space="preserve">  </w:t>
      </w:r>
    </w:p>
    <w:p w14:paraId="0E7D185E" w14:textId="528B4337" w:rsidR="009E6B5C" w:rsidRDefault="00056FC7">
      <w:pPr>
        <w:autoSpaceDE w:val="0"/>
        <w:autoSpaceDN w:val="0"/>
        <w:adjustRightInd w:val="0"/>
        <w:spacing w:after="240"/>
        <w:ind w:firstLineChars="100" w:firstLine="21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kern w:val="2"/>
          <w:sz w:val="21"/>
        </w:rPr>
        <w:t xml:space="preserve">● </w:t>
      </w:r>
      <w:r>
        <w:rPr>
          <w:rFonts w:ascii="微软雅黑" w:eastAsia="微软雅黑" w:hAnsi="微软雅黑" w:hint="eastAsia"/>
          <w:sz w:val="21"/>
          <w:szCs w:val="21"/>
        </w:rPr>
        <w:t>订单防重</w:t>
      </w:r>
      <w:r>
        <w:rPr>
          <w:rFonts w:ascii="微软雅黑" w:eastAsia="微软雅黑" w:hAnsi="微软雅黑"/>
          <w:sz w:val="21"/>
          <w:szCs w:val="21"/>
        </w:rPr>
        <w:t>:</w:t>
      </w:r>
      <w:r>
        <w:rPr>
          <w:rFonts w:ascii="微软雅黑" w:eastAsia="微软雅黑" w:hAnsi="微软雅黑" w:hint="eastAsia"/>
          <w:sz w:val="21"/>
          <w:szCs w:val="21"/>
        </w:rPr>
        <w:t>单一商户在</w:t>
      </w:r>
      <w:r w:rsidR="00EC7E7D">
        <w:rPr>
          <w:rFonts w:ascii="微软雅黑" w:eastAsia="微软雅黑" w:hAnsi="微软雅黑" w:hint="eastAsia"/>
          <w:sz w:val="21"/>
          <w:szCs w:val="21"/>
        </w:rPr>
        <w:t>速汇付</w:t>
      </w:r>
      <w:r>
        <w:rPr>
          <w:rFonts w:ascii="微软雅黑" w:eastAsia="微软雅黑" w:hAnsi="微软雅黑" w:hint="eastAsia"/>
          <w:sz w:val="21"/>
          <w:szCs w:val="21"/>
        </w:rPr>
        <w:t>支付系统内，商户订单号决定唯一订单，不可重复进行支付，商户重复发送已成功订单时会返回成功状态并示已成功请勿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重复支付。</w:t>
      </w:r>
      <w:r>
        <w:rPr>
          <w:rFonts w:ascii="微软雅黑" w:eastAsia="微软雅黑" w:hAnsi="微软雅黑"/>
          <w:sz w:val="21"/>
          <w:szCs w:val="21"/>
        </w:rPr>
        <w:t xml:space="preserve"> </w:t>
      </w:r>
    </w:p>
    <w:p w14:paraId="701C76E8" w14:textId="77777777" w:rsidR="009E6B5C" w:rsidRDefault="00056FC7" w:rsidP="00EC554B">
      <w:pPr>
        <w:pStyle w:val="2"/>
      </w:pPr>
      <w:bookmarkStart w:id="8" w:name="_Toc500857083"/>
      <w:r>
        <w:rPr>
          <w:rFonts w:hint="eastAsia"/>
        </w:rPr>
        <w:t>2.2 重复订单处理规范</w:t>
      </w:r>
      <w:bookmarkEnd w:id="8"/>
    </w:p>
    <w:p w14:paraId="0F0A9B4B" w14:textId="3324BC66" w:rsidR="009E6B5C" w:rsidRDefault="00EC7E7D">
      <w:pPr>
        <w:ind w:firstLineChars="100" w:firstLine="210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  <w:szCs w:val="21"/>
        </w:rPr>
        <w:t>速汇付</w:t>
      </w:r>
      <w:r w:rsidR="00056FC7">
        <w:rPr>
          <w:rFonts w:ascii="微软雅黑" w:eastAsia="微软雅黑" w:hAnsi="微软雅黑" w:hint="eastAsia"/>
          <w:sz w:val="21"/>
        </w:rPr>
        <w:t>允许商户提交重复的订单（即商户订单日期和订单号均不变）。由于网络的不稳定性等原因，相同订单的交易应答返回给商户订单系统时，极有可能先支付完成的订单后送达商户，对于同一笔订单收到两次支付结果，处理的原则是：</w:t>
      </w:r>
    </w:p>
    <w:p w14:paraId="24F44D36" w14:textId="77777777" w:rsidR="009E6B5C" w:rsidRDefault="00056FC7">
      <w:pPr>
        <w:ind w:firstLineChars="100" w:firstLine="210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 xml:space="preserve">● </w:t>
      </w:r>
      <w:r>
        <w:rPr>
          <w:rFonts w:ascii="微软雅黑" w:eastAsia="微软雅黑" w:hAnsi="微软雅黑" w:hint="eastAsia"/>
          <w:sz w:val="21"/>
        </w:rPr>
        <w:t>只要商户收到订单支付成功的应答，即使以后再次收到订单支付失败的应答，则商户订单系统不做任何处理；</w:t>
      </w:r>
    </w:p>
    <w:p w14:paraId="4B42D69A" w14:textId="77777777" w:rsidR="009E6B5C" w:rsidRDefault="00056FC7">
      <w:pPr>
        <w:ind w:firstLineChars="100" w:firstLine="210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 xml:space="preserve">● </w:t>
      </w:r>
      <w:r>
        <w:rPr>
          <w:rFonts w:ascii="微软雅黑" w:eastAsia="微软雅黑" w:hAnsi="微软雅黑" w:hint="eastAsia"/>
          <w:sz w:val="21"/>
        </w:rPr>
        <w:t>商户订单系统对于某笔订单已经收到成功应答，有可能后续再次收到该笔订单的成功应答，则商户只需要回应速汇科技平台收到成功即可，商户的账务数据不应被修改。</w:t>
      </w:r>
    </w:p>
    <w:p w14:paraId="5E2F9E72" w14:textId="77777777" w:rsidR="009E6B5C" w:rsidRDefault="009E6B5C">
      <w:pPr>
        <w:ind w:firstLineChars="100" w:firstLine="210"/>
        <w:rPr>
          <w:rFonts w:ascii="微软雅黑" w:eastAsia="微软雅黑" w:hAnsi="微软雅黑"/>
          <w:sz w:val="21"/>
        </w:rPr>
      </w:pPr>
    </w:p>
    <w:p w14:paraId="63DE66B6" w14:textId="77777777" w:rsidR="009E6B5C" w:rsidRDefault="00056FC7" w:rsidP="00EC554B">
      <w:pPr>
        <w:pStyle w:val="2"/>
      </w:pPr>
      <w:bookmarkStart w:id="9" w:name="_Toc500857084"/>
      <w:r>
        <w:rPr>
          <w:rFonts w:hint="eastAsia"/>
        </w:rPr>
        <w:lastRenderedPageBreak/>
        <w:t>2.3 日期规范</w:t>
      </w:r>
      <w:bookmarkEnd w:id="9"/>
    </w:p>
    <w:p w14:paraId="66173226" w14:textId="76F8D47C" w:rsidR="009E6B5C" w:rsidRDefault="00056FC7">
      <w:pPr>
        <w:ind w:firstLineChars="100" w:firstLine="210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考虑到商户订单系统主机时间和</w:t>
      </w:r>
      <w:r w:rsidR="00EC7E7D">
        <w:rPr>
          <w:rFonts w:ascii="微软雅黑" w:eastAsia="微软雅黑" w:hAnsi="微软雅黑" w:hint="eastAsia"/>
          <w:sz w:val="21"/>
          <w:szCs w:val="21"/>
        </w:rPr>
        <w:t>速汇付</w:t>
      </w:r>
      <w:r>
        <w:rPr>
          <w:rFonts w:ascii="微软雅黑" w:eastAsia="微软雅黑" w:hAnsi="微软雅黑" w:hint="eastAsia"/>
          <w:sz w:val="21"/>
        </w:rPr>
        <w:t>平台主机时间会有微小差别，并且考虑到地区时区差别，允许商户订单日期和</w:t>
      </w:r>
      <w:r w:rsidR="00EC7E7D">
        <w:rPr>
          <w:rFonts w:ascii="微软雅黑" w:eastAsia="微软雅黑" w:hAnsi="微软雅黑" w:hint="eastAsia"/>
          <w:sz w:val="21"/>
          <w:szCs w:val="21"/>
        </w:rPr>
        <w:t>速汇付</w:t>
      </w:r>
      <w:r>
        <w:rPr>
          <w:rFonts w:ascii="微软雅黑" w:eastAsia="微软雅黑" w:hAnsi="微软雅黑" w:hint="eastAsia"/>
          <w:sz w:val="21"/>
        </w:rPr>
        <w:t>平台日期前后相差一天，但所有给商户的清算和对账数据都以</w:t>
      </w:r>
      <w:r w:rsidR="00EC7E7D">
        <w:rPr>
          <w:rFonts w:ascii="微软雅黑" w:eastAsia="微软雅黑" w:hAnsi="微软雅黑" w:hint="eastAsia"/>
          <w:sz w:val="21"/>
          <w:szCs w:val="21"/>
        </w:rPr>
        <w:t>速汇付</w:t>
      </w:r>
      <w:r>
        <w:rPr>
          <w:rFonts w:ascii="微软雅黑" w:eastAsia="微软雅黑" w:hAnsi="微软雅黑" w:hint="eastAsia"/>
          <w:sz w:val="21"/>
        </w:rPr>
        <w:t>平台的清算日期为准。</w:t>
      </w:r>
    </w:p>
    <w:p w14:paraId="22EBDA70" w14:textId="77777777" w:rsidR="009E6B5C" w:rsidRDefault="009E6B5C">
      <w:pPr>
        <w:ind w:firstLineChars="100" w:firstLine="210"/>
        <w:rPr>
          <w:rFonts w:ascii="微软雅黑" w:eastAsia="微软雅黑" w:hAnsi="微软雅黑"/>
          <w:sz w:val="21"/>
        </w:rPr>
      </w:pPr>
    </w:p>
    <w:p w14:paraId="4D27AD1D" w14:textId="77777777" w:rsidR="009E6B5C" w:rsidRDefault="00056FC7" w:rsidP="00EC554B">
      <w:pPr>
        <w:pStyle w:val="2"/>
      </w:pPr>
      <w:bookmarkStart w:id="10" w:name="_Toc500857085"/>
      <w:r>
        <w:rPr>
          <w:rFonts w:hint="eastAsia"/>
        </w:rPr>
        <w:t>2.4 后台异步通知</w:t>
      </w:r>
      <w:bookmarkEnd w:id="10"/>
    </w:p>
    <w:p w14:paraId="062914BE" w14:textId="79413BE1" w:rsidR="009E6B5C" w:rsidRDefault="00EC7E7D">
      <w:pPr>
        <w:autoSpaceDE w:val="0"/>
        <w:autoSpaceDN w:val="0"/>
        <w:adjustRightInd w:val="0"/>
        <w:spacing w:after="240" w:line="440" w:lineRule="atLeast"/>
        <w:ind w:firstLineChars="100" w:firstLine="21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sz w:val="21"/>
          <w:szCs w:val="21"/>
        </w:rPr>
        <w:t>速汇付</w:t>
      </w:r>
      <w:r w:rsidR="00056FC7">
        <w:rPr>
          <w:rFonts w:ascii="微软雅黑" w:eastAsia="微软雅黑" w:hAnsi="微软雅黑" w:hint="eastAsia"/>
          <w:kern w:val="2"/>
          <w:sz w:val="21"/>
        </w:rPr>
        <w:t>支付接受商户支付请求并处理成功后，为确保交易结果能够及时通知到商户，除实时接口响应外，</w:t>
      </w:r>
      <w:r>
        <w:rPr>
          <w:rFonts w:ascii="微软雅黑" w:eastAsia="微软雅黑" w:hAnsi="微软雅黑" w:hint="eastAsia"/>
          <w:sz w:val="21"/>
          <w:szCs w:val="21"/>
        </w:rPr>
        <w:t>速汇付</w:t>
      </w:r>
      <w:r w:rsidR="00056FC7">
        <w:rPr>
          <w:rFonts w:ascii="微软雅黑" w:eastAsia="微软雅黑" w:hAnsi="微软雅黑" w:hint="eastAsia"/>
          <w:kern w:val="2"/>
          <w:sz w:val="21"/>
        </w:rPr>
        <w:t>支付还会增加后台异步通知到商户指定的服务器地址</w:t>
      </w:r>
      <w:r w:rsidR="00056FC7">
        <w:rPr>
          <w:rFonts w:ascii="微软雅黑" w:eastAsia="微软雅黑" w:hAnsi="微软雅黑"/>
          <w:kern w:val="2"/>
          <w:sz w:val="21"/>
        </w:rPr>
        <w:t>(</w:t>
      </w:r>
      <w:r w:rsidR="00056FC7">
        <w:rPr>
          <w:rFonts w:ascii="微软雅黑" w:eastAsia="微软雅黑" w:hAnsi="微软雅黑" w:hint="eastAsia"/>
          <w:kern w:val="2"/>
          <w:sz w:val="21"/>
        </w:rPr>
        <w:t>notify</w:t>
      </w:r>
      <w:r w:rsidR="00056FC7">
        <w:rPr>
          <w:rFonts w:ascii="微软雅黑" w:eastAsia="微软雅黑" w:hAnsi="微软雅黑"/>
          <w:kern w:val="2"/>
          <w:sz w:val="21"/>
        </w:rPr>
        <w:t>Url)</w:t>
      </w:r>
      <w:r w:rsidR="00056FC7">
        <w:rPr>
          <w:rFonts w:ascii="微软雅黑" w:eastAsia="微软雅黑" w:hAnsi="微软雅黑" w:hint="eastAsia"/>
          <w:kern w:val="2"/>
          <w:sz w:val="21"/>
        </w:rPr>
        <w:t>，异步通知</w:t>
      </w:r>
      <w:r w:rsidR="00056FC7">
        <w:rPr>
          <w:rFonts w:ascii="微软雅黑" w:eastAsia="微软雅黑" w:hAnsi="微软雅黑"/>
        </w:rPr>
        <w:t>24</w:t>
      </w:r>
      <w:r w:rsidR="00056FC7">
        <w:rPr>
          <w:rFonts w:ascii="微软雅黑" w:eastAsia="微软雅黑" w:hAnsi="微软雅黑" w:hint="eastAsia"/>
          <w:kern w:val="2"/>
          <w:sz w:val="21"/>
        </w:rPr>
        <w:t>小时内最多通知</w:t>
      </w:r>
      <w:r w:rsidR="00056FC7">
        <w:rPr>
          <w:rFonts w:ascii="微软雅黑" w:eastAsia="微软雅黑" w:hAnsi="微软雅黑"/>
        </w:rPr>
        <w:t>8</w:t>
      </w:r>
      <w:r w:rsidR="00056FC7">
        <w:rPr>
          <w:rFonts w:ascii="微软雅黑" w:eastAsia="微软雅黑" w:hAnsi="微软雅黑" w:hint="eastAsia"/>
          <w:kern w:val="2"/>
          <w:sz w:val="21"/>
        </w:rPr>
        <w:t>次，每次通知后间隔时间递增</w:t>
      </w:r>
      <w:r w:rsidR="00056FC7">
        <w:rPr>
          <w:rFonts w:ascii="微软雅黑" w:eastAsia="微软雅黑" w:hAnsi="微软雅黑"/>
          <w:kern w:val="2"/>
          <w:sz w:val="21"/>
        </w:rPr>
        <w:t>(</w:t>
      </w:r>
      <w:r w:rsidR="00F97391">
        <w:rPr>
          <w:rFonts w:ascii="微软雅黑" w:eastAsia="微软雅黑" w:hAnsi="微软雅黑" w:hint="eastAsia"/>
          <w:kern w:val="2"/>
          <w:sz w:val="21"/>
        </w:rPr>
        <w:t>如：</w:t>
      </w:r>
      <w:r w:rsidR="00056FC7">
        <w:rPr>
          <w:rFonts w:ascii="微软雅黑" w:eastAsia="微软雅黑" w:hAnsi="微软雅黑"/>
          <w:kern w:val="2"/>
          <w:sz w:val="21"/>
        </w:rPr>
        <w:t>0m~2m~5m~10m~1h~2h~6h~15h)</w:t>
      </w:r>
      <w:r w:rsidR="00056FC7">
        <w:rPr>
          <w:rFonts w:ascii="微软雅黑" w:eastAsia="微软雅黑" w:hAnsi="微软雅黑" w:hint="eastAsia"/>
          <w:kern w:val="2"/>
          <w:sz w:val="21"/>
        </w:rPr>
        <w:t>，期间只要有一次收到商户响应接收成功</w:t>
      </w:r>
      <w:r w:rsidR="00433850">
        <w:rPr>
          <w:rFonts w:ascii="微软雅黑" w:eastAsia="微软雅黑" w:hAnsi="微软雅黑"/>
          <w:kern w:val="2"/>
          <w:sz w:val="21"/>
        </w:rPr>
        <w:t>(</w:t>
      </w:r>
      <w:r w:rsidR="00056FC7">
        <w:rPr>
          <w:rFonts w:ascii="微软雅黑" w:eastAsia="微软雅黑" w:hAnsi="微软雅黑"/>
          <w:kern w:val="2"/>
          <w:sz w:val="21"/>
        </w:rPr>
        <w:t>SUC)</w:t>
      </w:r>
      <w:r w:rsidR="00056FC7">
        <w:rPr>
          <w:rFonts w:ascii="微软雅黑" w:eastAsia="微软雅黑" w:hAnsi="微软雅黑" w:hint="eastAsia"/>
          <w:kern w:val="2"/>
          <w:sz w:val="21"/>
        </w:rPr>
        <w:t>，则该笔订单结果通知结束。</w:t>
      </w:r>
      <w:r w:rsidR="00056FC7">
        <w:rPr>
          <w:rFonts w:ascii="微软雅黑" w:eastAsia="微软雅黑" w:hAnsi="微软雅黑"/>
          <w:kern w:val="2"/>
          <w:sz w:val="21"/>
        </w:rPr>
        <w:t xml:space="preserve"> </w:t>
      </w:r>
    </w:p>
    <w:p w14:paraId="710D8361" w14:textId="77777777" w:rsidR="009E6B5C" w:rsidRDefault="00056FC7" w:rsidP="00EC554B">
      <w:pPr>
        <w:pStyle w:val="2"/>
      </w:pPr>
      <w:bookmarkStart w:id="11" w:name="_Toc500857086"/>
      <w:r>
        <w:rPr>
          <w:rFonts w:hint="eastAsia"/>
        </w:rPr>
        <w:t>2.5 开发说明</w:t>
      </w:r>
      <w:bookmarkEnd w:id="11"/>
    </w:p>
    <w:p w14:paraId="2E760F95" w14:textId="4B3C7E42" w:rsidR="009E6B5C" w:rsidRDefault="00EC7E7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sz w:val="21"/>
          <w:szCs w:val="21"/>
        </w:rPr>
        <w:t>速汇付</w:t>
      </w:r>
      <w:r w:rsidR="00056FC7">
        <w:rPr>
          <w:rFonts w:ascii="微软雅黑" w:eastAsia="微软雅黑" w:hAnsi="微软雅黑"/>
          <w:kern w:val="2"/>
          <w:sz w:val="21"/>
        </w:rPr>
        <w:t>提供的 API 接口有统一的明文报文</w:t>
      </w:r>
      <w:r w:rsidR="00056FC7">
        <w:rPr>
          <w:rFonts w:ascii="微软雅黑" w:eastAsia="微软雅黑" w:hAnsi="微软雅黑" w:hint="eastAsia"/>
          <w:kern w:val="2"/>
          <w:sz w:val="21"/>
        </w:rPr>
        <w:t>格式。</w:t>
      </w:r>
      <w:r w:rsidR="00056FC7">
        <w:rPr>
          <w:rFonts w:ascii="微软雅黑" w:eastAsia="微软雅黑" w:hAnsi="微软雅黑"/>
          <w:kern w:val="2"/>
          <w:sz w:val="21"/>
        </w:rPr>
        <w:t xml:space="preserve">明文部分为 </w:t>
      </w:r>
      <w:r w:rsidR="00056FC7">
        <w:rPr>
          <w:rFonts w:ascii="微软雅黑" w:eastAsia="微软雅黑" w:hAnsi="微软雅黑" w:hint="eastAsia"/>
          <w:kern w:val="2"/>
          <w:sz w:val="21"/>
        </w:rPr>
        <w:t>json</w:t>
      </w:r>
      <w:r w:rsidR="00056FC7">
        <w:rPr>
          <w:rFonts w:ascii="微软雅黑" w:eastAsia="微软雅黑" w:hAnsi="微软雅黑"/>
          <w:kern w:val="2"/>
          <w:sz w:val="21"/>
        </w:rPr>
        <w:t>格式。</w:t>
      </w:r>
      <w:r w:rsidR="00056FC7">
        <w:rPr>
          <w:rFonts w:ascii="微软雅黑" w:eastAsia="微软雅黑" w:hAnsi="微软雅黑" w:hint="eastAsia"/>
          <w:kern w:val="2"/>
          <w:sz w:val="21"/>
        </w:rPr>
        <w:t>明文报文格式区分为2个部分。</w:t>
      </w:r>
      <w:r w:rsidR="00056FC7">
        <w:rPr>
          <w:rFonts w:ascii="微软雅黑" w:eastAsia="微软雅黑" w:hAnsi="微软雅黑"/>
          <w:kern w:val="2"/>
          <w:sz w:val="21"/>
        </w:rPr>
        <w:t>businessHead</w:t>
      </w:r>
      <w:r w:rsidR="00056FC7">
        <w:rPr>
          <w:rFonts w:ascii="微软雅黑" w:eastAsia="微软雅黑" w:hAnsi="微软雅黑" w:hint="eastAsia"/>
          <w:kern w:val="2"/>
          <w:sz w:val="21"/>
        </w:rPr>
        <w:t>部分存放公共请求头信息，</w:t>
      </w:r>
      <w:r w:rsidR="00056FC7">
        <w:rPr>
          <w:rFonts w:ascii="微软雅黑" w:eastAsia="微软雅黑" w:hAnsi="微软雅黑"/>
          <w:kern w:val="2"/>
          <w:sz w:val="21"/>
        </w:rPr>
        <w:t>businessContext</w:t>
      </w:r>
      <w:r w:rsidR="00056FC7">
        <w:rPr>
          <w:rFonts w:ascii="微软雅黑" w:eastAsia="微软雅黑" w:hAnsi="微软雅黑" w:hint="eastAsia"/>
          <w:kern w:val="2"/>
          <w:sz w:val="21"/>
        </w:rPr>
        <w:t>部分存放业务信息。</w:t>
      </w:r>
      <w:r w:rsidR="00056FC7">
        <w:rPr>
          <w:rFonts w:ascii="微软雅黑" w:eastAsia="微软雅黑" w:hAnsi="微软雅黑"/>
          <w:kern w:val="2"/>
          <w:sz w:val="21"/>
        </w:rPr>
        <w:t>businessHead</w:t>
      </w:r>
      <w:r w:rsidR="00056FC7">
        <w:rPr>
          <w:rFonts w:ascii="微软雅黑" w:eastAsia="微软雅黑" w:hAnsi="微软雅黑" w:hint="eastAsia"/>
          <w:kern w:val="2"/>
          <w:sz w:val="21"/>
        </w:rPr>
        <w:t>和</w:t>
      </w:r>
      <w:r w:rsidR="00056FC7">
        <w:rPr>
          <w:rFonts w:ascii="微软雅黑" w:eastAsia="微软雅黑" w:hAnsi="微软雅黑"/>
          <w:kern w:val="2"/>
          <w:sz w:val="21"/>
        </w:rPr>
        <w:t>businessContext</w:t>
      </w:r>
      <w:r w:rsidR="00056FC7">
        <w:rPr>
          <w:rFonts w:ascii="微软雅黑" w:eastAsia="微软雅黑" w:hAnsi="微软雅黑" w:hint="eastAsia"/>
          <w:kern w:val="2"/>
          <w:sz w:val="21"/>
        </w:rPr>
        <w:t>也都是</w:t>
      </w:r>
      <w:r w:rsidR="00056FC7">
        <w:rPr>
          <w:rFonts w:ascii="微软雅黑" w:eastAsia="微软雅黑" w:hAnsi="微软雅黑"/>
          <w:kern w:val="2"/>
          <w:sz w:val="21"/>
        </w:rPr>
        <w:t>json</w:t>
      </w:r>
      <w:r w:rsidR="00056FC7">
        <w:rPr>
          <w:rFonts w:ascii="微软雅黑" w:eastAsia="微软雅黑" w:hAnsi="微软雅黑" w:hint="eastAsia"/>
          <w:kern w:val="2"/>
          <w:sz w:val="21"/>
        </w:rPr>
        <w:t>格式。示例如下：</w:t>
      </w:r>
    </w:p>
    <w:tbl>
      <w:tblPr>
        <w:tblStyle w:val="a7"/>
        <w:tblW w:w="10030" w:type="dxa"/>
        <w:tblInd w:w="42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none" w:sz="0" w:space="0" w:color="auto"/>
          <w:insideV w:val="none" w:sz="0" w:space="0" w:color="auto"/>
        </w:tblBorders>
        <w:shd w:val="solid" w:color="E7E6E6" w:themeColor="background2" w:fill="auto"/>
        <w:tblLayout w:type="fixed"/>
        <w:tblLook w:val="04A0" w:firstRow="1" w:lastRow="0" w:firstColumn="1" w:lastColumn="0" w:noHBand="0" w:noVBand="1"/>
      </w:tblPr>
      <w:tblGrid>
        <w:gridCol w:w="10030"/>
      </w:tblGrid>
      <w:tr w:rsidR="009E6B5C" w14:paraId="10A20274" w14:textId="77777777">
        <w:trPr>
          <w:trHeight w:val="4225"/>
        </w:trPr>
        <w:tc>
          <w:tcPr>
            <w:tcW w:w="10030" w:type="dxa"/>
            <w:shd w:val="solid" w:color="E7E6E6" w:themeColor="background2" w:fill="auto"/>
          </w:tcPr>
          <w:p w14:paraId="02409DFA" w14:textId="77777777" w:rsidR="009E6B5C" w:rsidRDefault="00056F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</w:t>
            </w:r>
          </w:p>
          <w:p w14:paraId="03F920F1" w14:textId="77777777" w:rsidR="009E6B5C" w:rsidRDefault="00056F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"businessHead": {</w:t>
            </w:r>
          </w:p>
          <w:p w14:paraId="07717BF9" w14:textId="77777777" w:rsidR="009E6B5C" w:rsidRDefault="00056F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"h1": "head1",</w:t>
            </w:r>
          </w:p>
          <w:p w14:paraId="27ADAF54" w14:textId="77777777" w:rsidR="009E6B5C" w:rsidRDefault="00056F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"sign": "xxxxxxxxx"</w:t>
            </w:r>
          </w:p>
          <w:p w14:paraId="4D2BF6B8" w14:textId="77777777" w:rsidR="009E6B5C" w:rsidRDefault="00056F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},</w:t>
            </w:r>
          </w:p>
          <w:p w14:paraId="2AA4D58D" w14:textId="77777777" w:rsidR="009E6B5C" w:rsidRDefault="00056F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"businessContext": {</w:t>
            </w:r>
          </w:p>
          <w:p w14:paraId="10A13A7F" w14:textId="77777777" w:rsidR="009E6B5C" w:rsidRDefault="00056F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"c1": "context1",</w:t>
            </w:r>
          </w:p>
          <w:p w14:paraId="144DDD6D" w14:textId="77777777" w:rsidR="009E6B5C" w:rsidRDefault="00056F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"c2": "context2"</w:t>
            </w:r>
          </w:p>
          <w:p w14:paraId="0A34566C" w14:textId="77777777" w:rsidR="009E6B5C" w:rsidRDefault="00056F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}</w:t>
            </w:r>
          </w:p>
          <w:p w14:paraId="14E42D14" w14:textId="77777777" w:rsidR="009E6B5C" w:rsidRDefault="00056F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}</w:t>
            </w:r>
          </w:p>
        </w:tc>
      </w:tr>
    </w:tbl>
    <w:p w14:paraId="3244D9BC" w14:textId="77777777" w:rsidR="009E6B5C" w:rsidRDefault="00056FC7" w:rsidP="00EC554B">
      <w:pPr>
        <w:pStyle w:val="2"/>
      </w:pPr>
      <w:bookmarkStart w:id="12" w:name="_Toc500857087"/>
      <w:r>
        <w:rPr>
          <w:rFonts w:hint="eastAsia"/>
        </w:rPr>
        <w:t>2.6 请求头详解</w:t>
      </w:r>
      <w:bookmarkEnd w:id="12"/>
    </w:p>
    <w:p w14:paraId="1661C09D" w14:textId="3E91DBD8" w:rsidR="009E6B5C" w:rsidRDefault="00EC7E7D">
      <w:pPr>
        <w:autoSpaceDE w:val="0"/>
        <w:autoSpaceDN w:val="0"/>
        <w:adjustRightInd w:val="0"/>
        <w:spacing w:after="240" w:line="440" w:lineRule="atLeast"/>
        <w:ind w:firstLineChars="100" w:firstLine="21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sz w:val="21"/>
          <w:szCs w:val="21"/>
        </w:rPr>
        <w:t>速汇付</w:t>
      </w:r>
      <w:r w:rsidR="00056FC7">
        <w:rPr>
          <w:rFonts w:ascii="微软雅黑" w:eastAsia="微软雅黑" w:hAnsi="微软雅黑" w:hint="eastAsia"/>
          <w:kern w:val="2"/>
          <w:sz w:val="21"/>
        </w:rPr>
        <w:t>的</w:t>
      </w:r>
      <w:r w:rsidR="00056FC7">
        <w:rPr>
          <w:rFonts w:ascii="微软雅黑" w:eastAsia="微软雅黑" w:hAnsi="微软雅黑"/>
          <w:kern w:val="2"/>
          <w:sz w:val="21"/>
        </w:rPr>
        <w:t>API</w:t>
      </w:r>
      <w:r w:rsidR="00056FC7">
        <w:rPr>
          <w:rFonts w:ascii="微软雅黑" w:eastAsia="微软雅黑" w:hAnsi="微软雅黑" w:hint="eastAsia"/>
          <w:kern w:val="2"/>
          <w:sz w:val="21"/>
        </w:rPr>
        <w:t>接口，商户发起的请求默认包含公共请求报文头，</w:t>
      </w:r>
      <w:r>
        <w:rPr>
          <w:rFonts w:ascii="微软雅黑" w:eastAsia="微软雅黑" w:hAnsi="微软雅黑" w:hint="eastAsia"/>
          <w:sz w:val="21"/>
          <w:szCs w:val="21"/>
        </w:rPr>
        <w:t>速汇付</w:t>
      </w:r>
      <w:r w:rsidR="00056FC7">
        <w:rPr>
          <w:rFonts w:ascii="微软雅黑" w:eastAsia="微软雅黑" w:hAnsi="微软雅黑" w:hint="eastAsia"/>
          <w:kern w:val="2"/>
          <w:sz w:val="21"/>
        </w:rPr>
        <w:t>支付返回的响应默认包含公共响应报文头，后面快捷绑卡、解绑、支付等接口定义</w:t>
      </w:r>
      <w:r w:rsidR="00056FC7">
        <w:rPr>
          <w:rFonts w:ascii="微软雅黑" w:eastAsia="微软雅黑" w:hAnsi="微软雅黑"/>
          <w:kern w:val="2"/>
          <w:sz w:val="21"/>
        </w:rPr>
        <w:t xml:space="preserve"> </w:t>
      </w:r>
      <w:r w:rsidR="00056FC7">
        <w:rPr>
          <w:rFonts w:ascii="微软雅黑" w:eastAsia="微软雅黑" w:hAnsi="微软雅黑" w:hint="eastAsia"/>
          <w:kern w:val="2"/>
          <w:sz w:val="21"/>
        </w:rPr>
        <w:t>不再单独列出公共报文头内容，请在后期开发中注意。如果返回的报文包含错误信息，则返回报文中的字段都可能为空</w:t>
      </w:r>
      <w:r w:rsidR="00056FC7">
        <w:rPr>
          <w:rFonts w:ascii="微软雅黑" w:eastAsia="微软雅黑" w:hAnsi="微软雅黑"/>
          <w:kern w:val="2"/>
          <w:sz w:val="21"/>
        </w:rPr>
        <w:t>(</w:t>
      </w:r>
      <w:r w:rsidR="00056FC7">
        <w:rPr>
          <w:rFonts w:ascii="微软雅黑" w:eastAsia="微软雅黑" w:hAnsi="微软雅黑" w:hint="eastAsia"/>
          <w:kern w:val="2"/>
          <w:sz w:val="21"/>
        </w:rPr>
        <w:t>公共响应报文头不可空字段除外</w:t>
      </w:r>
      <w:r w:rsidR="00056FC7">
        <w:rPr>
          <w:rFonts w:ascii="微软雅黑" w:eastAsia="微软雅黑" w:hAnsi="微软雅黑"/>
          <w:kern w:val="2"/>
          <w:sz w:val="21"/>
        </w:rPr>
        <w:t>)</w:t>
      </w:r>
      <w:r w:rsidR="00056FC7">
        <w:rPr>
          <w:rFonts w:ascii="微软雅黑" w:eastAsia="微软雅黑" w:hAnsi="微软雅黑" w:hint="eastAsia"/>
          <w:kern w:val="2"/>
          <w:sz w:val="21"/>
        </w:rPr>
        <w:t>。</w:t>
      </w:r>
      <w:r w:rsidR="00056FC7">
        <w:rPr>
          <w:rFonts w:ascii="微软雅黑" w:eastAsia="微软雅黑" w:hAnsi="微软雅黑"/>
          <w:kern w:val="2"/>
          <w:sz w:val="21"/>
        </w:rPr>
        <w:t xml:space="preserve"> </w:t>
      </w:r>
    </w:p>
    <w:p w14:paraId="3F270D2B" w14:textId="77777777" w:rsidR="009E6B5C" w:rsidRDefault="00056FC7" w:rsidP="00EC554B">
      <w:pPr>
        <w:pStyle w:val="2"/>
      </w:pPr>
      <w:bookmarkStart w:id="13" w:name="_Toc500857088"/>
      <w:r>
        <w:rPr>
          <w:rFonts w:hint="eastAsia"/>
        </w:rPr>
        <w:lastRenderedPageBreak/>
        <w:t>2.7 签名详解</w:t>
      </w:r>
      <w:bookmarkEnd w:id="13"/>
    </w:p>
    <w:p w14:paraId="5831050F" w14:textId="7E98D55F" w:rsidR="009E6B5C" w:rsidRDefault="00056FC7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将</w:t>
      </w:r>
      <w:r w:rsidR="00F226F3">
        <w:rPr>
          <w:rFonts w:ascii="微软雅黑" w:eastAsia="微软雅黑" w:hAnsi="微软雅黑"/>
          <w:kern w:val="2"/>
          <w:sz w:val="21"/>
        </w:rPr>
        <w:t>businessContext</w:t>
      </w:r>
      <w:r>
        <w:rPr>
          <w:rFonts w:ascii="微软雅黑" w:eastAsia="微软雅黑" w:hAnsi="微软雅黑" w:hint="eastAsia"/>
          <w:kern w:val="2"/>
          <w:sz w:val="21"/>
        </w:rPr>
        <w:t>参数值的参数按照参数名ASCII码从小到大排序（字典序拼）接成 json 字符串进行签名。暂时只支持RSA。</w:t>
      </w:r>
    </w:p>
    <w:p w14:paraId="6B9BF381" w14:textId="77777777" w:rsidR="009E6B5C" w:rsidRDefault="009E6B5C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</w:p>
    <w:p w14:paraId="58D97AA5" w14:textId="77777777" w:rsidR="009E6B5C" w:rsidRDefault="00056FC7" w:rsidP="00EC554B">
      <w:pPr>
        <w:pStyle w:val="2"/>
      </w:pPr>
      <w:bookmarkStart w:id="14" w:name="_Toc500857089"/>
      <w:r>
        <w:rPr>
          <w:rFonts w:hint="eastAsia"/>
        </w:rPr>
        <w:t>2.8 步骤详解</w:t>
      </w:r>
      <w:bookmarkEnd w:id="14"/>
    </w:p>
    <w:p w14:paraId="37F82CBE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 w:hint="eastAsia"/>
          <w:kern w:val="2"/>
          <w:sz w:val="21"/>
        </w:rPr>
        <w:t>1.商户后台按照要求，生成对应订单信息，将订单信息拼接成 json 字符串</w:t>
      </w:r>
    </w:p>
    <w:p w14:paraId="46D943C6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>{</w:t>
      </w:r>
    </w:p>
    <w:p w14:paraId="1809D91A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"businessHead": {</w:t>
      </w:r>
    </w:p>
    <w:p w14:paraId="4CDA6993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"merchantNumber": "</w:t>
      </w:r>
      <w:r>
        <w:rPr>
          <w:rFonts w:ascii="微软雅黑" w:eastAsia="微软雅黑" w:hAnsi="微软雅黑" w:hint="eastAsia"/>
          <w:kern w:val="2"/>
          <w:sz w:val="21"/>
        </w:rPr>
        <w:t>PAY</w:t>
      </w:r>
      <w:r w:rsidRPr="001328A5">
        <w:rPr>
          <w:rFonts w:ascii="微软雅黑" w:eastAsia="微软雅黑" w:hAnsi="微软雅黑"/>
          <w:kern w:val="2"/>
          <w:sz w:val="21"/>
        </w:rPr>
        <w:t>000000000001”,</w:t>
      </w:r>
    </w:p>
    <w:p w14:paraId="72110FE8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"version": "V1.0",</w:t>
      </w:r>
    </w:p>
    <w:p w14:paraId="139C1984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"requestTime": "20171010164822"</w:t>
      </w:r>
    </w:p>
    <w:p w14:paraId="668B9586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},</w:t>
      </w:r>
    </w:p>
    <w:p w14:paraId="13F414D7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"businessContext": {</w:t>
      </w:r>
    </w:p>
    <w:p w14:paraId="15D049CF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"amount": "10",</w:t>
      </w:r>
    </w:p>
    <w:p w14:paraId="72AC4B89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"currency": "CNY",</w:t>
      </w:r>
    </w:p>
    <w:p w14:paraId="56DAAF98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 w:hint="eastAsia"/>
          <w:kern w:val="2"/>
          <w:sz w:val="21"/>
        </w:rPr>
        <w:t xml:space="preserve">    "accName": “王小二”,</w:t>
      </w:r>
    </w:p>
    <w:p w14:paraId="1E8F388E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"cardNo": “000000000000000002”,</w:t>
      </w:r>
    </w:p>
    <w:p w14:paraId="77796D5C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"cellPhone": “18700000002”,</w:t>
      </w:r>
    </w:p>
    <w:p w14:paraId="08655118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"bankCode": "",</w:t>
      </w:r>
    </w:p>
    <w:p w14:paraId="31E4C423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"bankName": "",</w:t>
      </w:r>
    </w:p>
    <w:p w14:paraId="304531F5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"bankBranchName": "",</w:t>
      </w:r>
    </w:p>
    <w:p w14:paraId="699A432B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"cardType": "SAVINGS",</w:t>
      </w:r>
    </w:p>
    <w:p w14:paraId="5E0FA72E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"accType": "PRI",</w:t>
      </w:r>
    </w:p>
    <w:p w14:paraId="198D7265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"cvv2": "",</w:t>
      </w:r>
    </w:p>
    <w:p w14:paraId="626A48A2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"validPeriod": "",</w:t>
      </w:r>
    </w:p>
    <w:p w14:paraId="227154AE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"orderNumber": "20171010164822",</w:t>
      </w:r>
    </w:p>
    <w:p w14:paraId="70CA6B47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 w:hint="eastAsia"/>
          <w:kern w:val="2"/>
          <w:sz w:val="21"/>
        </w:rPr>
        <w:t xml:space="preserve">    "remark": "测试备注",</w:t>
      </w:r>
    </w:p>
    <w:p w14:paraId="20827B5B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 w:hint="eastAsia"/>
          <w:kern w:val="2"/>
          <w:sz w:val="21"/>
        </w:rPr>
        <w:t xml:space="preserve">    "bankRemark": "测试备注",</w:t>
      </w:r>
    </w:p>
    <w:p w14:paraId="48C30F93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"remark1": "",</w:t>
      </w:r>
    </w:p>
    <w:p w14:paraId="7E39591C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"remark2": "",</w:t>
      </w:r>
    </w:p>
    <w:p w14:paraId="791C77C9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"remark3": ""</w:t>
      </w:r>
    </w:p>
    <w:p w14:paraId="542C5A85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}</w:t>
      </w:r>
    </w:p>
    <w:p w14:paraId="44998DF0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lastRenderedPageBreak/>
        <w:t>}</w:t>
      </w:r>
    </w:p>
    <w:p w14:paraId="51E7000F" w14:textId="178D4539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 w:hint="eastAsia"/>
          <w:kern w:val="2"/>
          <w:sz w:val="21"/>
        </w:rPr>
        <w:t>2.对businessContext的json</w:t>
      </w:r>
      <w:r>
        <w:rPr>
          <w:rFonts w:ascii="微软雅黑" w:eastAsia="微软雅黑" w:hAnsi="微软雅黑" w:hint="eastAsia"/>
          <w:kern w:val="2"/>
          <w:sz w:val="21"/>
        </w:rPr>
        <w:t>字符串</w:t>
      </w:r>
      <w:r w:rsidR="009E1CFA">
        <w:rPr>
          <w:rFonts w:ascii="微软雅黑" w:eastAsia="微软雅黑" w:hAnsi="微软雅黑" w:hint="eastAsia"/>
          <w:kern w:val="2"/>
          <w:sz w:val="21"/>
        </w:rPr>
        <w:t>按参数名</w:t>
      </w:r>
      <w:r w:rsidRPr="001328A5">
        <w:rPr>
          <w:rFonts w:ascii="微软雅黑" w:eastAsia="微软雅黑" w:hAnsi="微软雅黑" w:hint="eastAsia"/>
          <w:kern w:val="2"/>
          <w:sz w:val="21"/>
        </w:rPr>
        <w:t>从小到大排序</w:t>
      </w:r>
      <w:r>
        <w:rPr>
          <w:rFonts w:ascii="微软雅黑" w:eastAsia="微软雅黑" w:hAnsi="微软雅黑" w:hint="eastAsia"/>
          <w:kern w:val="2"/>
          <w:sz w:val="21"/>
        </w:rPr>
        <w:t>（a-z）</w:t>
      </w:r>
    </w:p>
    <w:p w14:paraId="25FA316B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>{</w:t>
      </w:r>
    </w:p>
    <w:p w14:paraId="0A4693EA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 w:hint="eastAsia"/>
          <w:kern w:val="2"/>
          <w:sz w:val="21"/>
        </w:rPr>
        <w:t xml:space="preserve">  "accName": “王小二”,</w:t>
      </w:r>
    </w:p>
    <w:p w14:paraId="50A53AC5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"accType": "PRI",</w:t>
      </w:r>
    </w:p>
    <w:p w14:paraId="6DCC6B55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"amount": "10",</w:t>
      </w:r>
    </w:p>
    <w:p w14:paraId="563E9EED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"bankBranchName": "",</w:t>
      </w:r>
    </w:p>
    <w:p w14:paraId="3B63DE76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"bankCode": "",</w:t>
      </w:r>
    </w:p>
    <w:p w14:paraId="015A3215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"bankName": "",</w:t>
      </w:r>
    </w:p>
    <w:p w14:paraId="7C40019A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 w:hint="eastAsia"/>
          <w:kern w:val="2"/>
          <w:sz w:val="21"/>
        </w:rPr>
        <w:t xml:space="preserve">  "bankRemark": "测试备注",</w:t>
      </w:r>
    </w:p>
    <w:p w14:paraId="3E8A7712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"cardNo": "000000000000000002",</w:t>
      </w:r>
    </w:p>
    <w:p w14:paraId="6106B1CC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"cardType": "SAVINGS",</w:t>
      </w:r>
    </w:p>
    <w:p w14:paraId="58DFCB28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"cellPhone": "18700000002",</w:t>
      </w:r>
    </w:p>
    <w:p w14:paraId="1C819487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"currency": "CNY",</w:t>
      </w:r>
    </w:p>
    <w:p w14:paraId="322BAE19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"cvv2": "",</w:t>
      </w:r>
    </w:p>
    <w:p w14:paraId="50C2D19E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"orderNumber": "20171010165434",</w:t>
      </w:r>
    </w:p>
    <w:p w14:paraId="5CF080C0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 w:hint="eastAsia"/>
          <w:kern w:val="2"/>
          <w:sz w:val="21"/>
        </w:rPr>
        <w:t xml:space="preserve">  "remark": "测试备注",</w:t>
      </w:r>
    </w:p>
    <w:p w14:paraId="1188243D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"remark1": "",</w:t>
      </w:r>
    </w:p>
    <w:p w14:paraId="2EE2ED83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"remark2": "",</w:t>
      </w:r>
    </w:p>
    <w:p w14:paraId="52BE7AA7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"remark3": "",</w:t>
      </w:r>
    </w:p>
    <w:p w14:paraId="70743E1E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"validPeriod": ""</w:t>
      </w:r>
    </w:p>
    <w:p w14:paraId="368002DB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>}</w:t>
      </w:r>
    </w:p>
    <w:p w14:paraId="67FA4C12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 w:hint="eastAsia"/>
          <w:kern w:val="2"/>
          <w:sz w:val="21"/>
        </w:rPr>
        <w:t>3.使用商户的</w:t>
      </w:r>
      <w:r>
        <w:rPr>
          <w:rFonts w:ascii="微软雅黑" w:eastAsia="微软雅黑" w:hAnsi="微软雅黑" w:hint="eastAsia"/>
          <w:kern w:val="2"/>
          <w:sz w:val="21"/>
        </w:rPr>
        <w:t>RSA</w:t>
      </w:r>
      <w:r w:rsidRPr="001328A5">
        <w:rPr>
          <w:rFonts w:ascii="微软雅黑" w:eastAsia="微软雅黑" w:hAnsi="微软雅黑" w:hint="eastAsia"/>
          <w:kern w:val="2"/>
          <w:sz w:val="21"/>
        </w:rPr>
        <w:t>私钥</w:t>
      </w:r>
      <w:r>
        <w:rPr>
          <w:rFonts w:ascii="微软雅黑" w:eastAsia="微软雅黑" w:hAnsi="微软雅黑" w:hint="eastAsia"/>
          <w:kern w:val="2"/>
          <w:sz w:val="21"/>
        </w:rPr>
        <w:t>对</w:t>
      </w:r>
      <w:r w:rsidRPr="001328A5">
        <w:rPr>
          <w:rFonts w:ascii="微软雅黑" w:eastAsia="微软雅黑" w:hAnsi="微软雅黑" w:hint="eastAsia"/>
          <w:kern w:val="2"/>
          <w:sz w:val="21"/>
        </w:rPr>
        <w:t>businessContext</w:t>
      </w:r>
      <w:r>
        <w:rPr>
          <w:rFonts w:ascii="微软雅黑" w:eastAsia="微软雅黑" w:hAnsi="微软雅黑" w:hint="eastAsia"/>
          <w:kern w:val="2"/>
          <w:sz w:val="21"/>
        </w:rPr>
        <w:t>字符串</w:t>
      </w:r>
      <w:r w:rsidRPr="001328A5">
        <w:rPr>
          <w:rFonts w:ascii="微软雅黑" w:eastAsia="微软雅黑" w:hAnsi="微软雅黑" w:hint="eastAsia"/>
          <w:kern w:val="2"/>
          <w:sz w:val="21"/>
        </w:rPr>
        <w:t>进行</w:t>
      </w:r>
      <w:r>
        <w:rPr>
          <w:rFonts w:ascii="微软雅黑" w:eastAsia="微软雅黑" w:hAnsi="微软雅黑" w:hint="eastAsia"/>
          <w:kern w:val="2"/>
          <w:sz w:val="21"/>
        </w:rPr>
        <w:t>RSA</w:t>
      </w:r>
      <w:r w:rsidRPr="001328A5">
        <w:rPr>
          <w:rFonts w:ascii="微软雅黑" w:eastAsia="微软雅黑" w:hAnsi="微软雅黑" w:hint="eastAsia"/>
          <w:kern w:val="2"/>
          <w:sz w:val="21"/>
        </w:rPr>
        <w:t>签名生成sign</w:t>
      </w:r>
    </w:p>
    <w:p w14:paraId="08453771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>eaKB5TJTobt0qUJvqln/rSI3H9mMGWBwuZIwxI1V4clN4D8SjigsOqgDK8alEOdAuBsizS4CP6VL4Mpvq/aVbwc4BtOFzwSSEz1cD38KG31gxYw9eb3DmpkMDOy1UCSjV9aaQ+inn1jacX8f8fd9Te40R0XdNWjsnxXV2IqKvMA=</w:t>
      </w:r>
    </w:p>
    <w:p w14:paraId="626CA8EA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 w:hint="eastAsia"/>
          <w:kern w:val="2"/>
          <w:sz w:val="21"/>
        </w:rPr>
        <w:t>4.sign拼接到businessHead中生成</w:t>
      </w:r>
    </w:p>
    <w:p w14:paraId="7D99020E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>{</w:t>
      </w:r>
    </w:p>
    <w:p w14:paraId="71F0C63F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"businessContext": {</w:t>
      </w:r>
    </w:p>
    <w:p w14:paraId="3CF26622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"amount": "10",</w:t>
      </w:r>
    </w:p>
    <w:p w14:paraId="3A44FAF2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"currency": "CNY",</w:t>
      </w:r>
    </w:p>
    <w:p w14:paraId="035BF288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 w:hint="eastAsia"/>
          <w:kern w:val="2"/>
          <w:sz w:val="21"/>
        </w:rPr>
        <w:t xml:space="preserve">    "accName": “王小二”,</w:t>
      </w:r>
    </w:p>
    <w:p w14:paraId="7973EBFF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"cardNo": "000000000000000002",</w:t>
      </w:r>
    </w:p>
    <w:p w14:paraId="6F31965C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"cellPhone": "18700000002",</w:t>
      </w:r>
    </w:p>
    <w:p w14:paraId="5C624A05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"bankCode": "",</w:t>
      </w:r>
    </w:p>
    <w:p w14:paraId="41BE92BC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lastRenderedPageBreak/>
        <w:t xml:space="preserve">    "bankName": "",</w:t>
      </w:r>
    </w:p>
    <w:p w14:paraId="471005DF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"bankBranchName": "",</w:t>
      </w:r>
    </w:p>
    <w:p w14:paraId="4CBE121B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"cardType": "SAVINGS",</w:t>
      </w:r>
    </w:p>
    <w:p w14:paraId="32C96456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"accType": "PRI",</w:t>
      </w:r>
    </w:p>
    <w:p w14:paraId="731AF880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"cvv2": "",</w:t>
      </w:r>
    </w:p>
    <w:p w14:paraId="6CBC4EB8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"validPeriod": "",</w:t>
      </w:r>
    </w:p>
    <w:p w14:paraId="0F24CB61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"orderNumber": "20171010165434",</w:t>
      </w:r>
    </w:p>
    <w:p w14:paraId="119AF653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 w:hint="eastAsia"/>
          <w:kern w:val="2"/>
          <w:sz w:val="21"/>
        </w:rPr>
        <w:t xml:space="preserve">    "remark": "测试备注",</w:t>
      </w:r>
    </w:p>
    <w:p w14:paraId="00E87678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 w:hint="eastAsia"/>
          <w:kern w:val="2"/>
          <w:sz w:val="21"/>
        </w:rPr>
        <w:t xml:space="preserve">    "bankRemark": "测试备注",</w:t>
      </w:r>
    </w:p>
    <w:p w14:paraId="7115826D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"remark1": "",</w:t>
      </w:r>
    </w:p>
    <w:p w14:paraId="61398F93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"remark2": "",</w:t>
      </w:r>
    </w:p>
    <w:p w14:paraId="7845E911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"remark3": ""</w:t>
      </w:r>
    </w:p>
    <w:p w14:paraId="2D0B3C3F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},</w:t>
      </w:r>
    </w:p>
    <w:p w14:paraId="2312F529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"businessHead": {</w:t>
      </w:r>
    </w:p>
    <w:p w14:paraId="2953E92F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"merchantNumber": "</w:t>
      </w:r>
      <w:r>
        <w:rPr>
          <w:rFonts w:ascii="微软雅黑" w:eastAsia="微软雅黑" w:hAnsi="微软雅黑" w:hint="eastAsia"/>
          <w:kern w:val="2"/>
          <w:sz w:val="21"/>
        </w:rPr>
        <w:t>PAY</w:t>
      </w:r>
      <w:r w:rsidRPr="001328A5">
        <w:rPr>
          <w:rFonts w:ascii="微软雅黑" w:eastAsia="微软雅黑" w:hAnsi="微软雅黑"/>
          <w:kern w:val="2"/>
          <w:sz w:val="21"/>
        </w:rPr>
        <w:t>000000000001",</w:t>
      </w:r>
    </w:p>
    <w:p w14:paraId="132567E6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"version": "V1.0",</w:t>
      </w:r>
    </w:p>
    <w:p w14:paraId="1D0FA265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"requestTime": "20171016165434",</w:t>
      </w:r>
    </w:p>
    <w:p w14:paraId="7BD5CD3C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"sign": "eaKB5TJTobt0qUJvqln/rSI3H9mMGWBwuZIwxI1V4clN4D8SjigsOqgDK8alEOdAuBsizS4CP6VL4Mpvq/aVbwc4BtOFzwSSEz1cD38KG31gxYw9eb3DmpkMDOy1UCSjV9aaQ+inn1jacX8f8fd9Te40R0XdNWjsnxXV2IqKvMA="</w:t>
      </w:r>
    </w:p>
    <w:p w14:paraId="542F811D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}</w:t>
      </w:r>
    </w:p>
    <w:p w14:paraId="3D791B5D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>}</w:t>
      </w:r>
    </w:p>
    <w:p w14:paraId="6A1B92DA" w14:textId="64633ADF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 w:hint="eastAsia"/>
          <w:kern w:val="2"/>
          <w:sz w:val="21"/>
        </w:rPr>
        <w:t>5.使用</w:t>
      </w:r>
      <w:r w:rsidR="00EC7E7D">
        <w:rPr>
          <w:rFonts w:ascii="微软雅黑" w:eastAsia="微软雅黑" w:hAnsi="微软雅黑" w:hint="eastAsia"/>
          <w:kern w:val="2"/>
          <w:sz w:val="21"/>
        </w:rPr>
        <w:t>速汇付</w:t>
      </w:r>
      <w:r w:rsidRPr="001328A5">
        <w:rPr>
          <w:rFonts w:ascii="微软雅黑" w:eastAsia="微软雅黑" w:hAnsi="微软雅黑" w:hint="eastAsia"/>
          <w:kern w:val="2"/>
          <w:sz w:val="21"/>
        </w:rPr>
        <w:t>的</w:t>
      </w:r>
      <w:r>
        <w:rPr>
          <w:rFonts w:ascii="微软雅黑" w:eastAsia="微软雅黑" w:hAnsi="微软雅黑" w:hint="eastAsia"/>
          <w:kern w:val="2"/>
          <w:sz w:val="21"/>
        </w:rPr>
        <w:t>RSA公钥进行RSA</w:t>
      </w:r>
      <w:r w:rsidRPr="001328A5">
        <w:rPr>
          <w:rFonts w:ascii="微软雅黑" w:eastAsia="微软雅黑" w:hAnsi="微软雅黑" w:hint="eastAsia"/>
          <w:kern w:val="2"/>
          <w:sz w:val="21"/>
        </w:rPr>
        <w:t>加密，生成</w:t>
      </w:r>
      <w:r w:rsidR="009E1CFA">
        <w:rPr>
          <w:rFonts w:ascii="微软雅黑" w:eastAsia="微软雅黑" w:hAnsi="微软雅黑" w:hint="eastAsia"/>
          <w:kern w:val="2"/>
          <w:sz w:val="21"/>
        </w:rPr>
        <w:t>加密串</w:t>
      </w:r>
    </w:p>
    <w:p w14:paraId="3EDDADC1" w14:textId="77777777" w:rsidR="00A3252D" w:rsidRPr="001328A5" w:rsidRDefault="00A3252D" w:rsidP="00A3252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>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</w:t>
      </w:r>
      <w:r w:rsidRPr="001328A5">
        <w:rPr>
          <w:rFonts w:ascii="微软雅黑" w:eastAsia="微软雅黑" w:hAnsi="微软雅黑"/>
          <w:kern w:val="2"/>
          <w:sz w:val="21"/>
        </w:rPr>
        <w:lastRenderedPageBreak/>
        <w:t>PgDzk2hLcxm1r6q25Tedsg7ouhF0U3O5LV0leP0x1kvqHPZnbDKMeA6CV7kHnrp/2ghiteEWNrLHdrJA2xsomC1fI1ECTkJffKXICc4G05mb</w:t>
      </w:r>
    </w:p>
    <w:p w14:paraId="2DB7A2D8" w14:textId="3410AC62" w:rsidR="001328A5" w:rsidRPr="001328A5" w:rsidRDefault="001328A5" w:rsidP="002357C9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 w:hint="eastAsia"/>
          <w:kern w:val="2"/>
          <w:sz w:val="21"/>
        </w:rPr>
        <w:t>6</w:t>
      </w:r>
      <w:r w:rsidR="00381E48">
        <w:rPr>
          <w:rFonts w:ascii="微软雅黑" w:eastAsia="微软雅黑" w:hAnsi="微软雅黑" w:hint="eastAsia"/>
          <w:kern w:val="2"/>
          <w:sz w:val="21"/>
        </w:rPr>
        <w:t>把加密后的加密</w:t>
      </w:r>
      <w:r w:rsidR="002357C9">
        <w:rPr>
          <w:rFonts w:ascii="微软雅黑" w:eastAsia="微软雅黑" w:hAnsi="微软雅黑" w:hint="eastAsia"/>
          <w:kern w:val="2"/>
          <w:sz w:val="21"/>
        </w:rPr>
        <w:t>串</w:t>
      </w:r>
      <w:r w:rsidR="00A3252D">
        <w:rPr>
          <w:rFonts w:ascii="微软雅黑" w:eastAsia="微软雅黑" w:hAnsi="微软雅黑" w:hint="eastAsia"/>
          <w:kern w:val="2"/>
          <w:sz w:val="21"/>
        </w:rPr>
        <w:t>以参数</w:t>
      </w:r>
      <w:r w:rsidR="002357C9">
        <w:rPr>
          <w:rFonts w:ascii="微软雅黑" w:eastAsia="微软雅黑" w:hAnsi="微软雅黑" w:hint="eastAsia"/>
          <w:kern w:val="2"/>
          <w:sz w:val="21"/>
        </w:rPr>
        <w:t>名</w:t>
      </w:r>
      <w:r w:rsidR="00A3252D">
        <w:rPr>
          <w:rFonts w:ascii="微软雅黑" w:eastAsia="微软雅黑" w:hAnsi="微软雅黑" w:hint="eastAsia"/>
          <w:kern w:val="2"/>
          <w:sz w:val="21"/>
        </w:rPr>
        <w:t>context</w:t>
      </w:r>
      <w:r w:rsidR="002357C9">
        <w:rPr>
          <w:rFonts w:ascii="微软雅黑" w:eastAsia="微软雅黑" w:hAnsi="微软雅黑" w:hint="eastAsia"/>
          <w:kern w:val="2"/>
          <w:sz w:val="21"/>
        </w:rPr>
        <w:t>，</w:t>
      </w:r>
      <w:r w:rsidR="002357C9">
        <w:rPr>
          <w:rFonts w:ascii="微软雅黑" w:eastAsia="微软雅黑" w:hAnsi="微软雅黑"/>
          <w:kern w:val="2"/>
          <w:sz w:val="21"/>
        </w:rPr>
        <w:t xml:space="preserve"> </w:t>
      </w:r>
      <w:r w:rsidR="002357C9">
        <w:rPr>
          <w:rFonts w:ascii="微软雅黑" w:eastAsia="微软雅黑" w:hAnsi="微软雅黑" w:hint="eastAsia"/>
          <w:kern w:val="2"/>
          <w:sz w:val="21"/>
        </w:rPr>
        <w:t>post</w:t>
      </w:r>
      <w:r w:rsidR="00A3252D">
        <w:rPr>
          <w:rFonts w:ascii="微软雅黑" w:eastAsia="微软雅黑" w:hAnsi="微软雅黑" w:hint="eastAsia"/>
          <w:kern w:val="2"/>
          <w:sz w:val="21"/>
        </w:rPr>
        <w:t>到</w:t>
      </w:r>
      <w:r w:rsidR="00EC7E7D">
        <w:rPr>
          <w:rFonts w:ascii="微软雅黑" w:eastAsia="微软雅黑" w:hAnsi="微软雅黑" w:hint="eastAsia"/>
          <w:kern w:val="2"/>
          <w:sz w:val="21"/>
        </w:rPr>
        <w:t>速汇付</w:t>
      </w:r>
      <w:r w:rsidR="00A3252D">
        <w:rPr>
          <w:rFonts w:ascii="微软雅黑" w:eastAsia="微软雅黑" w:hAnsi="微软雅黑" w:hint="eastAsia"/>
          <w:kern w:val="2"/>
          <w:sz w:val="21"/>
        </w:rPr>
        <w:t>支付系统</w:t>
      </w:r>
    </w:p>
    <w:p w14:paraId="78EEFF7F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 w:hint="eastAsia"/>
          <w:kern w:val="2"/>
          <w:sz w:val="21"/>
        </w:rPr>
        <w:t>7.</w:t>
      </w:r>
      <w:r w:rsidR="00902583">
        <w:rPr>
          <w:rFonts w:ascii="微软雅黑" w:eastAsia="微软雅黑" w:hAnsi="微软雅黑" w:hint="eastAsia"/>
          <w:kern w:val="2"/>
          <w:sz w:val="21"/>
        </w:rPr>
        <w:t>发送，返</w:t>
      </w:r>
      <w:r w:rsidRPr="001328A5">
        <w:rPr>
          <w:rFonts w:ascii="微软雅黑" w:eastAsia="微软雅黑" w:hAnsi="微软雅黑" w:hint="eastAsia"/>
          <w:kern w:val="2"/>
          <w:sz w:val="21"/>
        </w:rPr>
        <w:t>回信息为</w:t>
      </w:r>
    </w:p>
    <w:p w14:paraId="03CCB2D6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 w:hint="eastAsia"/>
          <w:kern w:val="2"/>
          <w:sz w:val="21"/>
        </w:rPr>
        <w:t>{"message":{"code":200,"content":"成功"},"context":"Ef2bWTQcpcLEfIOvlh1pOcqfrScK23gMYDKccb8A7YdvW86Duk9RCBGIRROqfyFgdsA4iXFvc4VH6IAF9f7FO8fOGL/9DlzsOZOSrO8ht1pwPtm4TAXen1/JmNpIiO7dTgfW9oXZjlmcUJc0Sfu+j0trAWihIvAhLbawwf/LPlc+zj9Xb0ztro9uU4gCns45MpLfX3NNt8zqi8</w:t>
      </w:r>
      <w:r w:rsidRPr="001328A5">
        <w:rPr>
          <w:rFonts w:ascii="微软雅黑" w:eastAsia="微软雅黑" w:hAnsi="微软雅黑"/>
          <w:kern w:val="2"/>
          <w:sz w:val="21"/>
        </w:rPr>
        <w:t>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","success":true}</w:t>
      </w:r>
    </w:p>
    <w:p w14:paraId="5EF56D6B" w14:textId="003167F0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 w:hint="eastAsia"/>
          <w:kern w:val="2"/>
          <w:sz w:val="21"/>
        </w:rPr>
        <w:t>8.使用商户的</w:t>
      </w:r>
      <w:r w:rsidR="00381E48">
        <w:rPr>
          <w:rFonts w:ascii="微软雅黑" w:eastAsia="微软雅黑" w:hAnsi="微软雅黑" w:hint="eastAsia"/>
          <w:kern w:val="2"/>
          <w:sz w:val="21"/>
        </w:rPr>
        <w:t>RSA</w:t>
      </w:r>
      <w:r w:rsidRPr="001328A5">
        <w:rPr>
          <w:rFonts w:ascii="微软雅黑" w:eastAsia="微软雅黑" w:hAnsi="微软雅黑" w:hint="eastAsia"/>
          <w:kern w:val="2"/>
          <w:sz w:val="21"/>
        </w:rPr>
        <w:t>私钥对context</w:t>
      </w:r>
      <w:r w:rsidR="00381E48">
        <w:rPr>
          <w:rFonts w:ascii="微软雅黑" w:eastAsia="微软雅黑" w:hAnsi="微软雅黑" w:hint="eastAsia"/>
          <w:kern w:val="2"/>
          <w:sz w:val="21"/>
        </w:rPr>
        <w:t>的加密串进行</w:t>
      </w:r>
      <w:r w:rsidRPr="001328A5">
        <w:rPr>
          <w:rFonts w:ascii="微软雅黑" w:eastAsia="微软雅黑" w:hAnsi="微软雅黑" w:hint="eastAsia"/>
          <w:kern w:val="2"/>
          <w:sz w:val="21"/>
        </w:rPr>
        <w:t>解密</w:t>
      </w:r>
    </w:p>
    <w:p w14:paraId="08738C20" w14:textId="34FD875A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 w:hint="eastAsia"/>
          <w:kern w:val="2"/>
          <w:sz w:val="21"/>
        </w:rPr>
        <w:t>{"businessContext":{"</w:t>
      </w:r>
      <w:r w:rsidR="007909BD" w:rsidRPr="007909BD">
        <w:rPr>
          <w:rFonts w:ascii="微软雅黑" w:eastAsia="微软雅黑" w:hAnsi="微软雅黑"/>
          <w:kern w:val="2"/>
          <w:sz w:val="21"/>
        </w:rPr>
        <w:t>pay</w:t>
      </w:r>
      <w:r w:rsidR="005B29B5">
        <w:rPr>
          <w:rFonts w:ascii="微软雅黑" w:eastAsia="微软雅黑" w:hAnsi="微软雅黑" w:hint="eastAsia"/>
          <w:kern w:val="2"/>
          <w:sz w:val="21"/>
        </w:rPr>
        <w:t>Order</w:t>
      </w:r>
      <w:r w:rsidR="005B29B5">
        <w:rPr>
          <w:rFonts w:ascii="微软雅黑" w:eastAsia="微软雅黑" w:hAnsi="微软雅黑"/>
          <w:kern w:val="2"/>
          <w:sz w:val="21"/>
        </w:rPr>
        <w:t>Number</w:t>
      </w:r>
      <w:r w:rsidRPr="001328A5">
        <w:rPr>
          <w:rFonts w:ascii="微软雅黑" w:eastAsia="微软雅黑" w:hAnsi="微软雅黑" w:hint="eastAsia"/>
          <w:kern w:val="2"/>
          <w:sz w:val="21"/>
        </w:rPr>
        <w:t>":"0220171016170712015236006501","</w:t>
      </w:r>
      <w:r w:rsidR="005B29B5">
        <w:rPr>
          <w:rFonts w:ascii="微软雅黑" w:eastAsia="微软雅黑" w:hAnsi="微软雅黑"/>
          <w:kern w:val="2"/>
          <w:sz w:val="21"/>
        </w:rPr>
        <w:t>orderNumber</w:t>
      </w:r>
      <w:r w:rsidRPr="001328A5">
        <w:rPr>
          <w:rFonts w:ascii="微软雅黑" w:eastAsia="微软雅黑" w:hAnsi="微软雅黑" w:hint="eastAsia"/>
          <w:kern w:val="2"/>
          <w:sz w:val="21"/>
        </w:rPr>
        <w:t>":"20171010164822","payType":"ISSU","</w:t>
      </w:r>
      <w:r w:rsidR="005B29B5">
        <w:rPr>
          <w:rFonts w:ascii="微软雅黑" w:eastAsia="微软雅黑" w:hAnsi="微软雅黑"/>
          <w:kern w:val="2"/>
          <w:sz w:val="21"/>
        </w:rPr>
        <w:t>orderStatus</w:t>
      </w:r>
      <w:r w:rsidRPr="001328A5">
        <w:rPr>
          <w:rFonts w:ascii="微软雅黑" w:eastAsia="微软雅黑" w:hAnsi="微软雅黑" w:hint="eastAsia"/>
          <w:kern w:val="2"/>
          <w:sz w:val="21"/>
        </w:rPr>
        <w:t>":"WAIT","amount":101,"fee":100,"cardNo":"000000000000000002"},"businessHead":{"m</w:t>
      </w:r>
      <w:r w:rsidRPr="001328A5">
        <w:rPr>
          <w:rFonts w:ascii="微软雅黑" w:eastAsia="微软雅黑" w:hAnsi="微软雅黑"/>
          <w:kern w:val="2"/>
          <w:sz w:val="21"/>
        </w:rPr>
        <w:t>erchantNumber":"</w:t>
      </w:r>
      <w:r w:rsidR="007909BD">
        <w:rPr>
          <w:rFonts w:ascii="微软雅黑" w:eastAsia="微软雅黑" w:hAnsi="微软雅黑" w:hint="eastAsia"/>
          <w:kern w:val="2"/>
          <w:sz w:val="21"/>
        </w:rPr>
        <w:t>PAY</w:t>
      </w:r>
      <w:r w:rsidRPr="001328A5">
        <w:rPr>
          <w:rFonts w:ascii="微软雅黑" w:eastAsia="微软雅黑" w:hAnsi="微软雅黑"/>
          <w:kern w:val="2"/>
          <w:sz w:val="21"/>
        </w:rPr>
        <w:t>000000000001","sign":"W/bkZwWrcvkOHVhgXhq0vRmiMOnHcQlEBQVEkxEPDlFRpj9ATtFX5oQNFhZF/w83cHeP3SWOBOd19LI5uQDgPeTqWBypvnVhH6i1U2tjXPIhFi4/jwsJSAj2aevz34PSfQbHMuxojIhl7gQpeAnypU+DA4KZYtsmGjZlrsBPudo="}}</w:t>
      </w:r>
    </w:p>
    <w:p w14:paraId="53D34A77" w14:textId="0E485492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 w:hint="eastAsia"/>
          <w:kern w:val="2"/>
          <w:sz w:val="21"/>
        </w:rPr>
        <w:t>9.使用</w:t>
      </w:r>
      <w:r w:rsidR="00EC7E7D">
        <w:rPr>
          <w:rFonts w:ascii="微软雅黑" w:eastAsia="微软雅黑" w:hAnsi="微软雅黑" w:hint="eastAsia"/>
          <w:kern w:val="2"/>
          <w:sz w:val="21"/>
        </w:rPr>
        <w:t>速汇付</w:t>
      </w:r>
      <w:r w:rsidRPr="001328A5">
        <w:rPr>
          <w:rFonts w:ascii="微软雅黑" w:eastAsia="微软雅黑" w:hAnsi="微软雅黑" w:hint="eastAsia"/>
          <w:kern w:val="2"/>
          <w:sz w:val="21"/>
        </w:rPr>
        <w:t>的公钥，</w:t>
      </w:r>
      <w:r w:rsidR="005B29B5">
        <w:rPr>
          <w:rFonts w:ascii="微软雅黑" w:eastAsia="微软雅黑" w:hAnsi="微软雅黑" w:hint="eastAsia"/>
          <w:kern w:val="2"/>
          <w:sz w:val="21"/>
        </w:rPr>
        <w:t>将</w:t>
      </w:r>
      <w:r w:rsidRPr="001328A5">
        <w:rPr>
          <w:rFonts w:ascii="微软雅黑" w:eastAsia="微软雅黑" w:hAnsi="微软雅黑" w:hint="eastAsia"/>
          <w:kern w:val="2"/>
          <w:sz w:val="21"/>
        </w:rPr>
        <w:t>businessContext</w:t>
      </w:r>
      <w:r w:rsidR="005B29B5">
        <w:rPr>
          <w:rFonts w:ascii="微软雅黑" w:eastAsia="微软雅黑" w:hAnsi="微软雅黑" w:hint="eastAsia"/>
          <w:kern w:val="2"/>
          <w:sz w:val="21"/>
        </w:rPr>
        <w:t>的参数按参数名</w:t>
      </w:r>
      <w:r w:rsidRPr="001328A5">
        <w:rPr>
          <w:rFonts w:ascii="微软雅黑" w:eastAsia="微软雅黑" w:hAnsi="微软雅黑" w:hint="eastAsia"/>
          <w:kern w:val="2"/>
          <w:sz w:val="21"/>
        </w:rPr>
        <w:t>从小到大排序（</w:t>
      </w:r>
      <w:r w:rsidR="005B29B5">
        <w:rPr>
          <w:rFonts w:ascii="微软雅黑" w:eastAsia="微软雅黑" w:hAnsi="微软雅黑" w:hint="eastAsia"/>
          <w:kern w:val="2"/>
          <w:sz w:val="21"/>
        </w:rPr>
        <w:t>a-z</w:t>
      </w:r>
      <w:r w:rsidRPr="001328A5">
        <w:rPr>
          <w:rFonts w:ascii="微软雅黑" w:eastAsia="微软雅黑" w:hAnsi="微软雅黑" w:hint="eastAsia"/>
          <w:kern w:val="2"/>
          <w:sz w:val="21"/>
        </w:rPr>
        <w:t>）的json 与sign进行</w:t>
      </w:r>
      <w:r w:rsidR="005B29B5">
        <w:rPr>
          <w:rFonts w:ascii="微软雅黑" w:eastAsia="微软雅黑" w:hAnsi="微软雅黑" w:hint="eastAsia"/>
          <w:kern w:val="2"/>
          <w:sz w:val="21"/>
        </w:rPr>
        <w:t>验签对比。</w:t>
      </w:r>
    </w:p>
    <w:p w14:paraId="3A5140E1" w14:textId="2633B969" w:rsidR="009E6B5C" w:rsidRDefault="009E6B5C" w:rsidP="003D43DF">
      <w:pPr>
        <w:rPr>
          <w:rFonts w:ascii="微软雅黑" w:eastAsia="微软雅黑" w:hAnsi="微软雅黑"/>
          <w:kern w:val="2"/>
          <w:sz w:val="21"/>
        </w:rPr>
      </w:pPr>
    </w:p>
    <w:p w14:paraId="295CC823" w14:textId="7F694D23" w:rsidR="003D43DF" w:rsidRDefault="003D43DF" w:rsidP="003D43DF">
      <w:pPr>
        <w:rPr>
          <w:rFonts w:ascii="微软雅黑" w:eastAsia="微软雅黑" w:hAnsi="微软雅黑"/>
          <w:kern w:val="2"/>
          <w:sz w:val="21"/>
        </w:rPr>
      </w:pPr>
    </w:p>
    <w:p w14:paraId="05C142A3" w14:textId="77777777" w:rsidR="003D43DF" w:rsidRDefault="003D43DF" w:rsidP="003D43DF">
      <w:pPr>
        <w:rPr>
          <w:rFonts w:ascii="微软雅黑" w:eastAsia="微软雅黑" w:hAnsi="微软雅黑"/>
          <w:kern w:val="2"/>
          <w:sz w:val="21"/>
        </w:rPr>
      </w:pPr>
    </w:p>
    <w:p w14:paraId="5A32C8BC" w14:textId="77777777" w:rsidR="009E6B5C" w:rsidRDefault="00056FC7" w:rsidP="00EC554B">
      <w:pPr>
        <w:pStyle w:val="1"/>
        <w:numPr>
          <w:ilvl w:val="0"/>
          <w:numId w:val="2"/>
        </w:numPr>
      </w:pPr>
      <w:bookmarkStart w:id="15" w:name="_Toc500857090"/>
      <w:r>
        <w:rPr>
          <w:rFonts w:hint="eastAsia"/>
        </w:rPr>
        <w:t>API</w:t>
      </w:r>
      <w:r>
        <w:rPr>
          <w:rFonts w:hint="eastAsia"/>
        </w:rPr>
        <w:t>接口</w:t>
      </w:r>
      <w:bookmarkEnd w:id="15"/>
    </w:p>
    <w:p w14:paraId="694BBBB2" w14:textId="626AC81B" w:rsidR="009E6B5C" w:rsidRDefault="00056FC7" w:rsidP="00EC554B">
      <w:pPr>
        <w:pStyle w:val="2"/>
      </w:pPr>
      <w:bookmarkStart w:id="16" w:name="_Toc500857091"/>
      <w:r>
        <w:rPr>
          <w:rFonts w:hint="eastAsia"/>
        </w:rPr>
        <w:t>3.1 公共报文头</w:t>
      </w:r>
      <w:bookmarkEnd w:id="16"/>
      <w:r>
        <w:rPr>
          <w:rFonts w:hint="eastAsia"/>
        </w:rPr>
        <w:tab/>
      </w:r>
    </w:p>
    <w:p w14:paraId="196C8EFB" w14:textId="77777777" w:rsidR="009E6B5C" w:rsidRDefault="00056FC7">
      <w:pPr>
        <w:ind w:firstLine="42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● 公共请求报文</w:t>
      </w:r>
    </w:p>
    <w:tbl>
      <w:tblPr>
        <w:tblStyle w:val="a7"/>
        <w:tblW w:w="1003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173"/>
        <w:gridCol w:w="2159"/>
        <w:gridCol w:w="907"/>
        <w:gridCol w:w="921"/>
        <w:gridCol w:w="1786"/>
        <w:gridCol w:w="3084"/>
      </w:tblGrid>
      <w:tr w:rsidR="009E6B5C" w14:paraId="090B2137" w14:textId="77777777">
        <w:tc>
          <w:tcPr>
            <w:tcW w:w="1173" w:type="dxa"/>
            <w:shd w:val="clear" w:color="auto" w:fill="D0CECE" w:themeFill="background2" w:themeFillShade="E6"/>
          </w:tcPr>
          <w:p w14:paraId="74B5FB90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字段名</w:t>
            </w:r>
          </w:p>
        </w:tc>
        <w:tc>
          <w:tcPr>
            <w:tcW w:w="2159" w:type="dxa"/>
            <w:shd w:val="clear" w:color="auto" w:fill="D0CECE" w:themeFill="background2" w:themeFillShade="E6"/>
          </w:tcPr>
          <w:p w14:paraId="0480AEFD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变量名</w:t>
            </w:r>
          </w:p>
        </w:tc>
        <w:tc>
          <w:tcPr>
            <w:tcW w:w="907" w:type="dxa"/>
            <w:shd w:val="clear" w:color="auto" w:fill="D0CECE" w:themeFill="background2" w:themeFillShade="E6"/>
          </w:tcPr>
          <w:p w14:paraId="57C5D422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921" w:type="dxa"/>
            <w:shd w:val="clear" w:color="auto" w:fill="D0CECE" w:themeFill="background2" w:themeFillShade="E6"/>
          </w:tcPr>
          <w:p w14:paraId="5B680D58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类型</w:t>
            </w:r>
          </w:p>
        </w:tc>
        <w:tc>
          <w:tcPr>
            <w:tcW w:w="1786" w:type="dxa"/>
            <w:shd w:val="clear" w:color="auto" w:fill="D0CECE" w:themeFill="background2" w:themeFillShade="E6"/>
          </w:tcPr>
          <w:p w14:paraId="41D4BF83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262626"/>
                <w:szCs w:val="21"/>
              </w:rPr>
              <w:t>示例值</w:t>
            </w:r>
          </w:p>
        </w:tc>
        <w:tc>
          <w:tcPr>
            <w:tcW w:w="3084" w:type="dxa"/>
            <w:shd w:val="clear" w:color="auto" w:fill="D0CECE" w:themeFill="background2" w:themeFillShade="E6"/>
          </w:tcPr>
          <w:p w14:paraId="19C3D690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描述</w:t>
            </w:r>
          </w:p>
        </w:tc>
      </w:tr>
      <w:tr w:rsidR="009E6B5C" w14:paraId="14A896FB" w14:textId="77777777">
        <w:trPr>
          <w:trHeight w:val="409"/>
        </w:trPr>
        <w:tc>
          <w:tcPr>
            <w:tcW w:w="1173" w:type="dxa"/>
          </w:tcPr>
          <w:p w14:paraId="0B05F8BA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lastRenderedPageBreak/>
              <w:t>字符集</w:t>
            </w:r>
          </w:p>
        </w:tc>
        <w:tc>
          <w:tcPr>
            <w:tcW w:w="2159" w:type="dxa"/>
          </w:tcPr>
          <w:p w14:paraId="7F239E74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charset</w:t>
            </w:r>
          </w:p>
        </w:tc>
        <w:tc>
          <w:tcPr>
            <w:tcW w:w="907" w:type="dxa"/>
          </w:tcPr>
          <w:p w14:paraId="1482D2C3" w14:textId="260312AB" w:rsidR="009E6B5C" w:rsidRDefault="004C2B82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否</w:t>
            </w:r>
          </w:p>
        </w:tc>
        <w:tc>
          <w:tcPr>
            <w:tcW w:w="921" w:type="dxa"/>
          </w:tcPr>
          <w:p w14:paraId="79DC37D0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String(2)</w:t>
            </w:r>
          </w:p>
        </w:tc>
        <w:tc>
          <w:tcPr>
            <w:tcW w:w="1786" w:type="dxa"/>
          </w:tcPr>
          <w:p w14:paraId="10561084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00</w:t>
            </w:r>
          </w:p>
        </w:tc>
        <w:tc>
          <w:tcPr>
            <w:tcW w:w="3084" w:type="dxa"/>
          </w:tcPr>
          <w:p w14:paraId="50C4456F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00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表示UTF</w:t>
            </w: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-8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，</w:t>
            </w: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暂时只支持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UTF</w:t>
            </w: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-8</w:t>
            </w:r>
          </w:p>
        </w:tc>
      </w:tr>
      <w:tr w:rsidR="009E6B5C" w14:paraId="4AE8F393" w14:textId="77777777">
        <w:tc>
          <w:tcPr>
            <w:tcW w:w="1173" w:type="dxa"/>
          </w:tcPr>
          <w:p w14:paraId="22B4E4FD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版本号</w:t>
            </w:r>
          </w:p>
        </w:tc>
        <w:tc>
          <w:tcPr>
            <w:tcW w:w="2159" w:type="dxa"/>
          </w:tcPr>
          <w:p w14:paraId="10C19488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version</w:t>
            </w:r>
          </w:p>
        </w:tc>
        <w:tc>
          <w:tcPr>
            <w:tcW w:w="907" w:type="dxa"/>
          </w:tcPr>
          <w:p w14:paraId="6D6BD7FB" w14:textId="3C2C51CF" w:rsidR="009E6B5C" w:rsidRDefault="004C2B82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否</w:t>
            </w:r>
          </w:p>
        </w:tc>
        <w:tc>
          <w:tcPr>
            <w:tcW w:w="921" w:type="dxa"/>
          </w:tcPr>
          <w:p w14:paraId="5D49A953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String(10)</w:t>
            </w:r>
          </w:p>
        </w:tc>
        <w:tc>
          <w:tcPr>
            <w:tcW w:w="1786" w:type="dxa"/>
          </w:tcPr>
          <w:p w14:paraId="6DF1B9C7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V1.0.0</w:t>
            </w:r>
          </w:p>
        </w:tc>
        <w:tc>
          <w:tcPr>
            <w:tcW w:w="3084" w:type="dxa"/>
          </w:tcPr>
          <w:p w14:paraId="2C50445C" w14:textId="77777777" w:rsidR="003E61C4" w:rsidRDefault="00056FC7">
            <w:pP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默认为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V1.0.0</w:t>
            </w: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，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采用向下兼容原则</w:t>
            </w:r>
          </w:p>
          <w:p w14:paraId="23E608B6" w14:textId="1E5B3EE9" w:rsidR="002801CE" w:rsidRPr="002801CE" w:rsidRDefault="002801CE">
            <w:pP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E74B5" w:themeColor="accent5" w:themeShade="BF"/>
                <w:sz w:val="15"/>
                <w:szCs w:val="15"/>
              </w:rPr>
              <w:t>传入版本为</w:t>
            </w:r>
            <w:r w:rsidRPr="000A672E">
              <w:rPr>
                <w:rFonts w:ascii="微软雅黑" w:eastAsia="微软雅黑" w:hAnsi="微软雅黑" w:cs="微软雅黑" w:hint="eastAsia"/>
                <w:color w:val="2E74B5" w:themeColor="accent5" w:themeShade="BF"/>
                <w:sz w:val="15"/>
                <w:szCs w:val="15"/>
              </w:rPr>
              <w:t>V1.1.0</w:t>
            </w:r>
            <w:r>
              <w:rPr>
                <w:rFonts w:ascii="微软雅黑" w:eastAsia="微软雅黑" w:hAnsi="微软雅黑" w:cs="微软雅黑" w:hint="eastAsia"/>
                <w:color w:val="2E74B5" w:themeColor="accent5" w:themeShade="BF"/>
                <w:sz w:val="15"/>
                <w:szCs w:val="15"/>
              </w:rPr>
              <w:t>时，</w:t>
            </w:r>
            <w:r w:rsidRPr="000A672E">
              <w:rPr>
                <w:rFonts w:ascii="微软雅黑" w:eastAsia="微软雅黑" w:hAnsi="微软雅黑" w:hint="eastAsia"/>
                <w:color w:val="2E74B5" w:themeColor="accent5" w:themeShade="BF"/>
                <w:sz w:val="15"/>
                <w:szCs w:val="15"/>
              </w:rPr>
              <w:t>异步通知密文返回交易类型；明文返回商户单号。</w:t>
            </w:r>
          </w:p>
        </w:tc>
      </w:tr>
      <w:tr w:rsidR="009E6B5C" w14:paraId="5F607429" w14:textId="77777777">
        <w:tc>
          <w:tcPr>
            <w:tcW w:w="1173" w:type="dxa"/>
          </w:tcPr>
          <w:p w14:paraId="65D536DA" w14:textId="637BBA58" w:rsidR="009E6B5C" w:rsidRDefault="00EC7E7D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速汇付</w:t>
            </w:r>
            <w:r w:rsidR="00056FC7"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商户号</w:t>
            </w:r>
          </w:p>
        </w:tc>
        <w:tc>
          <w:tcPr>
            <w:tcW w:w="2159" w:type="dxa"/>
          </w:tcPr>
          <w:p w14:paraId="3FA62AFA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merchantNumber</w:t>
            </w:r>
          </w:p>
        </w:tc>
        <w:tc>
          <w:tcPr>
            <w:tcW w:w="907" w:type="dxa"/>
          </w:tcPr>
          <w:p w14:paraId="64CB943B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是</w:t>
            </w:r>
          </w:p>
        </w:tc>
        <w:tc>
          <w:tcPr>
            <w:tcW w:w="921" w:type="dxa"/>
          </w:tcPr>
          <w:p w14:paraId="71028C59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String(32)</w:t>
            </w:r>
          </w:p>
        </w:tc>
        <w:tc>
          <w:tcPr>
            <w:tcW w:w="1786" w:type="dxa"/>
          </w:tcPr>
          <w:p w14:paraId="09CF2846" w14:textId="6275F642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PAY10017681024</w:t>
            </w:r>
          </w:p>
        </w:tc>
        <w:tc>
          <w:tcPr>
            <w:tcW w:w="3084" w:type="dxa"/>
          </w:tcPr>
          <w:p w14:paraId="6B48B54E" w14:textId="0F2E3AAE" w:rsidR="009E6B5C" w:rsidRDefault="00056FC7" w:rsidP="003D75CF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商户在</w:t>
            </w:r>
            <w:r w:rsidR="00EC7E7D"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速汇付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注册与使用的商户编号</w:t>
            </w:r>
          </w:p>
        </w:tc>
      </w:tr>
      <w:tr w:rsidR="009E6B5C" w14:paraId="08313859" w14:textId="77777777">
        <w:tc>
          <w:tcPr>
            <w:tcW w:w="1173" w:type="dxa"/>
          </w:tcPr>
          <w:p w14:paraId="1255286E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请求服务类型</w:t>
            </w:r>
          </w:p>
        </w:tc>
        <w:tc>
          <w:tcPr>
            <w:tcW w:w="2159" w:type="dxa"/>
          </w:tcPr>
          <w:p w14:paraId="67FCCE23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tradeType</w:t>
            </w:r>
          </w:p>
        </w:tc>
        <w:tc>
          <w:tcPr>
            <w:tcW w:w="907" w:type="dxa"/>
          </w:tcPr>
          <w:p w14:paraId="687D0E2C" w14:textId="308C9739" w:rsidR="009E6B5C" w:rsidRDefault="004C2B82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否</w:t>
            </w:r>
          </w:p>
        </w:tc>
        <w:tc>
          <w:tcPr>
            <w:tcW w:w="921" w:type="dxa"/>
          </w:tcPr>
          <w:p w14:paraId="209598AF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20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)</w:t>
            </w:r>
          </w:p>
        </w:tc>
        <w:tc>
          <w:tcPr>
            <w:tcW w:w="1786" w:type="dxa"/>
          </w:tcPr>
          <w:p w14:paraId="260F3E3A" w14:textId="304E7F29" w:rsidR="009E6B5C" w:rsidRDefault="007616D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7616D9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unifiedPayApi</w:t>
            </w:r>
          </w:p>
        </w:tc>
        <w:tc>
          <w:tcPr>
            <w:tcW w:w="3084" w:type="dxa"/>
          </w:tcPr>
          <w:p w14:paraId="31D309F1" w14:textId="607C65A0" w:rsidR="009E6B5C" w:rsidRDefault="00056FC7" w:rsidP="003D43DF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各接口自定义，如该文档接口为：</w:t>
            </w:r>
            <w:r w:rsidR="003D43DF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聚合</w:t>
            </w:r>
          </w:p>
        </w:tc>
      </w:tr>
      <w:tr w:rsidR="009E6B5C" w14:paraId="184E83C4" w14:textId="77777777">
        <w:tc>
          <w:tcPr>
            <w:tcW w:w="1173" w:type="dxa"/>
          </w:tcPr>
          <w:p w14:paraId="634B60FB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请求时间</w:t>
            </w:r>
          </w:p>
        </w:tc>
        <w:tc>
          <w:tcPr>
            <w:tcW w:w="2159" w:type="dxa"/>
          </w:tcPr>
          <w:p w14:paraId="5DD4754B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requestTime</w:t>
            </w:r>
          </w:p>
        </w:tc>
        <w:tc>
          <w:tcPr>
            <w:tcW w:w="907" w:type="dxa"/>
          </w:tcPr>
          <w:p w14:paraId="3AA49E9B" w14:textId="5EE5896E" w:rsidR="009E6B5C" w:rsidRDefault="0050021E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15"/>
                <w:szCs w:val="15"/>
              </w:rPr>
              <w:t>是</w:t>
            </w:r>
          </w:p>
        </w:tc>
        <w:tc>
          <w:tcPr>
            <w:tcW w:w="921" w:type="dxa"/>
          </w:tcPr>
          <w:p w14:paraId="58656A69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String(14)</w:t>
            </w:r>
          </w:p>
        </w:tc>
        <w:tc>
          <w:tcPr>
            <w:tcW w:w="1786" w:type="dxa"/>
          </w:tcPr>
          <w:p w14:paraId="45B030A3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20170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8</w:t>
            </w: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8161616</w:t>
            </w:r>
          </w:p>
        </w:tc>
        <w:tc>
          <w:tcPr>
            <w:tcW w:w="3084" w:type="dxa"/>
          </w:tcPr>
          <w:p w14:paraId="1346A5AC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请求时间：</w:t>
            </w:r>
            <w:r w:rsidR="001D4FA9" w:rsidRPr="00764185">
              <w:rPr>
                <w:rFonts w:ascii="微软雅黑" w:eastAsia="微软雅黑" w:hAnsi="微软雅黑" w:cs="微软雅黑"/>
                <w:sz w:val="15"/>
                <w:szCs w:val="15"/>
              </w:rPr>
              <w:t>yyyyMMddHHmmss</w:t>
            </w:r>
          </w:p>
        </w:tc>
      </w:tr>
      <w:tr w:rsidR="009E6B5C" w14:paraId="18DDFCDB" w14:textId="77777777">
        <w:tc>
          <w:tcPr>
            <w:tcW w:w="1173" w:type="dxa"/>
          </w:tcPr>
          <w:p w14:paraId="1721A63C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签名类型</w:t>
            </w:r>
          </w:p>
        </w:tc>
        <w:tc>
          <w:tcPr>
            <w:tcW w:w="2159" w:type="dxa"/>
          </w:tcPr>
          <w:p w14:paraId="00F30FD6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signType</w:t>
            </w:r>
          </w:p>
        </w:tc>
        <w:tc>
          <w:tcPr>
            <w:tcW w:w="907" w:type="dxa"/>
          </w:tcPr>
          <w:p w14:paraId="07B33586" w14:textId="13258ACF" w:rsidR="009E6B5C" w:rsidRDefault="004C2B82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否</w:t>
            </w:r>
          </w:p>
        </w:tc>
        <w:tc>
          <w:tcPr>
            <w:tcW w:w="921" w:type="dxa"/>
          </w:tcPr>
          <w:p w14:paraId="011912AD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String(10)</w:t>
            </w:r>
          </w:p>
        </w:tc>
        <w:tc>
          <w:tcPr>
            <w:tcW w:w="1786" w:type="dxa"/>
          </w:tcPr>
          <w:p w14:paraId="39EE3048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RSA</w:t>
            </w:r>
          </w:p>
        </w:tc>
        <w:tc>
          <w:tcPr>
            <w:tcW w:w="3084" w:type="dxa"/>
          </w:tcPr>
          <w:p w14:paraId="01BF098C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暂时只支持RSA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，必须大写的RSA</w:t>
            </w:r>
          </w:p>
        </w:tc>
      </w:tr>
      <w:tr w:rsidR="009E6B5C" w14:paraId="50EC1CDD" w14:textId="77777777">
        <w:tc>
          <w:tcPr>
            <w:tcW w:w="1173" w:type="dxa"/>
          </w:tcPr>
          <w:p w14:paraId="173A0B7F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签名信息</w:t>
            </w:r>
          </w:p>
        </w:tc>
        <w:tc>
          <w:tcPr>
            <w:tcW w:w="2159" w:type="dxa"/>
          </w:tcPr>
          <w:p w14:paraId="28D7B884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sign</w:t>
            </w:r>
          </w:p>
        </w:tc>
        <w:tc>
          <w:tcPr>
            <w:tcW w:w="907" w:type="dxa"/>
          </w:tcPr>
          <w:p w14:paraId="76CE6E53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是</w:t>
            </w:r>
          </w:p>
        </w:tc>
        <w:tc>
          <w:tcPr>
            <w:tcW w:w="921" w:type="dxa"/>
          </w:tcPr>
          <w:p w14:paraId="686B6634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String</w:t>
            </w:r>
          </w:p>
        </w:tc>
        <w:tc>
          <w:tcPr>
            <w:tcW w:w="1786" w:type="dxa"/>
          </w:tcPr>
          <w:p w14:paraId="7B3CC310" w14:textId="77777777" w:rsidR="009E6B5C" w:rsidRDefault="009E6B5C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</w:p>
        </w:tc>
        <w:tc>
          <w:tcPr>
            <w:tcW w:w="3084" w:type="dxa"/>
          </w:tcPr>
          <w:p w14:paraId="65142569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使用商户证书对报文签名后值</w:t>
            </w:r>
          </w:p>
        </w:tc>
      </w:tr>
    </w:tbl>
    <w:p w14:paraId="0D1C1D76" w14:textId="77777777" w:rsidR="009E6B5C" w:rsidRDefault="009E6B5C">
      <w:pPr>
        <w:ind w:firstLine="420"/>
        <w:rPr>
          <w:rFonts w:ascii="微软雅黑" w:eastAsia="微软雅黑" w:hAnsi="微软雅黑"/>
          <w:kern w:val="2"/>
          <w:sz w:val="21"/>
        </w:rPr>
      </w:pPr>
    </w:p>
    <w:p w14:paraId="0AA2DCCF" w14:textId="77777777" w:rsidR="009E6B5C" w:rsidRDefault="00056FC7">
      <w:pPr>
        <w:ind w:firstLine="42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● 公共响应报文</w:t>
      </w:r>
    </w:p>
    <w:tbl>
      <w:tblPr>
        <w:tblStyle w:val="a7"/>
        <w:tblW w:w="1003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173"/>
        <w:gridCol w:w="2159"/>
        <w:gridCol w:w="907"/>
        <w:gridCol w:w="921"/>
        <w:gridCol w:w="1786"/>
        <w:gridCol w:w="3084"/>
      </w:tblGrid>
      <w:tr w:rsidR="009E6B5C" w14:paraId="5053026F" w14:textId="77777777">
        <w:tc>
          <w:tcPr>
            <w:tcW w:w="1173" w:type="dxa"/>
            <w:shd w:val="clear" w:color="auto" w:fill="D0CECE" w:themeFill="background2" w:themeFillShade="E6"/>
          </w:tcPr>
          <w:p w14:paraId="24FDB9BB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字段名</w:t>
            </w:r>
          </w:p>
        </w:tc>
        <w:tc>
          <w:tcPr>
            <w:tcW w:w="2159" w:type="dxa"/>
            <w:shd w:val="clear" w:color="auto" w:fill="D0CECE" w:themeFill="background2" w:themeFillShade="E6"/>
          </w:tcPr>
          <w:p w14:paraId="34CB0E2E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变量名</w:t>
            </w:r>
          </w:p>
        </w:tc>
        <w:tc>
          <w:tcPr>
            <w:tcW w:w="907" w:type="dxa"/>
            <w:shd w:val="clear" w:color="auto" w:fill="D0CECE" w:themeFill="background2" w:themeFillShade="E6"/>
          </w:tcPr>
          <w:p w14:paraId="6CEBCCFB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921" w:type="dxa"/>
            <w:shd w:val="clear" w:color="auto" w:fill="D0CECE" w:themeFill="background2" w:themeFillShade="E6"/>
          </w:tcPr>
          <w:p w14:paraId="2D23A3F5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类型</w:t>
            </w:r>
          </w:p>
        </w:tc>
        <w:tc>
          <w:tcPr>
            <w:tcW w:w="1786" w:type="dxa"/>
            <w:shd w:val="clear" w:color="auto" w:fill="D0CECE" w:themeFill="background2" w:themeFillShade="E6"/>
          </w:tcPr>
          <w:p w14:paraId="4B55C1B3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262626"/>
                <w:szCs w:val="21"/>
              </w:rPr>
              <w:t>示例值</w:t>
            </w:r>
          </w:p>
        </w:tc>
        <w:tc>
          <w:tcPr>
            <w:tcW w:w="3084" w:type="dxa"/>
            <w:shd w:val="clear" w:color="auto" w:fill="D0CECE" w:themeFill="background2" w:themeFillShade="E6"/>
          </w:tcPr>
          <w:p w14:paraId="33F4C5BF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描述</w:t>
            </w:r>
          </w:p>
        </w:tc>
      </w:tr>
      <w:tr w:rsidR="009E6B5C" w14:paraId="7989AA3C" w14:textId="77777777">
        <w:tc>
          <w:tcPr>
            <w:tcW w:w="1173" w:type="dxa"/>
          </w:tcPr>
          <w:p w14:paraId="1B913232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字符集</w:t>
            </w:r>
          </w:p>
        </w:tc>
        <w:tc>
          <w:tcPr>
            <w:tcW w:w="2159" w:type="dxa"/>
          </w:tcPr>
          <w:p w14:paraId="2C3F61C9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charset</w:t>
            </w:r>
          </w:p>
        </w:tc>
        <w:tc>
          <w:tcPr>
            <w:tcW w:w="907" w:type="dxa"/>
          </w:tcPr>
          <w:p w14:paraId="169729A6" w14:textId="55C464E9" w:rsidR="009E6B5C" w:rsidRDefault="008A0D0F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否</w:t>
            </w:r>
          </w:p>
        </w:tc>
        <w:tc>
          <w:tcPr>
            <w:tcW w:w="921" w:type="dxa"/>
          </w:tcPr>
          <w:p w14:paraId="40257FAD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String(2)</w:t>
            </w:r>
          </w:p>
        </w:tc>
        <w:tc>
          <w:tcPr>
            <w:tcW w:w="1786" w:type="dxa"/>
          </w:tcPr>
          <w:p w14:paraId="799FD66D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00</w:t>
            </w:r>
          </w:p>
        </w:tc>
        <w:tc>
          <w:tcPr>
            <w:tcW w:w="3084" w:type="dxa"/>
          </w:tcPr>
          <w:p w14:paraId="03F217DA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00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表示UTF</w:t>
            </w: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-8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，</w:t>
            </w: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暂时只支持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UTF</w:t>
            </w: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-8</w:t>
            </w:r>
          </w:p>
        </w:tc>
      </w:tr>
      <w:tr w:rsidR="009E6B5C" w14:paraId="4DEB565B" w14:textId="77777777">
        <w:tc>
          <w:tcPr>
            <w:tcW w:w="1173" w:type="dxa"/>
          </w:tcPr>
          <w:p w14:paraId="3154A7CC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版本号</w:t>
            </w:r>
          </w:p>
        </w:tc>
        <w:tc>
          <w:tcPr>
            <w:tcW w:w="2159" w:type="dxa"/>
          </w:tcPr>
          <w:p w14:paraId="17B61B72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version</w:t>
            </w:r>
          </w:p>
        </w:tc>
        <w:tc>
          <w:tcPr>
            <w:tcW w:w="907" w:type="dxa"/>
          </w:tcPr>
          <w:p w14:paraId="4047B231" w14:textId="5CE3E53F" w:rsidR="009E6B5C" w:rsidRDefault="004C2B82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15"/>
                <w:szCs w:val="15"/>
              </w:rPr>
              <w:t>否</w:t>
            </w:r>
          </w:p>
        </w:tc>
        <w:tc>
          <w:tcPr>
            <w:tcW w:w="921" w:type="dxa"/>
          </w:tcPr>
          <w:p w14:paraId="198BCA1C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String(10)</w:t>
            </w:r>
          </w:p>
        </w:tc>
        <w:tc>
          <w:tcPr>
            <w:tcW w:w="1786" w:type="dxa"/>
          </w:tcPr>
          <w:p w14:paraId="22D55284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V1.0.0</w:t>
            </w:r>
          </w:p>
        </w:tc>
        <w:tc>
          <w:tcPr>
            <w:tcW w:w="3084" w:type="dxa"/>
          </w:tcPr>
          <w:p w14:paraId="6CCB4A39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默认为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V1.0.0</w:t>
            </w: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，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采用向下兼容原则</w:t>
            </w:r>
          </w:p>
        </w:tc>
      </w:tr>
      <w:tr w:rsidR="009E6B5C" w14:paraId="50A9EC11" w14:textId="77777777">
        <w:tc>
          <w:tcPr>
            <w:tcW w:w="1173" w:type="dxa"/>
          </w:tcPr>
          <w:p w14:paraId="585CBF64" w14:textId="0C5FA25F" w:rsidR="009E6B5C" w:rsidRDefault="00EC7E7D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速汇付</w:t>
            </w:r>
            <w:r w:rsidR="00056FC7"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商户号</w:t>
            </w:r>
          </w:p>
        </w:tc>
        <w:tc>
          <w:tcPr>
            <w:tcW w:w="2159" w:type="dxa"/>
          </w:tcPr>
          <w:p w14:paraId="79275377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merchantNumber</w:t>
            </w:r>
          </w:p>
        </w:tc>
        <w:tc>
          <w:tcPr>
            <w:tcW w:w="907" w:type="dxa"/>
          </w:tcPr>
          <w:p w14:paraId="74B9EAE6" w14:textId="3F60AF6A" w:rsidR="009E6B5C" w:rsidRDefault="008A0D0F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15"/>
                <w:szCs w:val="15"/>
              </w:rPr>
              <w:t>是</w:t>
            </w:r>
          </w:p>
        </w:tc>
        <w:tc>
          <w:tcPr>
            <w:tcW w:w="921" w:type="dxa"/>
          </w:tcPr>
          <w:p w14:paraId="1B755E56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String(32)</w:t>
            </w:r>
          </w:p>
        </w:tc>
        <w:tc>
          <w:tcPr>
            <w:tcW w:w="1786" w:type="dxa"/>
          </w:tcPr>
          <w:p w14:paraId="00B0C890" w14:textId="426867CE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PAY10017681024</w:t>
            </w:r>
          </w:p>
        </w:tc>
        <w:tc>
          <w:tcPr>
            <w:tcW w:w="3084" w:type="dxa"/>
          </w:tcPr>
          <w:p w14:paraId="190ADC16" w14:textId="23034223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商户在</w:t>
            </w:r>
            <w:r w:rsidR="00EC7E7D"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速汇付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注册与使用的商户编号</w:t>
            </w:r>
          </w:p>
        </w:tc>
      </w:tr>
      <w:tr w:rsidR="009E6B5C" w14:paraId="5CC8E3C2" w14:textId="77777777">
        <w:tc>
          <w:tcPr>
            <w:tcW w:w="1173" w:type="dxa"/>
          </w:tcPr>
          <w:p w14:paraId="21D236BC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请求服务类型</w:t>
            </w:r>
          </w:p>
        </w:tc>
        <w:tc>
          <w:tcPr>
            <w:tcW w:w="2159" w:type="dxa"/>
          </w:tcPr>
          <w:p w14:paraId="188A9155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tradeType</w:t>
            </w:r>
          </w:p>
        </w:tc>
        <w:tc>
          <w:tcPr>
            <w:tcW w:w="907" w:type="dxa"/>
          </w:tcPr>
          <w:p w14:paraId="16F624DA" w14:textId="1BD05676" w:rsidR="009E6B5C" w:rsidRDefault="004C2B82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否</w:t>
            </w:r>
          </w:p>
        </w:tc>
        <w:tc>
          <w:tcPr>
            <w:tcW w:w="921" w:type="dxa"/>
          </w:tcPr>
          <w:p w14:paraId="7BF070CB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20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)</w:t>
            </w:r>
          </w:p>
        </w:tc>
        <w:tc>
          <w:tcPr>
            <w:tcW w:w="1786" w:type="dxa"/>
          </w:tcPr>
          <w:p w14:paraId="52242563" w14:textId="0AA8D5AA" w:rsidR="009E6B5C" w:rsidRDefault="004C2B82" w:rsidP="004C2B82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unified</w:t>
            </w:r>
            <w:r w:rsidR="00F97391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PayApi</w:t>
            </w:r>
          </w:p>
        </w:tc>
        <w:tc>
          <w:tcPr>
            <w:tcW w:w="3084" w:type="dxa"/>
          </w:tcPr>
          <w:p w14:paraId="4FBB3ABA" w14:textId="77777777" w:rsidR="009E6B5C" w:rsidRDefault="00056FC7" w:rsidP="00FC6B8B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各接口自定义，如该文档接口为：</w:t>
            </w:r>
            <w:r w:rsidR="00FC6B8B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微信</w:t>
            </w:r>
          </w:p>
        </w:tc>
      </w:tr>
      <w:tr w:rsidR="009E6B5C" w14:paraId="3D94CC07" w14:textId="77777777">
        <w:tc>
          <w:tcPr>
            <w:tcW w:w="1173" w:type="dxa"/>
          </w:tcPr>
          <w:p w14:paraId="21D682CA" w14:textId="77777777" w:rsidR="009E6B5C" w:rsidRDefault="00056FC7">
            <w:pP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响应时间</w:t>
            </w:r>
          </w:p>
        </w:tc>
        <w:tc>
          <w:tcPr>
            <w:tcW w:w="2159" w:type="dxa"/>
          </w:tcPr>
          <w:p w14:paraId="3D6435C8" w14:textId="77777777" w:rsidR="009E6B5C" w:rsidRDefault="00056FC7">
            <w:pP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responseTime</w:t>
            </w:r>
          </w:p>
        </w:tc>
        <w:tc>
          <w:tcPr>
            <w:tcW w:w="907" w:type="dxa"/>
          </w:tcPr>
          <w:p w14:paraId="48700E8D" w14:textId="432D6524" w:rsidR="009E6B5C" w:rsidRDefault="004C2B82">
            <w:pP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15"/>
                <w:szCs w:val="15"/>
              </w:rPr>
              <w:t>否</w:t>
            </w:r>
          </w:p>
        </w:tc>
        <w:tc>
          <w:tcPr>
            <w:tcW w:w="921" w:type="dxa"/>
          </w:tcPr>
          <w:p w14:paraId="0DEB0959" w14:textId="77777777" w:rsidR="009E6B5C" w:rsidRDefault="00056FC7">
            <w:pP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String(14)</w:t>
            </w:r>
          </w:p>
        </w:tc>
        <w:tc>
          <w:tcPr>
            <w:tcW w:w="1786" w:type="dxa"/>
          </w:tcPr>
          <w:p w14:paraId="0CD251CF" w14:textId="77777777" w:rsidR="009E6B5C" w:rsidRDefault="00056FC7">
            <w:pP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20170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8</w:t>
            </w: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8161616</w:t>
            </w:r>
          </w:p>
        </w:tc>
        <w:tc>
          <w:tcPr>
            <w:tcW w:w="3084" w:type="dxa"/>
          </w:tcPr>
          <w:p w14:paraId="7B9927B2" w14:textId="77777777" w:rsidR="009E6B5C" w:rsidRDefault="00056FC7">
            <w:pP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响应时间：</w:t>
            </w:r>
            <w:r w:rsidR="001D4FA9" w:rsidRPr="001D4FA9"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yyyyMMddHHmmss</w:t>
            </w:r>
          </w:p>
        </w:tc>
      </w:tr>
      <w:tr w:rsidR="009E6B5C" w14:paraId="7A2E4ACA" w14:textId="77777777">
        <w:tc>
          <w:tcPr>
            <w:tcW w:w="1173" w:type="dxa"/>
          </w:tcPr>
          <w:p w14:paraId="106405D5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签名类型</w:t>
            </w:r>
          </w:p>
        </w:tc>
        <w:tc>
          <w:tcPr>
            <w:tcW w:w="2159" w:type="dxa"/>
          </w:tcPr>
          <w:p w14:paraId="68407553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signType</w:t>
            </w:r>
          </w:p>
        </w:tc>
        <w:tc>
          <w:tcPr>
            <w:tcW w:w="907" w:type="dxa"/>
          </w:tcPr>
          <w:p w14:paraId="0BE1CCCB" w14:textId="74924F0D" w:rsidR="009E6B5C" w:rsidRDefault="004C2B82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15"/>
                <w:szCs w:val="15"/>
              </w:rPr>
              <w:t>否</w:t>
            </w:r>
          </w:p>
        </w:tc>
        <w:tc>
          <w:tcPr>
            <w:tcW w:w="921" w:type="dxa"/>
          </w:tcPr>
          <w:p w14:paraId="707A40D7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String(10)</w:t>
            </w:r>
          </w:p>
        </w:tc>
        <w:tc>
          <w:tcPr>
            <w:tcW w:w="1786" w:type="dxa"/>
          </w:tcPr>
          <w:p w14:paraId="1D1661AF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RSA</w:t>
            </w:r>
          </w:p>
        </w:tc>
        <w:tc>
          <w:tcPr>
            <w:tcW w:w="3084" w:type="dxa"/>
          </w:tcPr>
          <w:p w14:paraId="7EAE2780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暂时只支持RSA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，必须大写的RSA</w:t>
            </w:r>
          </w:p>
        </w:tc>
      </w:tr>
      <w:tr w:rsidR="009E6B5C" w14:paraId="4AA2EC74" w14:textId="77777777">
        <w:tc>
          <w:tcPr>
            <w:tcW w:w="1173" w:type="dxa"/>
          </w:tcPr>
          <w:p w14:paraId="5CF819CC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签名信息</w:t>
            </w:r>
          </w:p>
        </w:tc>
        <w:tc>
          <w:tcPr>
            <w:tcW w:w="2159" w:type="dxa"/>
          </w:tcPr>
          <w:p w14:paraId="35028F09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sign</w:t>
            </w:r>
          </w:p>
        </w:tc>
        <w:tc>
          <w:tcPr>
            <w:tcW w:w="907" w:type="dxa"/>
          </w:tcPr>
          <w:p w14:paraId="3E3623A3" w14:textId="4770883D" w:rsidR="009E6B5C" w:rsidRDefault="004C2B82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15"/>
                <w:szCs w:val="15"/>
              </w:rPr>
              <w:t>是</w:t>
            </w:r>
          </w:p>
        </w:tc>
        <w:tc>
          <w:tcPr>
            <w:tcW w:w="921" w:type="dxa"/>
          </w:tcPr>
          <w:p w14:paraId="3E01F61D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String</w:t>
            </w:r>
          </w:p>
        </w:tc>
        <w:tc>
          <w:tcPr>
            <w:tcW w:w="1786" w:type="dxa"/>
          </w:tcPr>
          <w:p w14:paraId="6C4B7E77" w14:textId="77777777" w:rsidR="009E6B5C" w:rsidRDefault="009E6B5C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</w:p>
        </w:tc>
        <w:tc>
          <w:tcPr>
            <w:tcW w:w="3084" w:type="dxa"/>
          </w:tcPr>
          <w:p w14:paraId="273F8375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使用商户证书对报文签名后值</w:t>
            </w:r>
          </w:p>
        </w:tc>
      </w:tr>
    </w:tbl>
    <w:p w14:paraId="67560CE2" w14:textId="77777777" w:rsidR="009E6B5C" w:rsidRDefault="009E6B5C">
      <w:pPr>
        <w:ind w:firstLine="420"/>
        <w:rPr>
          <w:rFonts w:ascii="微软雅黑" w:eastAsia="微软雅黑" w:hAnsi="微软雅黑"/>
          <w:kern w:val="2"/>
          <w:sz w:val="21"/>
        </w:rPr>
      </w:pPr>
    </w:p>
    <w:p w14:paraId="6B3925C5" w14:textId="3824B2E4" w:rsidR="009E6B5C" w:rsidRDefault="00056FC7" w:rsidP="00EC554B">
      <w:pPr>
        <w:pStyle w:val="2"/>
      </w:pPr>
      <w:bookmarkStart w:id="17" w:name="_Toc500857092"/>
      <w:r>
        <w:rPr>
          <w:rFonts w:hint="eastAsia"/>
        </w:rPr>
        <w:t xml:space="preserve">3.2 </w:t>
      </w:r>
      <w:r w:rsidR="00FC6B8B">
        <w:rPr>
          <w:rFonts w:hint="eastAsia"/>
        </w:rPr>
        <w:t xml:space="preserve"> </w:t>
      </w:r>
      <w:r w:rsidR="00430BE1">
        <w:rPr>
          <w:rFonts w:hint="eastAsia"/>
        </w:rPr>
        <w:t>聚合</w:t>
      </w:r>
      <w:r>
        <w:rPr>
          <w:rFonts w:hint="eastAsia"/>
        </w:rPr>
        <w:t>支付</w:t>
      </w:r>
      <w:r w:rsidR="006217A9">
        <w:rPr>
          <w:rFonts w:hint="eastAsia"/>
        </w:rPr>
        <w:t>API</w:t>
      </w:r>
      <w:r>
        <w:t>(</w:t>
      </w:r>
      <w:r w:rsidR="00430BE1">
        <w:t>unified</w:t>
      </w:r>
      <w:r w:rsidR="006217A9">
        <w:rPr>
          <w:rFonts w:hint="eastAsia"/>
        </w:rPr>
        <w:t>PayApi</w:t>
      </w:r>
      <w:r>
        <w:t>)</w:t>
      </w:r>
      <w:bookmarkEnd w:id="17"/>
    </w:p>
    <w:p w14:paraId="0A6AF772" w14:textId="77777777" w:rsidR="009E6B5C" w:rsidRDefault="00056FC7" w:rsidP="00EC554B">
      <w:pPr>
        <w:pStyle w:val="3"/>
        <w:rPr>
          <w:kern w:val="2"/>
        </w:rPr>
      </w:pPr>
      <w:bookmarkStart w:id="18" w:name="_Toc500857093"/>
      <w:r>
        <w:rPr>
          <w:rFonts w:hint="eastAsia"/>
          <w:kern w:val="2"/>
        </w:rPr>
        <w:t>3.2.1</w:t>
      </w:r>
      <w:r>
        <w:rPr>
          <w:rFonts w:hint="eastAsia"/>
          <w:kern w:val="2"/>
        </w:rPr>
        <w:t>接口说明</w:t>
      </w:r>
      <w:bookmarkEnd w:id="18"/>
    </w:p>
    <w:p w14:paraId="44A39413" w14:textId="3F66131C" w:rsidR="009E6B5C" w:rsidRDefault="00056FC7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用户在商户页面进行支付时，先在商户网站选择</w:t>
      </w:r>
      <w:r w:rsidR="00FC6B8B">
        <w:rPr>
          <w:rFonts w:ascii="微软雅黑" w:eastAsia="微软雅黑" w:hAnsi="微软雅黑" w:hint="eastAsia"/>
          <w:kern w:val="2"/>
          <w:sz w:val="21"/>
        </w:rPr>
        <w:t>微信</w:t>
      </w:r>
      <w:r w:rsidR="00772000">
        <w:rPr>
          <w:rFonts w:ascii="微软雅黑" w:eastAsia="微软雅黑" w:hAnsi="微软雅黑" w:hint="eastAsia"/>
          <w:kern w:val="2"/>
          <w:sz w:val="21"/>
        </w:rPr>
        <w:t>，支付宝，银行APP</w:t>
      </w:r>
      <w:r>
        <w:rPr>
          <w:rFonts w:ascii="微软雅黑" w:eastAsia="微软雅黑" w:hAnsi="微软雅黑" w:hint="eastAsia"/>
          <w:kern w:val="2"/>
          <w:sz w:val="21"/>
        </w:rPr>
        <w:t>支付，选择后通过</w:t>
      </w:r>
      <w:r w:rsidR="00EC7E7D">
        <w:rPr>
          <w:rFonts w:ascii="微软雅黑" w:eastAsia="微软雅黑" w:hAnsi="微软雅黑" w:hint="eastAsia"/>
          <w:kern w:val="2"/>
          <w:sz w:val="21"/>
        </w:rPr>
        <w:t>速汇付</w:t>
      </w:r>
      <w:r>
        <w:rPr>
          <w:rFonts w:ascii="微软雅黑" w:eastAsia="微软雅黑" w:hAnsi="微软雅黑" w:hint="eastAsia"/>
          <w:kern w:val="2"/>
          <w:sz w:val="21"/>
        </w:rPr>
        <w:t>的支付服务进行实际付款。</w:t>
      </w:r>
    </w:p>
    <w:p w14:paraId="52747791" w14:textId="77777777" w:rsidR="009E6B5C" w:rsidRDefault="009E6B5C">
      <w:pPr>
        <w:ind w:left="420" w:firstLine="420"/>
        <w:rPr>
          <w:rFonts w:ascii="微软雅黑" w:eastAsia="微软雅黑" w:hAnsi="微软雅黑"/>
          <w:kern w:val="2"/>
          <w:sz w:val="21"/>
        </w:rPr>
      </w:pPr>
    </w:p>
    <w:p w14:paraId="591BC746" w14:textId="77777777" w:rsidR="009E6B5C" w:rsidRDefault="00056FC7" w:rsidP="00EC554B">
      <w:pPr>
        <w:pStyle w:val="3"/>
        <w:rPr>
          <w:kern w:val="2"/>
        </w:rPr>
      </w:pPr>
      <w:bookmarkStart w:id="19" w:name="_Toc500857094"/>
      <w:r>
        <w:rPr>
          <w:rFonts w:hint="eastAsia"/>
          <w:kern w:val="2"/>
        </w:rPr>
        <w:t>3.2.2</w:t>
      </w:r>
      <w:r>
        <w:rPr>
          <w:rFonts w:hint="eastAsia"/>
          <w:kern w:val="2"/>
        </w:rPr>
        <w:t>请求地址</w:t>
      </w:r>
      <w:bookmarkEnd w:id="19"/>
    </w:p>
    <w:p w14:paraId="19B89ADA" w14:textId="77777777" w:rsidR="009E6B5C" w:rsidRDefault="00056FC7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正式环境请求URL：</w:t>
      </w:r>
    </w:p>
    <w:p w14:paraId="5A196F8A" w14:textId="5B290808" w:rsidR="009E6B5C" w:rsidRDefault="00056FC7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测试环境请求URL：</w:t>
      </w:r>
      <w:r w:rsidR="0003647B">
        <w:rPr>
          <w:rFonts w:ascii="微软雅黑" w:eastAsia="微软雅黑" w:hAnsi="微软雅黑" w:hint="eastAsia"/>
          <w:kern w:val="2"/>
          <w:sz w:val="21"/>
        </w:rPr>
        <w:t>http://www.babaodao.com</w:t>
      </w:r>
      <w:r w:rsidR="00683543" w:rsidRPr="00683543">
        <w:rPr>
          <w:rFonts w:ascii="微软雅黑" w:eastAsia="微软雅黑" w:hAnsi="微软雅黑"/>
          <w:kern w:val="2"/>
          <w:sz w:val="21"/>
        </w:rPr>
        <w:t>/api/pay/</w:t>
      </w:r>
      <w:r w:rsidR="00430BE1">
        <w:rPr>
          <w:rFonts w:ascii="微软雅黑" w:eastAsia="微软雅黑" w:hAnsi="微软雅黑"/>
          <w:kern w:val="2"/>
          <w:sz w:val="21"/>
        </w:rPr>
        <w:t>unified</w:t>
      </w:r>
      <w:r w:rsidR="00683543" w:rsidRPr="00683543">
        <w:rPr>
          <w:rFonts w:ascii="微软雅黑" w:eastAsia="微软雅黑" w:hAnsi="微软雅黑"/>
          <w:kern w:val="2"/>
          <w:sz w:val="21"/>
        </w:rPr>
        <w:t>Pay</w:t>
      </w:r>
    </w:p>
    <w:p w14:paraId="1CD8F2E0" w14:textId="77777777" w:rsidR="009E6B5C" w:rsidRDefault="00056FC7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请求方式：</w:t>
      </w:r>
      <w:r w:rsidR="0010078C">
        <w:rPr>
          <w:rFonts w:ascii="微软雅黑" w:eastAsia="微软雅黑" w:hAnsi="微软雅黑" w:hint="eastAsia"/>
          <w:kern w:val="2"/>
          <w:sz w:val="21"/>
        </w:rPr>
        <w:t>POST</w:t>
      </w:r>
    </w:p>
    <w:p w14:paraId="49EA4AE0" w14:textId="7EE14E46" w:rsidR="009E6B5C" w:rsidRDefault="00056FC7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lastRenderedPageBreak/>
        <w:t>请求服务类型：</w:t>
      </w:r>
      <w:r w:rsidR="00035BA9">
        <w:rPr>
          <w:rFonts w:ascii="微软雅黑" w:eastAsia="微软雅黑" w:hAnsi="微软雅黑"/>
          <w:kern w:val="2"/>
          <w:sz w:val="21"/>
        </w:rPr>
        <w:t>unified</w:t>
      </w:r>
      <w:r w:rsidR="00035BA9" w:rsidRPr="00683543">
        <w:rPr>
          <w:rFonts w:ascii="微软雅黑" w:eastAsia="微软雅黑" w:hAnsi="微软雅黑"/>
          <w:kern w:val="2"/>
          <w:sz w:val="21"/>
        </w:rPr>
        <w:t>Pay</w:t>
      </w:r>
      <w:r w:rsidR="00A04CCE">
        <w:rPr>
          <w:rFonts w:ascii="微软雅黑" w:eastAsia="微软雅黑" w:hAnsi="微软雅黑" w:hint="eastAsia"/>
          <w:kern w:val="2"/>
          <w:sz w:val="21"/>
        </w:rPr>
        <w:t>Api</w:t>
      </w:r>
    </w:p>
    <w:p w14:paraId="3C474280" w14:textId="77777777" w:rsidR="009E6B5C" w:rsidRDefault="00056FC7">
      <w:pPr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ab/>
      </w:r>
    </w:p>
    <w:p w14:paraId="14CEFB26" w14:textId="77777777" w:rsidR="009E6B5C" w:rsidRDefault="002940AB" w:rsidP="00EC554B">
      <w:pPr>
        <w:pStyle w:val="3"/>
        <w:rPr>
          <w:kern w:val="2"/>
        </w:rPr>
      </w:pPr>
      <w:bookmarkStart w:id="20" w:name="_Toc500857095"/>
      <w:r>
        <w:rPr>
          <w:rFonts w:hint="eastAsia"/>
          <w:kern w:val="2"/>
        </w:rPr>
        <w:t>3.2.3</w:t>
      </w:r>
      <w:r w:rsidR="00056FC7">
        <w:rPr>
          <w:rFonts w:hint="eastAsia"/>
          <w:kern w:val="2"/>
        </w:rPr>
        <w:t>详细参数说明</w:t>
      </w:r>
      <w:bookmarkEnd w:id="20"/>
    </w:p>
    <w:p w14:paraId="6385A1B1" w14:textId="77777777" w:rsidR="009E6B5C" w:rsidRDefault="00056FC7">
      <w:pPr>
        <w:ind w:firstLine="42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● 请求报文</w:t>
      </w:r>
    </w:p>
    <w:tbl>
      <w:tblPr>
        <w:tblStyle w:val="a7"/>
        <w:tblW w:w="1003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134"/>
        <w:gridCol w:w="2108"/>
        <w:gridCol w:w="882"/>
        <w:gridCol w:w="1009"/>
        <w:gridCol w:w="1888"/>
        <w:gridCol w:w="3009"/>
      </w:tblGrid>
      <w:tr w:rsidR="009E6B5C" w14:paraId="649D788C" w14:textId="77777777">
        <w:tc>
          <w:tcPr>
            <w:tcW w:w="1134" w:type="dxa"/>
            <w:shd w:val="clear" w:color="auto" w:fill="D0CECE" w:themeFill="background2" w:themeFillShade="E6"/>
          </w:tcPr>
          <w:p w14:paraId="1898E8AE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字段名</w:t>
            </w:r>
          </w:p>
        </w:tc>
        <w:tc>
          <w:tcPr>
            <w:tcW w:w="2108" w:type="dxa"/>
            <w:shd w:val="clear" w:color="auto" w:fill="D0CECE" w:themeFill="background2" w:themeFillShade="E6"/>
          </w:tcPr>
          <w:p w14:paraId="3D232BD6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变量名</w:t>
            </w:r>
          </w:p>
        </w:tc>
        <w:tc>
          <w:tcPr>
            <w:tcW w:w="882" w:type="dxa"/>
            <w:shd w:val="clear" w:color="auto" w:fill="D0CECE" w:themeFill="background2" w:themeFillShade="E6"/>
          </w:tcPr>
          <w:p w14:paraId="0955754E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009" w:type="dxa"/>
            <w:shd w:val="clear" w:color="auto" w:fill="D0CECE" w:themeFill="background2" w:themeFillShade="E6"/>
          </w:tcPr>
          <w:p w14:paraId="2E81EC88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类型</w:t>
            </w:r>
          </w:p>
        </w:tc>
        <w:tc>
          <w:tcPr>
            <w:tcW w:w="1888" w:type="dxa"/>
            <w:shd w:val="clear" w:color="auto" w:fill="D0CECE" w:themeFill="background2" w:themeFillShade="E6"/>
          </w:tcPr>
          <w:p w14:paraId="495BE3EA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262626"/>
                <w:szCs w:val="21"/>
              </w:rPr>
              <w:t>示例值</w:t>
            </w:r>
          </w:p>
        </w:tc>
        <w:tc>
          <w:tcPr>
            <w:tcW w:w="3009" w:type="dxa"/>
            <w:shd w:val="clear" w:color="auto" w:fill="D0CECE" w:themeFill="background2" w:themeFillShade="E6"/>
          </w:tcPr>
          <w:p w14:paraId="65435EEC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描述</w:t>
            </w:r>
          </w:p>
        </w:tc>
      </w:tr>
      <w:tr w:rsidR="009E6B5C" w14:paraId="0D4463C9" w14:textId="77777777">
        <w:trPr>
          <w:trHeight w:val="428"/>
        </w:trPr>
        <w:tc>
          <w:tcPr>
            <w:tcW w:w="1134" w:type="dxa"/>
          </w:tcPr>
          <w:p w14:paraId="08267385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商户单号</w:t>
            </w:r>
          </w:p>
        </w:tc>
        <w:tc>
          <w:tcPr>
            <w:tcW w:w="2108" w:type="dxa"/>
          </w:tcPr>
          <w:p w14:paraId="462A74EE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orderNumber</w:t>
            </w:r>
          </w:p>
        </w:tc>
        <w:tc>
          <w:tcPr>
            <w:tcW w:w="882" w:type="dxa"/>
          </w:tcPr>
          <w:p w14:paraId="65D4B077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09" w:type="dxa"/>
          </w:tcPr>
          <w:p w14:paraId="2B82B58D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50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)</w:t>
            </w:r>
          </w:p>
        </w:tc>
        <w:tc>
          <w:tcPr>
            <w:tcW w:w="1888" w:type="dxa"/>
          </w:tcPr>
          <w:p w14:paraId="507BA06A" w14:textId="77777777" w:rsidR="009E6B5C" w:rsidRDefault="003E2445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order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201712010001</w:t>
            </w:r>
          </w:p>
        </w:tc>
        <w:tc>
          <w:tcPr>
            <w:tcW w:w="3009" w:type="dxa"/>
          </w:tcPr>
          <w:p w14:paraId="31C5D335" w14:textId="77777777" w:rsidR="009E6B5C" w:rsidRDefault="00056FC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商户上送订单号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，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保持唯一值。</w:t>
            </w:r>
          </w:p>
        </w:tc>
      </w:tr>
      <w:tr w:rsidR="009E6B5C" w14:paraId="7310ED0F" w14:textId="77777777">
        <w:tc>
          <w:tcPr>
            <w:tcW w:w="1134" w:type="dxa"/>
          </w:tcPr>
          <w:p w14:paraId="13B4CD18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交易金额</w:t>
            </w:r>
          </w:p>
        </w:tc>
        <w:tc>
          <w:tcPr>
            <w:tcW w:w="2108" w:type="dxa"/>
          </w:tcPr>
          <w:p w14:paraId="1A2CD89B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amount</w:t>
            </w:r>
          </w:p>
        </w:tc>
        <w:tc>
          <w:tcPr>
            <w:tcW w:w="882" w:type="dxa"/>
          </w:tcPr>
          <w:p w14:paraId="457E5F57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09" w:type="dxa"/>
          </w:tcPr>
          <w:p w14:paraId="1C1C6CD1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20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)</w:t>
            </w:r>
          </w:p>
        </w:tc>
        <w:tc>
          <w:tcPr>
            <w:tcW w:w="1888" w:type="dxa"/>
          </w:tcPr>
          <w:p w14:paraId="09874A19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1000</w:t>
            </w:r>
          </w:p>
        </w:tc>
        <w:tc>
          <w:tcPr>
            <w:tcW w:w="3009" w:type="dxa"/>
          </w:tcPr>
          <w:p w14:paraId="26324F17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以分为单位，10.00元填入值为1000</w:t>
            </w:r>
          </w:p>
        </w:tc>
      </w:tr>
      <w:tr w:rsidR="009E6B5C" w14:paraId="1271BE46" w14:textId="77777777">
        <w:tc>
          <w:tcPr>
            <w:tcW w:w="1134" w:type="dxa"/>
          </w:tcPr>
          <w:p w14:paraId="6B635221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币种</w:t>
            </w:r>
          </w:p>
        </w:tc>
        <w:tc>
          <w:tcPr>
            <w:tcW w:w="2108" w:type="dxa"/>
          </w:tcPr>
          <w:p w14:paraId="5C52BB97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currency</w:t>
            </w:r>
          </w:p>
        </w:tc>
        <w:tc>
          <w:tcPr>
            <w:tcW w:w="882" w:type="dxa"/>
          </w:tcPr>
          <w:p w14:paraId="6CF37694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09" w:type="dxa"/>
          </w:tcPr>
          <w:p w14:paraId="53190D17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String(10)</w:t>
            </w:r>
          </w:p>
        </w:tc>
        <w:tc>
          <w:tcPr>
            <w:tcW w:w="1888" w:type="dxa"/>
          </w:tcPr>
          <w:p w14:paraId="031818FB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CNY</w:t>
            </w:r>
          </w:p>
        </w:tc>
        <w:tc>
          <w:tcPr>
            <w:tcW w:w="3009" w:type="dxa"/>
          </w:tcPr>
          <w:p w14:paraId="4E82FEB1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CNY-人民币，默认为CNY</w:t>
            </w:r>
          </w:p>
        </w:tc>
      </w:tr>
      <w:tr w:rsidR="009E6B5C" w14:paraId="4B49C256" w14:textId="77777777">
        <w:tc>
          <w:tcPr>
            <w:tcW w:w="1134" w:type="dxa"/>
          </w:tcPr>
          <w:p w14:paraId="309D321C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商品名称</w:t>
            </w:r>
          </w:p>
        </w:tc>
        <w:tc>
          <w:tcPr>
            <w:tcW w:w="2108" w:type="dxa"/>
          </w:tcPr>
          <w:p w14:paraId="19983C3C" w14:textId="77777777" w:rsidR="009E6B5C" w:rsidRDefault="00056F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commodityName</w:t>
            </w:r>
          </w:p>
        </w:tc>
        <w:tc>
          <w:tcPr>
            <w:tcW w:w="882" w:type="dxa"/>
          </w:tcPr>
          <w:p w14:paraId="004B7808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09" w:type="dxa"/>
          </w:tcPr>
          <w:p w14:paraId="6A488127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String(20)</w:t>
            </w:r>
          </w:p>
        </w:tc>
        <w:tc>
          <w:tcPr>
            <w:tcW w:w="1888" w:type="dxa"/>
          </w:tcPr>
          <w:p w14:paraId="7A8FA27D" w14:textId="77777777" w:rsidR="009E6B5C" w:rsidRDefault="009E6B5C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  <w:tc>
          <w:tcPr>
            <w:tcW w:w="3009" w:type="dxa"/>
          </w:tcPr>
          <w:p w14:paraId="73597E28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用于描述该笔交易或商品的主体信息</w:t>
            </w:r>
          </w:p>
        </w:tc>
      </w:tr>
      <w:tr w:rsidR="009E6B5C" w14:paraId="5DD27771" w14:textId="77777777">
        <w:trPr>
          <w:trHeight w:val="451"/>
        </w:trPr>
        <w:tc>
          <w:tcPr>
            <w:tcW w:w="1134" w:type="dxa"/>
          </w:tcPr>
          <w:p w14:paraId="67B1362E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商品描述</w:t>
            </w:r>
          </w:p>
        </w:tc>
        <w:tc>
          <w:tcPr>
            <w:tcW w:w="2108" w:type="dxa"/>
          </w:tcPr>
          <w:p w14:paraId="147873DB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commodityDesc</w:t>
            </w:r>
          </w:p>
        </w:tc>
        <w:tc>
          <w:tcPr>
            <w:tcW w:w="882" w:type="dxa"/>
          </w:tcPr>
          <w:p w14:paraId="6C0156AC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09" w:type="dxa"/>
          </w:tcPr>
          <w:p w14:paraId="0A66F495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500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)</w:t>
            </w:r>
          </w:p>
        </w:tc>
        <w:tc>
          <w:tcPr>
            <w:tcW w:w="1888" w:type="dxa"/>
          </w:tcPr>
          <w:p w14:paraId="2AC1A16B" w14:textId="77777777" w:rsidR="009E6B5C" w:rsidRDefault="009E6B5C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  <w:tc>
          <w:tcPr>
            <w:tcW w:w="3009" w:type="dxa"/>
          </w:tcPr>
          <w:p w14:paraId="615A3C91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用于描述该笔交易或商品的主体信息</w:t>
            </w:r>
          </w:p>
        </w:tc>
      </w:tr>
      <w:tr w:rsidR="009E6B5C" w14:paraId="1D5B3DF2" w14:textId="77777777">
        <w:tc>
          <w:tcPr>
            <w:tcW w:w="1134" w:type="dxa"/>
          </w:tcPr>
          <w:p w14:paraId="6E3D120C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商品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备注</w:t>
            </w:r>
          </w:p>
        </w:tc>
        <w:tc>
          <w:tcPr>
            <w:tcW w:w="2108" w:type="dxa"/>
          </w:tcPr>
          <w:p w14:paraId="37EA5B0F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commodityR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e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mark</w:t>
            </w:r>
          </w:p>
        </w:tc>
        <w:tc>
          <w:tcPr>
            <w:tcW w:w="882" w:type="dxa"/>
          </w:tcPr>
          <w:p w14:paraId="34B41C4D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否</w:t>
            </w:r>
          </w:p>
        </w:tc>
        <w:tc>
          <w:tcPr>
            <w:tcW w:w="1009" w:type="dxa"/>
          </w:tcPr>
          <w:p w14:paraId="7CAE853E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500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)</w:t>
            </w:r>
          </w:p>
        </w:tc>
        <w:tc>
          <w:tcPr>
            <w:tcW w:w="1888" w:type="dxa"/>
          </w:tcPr>
          <w:p w14:paraId="4E3AA278" w14:textId="77777777" w:rsidR="009E6B5C" w:rsidRDefault="009E6B5C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  <w:tc>
          <w:tcPr>
            <w:tcW w:w="3009" w:type="dxa"/>
          </w:tcPr>
          <w:p w14:paraId="3A77B4AE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用于描述该笔交易或商品的主体信息</w:t>
            </w:r>
          </w:p>
        </w:tc>
      </w:tr>
      <w:tr w:rsidR="007F681C" w14:paraId="47539715" w14:textId="77777777">
        <w:tc>
          <w:tcPr>
            <w:tcW w:w="1134" w:type="dxa"/>
          </w:tcPr>
          <w:p w14:paraId="5064325F" w14:textId="77777777" w:rsidR="007F681C" w:rsidRDefault="007F681C" w:rsidP="007F681C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支付类型</w:t>
            </w:r>
          </w:p>
        </w:tc>
        <w:tc>
          <w:tcPr>
            <w:tcW w:w="2108" w:type="dxa"/>
          </w:tcPr>
          <w:p w14:paraId="2EED4EF7" w14:textId="77777777" w:rsidR="007F681C" w:rsidRDefault="007F681C" w:rsidP="007F681C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payType</w:t>
            </w:r>
          </w:p>
        </w:tc>
        <w:tc>
          <w:tcPr>
            <w:tcW w:w="882" w:type="dxa"/>
          </w:tcPr>
          <w:p w14:paraId="60FB1526" w14:textId="77777777" w:rsidR="007F681C" w:rsidRDefault="007F681C" w:rsidP="007F681C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09" w:type="dxa"/>
          </w:tcPr>
          <w:p w14:paraId="1B672E38" w14:textId="77777777" w:rsidR="007F681C" w:rsidRDefault="007F681C" w:rsidP="007F681C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String(20)</w:t>
            </w:r>
          </w:p>
        </w:tc>
        <w:tc>
          <w:tcPr>
            <w:tcW w:w="1888" w:type="dxa"/>
          </w:tcPr>
          <w:p w14:paraId="6064E4E5" w14:textId="77777777" w:rsidR="007F681C" w:rsidRDefault="00FC6B8B" w:rsidP="007F681C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QQ</w:t>
            </w:r>
            <w:r w:rsidR="007F681C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_NATIVE</w:t>
            </w:r>
          </w:p>
        </w:tc>
        <w:tc>
          <w:tcPr>
            <w:tcW w:w="3009" w:type="dxa"/>
          </w:tcPr>
          <w:p w14:paraId="19AE1B22" w14:textId="77777777" w:rsidR="007F681C" w:rsidRDefault="007F681C" w:rsidP="007F681C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详见”4.1：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交易类型“</w:t>
            </w:r>
          </w:p>
        </w:tc>
      </w:tr>
      <w:tr w:rsidR="007F681C" w:rsidRPr="00FC20E6" w14:paraId="18B131CB" w14:textId="77777777">
        <w:tc>
          <w:tcPr>
            <w:tcW w:w="1134" w:type="dxa"/>
          </w:tcPr>
          <w:p w14:paraId="6CD7CF27" w14:textId="77777777" w:rsidR="007F681C" w:rsidRPr="00FC20E6" w:rsidRDefault="007F681C" w:rsidP="007F681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FC20E6">
              <w:rPr>
                <w:rFonts w:ascii="微软雅黑" w:eastAsia="微软雅黑" w:hAnsi="微软雅黑" w:cs="微软雅黑"/>
                <w:sz w:val="15"/>
                <w:szCs w:val="15"/>
              </w:rPr>
              <w:t>异步通知地址</w:t>
            </w:r>
          </w:p>
        </w:tc>
        <w:tc>
          <w:tcPr>
            <w:tcW w:w="2108" w:type="dxa"/>
          </w:tcPr>
          <w:p w14:paraId="2E32F2CC" w14:textId="77777777" w:rsidR="007F681C" w:rsidRPr="00FC20E6" w:rsidRDefault="007F681C" w:rsidP="007F681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FC20E6">
              <w:rPr>
                <w:rFonts w:ascii="微软雅黑" w:eastAsia="微软雅黑" w:hAnsi="微软雅黑" w:cs="微软雅黑"/>
                <w:sz w:val="15"/>
                <w:szCs w:val="15"/>
              </w:rPr>
              <w:t>notifyUrl</w:t>
            </w:r>
          </w:p>
        </w:tc>
        <w:tc>
          <w:tcPr>
            <w:tcW w:w="882" w:type="dxa"/>
          </w:tcPr>
          <w:p w14:paraId="739937AD" w14:textId="77777777" w:rsidR="007F681C" w:rsidRPr="00FC20E6" w:rsidRDefault="007F681C" w:rsidP="007F681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FC20E6">
              <w:rPr>
                <w:rFonts w:ascii="微软雅黑" w:eastAsia="微软雅黑" w:hAnsi="微软雅黑" w:cs="微软雅黑" w:hint="eastAsia"/>
                <w:sz w:val="15"/>
                <w:szCs w:val="15"/>
              </w:rPr>
              <w:t>是</w:t>
            </w:r>
          </w:p>
        </w:tc>
        <w:tc>
          <w:tcPr>
            <w:tcW w:w="1009" w:type="dxa"/>
          </w:tcPr>
          <w:p w14:paraId="57F9D132" w14:textId="77777777" w:rsidR="007F681C" w:rsidRPr="00FC20E6" w:rsidRDefault="007F681C" w:rsidP="007F681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FC20E6">
              <w:rPr>
                <w:rFonts w:ascii="微软雅黑" w:eastAsia="微软雅黑" w:hAnsi="微软雅黑" w:cs="微软雅黑"/>
                <w:sz w:val="15"/>
                <w:szCs w:val="15"/>
              </w:rPr>
              <w:t>String(</w:t>
            </w:r>
            <w:r w:rsidRPr="00FC20E6">
              <w:rPr>
                <w:rFonts w:ascii="微软雅黑" w:eastAsia="微软雅黑" w:hAnsi="微软雅黑" w:cs="微软雅黑" w:hint="eastAsia"/>
                <w:sz w:val="15"/>
                <w:szCs w:val="15"/>
              </w:rPr>
              <w:t>255</w:t>
            </w:r>
            <w:r w:rsidRPr="00FC20E6">
              <w:rPr>
                <w:rFonts w:ascii="微软雅黑" w:eastAsia="微软雅黑" w:hAnsi="微软雅黑" w:cs="微软雅黑"/>
                <w:sz w:val="15"/>
                <w:szCs w:val="15"/>
              </w:rPr>
              <w:t>)</w:t>
            </w:r>
          </w:p>
        </w:tc>
        <w:tc>
          <w:tcPr>
            <w:tcW w:w="1888" w:type="dxa"/>
          </w:tcPr>
          <w:p w14:paraId="25DB53FE" w14:textId="77777777" w:rsidR="007F681C" w:rsidRPr="00FC20E6" w:rsidRDefault="007F681C" w:rsidP="007F681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FC20E6">
              <w:rPr>
                <w:rFonts w:ascii="微软雅黑" w:eastAsia="微软雅黑" w:hAnsi="微软雅黑" w:cs="微软雅黑" w:hint="eastAsia"/>
                <w:sz w:val="15"/>
                <w:szCs w:val="15"/>
              </w:rPr>
              <w:t>0</w:t>
            </w:r>
          </w:p>
        </w:tc>
        <w:tc>
          <w:tcPr>
            <w:tcW w:w="3009" w:type="dxa"/>
          </w:tcPr>
          <w:p w14:paraId="6A31EF2B" w14:textId="469640C2" w:rsidR="007F681C" w:rsidRPr="00FC20E6" w:rsidRDefault="007F681C" w:rsidP="007F681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FC20E6">
              <w:rPr>
                <w:rFonts w:ascii="微软雅黑" w:eastAsia="微软雅黑" w:hAnsi="微软雅黑" w:cs="微软雅黑"/>
                <w:sz w:val="15"/>
                <w:szCs w:val="15"/>
              </w:rPr>
              <w:t>支付结果后台</w:t>
            </w:r>
            <w:r w:rsidR="0042198B">
              <w:rPr>
                <w:rFonts w:ascii="微软雅黑" w:eastAsia="微软雅黑" w:hAnsi="微软雅黑" w:cs="微软雅黑" w:hint="eastAsia"/>
                <w:sz w:val="15"/>
                <w:szCs w:val="15"/>
              </w:rPr>
              <w:t>异步</w:t>
            </w:r>
            <w:r w:rsidRPr="00FC20E6">
              <w:rPr>
                <w:rFonts w:ascii="微软雅黑" w:eastAsia="微软雅黑" w:hAnsi="微软雅黑" w:cs="微软雅黑"/>
                <w:sz w:val="15"/>
                <w:szCs w:val="15"/>
              </w:rPr>
              <w:t>通知地址。(不能含有’字符. 如果含有?&amp;=字符, 必须先对该地址做URL编码)</w:t>
            </w:r>
          </w:p>
        </w:tc>
      </w:tr>
      <w:tr w:rsidR="008F0A31" w:rsidRPr="00FC20E6" w14:paraId="25796C08" w14:textId="77777777">
        <w:tc>
          <w:tcPr>
            <w:tcW w:w="1134" w:type="dxa"/>
          </w:tcPr>
          <w:p w14:paraId="04535AA8" w14:textId="55BB6CDF" w:rsidR="008F0A31" w:rsidRPr="00FC20E6" w:rsidRDefault="008F0A31" w:rsidP="007F681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同步通知地址</w:t>
            </w:r>
          </w:p>
        </w:tc>
        <w:tc>
          <w:tcPr>
            <w:tcW w:w="2108" w:type="dxa"/>
          </w:tcPr>
          <w:p w14:paraId="0CC99AAD" w14:textId="1F50F84A" w:rsidR="008F0A31" w:rsidRPr="00FC20E6" w:rsidRDefault="0042198B" w:rsidP="007F681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return</w:t>
            </w:r>
            <w:r w:rsidRPr="00FC20E6">
              <w:rPr>
                <w:rFonts w:ascii="微软雅黑" w:eastAsia="微软雅黑" w:hAnsi="微软雅黑" w:cs="微软雅黑"/>
                <w:sz w:val="15"/>
                <w:szCs w:val="15"/>
              </w:rPr>
              <w:t>Url</w:t>
            </w:r>
          </w:p>
        </w:tc>
        <w:tc>
          <w:tcPr>
            <w:tcW w:w="882" w:type="dxa"/>
          </w:tcPr>
          <w:p w14:paraId="2D3FA8CE" w14:textId="2FFF6215" w:rsidR="008F0A31" w:rsidRPr="00FC20E6" w:rsidRDefault="008F0A31" w:rsidP="007F681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否</w:t>
            </w:r>
          </w:p>
        </w:tc>
        <w:tc>
          <w:tcPr>
            <w:tcW w:w="1009" w:type="dxa"/>
          </w:tcPr>
          <w:p w14:paraId="7E3BA506" w14:textId="33D8B787" w:rsidR="008F0A31" w:rsidRPr="00FC20E6" w:rsidRDefault="008F0A31" w:rsidP="007F681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String(</w:t>
            </w:r>
            <w:r>
              <w:rPr>
                <w:rFonts w:ascii="微软雅黑" w:eastAsia="微软雅黑" w:hAnsi="微软雅黑" w:cs="微软雅黑"/>
                <w:sz w:val="15"/>
                <w:szCs w:val="15"/>
              </w:rPr>
              <w:t>255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)</w:t>
            </w:r>
          </w:p>
        </w:tc>
        <w:tc>
          <w:tcPr>
            <w:tcW w:w="1888" w:type="dxa"/>
          </w:tcPr>
          <w:p w14:paraId="5136CE3D" w14:textId="77777777" w:rsidR="008F0A31" w:rsidRPr="00FC20E6" w:rsidRDefault="008F0A31" w:rsidP="007F681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3009" w:type="dxa"/>
          </w:tcPr>
          <w:p w14:paraId="3E92EC20" w14:textId="5794EE34" w:rsidR="008F0A31" w:rsidRPr="00FC20E6" w:rsidRDefault="0042198B" w:rsidP="0042198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FC20E6">
              <w:rPr>
                <w:rFonts w:ascii="微软雅黑" w:eastAsia="微软雅黑" w:hAnsi="微软雅黑" w:cs="微软雅黑"/>
                <w:sz w:val="15"/>
                <w:szCs w:val="15"/>
              </w:rPr>
              <w:t>支付结果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同步</w:t>
            </w:r>
            <w:r w:rsidRPr="00FC20E6">
              <w:rPr>
                <w:rFonts w:ascii="微软雅黑" w:eastAsia="微软雅黑" w:hAnsi="微软雅黑" w:cs="微软雅黑"/>
                <w:sz w:val="15"/>
                <w:szCs w:val="15"/>
              </w:rPr>
              <w:t>通知地址</w:t>
            </w:r>
          </w:p>
        </w:tc>
      </w:tr>
      <w:tr w:rsidR="007F681C" w14:paraId="4FAA5D52" w14:textId="77777777">
        <w:tc>
          <w:tcPr>
            <w:tcW w:w="1134" w:type="dxa"/>
          </w:tcPr>
          <w:p w14:paraId="60D0052C" w14:textId="77777777" w:rsidR="007F681C" w:rsidRDefault="007F681C" w:rsidP="007F681C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二维码</w:t>
            </w:r>
          </w:p>
        </w:tc>
        <w:tc>
          <w:tcPr>
            <w:tcW w:w="2108" w:type="dxa"/>
          </w:tcPr>
          <w:p w14:paraId="27634D51" w14:textId="77777777" w:rsidR="007F681C" w:rsidRPr="006217A9" w:rsidRDefault="007F681C" w:rsidP="007F681C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6217A9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auth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C</w:t>
            </w:r>
            <w:r w:rsidRPr="006217A9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ode</w:t>
            </w:r>
          </w:p>
        </w:tc>
        <w:tc>
          <w:tcPr>
            <w:tcW w:w="882" w:type="dxa"/>
          </w:tcPr>
          <w:p w14:paraId="2799D838" w14:textId="77777777" w:rsidR="007F681C" w:rsidRDefault="007F681C" w:rsidP="007F681C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否</w:t>
            </w:r>
          </w:p>
        </w:tc>
        <w:tc>
          <w:tcPr>
            <w:tcW w:w="1009" w:type="dxa"/>
          </w:tcPr>
          <w:p w14:paraId="5408B43C" w14:textId="77777777" w:rsidR="007F681C" w:rsidRDefault="007F681C" w:rsidP="007F681C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6217A9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string</w:t>
            </w:r>
            <w:r w:rsidRPr="006217A9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(128)</w:t>
            </w:r>
          </w:p>
        </w:tc>
        <w:tc>
          <w:tcPr>
            <w:tcW w:w="1888" w:type="dxa"/>
          </w:tcPr>
          <w:p w14:paraId="6CF73E1B" w14:textId="77777777" w:rsidR="007F681C" w:rsidRDefault="007F681C" w:rsidP="007F681C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  <w:tc>
          <w:tcPr>
            <w:tcW w:w="3009" w:type="dxa"/>
          </w:tcPr>
          <w:p w14:paraId="6416899E" w14:textId="77777777" w:rsidR="007F681C" w:rsidRDefault="007F681C" w:rsidP="007F681C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6217A9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用户</w:t>
            </w:r>
            <w:r w:rsidRPr="006217A9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二维码内容，支付</w:t>
            </w:r>
            <w:r w:rsidRPr="006217A9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方式为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反扫/</w:t>
            </w:r>
            <w:r w:rsidRPr="006217A9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刷卡必填</w:t>
            </w:r>
          </w:p>
        </w:tc>
      </w:tr>
      <w:tr w:rsidR="007F681C" w14:paraId="2DEB03B2" w14:textId="77777777">
        <w:tc>
          <w:tcPr>
            <w:tcW w:w="1134" w:type="dxa"/>
          </w:tcPr>
          <w:p w14:paraId="55CAF458" w14:textId="77777777" w:rsidR="007F681C" w:rsidRPr="00FC20E6" w:rsidRDefault="007F681C" w:rsidP="007F681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FC20E6">
              <w:rPr>
                <w:rFonts w:ascii="微软雅黑" w:eastAsia="微软雅黑" w:hAnsi="微软雅黑" w:cs="微软雅黑" w:hint="eastAsia"/>
                <w:sz w:val="15"/>
                <w:szCs w:val="15"/>
              </w:rPr>
              <w:t>商户发起</w:t>
            </w:r>
            <w:r w:rsidRPr="00FC20E6">
              <w:rPr>
                <w:rFonts w:ascii="微软雅黑" w:eastAsia="微软雅黑" w:hAnsi="微软雅黑" w:cs="微软雅黑"/>
                <w:sz w:val="15"/>
                <w:szCs w:val="15"/>
              </w:rPr>
              <w:t>支付请求的</w:t>
            </w:r>
            <w:r w:rsidRPr="00FC20E6">
              <w:rPr>
                <w:rFonts w:ascii="微软雅黑" w:eastAsia="微软雅黑" w:hAnsi="微软雅黑" w:cs="微软雅黑" w:hint="eastAsia"/>
                <w:sz w:val="15"/>
                <w:szCs w:val="15"/>
              </w:rPr>
              <w:t>IP</w:t>
            </w:r>
          </w:p>
        </w:tc>
        <w:tc>
          <w:tcPr>
            <w:tcW w:w="2108" w:type="dxa"/>
          </w:tcPr>
          <w:p w14:paraId="660CC0D6" w14:textId="77777777" w:rsidR="007F681C" w:rsidRPr="00FC20E6" w:rsidRDefault="007F681C" w:rsidP="007F681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order</w:t>
            </w:r>
            <w:r w:rsidRPr="00FC20E6">
              <w:rPr>
                <w:rFonts w:ascii="微软雅黑" w:eastAsia="微软雅黑" w:hAnsi="微软雅黑" w:cs="微软雅黑" w:hint="eastAsia"/>
                <w:sz w:val="15"/>
                <w:szCs w:val="15"/>
              </w:rPr>
              <w:t>C</w:t>
            </w:r>
            <w:r w:rsidRPr="00FC20E6">
              <w:rPr>
                <w:rFonts w:ascii="微软雅黑" w:eastAsia="微软雅黑" w:hAnsi="微软雅黑" w:cs="微软雅黑"/>
                <w:sz w:val="15"/>
                <w:szCs w:val="15"/>
              </w:rPr>
              <w:t>reate</w:t>
            </w:r>
            <w:r w:rsidRPr="00FC20E6">
              <w:rPr>
                <w:rFonts w:ascii="微软雅黑" w:eastAsia="微软雅黑" w:hAnsi="微软雅黑" w:cs="微软雅黑" w:hint="eastAsia"/>
                <w:sz w:val="15"/>
                <w:szCs w:val="15"/>
              </w:rPr>
              <w:t>I</w:t>
            </w:r>
            <w:r w:rsidRPr="00FC20E6">
              <w:rPr>
                <w:rFonts w:ascii="微软雅黑" w:eastAsia="微软雅黑" w:hAnsi="微软雅黑" w:cs="微软雅黑"/>
                <w:sz w:val="15"/>
                <w:szCs w:val="15"/>
              </w:rPr>
              <w:t>p</w:t>
            </w:r>
          </w:p>
        </w:tc>
        <w:tc>
          <w:tcPr>
            <w:tcW w:w="882" w:type="dxa"/>
          </w:tcPr>
          <w:p w14:paraId="124ECF07" w14:textId="77777777" w:rsidR="007F681C" w:rsidRPr="00FC20E6" w:rsidRDefault="007F681C" w:rsidP="007F681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FC20E6">
              <w:rPr>
                <w:rFonts w:ascii="微软雅黑" w:eastAsia="微软雅黑" w:hAnsi="微软雅黑" w:cs="微软雅黑" w:hint="eastAsia"/>
                <w:sz w:val="15"/>
                <w:szCs w:val="15"/>
              </w:rPr>
              <w:t>是</w:t>
            </w:r>
          </w:p>
        </w:tc>
        <w:tc>
          <w:tcPr>
            <w:tcW w:w="1009" w:type="dxa"/>
          </w:tcPr>
          <w:p w14:paraId="7468E7A0" w14:textId="77777777" w:rsidR="007F681C" w:rsidRPr="00FC20E6" w:rsidRDefault="007F681C" w:rsidP="007F681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FC20E6">
              <w:rPr>
                <w:rFonts w:ascii="微软雅黑" w:eastAsia="微软雅黑" w:hAnsi="微软雅黑" w:cs="微软雅黑" w:hint="eastAsia"/>
                <w:sz w:val="15"/>
                <w:szCs w:val="15"/>
              </w:rPr>
              <w:t>S</w:t>
            </w:r>
            <w:r w:rsidRPr="00FC20E6">
              <w:rPr>
                <w:rFonts w:ascii="微软雅黑" w:eastAsia="微软雅黑" w:hAnsi="微软雅黑" w:cs="微软雅黑"/>
                <w:sz w:val="15"/>
                <w:szCs w:val="15"/>
              </w:rPr>
              <w:t>tring(16)</w:t>
            </w:r>
          </w:p>
        </w:tc>
        <w:tc>
          <w:tcPr>
            <w:tcW w:w="1888" w:type="dxa"/>
          </w:tcPr>
          <w:p w14:paraId="778AEC25" w14:textId="77777777" w:rsidR="007F681C" w:rsidRPr="00FC20E6" w:rsidRDefault="007F681C" w:rsidP="007F681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3009" w:type="dxa"/>
          </w:tcPr>
          <w:p w14:paraId="27922D92" w14:textId="77777777" w:rsidR="007F681C" w:rsidRPr="00FC20E6" w:rsidRDefault="007F681C" w:rsidP="007F681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7F681C" w14:paraId="417F3899" w14:textId="77777777">
        <w:tc>
          <w:tcPr>
            <w:tcW w:w="1134" w:type="dxa"/>
          </w:tcPr>
          <w:p w14:paraId="2BF98C59" w14:textId="77777777" w:rsidR="007F681C" w:rsidRPr="00FC20E6" w:rsidRDefault="007F681C" w:rsidP="007F681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FC20E6">
              <w:rPr>
                <w:rFonts w:ascii="微软雅黑" w:eastAsia="微软雅黑" w:hAnsi="微软雅黑" w:cs="微软雅黑" w:hint="eastAsia"/>
                <w:sz w:val="15"/>
                <w:szCs w:val="15"/>
              </w:rPr>
              <w:t>终端</w:t>
            </w:r>
            <w:r w:rsidRPr="00FC20E6">
              <w:rPr>
                <w:rFonts w:ascii="微软雅黑" w:eastAsia="微软雅黑" w:hAnsi="微软雅黑" w:cs="微软雅黑"/>
                <w:sz w:val="15"/>
                <w:szCs w:val="15"/>
              </w:rPr>
              <w:t>设备id</w:t>
            </w:r>
          </w:p>
        </w:tc>
        <w:tc>
          <w:tcPr>
            <w:tcW w:w="2108" w:type="dxa"/>
          </w:tcPr>
          <w:p w14:paraId="1F89ED27" w14:textId="77777777" w:rsidR="007F681C" w:rsidRPr="00FC20E6" w:rsidRDefault="007F681C" w:rsidP="007F681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C95DC1">
              <w:rPr>
                <w:rFonts w:ascii="微软雅黑" w:eastAsia="微软雅黑" w:hAnsi="微软雅黑" w:cs="微软雅黑"/>
                <w:sz w:val="15"/>
                <w:szCs w:val="15"/>
              </w:rPr>
              <w:t>terminal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Id</w:t>
            </w:r>
          </w:p>
        </w:tc>
        <w:tc>
          <w:tcPr>
            <w:tcW w:w="882" w:type="dxa"/>
          </w:tcPr>
          <w:p w14:paraId="095BBB33" w14:textId="77777777" w:rsidR="007F681C" w:rsidRPr="00FC20E6" w:rsidRDefault="007F681C" w:rsidP="007F681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FC20E6">
              <w:rPr>
                <w:rFonts w:ascii="微软雅黑" w:eastAsia="微软雅黑" w:hAnsi="微软雅黑" w:cs="微软雅黑" w:hint="eastAsia"/>
                <w:sz w:val="15"/>
                <w:szCs w:val="15"/>
              </w:rPr>
              <w:t>否</w:t>
            </w:r>
          </w:p>
        </w:tc>
        <w:tc>
          <w:tcPr>
            <w:tcW w:w="1009" w:type="dxa"/>
          </w:tcPr>
          <w:p w14:paraId="1F2958B0" w14:textId="77777777" w:rsidR="007F681C" w:rsidRPr="00FC20E6" w:rsidRDefault="007F681C" w:rsidP="007F681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FC20E6">
              <w:rPr>
                <w:rFonts w:ascii="微软雅黑" w:eastAsia="微软雅黑" w:hAnsi="微软雅黑" w:cs="微软雅黑" w:hint="eastAsia"/>
                <w:sz w:val="15"/>
                <w:szCs w:val="15"/>
              </w:rPr>
              <w:t>S</w:t>
            </w:r>
            <w:r w:rsidRPr="00FC20E6">
              <w:rPr>
                <w:rFonts w:ascii="微软雅黑" w:eastAsia="微软雅黑" w:hAnsi="微软雅黑" w:cs="微软雅黑"/>
                <w:sz w:val="15"/>
                <w:szCs w:val="15"/>
              </w:rPr>
              <w:t>tring(32)</w:t>
            </w:r>
          </w:p>
        </w:tc>
        <w:tc>
          <w:tcPr>
            <w:tcW w:w="1888" w:type="dxa"/>
          </w:tcPr>
          <w:p w14:paraId="103C2484" w14:textId="77777777" w:rsidR="007F681C" w:rsidRPr="00FC20E6" w:rsidRDefault="007F681C" w:rsidP="007F681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3009" w:type="dxa"/>
          </w:tcPr>
          <w:p w14:paraId="6E51A7DA" w14:textId="77777777" w:rsidR="007F681C" w:rsidRPr="00FC20E6" w:rsidRDefault="007F681C" w:rsidP="007F681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FC20E6">
              <w:rPr>
                <w:rFonts w:ascii="微软雅黑" w:eastAsia="微软雅黑" w:hAnsi="微软雅黑" w:cs="微软雅黑" w:hint="eastAsia"/>
                <w:sz w:val="15"/>
                <w:szCs w:val="15"/>
              </w:rPr>
              <w:t>商户</w:t>
            </w:r>
            <w:r w:rsidRPr="00FC20E6">
              <w:rPr>
                <w:rFonts w:ascii="微软雅黑" w:eastAsia="微软雅黑" w:hAnsi="微软雅黑" w:cs="微软雅黑"/>
                <w:sz w:val="15"/>
                <w:szCs w:val="15"/>
              </w:rPr>
              <w:t>设备唯一id</w:t>
            </w:r>
          </w:p>
          <w:p w14:paraId="4DA15679" w14:textId="77777777" w:rsidR="007F681C" w:rsidRPr="00FC20E6" w:rsidRDefault="003E2445" w:rsidP="007F681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微信</w:t>
            </w:r>
            <w:r w:rsidR="007F681C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反扫/</w:t>
            </w:r>
            <w:r w:rsidR="007F681C" w:rsidRPr="006217A9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刷卡</w:t>
            </w:r>
            <w:r w:rsidR="007F681C" w:rsidRPr="00FC20E6">
              <w:rPr>
                <w:rFonts w:ascii="微软雅黑" w:eastAsia="微软雅黑" w:hAnsi="微软雅黑" w:cs="微软雅黑"/>
                <w:sz w:val="15"/>
                <w:szCs w:val="15"/>
              </w:rPr>
              <w:t>支付必填</w:t>
            </w:r>
            <w:r w:rsidR="007F681C" w:rsidRPr="00FC20E6">
              <w:rPr>
                <w:rFonts w:ascii="微软雅黑" w:eastAsia="微软雅黑" w:hAnsi="微软雅黑" w:cs="微软雅黑" w:hint="eastAsia"/>
                <w:sz w:val="15"/>
                <w:szCs w:val="15"/>
              </w:rPr>
              <w:t>该</w:t>
            </w:r>
            <w:r w:rsidR="007F681C" w:rsidRPr="00FC20E6">
              <w:rPr>
                <w:rFonts w:ascii="微软雅黑" w:eastAsia="微软雅黑" w:hAnsi="微软雅黑" w:cs="微软雅黑"/>
                <w:sz w:val="15"/>
                <w:szCs w:val="15"/>
              </w:rPr>
              <w:t>字段</w:t>
            </w:r>
          </w:p>
        </w:tc>
      </w:tr>
    </w:tbl>
    <w:p w14:paraId="48AB1ADA" w14:textId="77777777" w:rsidR="009E6B5C" w:rsidRDefault="009E6B5C">
      <w:pPr>
        <w:ind w:firstLine="420"/>
        <w:rPr>
          <w:rFonts w:ascii="微软雅黑" w:eastAsia="微软雅黑" w:hAnsi="微软雅黑"/>
          <w:kern w:val="2"/>
          <w:sz w:val="21"/>
        </w:rPr>
      </w:pPr>
    </w:p>
    <w:p w14:paraId="6731EBCB" w14:textId="77777777" w:rsidR="009E6B5C" w:rsidRDefault="00056FC7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● 响应报文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1631"/>
        <w:gridCol w:w="1677"/>
        <w:gridCol w:w="688"/>
        <w:gridCol w:w="1090"/>
        <w:gridCol w:w="2416"/>
        <w:gridCol w:w="2714"/>
      </w:tblGrid>
      <w:tr w:rsidR="00EF58E2" w:rsidRPr="00875E26" w14:paraId="16419BA4" w14:textId="77777777" w:rsidTr="00D4175F">
        <w:tc>
          <w:tcPr>
            <w:tcW w:w="1631" w:type="dxa"/>
            <w:shd w:val="clear" w:color="auto" w:fill="D0CECE" w:themeFill="background2" w:themeFillShade="E6"/>
          </w:tcPr>
          <w:p w14:paraId="012FB958" w14:textId="77777777" w:rsidR="00EF58E2" w:rsidRPr="00875E26" w:rsidRDefault="00EF58E2" w:rsidP="00107E7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875E26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字段名</w:t>
            </w:r>
          </w:p>
        </w:tc>
        <w:tc>
          <w:tcPr>
            <w:tcW w:w="1677" w:type="dxa"/>
            <w:shd w:val="clear" w:color="auto" w:fill="D0CECE" w:themeFill="background2" w:themeFillShade="E6"/>
          </w:tcPr>
          <w:p w14:paraId="1EE61C58" w14:textId="77777777" w:rsidR="00EF58E2" w:rsidRPr="00875E26" w:rsidRDefault="00EF58E2" w:rsidP="00107E7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875E26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变量名</w:t>
            </w:r>
          </w:p>
        </w:tc>
        <w:tc>
          <w:tcPr>
            <w:tcW w:w="688" w:type="dxa"/>
            <w:shd w:val="clear" w:color="auto" w:fill="D0CECE" w:themeFill="background2" w:themeFillShade="E6"/>
          </w:tcPr>
          <w:p w14:paraId="7CDA185C" w14:textId="77777777" w:rsidR="00EF58E2" w:rsidRPr="00875E26" w:rsidRDefault="00EF58E2" w:rsidP="00107E7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875E26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090" w:type="dxa"/>
            <w:shd w:val="clear" w:color="auto" w:fill="D0CECE" w:themeFill="background2" w:themeFillShade="E6"/>
          </w:tcPr>
          <w:p w14:paraId="55E57632" w14:textId="77777777" w:rsidR="00EF58E2" w:rsidRPr="00875E26" w:rsidRDefault="00EF58E2" w:rsidP="00107E7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875E26"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类型</w:t>
            </w:r>
          </w:p>
        </w:tc>
        <w:tc>
          <w:tcPr>
            <w:tcW w:w="2416" w:type="dxa"/>
            <w:shd w:val="clear" w:color="auto" w:fill="D0CECE" w:themeFill="background2" w:themeFillShade="E6"/>
          </w:tcPr>
          <w:p w14:paraId="5EF44CA1" w14:textId="77777777" w:rsidR="00EF58E2" w:rsidRPr="00875E26" w:rsidRDefault="00EF58E2" w:rsidP="00107E7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875E26">
              <w:rPr>
                <w:rFonts w:ascii="微软雅黑" w:eastAsia="微软雅黑" w:hAnsi="微软雅黑" w:cs="微软雅黑" w:hint="eastAsia"/>
                <w:b/>
                <w:color w:val="262626"/>
                <w:szCs w:val="21"/>
              </w:rPr>
              <w:t>示例值</w:t>
            </w:r>
          </w:p>
        </w:tc>
        <w:tc>
          <w:tcPr>
            <w:tcW w:w="2714" w:type="dxa"/>
            <w:shd w:val="clear" w:color="auto" w:fill="D0CECE" w:themeFill="background2" w:themeFillShade="E6"/>
          </w:tcPr>
          <w:p w14:paraId="5D2CAEFA" w14:textId="77777777" w:rsidR="00EF58E2" w:rsidRPr="00875E26" w:rsidRDefault="00EF58E2" w:rsidP="00107E7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875E26"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描述</w:t>
            </w:r>
          </w:p>
        </w:tc>
      </w:tr>
      <w:tr w:rsidR="00EF58E2" w:rsidRPr="00210B22" w14:paraId="6B245A1B" w14:textId="77777777" w:rsidTr="00D4175F">
        <w:trPr>
          <w:trHeight w:val="480"/>
        </w:trPr>
        <w:tc>
          <w:tcPr>
            <w:tcW w:w="1631" w:type="dxa"/>
            <w:vAlign w:val="center"/>
          </w:tcPr>
          <w:p w14:paraId="6DFCAEDA" w14:textId="46AB9D5A" w:rsidR="00EF58E2" w:rsidRPr="00764185" w:rsidRDefault="00EC7E7D" w:rsidP="00EF58E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速汇付</w:t>
            </w:r>
            <w:r w:rsidR="00EF58E2" w:rsidRPr="00764185">
              <w:rPr>
                <w:rFonts w:ascii="微软雅黑" w:eastAsia="微软雅黑" w:hAnsi="微软雅黑" w:cs="微软雅黑" w:hint="eastAsia"/>
                <w:sz w:val="15"/>
                <w:szCs w:val="15"/>
              </w:rPr>
              <w:t>交易单号</w:t>
            </w:r>
          </w:p>
        </w:tc>
        <w:tc>
          <w:tcPr>
            <w:tcW w:w="1677" w:type="dxa"/>
            <w:vAlign w:val="center"/>
          </w:tcPr>
          <w:p w14:paraId="11CCDDF4" w14:textId="61A5ED37" w:rsidR="00EF58E2" w:rsidRPr="00764185" w:rsidRDefault="00430BE1" w:rsidP="00107E7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pay</w:t>
            </w:r>
            <w:r w:rsidR="00EF58E2" w:rsidRPr="00764185">
              <w:rPr>
                <w:rFonts w:ascii="微软雅黑" w:eastAsia="微软雅黑" w:hAnsi="微软雅黑" w:cs="微软雅黑"/>
                <w:sz w:val="15"/>
                <w:szCs w:val="15"/>
              </w:rPr>
              <w:t>OrderNumber</w:t>
            </w:r>
          </w:p>
        </w:tc>
        <w:tc>
          <w:tcPr>
            <w:tcW w:w="688" w:type="dxa"/>
            <w:vAlign w:val="center"/>
          </w:tcPr>
          <w:p w14:paraId="7B6B9DBF" w14:textId="77777777" w:rsidR="00EF58E2" w:rsidRPr="00764185" w:rsidRDefault="00EF58E2" w:rsidP="00107E7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 w:hint="eastAsia"/>
                <w:sz w:val="15"/>
                <w:szCs w:val="15"/>
              </w:rPr>
              <w:t>是</w:t>
            </w:r>
          </w:p>
        </w:tc>
        <w:tc>
          <w:tcPr>
            <w:tcW w:w="1090" w:type="dxa"/>
            <w:vAlign w:val="center"/>
          </w:tcPr>
          <w:p w14:paraId="6A8FACDC" w14:textId="77777777" w:rsidR="00EF58E2" w:rsidRPr="00764185" w:rsidRDefault="00EF58E2" w:rsidP="00107E7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/>
                <w:sz w:val="15"/>
                <w:szCs w:val="15"/>
              </w:rPr>
              <w:t>String</w:t>
            </w:r>
            <w:r w:rsidR="00F876C4">
              <w:rPr>
                <w:rFonts w:ascii="微软雅黑" w:eastAsia="微软雅黑" w:hAnsi="微软雅黑" w:cs="微软雅黑" w:hint="eastAsia"/>
                <w:sz w:val="15"/>
                <w:szCs w:val="15"/>
              </w:rPr>
              <w:t>(50)</w:t>
            </w:r>
          </w:p>
        </w:tc>
        <w:tc>
          <w:tcPr>
            <w:tcW w:w="2416" w:type="dxa"/>
            <w:vAlign w:val="center"/>
          </w:tcPr>
          <w:p w14:paraId="24E75328" w14:textId="77777777" w:rsidR="00EF58E2" w:rsidRPr="00764185" w:rsidRDefault="00EF58E2" w:rsidP="00107E7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/>
                <w:sz w:val="15"/>
                <w:szCs w:val="15"/>
              </w:rPr>
              <w:t>0170930025945005611005001</w:t>
            </w:r>
          </w:p>
        </w:tc>
        <w:tc>
          <w:tcPr>
            <w:tcW w:w="2714" w:type="dxa"/>
            <w:vAlign w:val="center"/>
          </w:tcPr>
          <w:p w14:paraId="596DFA33" w14:textId="2CCDB716" w:rsidR="00EF58E2" w:rsidRPr="00764185" w:rsidRDefault="00EC7E7D" w:rsidP="00107E7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速汇付</w:t>
            </w:r>
            <w:r w:rsidR="00EF58E2" w:rsidRPr="00764185">
              <w:rPr>
                <w:rFonts w:ascii="微软雅黑" w:eastAsia="微软雅黑" w:hAnsi="微软雅黑" w:cs="微软雅黑" w:hint="eastAsia"/>
                <w:sz w:val="15"/>
                <w:szCs w:val="15"/>
              </w:rPr>
              <w:t>单号</w:t>
            </w:r>
          </w:p>
        </w:tc>
      </w:tr>
      <w:tr w:rsidR="00EF58E2" w:rsidRPr="00210B22" w14:paraId="3A4E6E7D" w14:textId="77777777" w:rsidTr="00D4175F">
        <w:trPr>
          <w:trHeight w:val="480"/>
        </w:trPr>
        <w:tc>
          <w:tcPr>
            <w:tcW w:w="1631" w:type="dxa"/>
            <w:vAlign w:val="center"/>
          </w:tcPr>
          <w:p w14:paraId="6CA1A701" w14:textId="77777777" w:rsidR="00EF58E2" w:rsidRPr="00764185" w:rsidRDefault="00EF58E2" w:rsidP="00EF58E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/>
                <w:sz w:val="15"/>
                <w:szCs w:val="15"/>
              </w:rPr>
              <w:t>商户交易单号</w:t>
            </w:r>
          </w:p>
        </w:tc>
        <w:tc>
          <w:tcPr>
            <w:tcW w:w="1677" w:type="dxa"/>
            <w:vAlign w:val="center"/>
          </w:tcPr>
          <w:p w14:paraId="1090D278" w14:textId="77777777" w:rsidR="00EF58E2" w:rsidRPr="00764185" w:rsidRDefault="00EF58E2" w:rsidP="00107E7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/>
                <w:sz w:val="15"/>
                <w:szCs w:val="15"/>
              </w:rPr>
              <w:t>orderNumber</w:t>
            </w:r>
          </w:p>
        </w:tc>
        <w:tc>
          <w:tcPr>
            <w:tcW w:w="688" w:type="dxa"/>
            <w:vAlign w:val="center"/>
          </w:tcPr>
          <w:p w14:paraId="1EE6F7DF" w14:textId="77777777" w:rsidR="00EF58E2" w:rsidRPr="00764185" w:rsidRDefault="008C52BB" w:rsidP="00107E7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是</w:t>
            </w:r>
          </w:p>
        </w:tc>
        <w:tc>
          <w:tcPr>
            <w:tcW w:w="1090" w:type="dxa"/>
            <w:vAlign w:val="center"/>
          </w:tcPr>
          <w:p w14:paraId="1DBFFB48" w14:textId="77777777" w:rsidR="00EF58E2" w:rsidRPr="00764185" w:rsidRDefault="00EF58E2" w:rsidP="00107E7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/>
                <w:sz w:val="15"/>
                <w:szCs w:val="15"/>
              </w:rPr>
              <w:t>String</w:t>
            </w:r>
            <w:r w:rsidR="00F876C4">
              <w:rPr>
                <w:rFonts w:ascii="微软雅黑" w:eastAsia="微软雅黑" w:hAnsi="微软雅黑" w:cs="微软雅黑" w:hint="eastAsia"/>
                <w:sz w:val="15"/>
                <w:szCs w:val="15"/>
              </w:rPr>
              <w:t>(50)</w:t>
            </w:r>
          </w:p>
        </w:tc>
        <w:tc>
          <w:tcPr>
            <w:tcW w:w="2416" w:type="dxa"/>
            <w:vAlign w:val="center"/>
          </w:tcPr>
          <w:p w14:paraId="6917C7C1" w14:textId="67149781" w:rsidR="00EF58E2" w:rsidRPr="00764185" w:rsidRDefault="00EC7E7D" w:rsidP="00107E7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速汇付</w:t>
            </w:r>
            <w:r w:rsidR="00EF58E2" w:rsidRPr="00764185">
              <w:rPr>
                <w:rFonts w:ascii="微软雅黑" w:eastAsia="微软雅黑" w:hAnsi="微软雅黑" w:cs="微软雅黑" w:hint="eastAsia"/>
                <w:sz w:val="15"/>
                <w:szCs w:val="15"/>
              </w:rPr>
              <w:t>商户号+商户交易单号</w:t>
            </w:r>
          </w:p>
        </w:tc>
        <w:tc>
          <w:tcPr>
            <w:tcW w:w="2714" w:type="dxa"/>
            <w:vAlign w:val="center"/>
          </w:tcPr>
          <w:p w14:paraId="505725B5" w14:textId="7D574E72" w:rsidR="00EF58E2" w:rsidRPr="00764185" w:rsidRDefault="00EF58E2" w:rsidP="00107E7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 w:hint="eastAsia"/>
                <w:sz w:val="15"/>
                <w:szCs w:val="15"/>
              </w:rPr>
              <w:t>非</w:t>
            </w:r>
            <w:r w:rsidR="00EC7E7D">
              <w:rPr>
                <w:rFonts w:ascii="微软雅黑" w:eastAsia="微软雅黑" w:hAnsi="微软雅黑" w:cs="微软雅黑" w:hint="eastAsia"/>
                <w:sz w:val="15"/>
                <w:szCs w:val="15"/>
              </w:rPr>
              <w:t>速汇付</w:t>
            </w:r>
            <w:r w:rsidRPr="00764185">
              <w:rPr>
                <w:rFonts w:ascii="微软雅黑" w:eastAsia="微软雅黑" w:hAnsi="微软雅黑" w:cs="微软雅黑" w:hint="eastAsia"/>
                <w:sz w:val="15"/>
                <w:szCs w:val="15"/>
              </w:rPr>
              <w:t>单号，商户交易回传的单号，</w:t>
            </w:r>
            <w:r w:rsidR="00EC7E7D">
              <w:rPr>
                <w:rFonts w:ascii="微软雅黑" w:eastAsia="微软雅黑" w:hAnsi="微软雅黑" w:cs="微软雅黑" w:hint="eastAsia"/>
                <w:sz w:val="15"/>
                <w:szCs w:val="15"/>
              </w:rPr>
              <w:t>速汇付</w:t>
            </w:r>
            <w:r w:rsidRPr="00764185">
              <w:rPr>
                <w:rFonts w:ascii="微软雅黑" w:eastAsia="微软雅黑" w:hAnsi="微软雅黑" w:cs="微软雅黑" w:hint="eastAsia"/>
                <w:sz w:val="15"/>
                <w:szCs w:val="15"/>
              </w:rPr>
              <w:t>不对商户交易单号去重，仅将商户编号和商户流水号拼接后直接传递给</w:t>
            </w:r>
            <w:r w:rsidR="00EC7E7D">
              <w:rPr>
                <w:rFonts w:ascii="微软雅黑" w:eastAsia="微软雅黑" w:hAnsi="微软雅黑" w:cs="微软雅黑" w:hint="eastAsia"/>
                <w:sz w:val="15"/>
                <w:szCs w:val="15"/>
              </w:rPr>
              <w:t>速汇付</w:t>
            </w:r>
            <w:r w:rsidRPr="00764185">
              <w:rPr>
                <w:rFonts w:ascii="微软雅黑" w:eastAsia="微软雅黑" w:hAnsi="微软雅黑" w:cs="微软雅黑" w:hint="eastAsia"/>
                <w:sz w:val="15"/>
                <w:szCs w:val="15"/>
              </w:rPr>
              <w:t>支付系统</w:t>
            </w:r>
          </w:p>
        </w:tc>
      </w:tr>
      <w:tr w:rsidR="007F681C" w:rsidRPr="00210B22" w14:paraId="3F16AB1E" w14:textId="77777777" w:rsidTr="00FC6B8B">
        <w:trPr>
          <w:trHeight w:val="507"/>
        </w:trPr>
        <w:tc>
          <w:tcPr>
            <w:tcW w:w="1631" w:type="dxa"/>
            <w:vAlign w:val="center"/>
          </w:tcPr>
          <w:p w14:paraId="6DF1942A" w14:textId="77777777" w:rsidR="007F681C" w:rsidRPr="00764185" w:rsidRDefault="007F681C" w:rsidP="007F681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交易(支付)类型</w:t>
            </w:r>
          </w:p>
        </w:tc>
        <w:tc>
          <w:tcPr>
            <w:tcW w:w="1677" w:type="dxa"/>
            <w:vAlign w:val="center"/>
          </w:tcPr>
          <w:p w14:paraId="67CDF888" w14:textId="77777777" w:rsidR="007F681C" w:rsidRPr="00764185" w:rsidRDefault="007F681C" w:rsidP="007F681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/>
                <w:sz w:val="15"/>
                <w:szCs w:val="15"/>
              </w:rPr>
              <w:t>payType</w:t>
            </w:r>
          </w:p>
        </w:tc>
        <w:tc>
          <w:tcPr>
            <w:tcW w:w="688" w:type="dxa"/>
            <w:vAlign w:val="center"/>
          </w:tcPr>
          <w:p w14:paraId="63C45B30" w14:textId="77777777" w:rsidR="007F681C" w:rsidRPr="00764185" w:rsidRDefault="007F681C" w:rsidP="007F681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 w:hint="eastAsia"/>
                <w:sz w:val="15"/>
                <w:szCs w:val="15"/>
              </w:rPr>
              <w:t>是</w:t>
            </w:r>
          </w:p>
        </w:tc>
        <w:tc>
          <w:tcPr>
            <w:tcW w:w="1090" w:type="dxa"/>
            <w:vAlign w:val="center"/>
          </w:tcPr>
          <w:p w14:paraId="7EEB1BD9" w14:textId="77777777" w:rsidR="007F681C" w:rsidRPr="00764185" w:rsidRDefault="007F681C" w:rsidP="007F681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/>
                <w:sz w:val="15"/>
                <w:szCs w:val="15"/>
              </w:rPr>
              <w:t>String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(20)</w:t>
            </w:r>
          </w:p>
        </w:tc>
        <w:tc>
          <w:tcPr>
            <w:tcW w:w="2416" w:type="dxa"/>
          </w:tcPr>
          <w:p w14:paraId="1C9844C0" w14:textId="77777777" w:rsidR="007F681C" w:rsidRDefault="003E2445" w:rsidP="007F681C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WE</w:t>
            </w:r>
            <w:r w:rsidR="00E14CC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CH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AT</w:t>
            </w:r>
            <w:r w:rsidR="007F681C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_NATIVE</w:t>
            </w:r>
          </w:p>
        </w:tc>
        <w:tc>
          <w:tcPr>
            <w:tcW w:w="2714" w:type="dxa"/>
            <w:vAlign w:val="center"/>
          </w:tcPr>
          <w:p w14:paraId="18924967" w14:textId="77777777" w:rsidR="007F681C" w:rsidRPr="00764185" w:rsidRDefault="007F681C" w:rsidP="007F681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/>
                <w:sz w:val="15"/>
                <w:szCs w:val="15"/>
              </w:rPr>
              <w:t>详见”4.1：</w:t>
            </w:r>
            <w:r w:rsidRPr="00764185">
              <w:rPr>
                <w:rFonts w:ascii="微软雅黑" w:eastAsia="微软雅黑" w:hAnsi="微软雅黑" w:cs="微软雅黑" w:hint="eastAsia"/>
                <w:sz w:val="15"/>
                <w:szCs w:val="15"/>
              </w:rPr>
              <w:t>交易类型“</w:t>
            </w:r>
          </w:p>
        </w:tc>
      </w:tr>
      <w:tr w:rsidR="007F681C" w:rsidRPr="00210B22" w14:paraId="1C4A7DAB" w14:textId="77777777" w:rsidTr="00D4175F">
        <w:trPr>
          <w:trHeight w:val="480"/>
        </w:trPr>
        <w:tc>
          <w:tcPr>
            <w:tcW w:w="1631" w:type="dxa"/>
            <w:vAlign w:val="center"/>
          </w:tcPr>
          <w:p w14:paraId="63AF684D" w14:textId="77777777" w:rsidR="007F681C" w:rsidRPr="00764185" w:rsidRDefault="007F681C" w:rsidP="007F681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 w:hint="eastAsia"/>
                <w:sz w:val="15"/>
                <w:szCs w:val="15"/>
              </w:rPr>
              <w:t>交易时间</w:t>
            </w:r>
          </w:p>
        </w:tc>
        <w:tc>
          <w:tcPr>
            <w:tcW w:w="1677" w:type="dxa"/>
            <w:vAlign w:val="center"/>
          </w:tcPr>
          <w:p w14:paraId="5B4139F9" w14:textId="77777777" w:rsidR="007F681C" w:rsidRPr="00764185" w:rsidRDefault="007F681C" w:rsidP="007F681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/>
                <w:sz w:val="15"/>
                <w:szCs w:val="15"/>
              </w:rPr>
              <w:t>orderTime</w:t>
            </w:r>
          </w:p>
        </w:tc>
        <w:tc>
          <w:tcPr>
            <w:tcW w:w="688" w:type="dxa"/>
            <w:vAlign w:val="center"/>
          </w:tcPr>
          <w:p w14:paraId="7059E3CA" w14:textId="77777777" w:rsidR="007F681C" w:rsidRPr="00764185" w:rsidRDefault="007F681C" w:rsidP="007F681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 w:hint="eastAsia"/>
                <w:sz w:val="15"/>
                <w:szCs w:val="15"/>
              </w:rPr>
              <w:t>是</w:t>
            </w:r>
          </w:p>
        </w:tc>
        <w:tc>
          <w:tcPr>
            <w:tcW w:w="1090" w:type="dxa"/>
            <w:vAlign w:val="center"/>
          </w:tcPr>
          <w:p w14:paraId="4384B086" w14:textId="77777777" w:rsidR="007F681C" w:rsidRPr="00764185" w:rsidRDefault="007F681C" w:rsidP="007F681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/>
                <w:sz w:val="15"/>
                <w:szCs w:val="15"/>
              </w:rPr>
              <w:t>String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(20)</w:t>
            </w:r>
          </w:p>
        </w:tc>
        <w:tc>
          <w:tcPr>
            <w:tcW w:w="2416" w:type="dxa"/>
            <w:vAlign w:val="center"/>
          </w:tcPr>
          <w:p w14:paraId="5474CD22" w14:textId="77777777" w:rsidR="007F681C" w:rsidRPr="00764185" w:rsidRDefault="007F681C" w:rsidP="007F681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 w:hint="eastAsia"/>
                <w:sz w:val="15"/>
                <w:szCs w:val="15"/>
              </w:rPr>
              <w:t>2017080816161616001</w:t>
            </w:r>
          </w:p>
        </w:tc>
        <w:tc>
          <w:tcPr>
            <w:tcW w:w="2714" w:type="dxa"/>
            <w:vAlign w:val="center"/>
          </w:tcPr>
          <w:p w14:paraId="1FEE83FE" w14:textId="77777777" w:rsidR="007F681C" w:rsidRPr="00764185" w:rsidRDefault="007F681C" w:rsidP="007F681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/>
                <w:sz w:val="15"/>
                <w:szCs w:val="15"/>
              </w:rPr>
              <w:t>yyyyMMddHHmmss</w:t>
            </w:r>
          </w:p>
        </w:tc>
      </w:tr>
      <w:tr w:rsidR="007F681C" w:rsidRPr="00210B22" w14:paraId="67375C8F" w14:textId="77777777" w:rsidTr="00D4175F">
        <w:trPr>
          <w:trHeight w:val="480"/>
        </w:trPr>
        <w:tc>
          <w:tcPr>
            <w:tcW w:w="1631" w:type="dxa"/>
            <w:vAlign w:val="center"/>
          </w:tcPr>
          <w:p w14:paraId="70C3CD27" w14:textId="77777777" w:rsidR="007F681C" w:rsidRPr="00D4175F" w:rsidRDefault="007F681C" w:rsidP="007F681C">
            <w:pPr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  <w:highlight w:val="black"/>
              </w:rPr>
            </w:pPr>
            <w:r w:rsidRPr="00D4175F">
              <w:rPr>
                <w:rFonts w:ascii="微软雅黑" w:eastAsia="微软雅黑" w:hAnsi="微软雅黑" w:cs="微软雅黑" w:hint="eastAsia"/>
                <w:color w:val="000000" w:themeColor="text1"/>
                <w:sz w:val="15"/>
                <w:szCs w:val="15"/>
              </w:rPr>
              <w:t>交易状态</w:t>
            </w:r>
          </w:p>
        </w:tc>
        <w:tc>
          <w:tcPr>
            <w:tcW w:w="1677" w:type="dxa"/>
            <w:vAlign w:val="center"/>
          </w:tcPr>
          <w:p w14:paraId="22A24EAD" w14:textId="02E82B4C" w:rsidR="007F681C" w:rsidRPr="00D4175F" w:rsidRDefault="00035BA9" w:rsidP="00035BA9">
            <w:pPr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  <w:highlight w:val="black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5"/>
                <w:szCs w:val="15"/>
              </w:rPr>
              <w:t>order</w:t>
            </w:r>
            <w:r w:rsidR="007F681C" w:rsidRPr="00D4175F"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  <w:t>Status</w:t>
            </w:r>
          </w:p>
        </w:tc>
        <w:tc>
          <w:tcPr>
            <w:tcW w:w="688" w:type="dxa"/>
            <w:vAlign w:val="center"/>
          </w:tcPr>
          <w:p w14:paraId="47B0FFEA" w14:textId="77777777" w:rsidR="007F681C" w:rsidRPr="00D4175F" w:rsidRDefault="007F681C" w:rsidP="007F681C">
            <w:pPr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  <w:highlight w:val="black"/>
              </w:rPr>
            </w:pPr>
            <w:r w:rsidRPr="00D4175F">
              <w:rPr>
                <w:rFonts w:ascii="微软雅黑" w:eastAsia="微软雅黑" w:hAnsi="微软雅黑" w:cs="微软雅黑" w:hint="eastAsia"/>
                <w:color w:val="000000" w:themeColor="text1"/>
                <w:sz w:val="15"/>
                <w:szCs w:val="15"/>
              </w:rPr>
              <w:t>是</w:t>
            </w:r>
          </w:p>
        </w:tc>
        <w:tc>
          <w:tcPr>
            <w:tcW w:w="1090" w:type="dxa"/>
            <w:vAlign w:val="center"/>
          </w:tcPr>
          <w:p w14:paraId="6C568F45" w14:textId="77777777" w:rsidR="007F681C" w:rsidRPr="00D4175F" w:rsidRDefault="007F681C" w:rsidP="007F681C">
            <w:pPr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  <w:highlight w:val="black"/>
              </w:rPr>
            </w:pPr>
            <w:r w:rsidRPr="00D4175F"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  <w:t>String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15"/>
                <w:szCs w:val="15"/>
              </w:rPr>
              <w:t>(10)</w:t>
            </w:r>
          </w:p>
        </w:tc>
        <w:tc>
          <w:tcPr>
            <w:tcW w:w="2416" w:type="dxa"/>
            <w:vAlign w:val="center"/>
          </w:tcPr>
          <w:p w14:paraId="4FC32D0C" w14:textId="77777777" w:rsidR="007F681C" w:rsidRPr="00D4175F" w:rsidRDefault="007F681C" w:rsidP="007F681C">
            <w:pPr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  <w:highlight w:val="black"/>
              </w:rPr>
            </w:pPr>
            <w:r w:rsidRPr="00D4175F">
              <w:rPr>
                <w:rFonts w:ascii="微软雅黑" w:eastAsia="微软雅黑" w:hAnsi="微软雅黑" w:cs="微软雅黑" w:hint="eastAsia"/>
                <w:color w:val="000000" w:themeColor="text1"/>
                <w:sz w:val="15"/>
                <w:szCs w:val="15"/>
              </w:rPr>
              <w:t>SUC</w:t>
            </w:r>
          </w:p>
        </w:tc>
        <w:tc>
          <w:tcPr>
            <w:tcW w:w="2714" w:type="dxa"/>
            <w:vAlign w:val="center"/>
          </w:tcPr>
          <w:p w14:paraId="0DA3FD41" w14:textId="77777777" w:rsidR="007F681C" w:rsidRPr="00D4175F" w:rsidRDefault="007F681C" w:rsidP="007F681C">
            <w:pPr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  <w:highlight w:val="black"/>
              </w:rPr>
            </w:pPr>
            <w:r w:rsidRPr="00D4175F">
              <w:rPr>
                <w:rFonts w:ascii="微软雅黑" w:eastAsia="微软雅黑" w:hAnsi="微软雅黑" w:cs="微软雅黑" w:hint="eastAsia"/>
                <w:color w:val="000000" w:themeColor="text1"/>
                <w:sz w:val="15"/>
                <w:szCs w:val="15"/>
              </w:rPr>
              <w:t>详见”附件4.2：交易状态码“</w:t>
            </w:r>
          </w:p>
        </w:tc>
      </w:tr>
      <w:tr w:rsidR="007F681C" w:rsidRPr="00210B22" w14:paraId="4DCFD4B3" w14:textId="77777777" w:rsidTr="00D4175F">
        <w:trPr>
          <w:trHeight w:val="480"/>
        </w:trPr>
        <w:tc>
          <w:tcPr>
            <w:tcW w:w="1631" w:type="dxa"/>
            <w:vAlign w:val="center"/>
          </w:tcPr>
          <w:p w14:paraId="51E6D1C2" w14:textId="77777777" w:rsidR="007F681C" w:rsidRPr="00764185" w:rsidRDefault="007F681C" w:rsidP="007F681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/>
                <w:sz w:val="15"/>
                <w:szCs w:val="15"/>
              </w:rPr>
              <w:t>交易金额</w:t>
            </w:r>
          </w:p>
        </w:tc>
        <w:tc>
          <w:tcPr>
            <w:tcW w:w="1677" w:type="dxa"/>
            <w:vAlign w:val="center"/>
          </w:tcPr>
          <w:p w14:paraId="1F09EA54" w14:textId="77777777" w:rsidR="007F681C" w:rsidRPr="00764185" w:rsidRDefault="007F681C" w:rsidP="007F681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/>
                <w:sz w:val="15"/>
                <w:szCs w:val="15"/>
              </w:rPr>
              <w:t>amount</w:t>
            </w:r>
          </w:p>
        </w:tc>
        <w:tc>
          <w:tcPr>
            <w:tcW w:w="688" w:type="dxa"/>
            <w:vAlign w:val="center"/>
          </w:tcPr>
          <w:p w14:paraId="5A6F4CBD" w14:textId="77777777" w:rsidR="007F681C" w:rsidRPr="00764185" w:rsidRDefault="007F681C" w:rsidP="007F681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 w:hint="eastAsia"/>
                <w:sz w:val="15"/>
                <w:szCs w:val="15"/>
              </w:rPr>
              <w:t>是</w:t>
            </w:r>
          </w:p>
        </w:tc>
        <w:tc>
          <w:tcPr>
            <w:tcW w:w="1090" w:type="dxa"/>
            <w:vAlign w:val="center"/>
          </w:tcPr>
          <w:p w14:paraId="7ADFDFA6" w14:textId="77777777" w:rsidR="007F681C" w:rsidRPr="00764185" w:rsidRDefault="007F681C" w:rsidP="007F681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/>
                <w:sz w:val="15"/>
                <w:szCs w:val="15"/>
              </w:rPr>
              <w:t>String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(20)</w:t>
            </w:r>
          </w:p>
        </w:tc>
        <w:tc>
          <w:tcPr>
            <w:tcW w:w="2416" w:type="dxa"/>
            <w:vAlign w:val="center"/>
          </w:tcPr>
          <w:p w14:paraId="7993E035" w14:textId="77777777" w:rsidR="007F681C" w:rsidRPr="00764185" w:rsidRDefault="007F681C" w:rsidP="007F681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 w:hint="eastAsia"/>
                <w:sz w:val="15"/>
                <w:szCs w:val="15"/>
              </w:rPr>
              <w:t>1000</w:t>
            </w:r>
          </w:p>
        </w:tc>
        <w:tc>
          <w:tcPr>
            <w:tcW w:w="2714" w:type="dxa"/>
            <w:vAlign w:val="center"/>
          </w:tcPr>
          <w:p w14:paraId="390D49AA" w14:textId="77777777" w:rsidR="007F681C" w:rsidRPr="00764185" w:rsidRDefault="007F681C" w:rsidP="007F681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 w:hint="eastAsia"/>
                <w:sz w:val="15"/>
                <w:szCs w:val="15"/>
              </w:rPr>
              <w:t>以分为单位，10.00元填入值为1000</w:t>
            </w:r>
          </w:p>
        </w:tc>
      </w:tr>
      <w:tr w:rsidR="007F681C" w:rsidRPr="00210B22" w14:paraId="6E2508F4" w14:textId="77777777" w:rsidTr="00D4175F">
        <w:trPr>
          <w:trHeight w:val="480"/>
        </w:trPr>
        <w:tc>
          <w:tcPr>
            <w:tcW w:w="1631" w:type="dxa"/>
            <w:vAlign w:val="center"/>
          </w:tcPr>
          <w:p w14:paraId="391FBDFB" w14:textId="77777777" w:rsidR="007F681C" w:rsidRPr="00D4175F" w:rsidRDefault="007F681C" w:rsidP="007F681C">
            <w:pPr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/>
                <w:sz w:val="15"/>
                <w:szCs w:val="15"/>
              </w:rPr>
              <w:t>币种</w:t>
            </w:r>
          </w:p>
        </w:tc>
        <w:tc>
          <w:tcPr>
            <w:tcW w:w="1677" w:type="dxa"/>
            <w:vAlign w:val="center"/>
          </w:tcPr>
          <w:p w14:paraId="11C80FB1" w14:textId="77777777" w:rsidR="007F681C" w:rsidRPr="00D4175F" w:rsidRDefault="007F681C" w:rsidP="007F681C">
            <w:pPr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/>
                <w:sz w:val="15"/>
                <w:szCs w:val="15"/>
              </w:rPr>
              <w:t>currency</w:t>
            </w:r>
          </w:p>
        </w:tc>
        <w:tc>
          <w:tcPr>
            <w:tcW w:w="688" w:type="dxa"/>
            <w:vAlign w:val="center"/>
          </w:tcPr>
          <w:p w14:paraId="430EB40B" w14:textId="77777777" w:rsidR="007F681C" w:rsidRPr="00D4175F" w:rsidRDefault="007F681C" w:rsidP="007F681C">
            <w:pPr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 w:hint="eastAsia"/>
                <w:sz w:val="15"/>
                <w:szCs w:val="15"/>
              </w:rPr>
              <w:t>是</w:t>
            </w:r>
          </w:p>
        </w:tc>
        <w:tc>
          <w:tcPr>
            <w:tcW w:w="1090" w:type="dxa"/>
            <w:vAlign w:val="center"/>
          </w:tcPr>
          <w:p w14:paraId="261DF36C" w14:textId="77777777" w:rsidR="007F681C" w:rsidRPr="00D4175F" w:rsidRDefault="007F681C" w:rsidP="007F681C">
            <w:pPr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/>
                <w:sz w:val="15"/>
                <w:szCs w:val="15"/>
              </w:rPr>
              <w:t>String(10)</w:t>
            </w:r>
          </w:p>
        </w:tc>
        <w:tc>
          <w:tcPr>
            <w:tcW w:w="2416" w:type="dxa"/>
            <w:vAlign w:val="center"/>
          </w:tcPr>
          <w:p w14:paraId="66103F83" w14:textId="77777777" w:rsidR="007F681C" w:rsidRPr="00D4175F" w:rsidRDefault="007F681C" w:rsidP="007F681C">
            <w:pPr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/>
                <w:sz w:val="15"/>
                <w:szCs w:val="15"/>
              </w:rPr>
              <w:t>CNY</w:t>
            </w:r>
          </w:p>
        </w:tc>
        <w:tc>
          <w:tcPr>
            <w:tcW w:w="2714" w:type="dxa"/>
            <w:vAlign w:val="center"/>
          </w:tcPr>
          <w:p w14:paraId="18617728" w14:textId="77777777" w:rsidR="007F681C" w:rsidRPr="00D4175F" w:rsidRDefault="007F681C" w:rsidP="007F681C">
            <w:pPr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/>
                <w:sz w:val="15"/>
                <w:szCs w:val="15"/>
              </w:rPr>
              <w:t>CNY-人民币，默认为CNY</w:t>
            </w:r>
          </w:p>
        </w:tc>
      </w:tr>
      <w:tr w:rsidR="007F681C" w:rsidRPr="00210B22" w14:paraId="415873CB" w14:textId="77777777" w:rsidTr="00D4175F">
        <w:trPr>
          <w:trHeight w:val="480"/>
        </w:trPr>
        <w:tc>
          <w:tcPr>
            <w:tcW w:w="1631" w:type="dxa"/>
            <w:vAlign w:val="center"/>
          </w:tcPr>
          <w:p w14:paraId="1DD5672A" w14:textId="77777777" w:rsidR="007F681C" w:rsidRPr="00764185" w:rsidRDefault="007F681C" w:rsidP="007F681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 w:hint="eastAsia"/>
                <w:sz w:val="15"/>
                <w:szCs w:val="15"/>
              </w:rPr>
              <w:t>二维码信息</w:t>
            </w:r>
          </w:p>
        </w:tc>
        <w:tc>
          <w:tcPr>
            <w:tcW w:w="1677" w:type="dxa"/>
            <w:vAlign w:val="center"/>
          </w:tcPr>
          <w:p w14:paraId="1EE366BD" w14:textId="77777777" w:rsidR="007F681C" w:rsidRPr="00764185" w:rsidRDefault="007F681C" w:rsidP="007F681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 w:hint="eastAsia"/>
                <w:sz w:val="15"/>
                <w:szCs w:val="15"/>
              </w:rPr>
              <w:t>qrcode</w:t>
            </w:r>
          </w:p>
        </w:tc>
        <w:tc>
          <w:tcPr>
            <w:tcW w:w="688" w:type="dxa"/>
            <w:vAlign w:val="center"/>
          </w:tcPr>
          <w:p w14:paraId="14E92825" w14:textId="77777777" w:rsidR="007F681C" w:rsidRPr="00764185" w:rsidRDefault="007F681C" w:rsidP="007F681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 w:hint="eastAsia"/>
                <w:sz w:val="15"/>
                <w:szCs w:val="15"/>
              </w:rPr>
              <w:t>否</w:t>
            </w:r>
          </w:p>
        </w:tc>
        <w:tc>
          <w:tcPr>
            <w:tcW w:w="1090" w:type="dxa"/>
            <w:vAlign w:val="center"/>
          </w:tcPr>
          <w:p w14:paraId="4FB5D1DB" w14:textId="77777777" w:rsidR="007F681C" w:rsidRPr="00764185" w:rsidRDefault="007F681C" w:rsidP="007F681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/>
                <w:sz w:val="15"/>
                <w:szCs w:val="15"/>
              </w:rPr>
              <w:t>St</w:t>
            </w:r>
            <w:r w:rsidRPr="00764185">
              <w:rPr>
                <w:rFonts w:ascii="微软雅黑" w:eastAsia="微软雅黑" w:hAnsi="微软雅黑" w:cs="微软雅黑" w:hint="eastAsia"/>
                <w:sz w:val="15"/>
                <w:szCs w:val="15"/>
              </w:rPr>
              <w:t>ring</w:t>
            </w:r>
            <w:r w:rsidRPr="00764185">
              <w:rPr>
                <w:rFonts w:ascii="微软雅黑" w:eastAsia="微软雅黑" w:hAnsi="微软雅黑" w:cs="微软雅黑"/>
                <w:sz w:val="15"/>
                <w:szCs w:val="15"/>
              </w:rPr>
              <w:t>(128)</w:t>
            </w:r>
          </w:p>
        </w:tc>
        <w:tc>
          <w:tcPr>
            <w:tcW w:w="2416" w:type="dxa"/>
            <w:vAlign w:val="center"/>
          </w:tcPr>
          <w:p w14:paraId="0D40A42A" w14:textId="77777777" w:rsidR="007F681C" w:rsidRPr="00764185" w:rsidRDefault="007F681C" w:rsidP="007F681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2714" w:type="dxa"/>
            <w:vAlign w:val="center"/>
          </w:tcPr>
          <w:p w14:paraId="03E69E6D" w14:textId="701E87AD" w:rsidR="00867A54" w:rsidRPr="00584379" w:rsidRDefault="007F681C" w:rsidP="007F681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 w:hint="eastAsia"/>
                <w:sz w:val="15"/>
                <w:szCs w:val="15"/>
              </w:rPr>
              <w:t>支付</w:t>
            </w:r>
            <w:r w:rsidRPr="00764185">
              <w:rPr>
                <w:rFonts w:ascii="微软雅黑" w:eastAsia="微软雅黑" w:hAnsi="微软雅黑" w:cs="微软雅黑"/>
                <w:sz w:val="15"/>
                <w:szCs w:val="15"/>
              </w:rPr>
              <w:t>方式为扫码</w:t>
            </w:r>
            <w:r w:rsidRPr="00764185">
              <w:rPr>
                <w:rFonts w:ascii="微软雅黑" w:eastAsia="微软雅黑" w:hAnsi="微软雅黑" w:cs="微软雅黑" w:hint="eastAsia"/>
                <w:sz w:val="15"/>
                <w:szCs w:val="15"/>
              </w:rPr>
              <w:t>支付时</w:t>
            </w:r>
            <w:r w:rsidRPr="00764185">
              <w:rPr>
                <w:rFonts w:ascii="微软雅黑" w:eastAsia="微软雅黑" w:hAnsi="微软雅黑" w:cs="微软雅黑"/>
                <w:sz w:val="15"/>
                <w:szCs w:val="15"/>
              </w:rPr>
              <w:t>返回</w:t>
            </w:r>
            <w:r w:rsidR="00867A54">
              <w:rPr>
                <w:rFonts w:ascii="微软雅黑" w:eastAsia="微软雅黑" w:hAnsi="微软雅黑" w:cs="微软雅黑" w:hint="eastAsia"/>
                <w:sz w:val="15"/>
                <w:szCs w:val="15"/>
              </w:rPr>
              <w:t>，</w:t>
            </w:r>
          </w:p>
        </w:tc>
      </w:tr>
      <w:tr w:rsidR="00584379" w:rsidRPr="00210B22" w14:paraId="2691E9F7" w14:textId="77777777" w:rsidTr="00D4175F">
        <w:trPr>
          <w:trHeight w:val="480"/>
        </w:trPr>
        <w:tc>
          <w:tcPr>
            <w:tcW w:w="1631" w:type="dxa"/>
            <w:vAlign w:val="center"/>
          </w:tcPr>
          <w:p w14:paraId="5169BAEB" w14:textId="1B1AA603" w:rsidR="00584379" w:rsidRPr="00764185" w:rsidRDefault="00584379" w:rsidP="00584379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支付链接</w:t>
            </w:r>
          </w:p>
        </w:tc>
        <w:tc>
          <w:tcPr>
            <w:tcW w:w="1677" w:type="dxa"/>
            <w:vAlign w:val="center"/>
          </w:tcPr>
          <w:p w14:paraId="6034AE73" w14:textId="5088840E" w:rsidR="00584379" w:rsidRPr="00764185" w:rsidRDefault="00584379" w:rsidP="00584379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p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ayurl</w:t>
            </w:r>
          </w:p>
        </w:tc>
        <w:tc>
          <w:tcPr>
            <w:tcW w:w="688" w:type="dxa"/>
            <w:vAlign w:val="center"/>
          </w:tcPr>
          <w:p w14:paraId="60154CE3" w14:textId="165EB089" w:rsidR="00584379" w:rsidRPr="00764185" w:rsidRDefault="00584379" w:rsidP="00584379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否</w:t>
            </w:r>
          </w:p>
        </w:tc>
        <w:tc>
          <w:tcPr>
            <w:tcW w:w="1090" w:type="dxa"/>
            <w:vAlign w:val="center"/>
          </w:tcPr>
          <w:p w14:paraId="2C339BE0" w14:textId="7C7EB097" w:rsidR="00584379" w:rsidRPr="00764185" w:rsidRDefault="00584379" w:rsidP="00584379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/>
                <w:sz w:val="15"/>
                <w:szCs w:val="15"/>
              </w:rPr>
              <w:t>St</w:t>
            </w:r>
            <w:r w:rsidRPr="00764185">
              <w:rPr>
                <w:rFonts w:ascii="微软雅黑" w:eastAsia="微软雅黑" w:hAnsi="微软雅黑" w:cs="微软雅黑" w:hint="eastAsia"/>
                <w:sz w:val="15"/>
                <w:szCs w:val="15"/>
              </w:rPr>
              <w:t>ring</w:t>
            </w:r>
            <w:r w:rsidRPr="00764185">
              <w:rPr>
                <w:rFonts w:ascii="微软雅黑" w:eastAsia="微软雅黑" w:hAnsi="微软雅黑" w:cs="微软雅黑"/>
                <w:sz w:val="15"/>
                <w:szCs w:val="15"/>
              </w:rPr>
              <w:t>(128)</w:t>
            </w:r>
          </w:p>
        </w:tc>
        <w:tc>
          <w:tcPr>
            <w:tcW w:w="2416" w:type="dxa"/>
            <w:vAlign w:val="center"/>
          </w:tcPr>
          <w:p w14:paraId="52EF9A12" w14:textId="77777777" w:rsidR="00584379" w:rsidRPr="00764185" w:rsidRDefault="00584379" w:rsidP="00584379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2714" w:type="dxa"/>
            <w:vAlign w:val="center"/>
          </w:tcPr>
          <w:p w14:paraId="4CF67922" w14:textId="5CB104E2" w:rsidR="00584379" w:rsidRPr="00430BE1" w:rsidRDefault="00584379" w:rsidP="00584379">
            <w:pPr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</w:pPr>
            <w:r w:rsidRPr="00430BE1">
              <w:rPr>
                <w:rFonts w:ascii="微软雅黑" w:eastAsia="微软雅黑" w:hAnsi="微软雅黑" w:cs="微软雅黑" w:hint="eastAsia"/>
                <w:color w:val="000000" w:themeColor="text1"/>
                <w:sz w:val="15"/>
                <w:szCs w:val="15"/>
              </w:rPr>
              <w:t>支付</w:t>
            </w:r>
            <w:r w:rsidRPr="00430BE1"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  <w:t>方式为</w:t>
            </w:r>
            <w:r w:rsidRPr="00430BE1">
              <w:rPr>
                <w:rFonts w:ascii="微软雅黑" w:eastAsia="微软雅黑" w:hAnsi="微软雅黑" w:cs="微软雅黑" w:hint="eastAsia"/>
                <w:color w:val="000000" w:themeColor="text1"/>
                <w:sz w:val="15"/>
                <w:szCs w:val="15"/>
              </w:rPr>
              <w:t>微信H</w:t>
            </w:r>
            <w:r w:rsidRPr="00430BE1"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  <w:t>5</w:t>
            </w:r>
            <w:r w:rsidRPr="00430BE1">
              <w:rPr>
                <w:rFonts w:ascii="微软雅黑" w:eastAsia="微软雅黑" w:hAnsi="微软雅黑" w:cs="微软雅黑" w:hint="eastAsia"/>
                <w:color w:val="000000" w:themeColor="text1"/>
                <w:sz w:val="15"/>
                <w:szCs w:val="15"/>
              </w:rPr>
              <w:t>时返回</w:t>
            </w:r>
          </w:p>
        </w:tc>
      </w:tr>
    </w:tbl>
    <w:p w14:paraId="795F156C" w14:textId="77777777" w:rsidR="009E6B5C" w:rsidRDefault="009E6B5C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</w:p>
    <w:p w14:paraId="524CD5A9" w14:textId="77777777" w:rsidR="009A0D6F" w:rsidRDefault="009A0D6F" w:rsidP="009A0D6F">
      <w:pPr>
        <w:ind w:firstLineChars="200" w:firstLine="420"/>
        <w:rPr>
          <w:rFonts w:ascii="微软雅黑" w:eastAsia="微软雅黑" w:hAnsi="微软雅黑"/>
          <w:kern w:val="2"/>
          <w:sz w:val="21"/>
        </w:rPr>
      </w:pPr>
    </w:p>
    <w:p w14:paraId="68AD9486" w14:textId="00BC58B0" w:rsidR="009E6B5C" w:rsidRDefault="00056FC7" w:rsidP="00EC554B">
      <w:pPr>
        <w:pStyle w:val="2"/>
      </w:pPr>
      <w:bookmarkStart w:id="21" w:name="_Toc500857100"/>
      <w:r>
        <w:rPr>
          <w:rFonts w:hint="eastAsia"/>
        </w:rPr>
        <w:t>3.</w:t>
      </w:r>
      <w:r w:rsidR="00772000">
        <w:t>3</w:t>
      </w:r>
      <w:r>
        <w:rPr>
          <w:rFonts w:hint="eastAsia"/>
        </w:rPr>
        <w:t xml:space="preserve"> 异步通知（</w:t>
      </w:r>
      <w:r w:rsidR="00A16972">
        <w:rPr>
          <w:rFonts w:hint="eastAsia"/>
        </w:rPr>
        <w:t>unified</w:t>
      </w:r>
      <w:r w:rsidR="009A0D6F">
        <w:rPr>
          <w:rFonts w:hint="eastAsia"/>
        </w:rPr>
        <w:t>Pay</w:t>
      </w:r>
      <w:r>
        <w:t>AsyncNotify</w:t>
      </w:r>
      <w:r>
        <w:rPr>
          <w:rFonts w:hint="eastAsia"/>
        </w:rPr>
        <w:t>）</w:t>
      </w:r>
      <w:bookmarkEnd w:id="21"/>
    </w:p>
    <w:p w14:paraId="6627DA9A" w14:textId="434C69DE" w:rsidR="009E6B5C" w:rsidRDefault="003C6771" w:rsidP="00EC554B">
      <w:pPr>
        <w:pStyle w:val="3"/>
        <w:rPr>
          <w:kern w:val="2"/>
        </w:rPr>
      </w:pPr>
      <w:bookmarkStart w:id="22" w:name="_Toc500857101"/>
      <w:r>
        <w:rPr>
          <w:rFonts w:hint="eastAsia"/>
          <w:kern w:val="2"/>
        </w:rPr>
        <w:t>3.</w:t>
      </w:r>
      <w:r w:rsidR="00772000">
        <w:rPr>
          <w:kern w:val="2"/>
        </w:rPr>
        <w:t>3</w:t>
      </w:r>
      <w:r>
        <w:rPr>
          <w:rFonts w:hint="eastAsia"/>
          <w:kern w:val="2"/>
        </w:rPr>
        <w:t>.1</w:t>
      </w:r>
      <w:r w:rsidR="00056FC7">
        <w:rPr>
          <w:rFonts w:hint="eastAsia"/>
          <w:kern w:val="2"/>
        </w:rPr>
        <w:t>接口说明</w:t>
      </w:r>
      <w:bookmarkEnd w:id="22"/>
    </w:p>
    <w:p w14:paraId="21FA44CD" w14:textId="46C10092" w:rsidR="009E6B5C" w:rsidRDefault="00EC7E7D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速汇付</w:t>
      </w:r>
      <w:r w:rsidR="00056FC7">
        <w:rPr>
          <w:rFonts w:ascii="微软雅黑" w:eastAsia="微软雅黑" w:hAnsi="微软雅黑" w:hint="eastAsia"/>
          <w:kern w:val="2"/>
          <w:sz w:val="21"/>
        </w:rPr>
        <w:t>接收商户支付请求并处理成功后，为确保交易结果能够及时通知到商户，除实时接口响应外，</w:t>
      </w:r>
      <w:r>
        <w:rPr>
          <w:rFonts w:ascii="微软雅黑" w:eastAsia="微软雅黑" w:hAnsi="微软雅黑" w:hint="eastAsia"/>
          <w:kern w:val="2"/>
          <w:sz w:val="21"/>
        </w:rPr>
        <w:t>速汇付</w:t>
      </w:r>
      <w:r w:rsidR="00056FC7">
        <w:rPr>
          <w:rFonts w:ascii="微软雅黑" w:eastAsia="微软雅黑" w:hAnsi="微软雅黑" w:hint="eastAsia"/>
          <w:kern w:val="2"/>
          <w:sz w:val="21"/>
        </w:rPr>
        <w:t>还增加后台异步通知（发送通知至商户指定的服务器地址）；期间将会重复发送通知，直至商户接收成功。期间只要有一次收到商户响应接收成功</w:t>
      </w:r>
      <w:r w:rsidR="00D44F83">
        <w:rPr>
          <w:rFonts w:ascii="微软雅黑" w:eastAsia="微软雅黑" w:hAnsi="微软雅黑"/>
          <w:kern w:val="2"/>
          <w:sz w:val="21"/>
        </w:rPr>
        <w:t>(SUC</w:t>
      </w:r>
      <w:r w:rsidR="00056FC7">
        <w:rPr>
          <w:rFonts w:ascii="微软雅黑" w:eastAsia="微软雅黑" w:hAnsi="微软雅黑"/>
          <w:kern w:val="2"/>
          <w:sz w:val="21"/>
        </w:rPr>
        <w:t>)</w:t>
      </w:r>
      <w:r w:rsidR="00056FC7">
        <w:rPr>
          <w:rFonts w:ascii="微软雅黑" w:eastAsia="微软雅黑" w:hAnsi="微软雅黑" w:hint="eastAsia"/>
          <w:kern w:val="2"/>
          <w:sz w:val="21"/>
        </w:rPr>
        <w:t>，则该笔订单结果通知结束</w:t>
      </w:r>
    </w:p>
    <w:p w14:paraId="192E33CF" w14:textId="3978571F" w:rsidR="009E6B5C" w:rsidRDefault="003C6771" w:rsidP="00EC554B">
      <w:pPr>
        <w:pStyle w:val="3"/>
        <w:rPr>
          <w:kern w:val="2"/>
        </w:rPr>
      </w:pPr>
      <w:bookmarkStart w:id="23" w:name="_Toc500857102"/>
      <w:r>
        <w:rPr>
          <w:rFonts w:hint="eastAsia"/>
          <w:kern w:val="2"/>
        </w:rPr>
        <w:t>3.</w:t>
      </w:r>
      <w:r w:rsidR="00772000">
        <w:rPr>
          <w:kern w:val="2"/>
        </w:rPr>
        <w:t>3</w:t>
      </w:r>
      <w:r>
        <w:rPr>
          <w:rFonts w:hint="eastAsia"/>
          <w:kern w:val="2"/>
        </w:rPr>
        <w:t>.2</w:t>
      </w:r>
      <w:r w:rsidR="00056FC7">
        <w:rPr>
          <w:rFonts w:hint="eastAsia"/>
          <w:kern w:val="2"/>
        </w:rPr>
        <w:t>请求地址</w:t>
      </w:r>
      <w:bookmarkEnd w:id="23"/>
    </w:p>
    <w:p w14:paraId="1C863CAE" w14:textId="77777777" w:rsidR="009E6B5C" w:rsidRDefault="00056FC7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请求方式：POST</w:t>
      </w:r>
    </w:p>
    <w:p w14:paraId="64D2A6B1" w14:textId="619F0C73" w:rsidR="009E6B5C" w:rsidRDefault="00056FC7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请求服务类型：</w:t>
      </w:r>
      <w:r w:rsidR="00A16972">
        <w:rPr>
          <w:rFonts w:ascii="微软雅黑" w:eastAsia="微软雅黑" w:hAnsi="微软雅黑" w:hint="eastAsia"/>
          <w:kern w:val="2"/>
          <w:sz w:val="21"/>
        </w:rPr>
        <w:t>unified</w:t>
      </w:r>
      <w:r w:rsidR="009A0D6F">
        <w:rPr>
          <w:rFonts w:ascii="微软雅黑" w:eastAsia="微软雅黑" w:hAnsi="微软雅黑" w:hint="eastAsia"/>
          <w:kern w:val="2"/>
          <w:sz w:val="21"/>
        </w:rPr>
        <w:t>Pay</w:t>
      </w:r>
      <w:r>
        <w:rPr>
          <w:rFonts w:ascii="微软雅黑" w:eastAsia="微软雅黑" w:hAnsi="微软雅黑"/>
          <w:kern w:val="2"/>
          <w:sz w:val="21"/>
        </w:rPr>
        <w:t>AsyncNotify</w:t>
      </w:r>
    </w:p>
    <w:p w14:paraId="0051B915" w14:textId="6761BE7A" w:rsidR="009E6B5C" w:rsidRDefault="003C6771" w:rsidP="00EC554B">
      <w:pPr>
        <w:pStyle w:val="3"/>
        <w:rPr>
          <w:kern w:val="2"/>
        </w:rPr>
      </w:pPr>
      <w:bookmarkStart w:id="24" w:name="_Toc500857103"/>
      <w:r>
        <w:rPr>
          <w:rFonts w:hint="eastAsia"/>
          <w:kern w:val="2"/>
        </w:rPr>
        <w:t>3.</w:t>
      </w:r>
      <w:r w:rsidR="00772000">
        <w:rPr>
          <w:kern w:val="2"/>
        </w:rPr>
        <w:t>3</w:t>
      </w:r>
      <w:r>
        <w:rPr>
          <w:rFonts w:hint="eastAsia"/>
          <w:kern w:val="2"/>
        </w:rPr>
        <w:t>.3</w:t>
      </w:r>
      <w:r w:rsidR="00056FC7">
        <w:rPr>
          <w:rFonts w:hint="eastAsia"/>
          <w:kern w:val="2"/>
        </w:rPr>
        <w:t>详细参数说明</w:t>
      </w:r>
      <w:bookmarkEnd w:id="24"/>
    </w:p>
    <w:p w14:paraId="5A3619DE" w14:textId="77777777" w:rsidR="009E6B5C" w:rsidRDefault="00056FC7">
      <w:pPr>
        <w:ind w:firstLineChars="200" w:firstLine="42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● 通知报文</w:t>
      </w:r>
    </w:p>
    <w:tbl>
      <w:tblPr>
        <w:tblStyle w:val="a7"/>
        <w:tblW w:w="1003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110"/>
        <w:gridCol w:w="2088"/>
        <w:gridCol w:w="766"/>
        <w:gridCol w:w="1041"/>
        <w:gridCol w:w="2072"/>
        <w:gridCol w:w="2953"/>
      </w:tblGrid>
      <w:tr w:rsidR="009E6B5C" w14:paraId="2488E596" w14:textId="77777777">
        <w:tc>
          <w:tcPr>
            <w:tcW w:w="1110" w:type="dxa"/>
            <w:shd w:val="clear" w:color="auto" w:fill="D0CECE" w:themeFill="background2" w:themeFillShade="E6"/>
          </w:tcPr>
          <w:p w14:paraId="688B3F2D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字段名</w:t>
            </w:r>
          </w:p>
        </w:tc>
        <w:tc>
          <w:tcPr>
            <w:tcW w:w="2088" w:type="dxa"/>
            <w:shd w:val="clear" w:color="auto" w:fill="D0CECE" w:themeFill="background2" w:themeFillShade="E6"/>
          </w:tcPr>
          <w:p w14:paraId="41038E4B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变量名</w:t>
            </w:r>
          </w:p>
        </w:tc>
        <w:tc>
          <w:tcPr>
            <w:tcW w:w="766" w:type="dxa"/>
            <w:shd w:val="clear" w:color="auto" w:fill="D0CECE" w:themeFill="background2" w:themeFillShade="E6"/>
          </w:tcPr>
          <w:p w14:paraId="4076B122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041" w:type="dxa"/>
            <w:shd w:val="clear" w:color="auto" w:fill="D0CECE" w:themeFill="background2" w:themeFillShade="E6"/>
          </w:tcPr>
          <w:p w14:paraId="24762FAF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类型</w:t>
            </w:r>
          </w:p>
        </w:tc>
        <w:tc>
          <w:tcPr>
            <w:tcW w:w="2072" w:type="dxa"/>
            <w:shd w:val="clear" w:color="auto" w:fill="D0CECE" w:themeFill="background2" w:themeFillShade="E6"/>
          </w:tcPr>
          <w:p w14:paraId="6510073E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262626"/>
                <w:szCs w:val="21"/>
              </w:rPr>
              <w:t>示例值</w:t>
            </w:r>
          </w:p>
        </w:tc>
        <w:tc>
          <w:tcPr>
            <w:tcW w:w="2953" w:type="dxa"/>
            <w:shd w:val="clear" w:color="auto" w:fill="D0CECE" w:themeFill="background2" w:themeFillShade="E6"/>
          </w:tcPr>
          <w:p w14:paraId="32F2B7FB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描述</w:t>
            </w:r>
          </w:p>
        </w:tc>
      </w:tr>
      <w:tr w:rsidR="009E6B5C" w14:paraId="68B1C0A9" w14:textId="77777777">
        <w:tc>
          <w:tcPr>
            <w:tcW w:w="1110" w:type="dxa"/>
          </w:tcPr>
          <w:p w14:paraId="32DC7752" w14:textId="2B721E92" w:rsidR="009E6B5C" w:rsidRDefault="00EC7E7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速汇付</w:t>
            </w:r>
            <w:r w:rsidR="00056FC7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单号</w:t>
            </w:r>
          </w:p>
        </w:tc>
        <w:tc>
          <w:tcPr>
            <w:tcW w:w="2088" w:type="dxa"/>
          </w:tcPr>
          <w:p w14:paraId="4EDA57BC" w14:textId="03269100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pay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OrderNumber</w:t>
            </w:r>
          </w:p>
        </w:tc>
        <w:tc>
          <w:tcPr>
            <w:tcW w:w="766" w:type="dxa"/>
          </w:tcPr>
          <w:p w14:paraId="2964A40F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41" w:type="dxa"/>
          </w:tcPr>
          <w:p w14:paraId="14F6A859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String(50)</w:t>
            </w:r>
          </w:p>
        </w:tc>
        <w:tc>
          <w:tcPr>
            <w:tcW w:w="2072" w:type="dxa"/>
          </w:tcPr>
          <w:p w14:paraId="55A50A17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2017062616161001024</w:t>
            </w:r>
          </w:p>
        </w:tc>
        <w:tc>
          <w:tcPr>
            <w:tcW w:w="2953" w:type="dxa"/>
          </w:tcPr>
          <w:p w14:paraId="3780F131" w14:textId="5D5B6715" w:rsidR="009E6B5C" w:rsidRDefault="00EC7E7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速汇付</w:t>
            </w:r>
            <w:r w:rsidR="00056FC7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生成的订单号,维度唯一</w:t>
            </w:r>
          </w:p>
        </w:tc>
      </w:tr>
      <w:tr w:rsidR="009E6B5C" w14:paraId="4B00A9C8" w14:textId="77777777">
        <w:trPr>
          <w:trHeight w:val="663"/>
        </w:trPr>
        <w:tc>
          <w:tcPr>
            <w:tcW w:w="1110" w:type="dxa"/>
          </w:tcPr>
          <w:p w14:paraId="063907C3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商户单号</w:t>
            </w:r>
          </w:p>
        </w:tc>
        <w:tc>
          <w:tcPr>
            <w:tcW w:w="2088" w:type="dxa"/>
          </w:tcPr>
          <w:p w14:paraId="54EB7AB0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orderNumber</w:t>
            </w:r>
          </w:p>
        </w:tc>
        <w:tc>
          <w:tcPr>
            <w:tcW w:w="766" w:type="dxa"/>
          </w:tcPr>
          <w:p w14:paraId="68CE8A47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41" w:type="dxa"/>
          </w:tcPr>
          <w:p w14:paraId="569BA58D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50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)</w:t>
            </w:r>
          </w:p>
        </w:tc>
        <w:tc>
          <w:tcPr>
            <w:tcW w:w="2072" w:type="dxa"/>
          </w:tcPr>
          <w:p w14:paraId="2C2AF14F" w14:textId="77777777" w:rsidR="009E6B5C" w:rsidRDefault="009E6B5C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  <w:tc>
          <w:tcPr>
            <w:tcW w:w="2953" w:type="dxa"/>
          </w:tcPr>
          <w:p w14:paraId="06782A6F" w14:textId="77777777" w:rsidR="009E6B5C" w:rsidRDefault="00056FC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商户上送订单号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，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保持唯一值。</w:t>
            </w:r>
          </w:p>
        </w:tc>
      </w:tr>
      <w:tr w:rsidR="009E6B5C" w:rsidRPr="000379CC" w14:paraId="50A7D923" w14:textId="77777777">
        <w:tc>
          <w:tcPr>
            <w:tcW w:w="1110" w:type="dxa"/>
          </w:tcPr>
          <w:p w14:paraId="737E461A" w14:textId="77777777" w:rsidR="009E6B5C" w:rsidRPr="000379CC" w:rsidRDefault="00056FC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0379CC">
              <w:rPr>
                <w:rFonts w:ascii="微软雅黑" w:eastAsia="微软雅黑" w:hAnsi="微软雅黑" w:cs="微软雅黑" w:hint="eastAsia"/>
                <w:sz w:val="15"/>
                <w:szCs w:val="15"/>
              </w:rPr>
              <w:t>交易状态</w:t>
            </w:r>
          </w:p>
        </w:tc>
        <w:tc>
          <w:tcPr>
            <w:tcW w:w="2088" w:type="dxa"/>
          </w:tcPr>
          <w:p w14:paraId="4E545B97" w14:textId="13CFDFCF" w:rsidR="009E6B5C" w:rsidRPr="000379CC" w:rsidRDefault="0006044E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order</w:t>
            </w:r>
            <w:r w:rsidR="00056FC7" w:rsidRPr="000379CC">
              <w:rPr>
                <w:rFonts w:ascii="微软雅黑" w:eastAsia="微软雅黑" w:hAnsi="微软雅黑" w:cs="微软雅黑"/>
                <w:sz w:val="15"/>
                <w:szCs w:val="15"/>
              </w:rPr>
              <w:t>Sta</w:t>
            </w:r>
            <w:r w:rsidR="000379CC" w:rsidRPr="000379CC">
              <w:rPr>
                <w:rFonts w:ascii="微软雅黑" w:eastAsia="微软雅黑" w:hAnsi="微软雅黑" w:cs="微软雅黑" w:hint="eastAsia"/>
                <w:sz w:val="15"/>
                <w:szCs w:val="15"/>
              </w:rPr>
              <w:t>t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us</w:t>
            </w:r>
          </w:p>
        </w:tc>
        <w:tc>
          <w:tcPr>
            <w:tcW w:w="766" w:type="dxa"/>
          </w:tcPr>
          <w:p w14:paraId="154A8B59" w14:textId="77777777" w:rsidR="009E6B5C" w:rsidRPr="000379CC" w:rsidRDefault="00056FC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0379CC">
              <w:rPr>
                <w:rFonts w:ascii="微软雅黑" w:eastAsia="微软雅黑" w:hAnsi="微软雅黑" w:cs="微软雅黑" w:hint="eastAsia"/>
                <w:sz w:val="15"/>
                <w:szCs w:val="15"/>
              </w:rPr>
              <w:t>是</w:t>
            </w:r>
          </w:p>
        </w:tc>
        <w:tc>
          <w:tcPr>
            <w:tcW w:w="1041" w:type="dxa"/>
          </w:tcPr>
          <w:p w14:paraId="67D0807D" w14:textId="77777777" w:rsidR="009E6B5C" w:rsidRPr="000379CC" w:rsidRDefault="00056FC7" w:rsidP="000379C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0379CC">
              <w:rPr>
                <w:rFonts w:ascii="微软雅黑" w:eastAsia="微软雅黑" w:hAnsi="微软雅黑" w:cs="微软雅黑"/>
                <w:sz w:val="15"/>
                <w:szCs w:val="15"/>
              </w:rPr>
              <w:t>String(</w:t>
            </w:r>
            <w:r w:rsidR="000379CC">
              <w:rPr>
                <w:rFonts w:ascii="微软雅黑" w:eastAsia="微软雅黑" w:hAnsi="微软雅黑" w:cs="微软雅黑" w:hint="eastAsia"/>
                <w:sz w:val="15"/>
                <w:szCs w:val="15"/>
              </w:rPr>
              <w:t>10</w:t>
            </w:r>
            <w:r w:rsidRPr="000379CC">
              <w:rPr>
                <w:rFonts w:ascii="微软雅黑" w:eastAsia="微软雅黑" w:hAnsi="微软雅黑" w:cs="微软雅黑"/>
                <w:sz w:val="15"/>
                <w:szCs w:val="15"/>
              </w:rPr>
              <w:t>)</w:t>
            </w:r>
          </w:p>
        </w:tc>
        <w:tc>
          <w:tcPr>
            <w:tcW w:w="2072" w:type="dxa"/>
          </w:tcPr>
          <w:p w14:paraId="44DE2D3A" w14:textId="77777777" w:rsidR="009E6B5C" w:rsidRPr="000379CC" w:rsidRDefault="009E6B5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2953" w:type="dxa"/>
          </w:tcPr>
          <w:p w14:paraId="1A79E08A" w14:textId="10DE6822" w:rsidR="009E6B5C" w:rsidRPr="000379CC" w:rsidRDefault="007909BD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详见”附录</w:t>
            </w:r>
            <w:r w:rsidR="00056FC7" w:rsidRPr="000379CC">
              <w:rPr>
                <w:rFonts w:ascii="微软雅黑" w:eastAsia="微软雅黑" w:hAnsi="微软雅黑" w:cs="微软雅黑" w:hint="eastAsia"/>
                <w:sz w:val="15"/>
                <w:szCs w:val="15"/>
              </w:rPr>
              <w:t>4.2：交易状态码“</w:t>
            </w:r>
          </w:p>
        </w:tc>
      </w:tr>
      <w:tr w:rsidR="009E6B5C" w14:paraId="17AC4D0F" w14:textId="77777777">
        <w:tc>
          <w:tcPr>
            <w:tcW w:w="1110" w:type="dxa"/>
          </w:tcPr>
          <w:p w14:paraId="5241E6BC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交易时间</w:t>
            </w:r>
          </w:p>
        </w:tc>
        <w:tc>
          <w:tcPr>
            <w:tcW w:w="2088" w:type="dxa"/>
          </w:tcPr>
          <w:p w14:paraId="453D9E07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orderTime</w:t>
            </w:r>
          </w:p>
        </w:tc>
        <w:tc>
          <w:tcPr>
            <w:tcW w:w="766" w:type="dxa"/>
          </w:tcPr>
          <w:p w14:paraId="67E44350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41" w:type="dxa"/>
          </w:tcPr>
          <w:p w14:paraId="3AF74CEC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String(14)</w:t>
            </w:r>
          </w:p>
        </w:tc>
        <w:tc>
          <w:tcPr>
            <w:tcW w:w="2072" w:type="dxa"/>
          </w:tcPr>
          <w:p w14:paraId="3C4ED30D" w14:textId="77777777" w:rsidR="009E6B5C" w:rsidRDefault="009E6B5C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  <w:tc>
          <w:tcPr>
            <w:tcW w:w="2953" w:type="dxa"/>
          </w:tcPr>
          <w:p w14:paraId="370360FB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yyyyMMddHHmmss</w:t>
            </w:r>
          </w:p>
        </w:tc>
      </w:tr>
      <w:tr w:rsidR="009E6B5C" w14:paraId="69EF1BCF" w14:textId="77777777">
        <w:tc>
          <w:tcPr>
            <w:tcW w:w="1110" w:type="dxa"/>
          </w:tcPr>
          <w:p w14:paraId="6CC151A7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币种</w:t>
            </w:r>
          </w:p>
        </w:tc>
        <w:tc>
          <w:tcPr>
            <w:tcW w:w="2088" w:type="dxa"/>
          </w:tcPr>
          <w:p w14:paraId="4F666F13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currency</w:t>
            </w:r>
          </w:p>
        </w:tc>
        <w:tc>
          <w:tcPr>
            <w:tcW w:w="766" w:type="dxa"/>
          </w:tcPr>
          <w:p w14:paraId="27C00C0A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41" w:type="dxa"/>
          </w:tcPr>
          <w:p w14:paraId="0D9A90D6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String(10)</w:t>
            </w:r>
          </w:p>
        </w:tc>
        <w:tc>
          <w:tcPr>
            <w:tcW w:w="2072" w:type="dxa"/>
          </w:tcPr>
          <w:p w14:paraId="7DB313DE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CNY</w:t>
            </w:r>
          </w:p>
        </w:tc>
        <w:tc>
          <w:tcPr>
            <w:tcW w:w="2953" w:type="dxa"/>
          </w:tcPr>
          <w:p w14:paraId="5A0E1958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CNY-人民币，默认为CNY</w:t>
            </w:r>
          </w:p>
        </w:tc>
      </w:tr>
      <w:tr w:rsidR="009E6B5C" w14:paraId="29225035" w14:textId="77777777">
        <w:tc>
          <w:tcPr>
            <w:tcW w:w="1110" w:type="dxa"/>
          </w:tcPr>
          <w:p w14:paraId="150AC20C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交易金额</w:t>
            </w:r>
          </w:p>
        </w:tc>
        <w:tc>
          <w:tcPr>
            <w:tcW w:w="2088" w:type="dxa"/>
          </w:tcPr>
          <w:p w14:paraId="58C304C6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amount</w:t>
            </w:r>
          </w:p>
        </w:tc>
        <w:tc>
          <w:tcPr>
            <w:tcW w:w="766" w:type="dxa"/>
          </w:tcPr>
          <w:p w14:paraId="4C9B0588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41" w:type="dxa"/>
          </w:tcPr>
          <w:p w14:paraId="723017EE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20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)</w:t>
            </w:r>
          </w:p>
        </w:tc>
        <w:tc>
          <w:tcPr>
            <w:tcW w:w="2072" w:type="dxa"/>
          </w:tcPr>
          <w:p w14:paraId="3A130A62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1000</w:t>
            </w:r>
          </w:p>
        </w:tc>
        <w:tc>
          <w:tcPr>
            <w:tcW w:w="2953" w:type="dxa"/>
          </w:tcPr>
          <w:p w14:paraId="07823470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以分为单位，10.00元填入值为1000</w:t>
            </w:r>
          </w:p>
        </w:tc>
      </w:tr>
      <w:tr w:rsidR="009E6B5C" w14:paraId="0CF0FA2A" w14:textId="77777777">
        <w:tc>
          <w:tcPr>
            <w:tcW w:w="1110" w:type="dxa"/>
          </w:tcPr>
          <w:p w14:paraId="246BB87A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lastRenderedPageBreak/>
              <w:t>交易手续费</w:t>
            </w:r>
          </w:p>
        </w:tc>
        <w:tc>
          <w:tcPr>
            <w:tcW w:w="2088" w:type="dxa"/>
          </w:tcPr>
          <w:p w14:paraId="5390F523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fee</w:t>
            </w:r>
          </w:p>
        </w:tc>
        <w:tc>
          <w:tcPr>
            <w:tcW w:w="766" w:type="dxa"/>
          </w:tcPr>
          <w:p w14:paraId="7B19313A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41" w:type="dxa"/>
          </w:tcPr>
          <w:p w14:paraId="10828565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String(20)</w:t>
            </w:r>
          </w:p>
        </w:tc>
        <w:tc>
          <w:tcPr>
            <w:tcW w:w="2072" w:type="dxa"/>
          </w:tcPr>
          <w:p w14:paraId="7A4428F6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1000</w:t>
            </w:r>
          </w:p>
        </w:tc>
        <w:tc>
          <w:tcPr>
            <w:tcW w:w="2953" w:type="dxa"/>
          </w:tcPr>
          <w:p w14:paraId="23E46B31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以分为单位，10.00元填入值为1000</w:t>
            </w:r>
          </w:p>
        </w:tc>
      </w:tr>
      <w:tr w:rsidR="00D630F1" w14:paraId="5BC0EBF8" w14:textId="77777777">
        <w:tc>
          <w:tcPr>
            <w:tcW w:w="1110" w:type="dxa"/>
          </w:tcPr>
          <w:p w14:paraId="13B9DC0D" w14:textId="77777777" w:rsidR="00D630F1" w:rsidRDefault="00D630F1" w:rsidP="00867A54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交易类型</w:t>
            </w:r>
          </w:p>
        </w:tc>
        <w:tc>
          <w:tcPr>
            <w:tcW w:w="2088" w:type="dxa"/>
          </w:tcPr>
          <w:p w14:paraId="5C3B9A70" w14:textId="77777777" w:rsidR="00D630F1" w:rsidRDefault="00D630F1" w:rsidP="00867A54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payType</w:t>
            </w:r>
          </w:p>
        </w:tc>
        <w:tc>
          <w:tcPr>
            <w:tcW w:w="766" w:type="dxa"/>
          </w:tcPr>
          <w:p w14:paraId="75A0B1F8" w14:textId="77777777" w:rsidR="00D630F1" w:rsidRDefault="00D630F1" w:rsidP="00867A54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否</w:t>
            </w:r>
          </w:p>
        </w:tc>
        <w:tc>
          <w:tcPr>
            <w:tcW w:w="1041" w:type="dxa"/>
          </w:tcPr>
          <w:p w14:paraId="30D87DE4" w14:textId="77777777" w:rsidR="00D630F1" w:rsidRDefault="00D630F1" w:rsidP="00867A54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</w:t>
            </w:r>
          </w:p>
        </w:tc>
        <w:tc>
          <w:tcPr>
            <w:tcW w:w="2072" w:type="dxa"/>
          </w:tcPr>
          <w:p w14:paraId="7C6264F9" w14:textId="3EBFA59E" w:rsidR="00D630F1" w:rsidRDefault="0006044E" w:rsidP="00867A54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WECHAT_NATIVE</w:t>
            </w:r>
          </w:p>
        </w:tc>
        <w:tc>
          <w:tcPr>
            <w:tcW w:w="2953" w:type="dxa"/>
          </w:tcPr>
          <w:p w14:paraId="65C899CB" w14:textId="4537106A" w:rsidR="00D630F1" w:rsidRDefault="007909BD" w:rsidP="00867A54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7909B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用户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交易</w:t>
            </w:r>
            <w:r w:rsidRPr="007909B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的支付方式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，详见4.1</w:t>
            </w:r>
          </w:p>
        </w:tc>
      </w:tr>
    </w:tbl>
    <w:p w14:paraId="1329602A" w14:textId="77777777" w:rsidR="009E6B5C" w:rsidRDefault="009E6B5C">
      <w:pPr>
        <w:ind w:firstLine="420"/>
        <w:rPr>
          <w:rFonts w:ascii="微软雅黑" w:eastAsia="微软雅黑" w:hAnsi="微软雅黑"/>
          <w:kern w:val="2"/>
          <w:sz w:val="21"/>
        </w:rPr>
      </w:pPr>
    </w:p>
    <w:p w14:paraId="355AE148" w14:textId="77777777" w:rsidR="008968AE" w:rsidRDefault="008968AE" w:rsidP="008968AE">
      <w:pPr>
        <w:ind w:firstLineChars="200" w:firstLine="42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响应报文</w:t>
      </w:r>
    </w:p>
    <w:tbl>
      <w:tblPr>
        <w:tblStyle w:val="a7"/>
        <w:tblW w:w="1003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123"/>
        <w:gridCol w:w="2098"/>
        <w:gridCol w:w="871"/>
        <w:gridCol w:w="1072"/>
        <w:gridCol w:w="1888"/>
        <w:gridCol w:w="2978"/>
      </w:tblGrid>
      <w:tr w:rsidR="008968AE" w14:paraId="3DD92574" w14:textId="77777777" w:rsidTr="00CE5D60">
        <w:tc>
          <w:tcPr>
            <w:tcW w:w="1123" w:type="dxa"/>
            <w:shd w:val="clear" w:color="auto" w:fill="D0CECE" w:themeFill="background2" w:themeFillShade="E6"/>
          </w:tcPr>
          <w:p w14:paraId="7A815F92" w14:textId="77777777" w:rsidR="008968AE" w:rsidRDefault="008968AE" w:rsidP="00CE5D60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字段名</w:t>
            </w:r>
          </w:p>
        </w:tc>
        <w:tc>
          <w:tcPr>
            <w:tcW w:w="2098" w:type="dxa"/>
            <w:shd w:val="clear" w:color="auto" w:fill="D0CECE" w:themeFill="background2" w:themeFillShade="E6"/>
          </w:tcPr>
          <w:p w14:paraId="503C4AC4" w14:textId="77777777" w:rsidR="008968AE" w:rsidRDefault="008968AE" w:rsidP="00CE5D60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变量名</w:t>
            </w:r>
          </w:p>
        </w:tc>
        <w:tc>
          <w:tcPr>
            <w:tcW w:w="871" w:type="dxa"/>
            <w:shd w:val="clear" w:color="auto" w:fill="D0CECE" w:themeFill="background2" w:themeFillShade="E6"/>
          </w:tcPr>
          <w:p w14:paraId="340D1C3E" w14:textId="77777777" w:rsidR="008968AE" w:rsidRDefault="008968AE" w:rsidP="00CE5D60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072" w:type="dxa"/>
            <w:shd w:val="clear" w:color="auto" w:fill="D0CECE" w:themeFill="background2" w:themeFillShade="E6"/>
          </w:tcPr>
          <w:p w14:paraId="76014499" w14:textId="77777777" w:rsidR="008968AE" w:rsidRDefault="008968AE" w:rsidP="00CE5D60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类型</w:t>
            </w:r>
          </w:p>
        </w:tc>
        <w:tc>
          <w:tcPr>
            <w:tcW w:w="1888" w:type="dxa"/>
            <w:shd w:val="clear" w:color="auto" w:fill="D0CECE" w:themeFill="background2" w:themeFillShade="E6"/>
          </w:tcPr>
          <w:p w14:paraId="29B185C3" w14:textId="77777777" w:rsidR="008968AE" w:rsidRDefault="008968AE" w:rsidP="00CE5D60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262626"/>
                <w:szCs w:val="21"/>
              </w:rPr>
              <w:t>示例值</w:t>
            </w:r>
          </w:p>
        </w:tc>
        <w:tc>
          <w:tcPr>
            <w:tcW w:w="2978" w:type="dxa"/>
            <w:shd w:val="clear" w:color="auto" w:fill="D0CECE" w:themeFill="background2" w:themeFillShade="E6"/>
          </w:tcPr>
          <w:p w14:paraId="1A655E23" w14:textId="77777777" w:rsidR="008968AE" w:rsidRDefault="008968AE" w:rsidP="00CE5D60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描述</w:t>
            </w:r>
          </w:p>
        </w:tc>
      </w:tr>
      <w:tr w:rsidR="008968AE" w14:paraId="45D92818" w14:textId="77777777" w:rsidTr="00CE5D60">
        <w:trPr>
          <w:trHeight w:val="367"/>
        </w:trPr>
        <w:tc>
          <w:tcPr>
            <w:tcW w:w="1123" w:type="dxa"/>
          </w:tcPr>
          <w:p w14:paraId="4E7EAA95" w14:textId="77777777" w:rsidR="008968AE" w:rsidRDefault="008968AE" w:rsidP="00CE5D60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处理结果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 xml:space="preserve"> </w:t>
            </w:r>
          </w:p>
        </w:tc>
        <w:tc>
          <w:tcPr>
            <w:tcW w:w="2098" w:type="dxa"/>
          </w:tcPr>
          <w:p w14:paraId="6C62EEFE" w14:textId="77777777" w:rsidR="008968AE" w:rsidRDefault="008968AE" w:rsidP="00CE5D60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result</w:t>
            </w:r>
          </w:p>
        </w:tc>
        <w:tc>
          <w:tcPr>
            <w:tcW w:w="871" w:type="dxa"/>
          </w:tcPr>
          <w:p w14:paraId="2A777073" w14:textId="77777777" w:rsidR="008968AE" w:rsidRDefault="008968AE" w:rsidP="00CE5D60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72" w:type="dxa"/>
          </w:tcPr>
          <w:p w14:paraId="4321AE17" w14:textId="77777777" w:rsidR="008968AE" w:rsidRDefault="008968AE" w:rsidP="00CE5D60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String(10)</w:t>
            </w:r>
          </w:p>
        </w:tc>
        <w:tc>
          <w:tcPr>
            <w:tcW w:w="1888" w:type="dxa"/>
          </w:tcPr>
          <w:p w14:paraId="7E2078AD" w14:textId="49CF544E" w:rsidR="008968AE" w:rsidRDefault="007616D9" w:rsidP="00CE5D60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SUC</w:t>
            </w:r>
          </w:p>
        </w:tc>
        <w:tc>
          <w:tcPr>
            <w:tcW w:w="2978" w:type="dxa"/>
          </w:tcPr>
          <w:p w14:paraId="3EC27A43" w14:textId="017199FC" w:rsidR="008968AE" w:rsidRDefault="008968AE" w:rsidP="00CE5D60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商户处理结果</w:t>
            </w:r>
            <w:r w:rsidR="00D44F83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: SUC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/FAILED</w:t>
            </w:r>
          </w:p>
        </w:tc>
      </w:tr>
    </w:tbl>
    <w:p w14:paraId="36E3ECB2" w14:textId="70E7CBA4" w:rsidR="008968AE" w:rsidRDefault="008968AE" w:rsidP="008968AE">
      <w:pPr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ab/>
        <w:t>注：商户在收到异步通知结果后，需要及时响应，</w:t>
      </w:r>
      <w:r w:rsidR="00EC7E7D">
        <w:rPr>
          <w:rFonts w:ascii="微软雅黑" w:eastAsia="微软雅黑" w:hAnsi="微软雅黑" w:hint="eastAsia"/>
          <w:kern w:val="2"/>
          <w:sz w:val="21"/>
        </w:rPr>
        <w:t>速汇付</w:t>
      </w:r>
      <w:r>
        <w:rPr>
          <w:rFonts w:ascii="微软雅黑" w:eastAsia="微软雅黑" w:hAnsi="微软雅黑" w:hint="eastAsia"/>
          <w:kern w:val="2"/>
          <w:sz w:val="21"/>
        </w:rPr>
        <w:t>从而停止继续异步通知。</w:t>
      </w:r>
    </w:p>
    <w:p w14:paraId="60FC498B" w14:textId="20CE7862" w:rsidR="00820756" w:rsidRPr="008968AE" w:rsidRDefault="008968AE" w:rsidP="008968AE">
      <w:pPr>
        <w:ind w:firstLine="420"/>
        <w:rPr>
          <w:rFonts w:ascii="微软雅黑" w:eastAsia="微软雅黑" w:hAnsi="微软雅黑"/>
          <w:kern w:val="2"/>
          <w:sz w:val="21"/>
        </w:rPr>
      </w:pPr>
      <w:r w:rsidRPr="00D44F83">
        <w:rPr>
          <w:rFonts w:ascii="微软雅黑" w:eastAsia="微软雅黑" w:hAnsi="微软雅黑" w:hint="eastAsia"/>
          <w:color w:val="C00000"/>
          <w:kern w:val="2"/>
          <w:sz w:val="21"/>
        </w:rPr>
        <w:t>直接返回</w:t>
      </w:r>
      <w:r>
        <w:rPr>
          <w:rFonts w:ascii="微软雅黑" w:eastAsia="微软雅黑" w:hAnsi="微软雅黑" w:hint="eastAsia"/>
          <w:kern w:val="2"/>
          <w:sz w:val="21"/>
        </w:rPr>
        <w:t>字符串</w:t>
      </w:r>
      <w:r w:rsidR="00D44F83">
        <w:rPr>
          <w:rFonts w:ascii="微软雅黑" w:eastAsia="微软雅黑" w:hAnsi="微软雅黑"/>
          <w:kern w:val="2"/>
          <w:sz w:val="21"/>
        </w:rPr>
        <w:t>SUC</w:t>
      </w:r>
    </w:p>
    <w:p w14:paraId="703B093D" w14:textId="0407FDC6" w:rsidR="00772000" w:rsidRPr="00AD302D" w:rsidRDefault="00772000" w:rsidP="00772000">
      <w:pPr>
        <w:pStyle w:val="2"/>
      </w:pPr>
      <w:bookmarkStart w:id="25" w:name="_Toc500857096"/>
      <w:r w:rsidRPr="00AD302D">
        <w:rPr>
          <w:rFonts w:hint="eastAsia"/>
        </w:rPr>
        <w:t>3</w:t>
      </w:r>
      <w:r>
        <w:rPr>
          <w:rFonts w:hint="eastAsia"/>
        </w:rPr>
        <w:t>.</w:t>
      </w:r>
      <w:r>
        <w:t>4</w:t>
      </w:r>
      <w:r w:rsidRPr="00AD302D">
        <w:rPr>
          <w:rFonts w:hint="eastAsia"/>
        </w:rPr>
        <w:t xml:space="preserve"> 支付结果查询</w:t>
      </w:r>
      <w:r>
        <w:rPr>
          <w:rFonts w:hint="eastAsia"/>
        </w:rPr>
        <w:t>（tradeQueryApi）</w:t>
      </w:r>
      <w:bookmarkEnd w:id="25"/>
    </w:p>
    <w:p w14:paraId="23DE5FA0" w14:textId="2D6F3533" w:rsidR="00772000" w:rsidRPr="00AD302D" w:rsidRDefault="00772000" w:rsidP="00772000">
      <w:pPr>
        <w:pStyle w:val="3"/>
        <w:rPr>
          <w:kern w:val="2"/>
        </w:rPr>
      </w:pPr>
      <w:bookmarkStart w:id="26" w:name="_Toc500857097"/>
      <w:r w:rsidRPr="00AD302D">
        <w:rPr>
          <w:rFonts w:hint="eastAsia"/>
          <w:kern w:val="2"/>
        </w:rPr>
        <w:t>3</w:t>
      </w:r>
      <w:r>
        <w:rPr>
          <w:rFonts w:hint="eastAsia"/>
          <w:kern w:val="2"/>
        </w:rPr>
        <w:t>.</w:t>
      </w:r>
      <w:r>
        <w:rPr>
          <w:kern w:val="2"/>
        </w:rPr>
        <w:t>4</w:t>
      </w:r>
      <w:r w:rsidRPr="00AD302D">
        <w:rPr>
          <w:rFonts w:hint="eastAsia"/>
          <w:kern w:val="2"/>
        </w:rPr>
        <w:t xml:space="preserve">.1 </w:t>
      </w:r>
      <w:r w:rsidRPr="00AD302D">
        <w:rPr>
          <w:rFonts w:hint="eastAsia"/>
          <w:kern w:val="2"/>
        </w:rPr>
        <w:t>接口说明</w:t>
      </w:r>
      <w:bookmarkEnd w:id="26"/>
    </w:p>
    <w:p w14:paraId="25073759" w14:textId="4763D5B2" w:rsidR="00772000" w:rsidRDefault="00772000" w:rsidP="00772000">
      <w:pPr>
        <w:ind w:firstLine="210"/>
        <w:rPr>
          <w:rFonts w:ascii="微软雅黑" w:eastAsia="微软雅黑" w:hAnsi="微软雅黑"/>
          <w:kern w:val="2"/>
          <w:sz w:val="21"/>
        </w:rPr>
      </w:pPr>
      <w:r w:rsidRPr="00AD302D">
        <w:rPr>
          <w:rFonts w:ascii="微软雅黑" w:eastAsia="微软雅黑" w:hAnsi="微软雅黑" w:hint="eastAsia"/>
          <w:kern w:val="2"/>
          <w:sz w:val="21"/>
        </w:rPr>
        <w:t>用户交易或支付完成后，</w:t>
      </w:r>
      <w:r w:rsidR="00EC7E7D">
        <w:rPr>
          <w:rFonts w:ascii="微软雅黑" w:eastAsia="微软雅黑" w:hAnsi="微软雅黑" w:hint="eastAsia"/>
          <w:kern w:val="2"/>
          <w:sz w:val="21"/>
        </w:rPr>
        <w:t>速汇付</w:t>
      </w:r>
      <w:r w:rsidRPr="00AD302D">
        <w:rPr>
          <w:rFonts w:ascii="微软雅黑" w:eastAsia="微软雅黑" w:hAnsi="微软雅黑" w:hint="eastAsia"/>
          <w:kern w:val="2"/>
          <w:sz w:val="21"/>
        </w:rPr>
        <w:t>商户可根据需要实时查询订单交易或支付结果。</w:t>
      </w:r>
    </w:p>
    <w:p w14:paraId="20E309FB" w14:textId="52479783" w:rsidR="00772000" w:rsidRDefault="00772000" w:rsidP="00772000">
      <w:pPr>
        <w:pStyle w:val="3"/>
        <w:rPr>
          <w:kern w:val="2"/>
        </w:rPr>
      </w:pPr>
      <w:bookmarkStart w:id="27" w:name="_Toc500857098"/>
      <w:r>
        <w:rPr>
          <w:rFonts w:hint="eastAsia"/>
          <w:kern w:val="2"/>
        </w:rPr>
        <w:t>3.</w:t>
      </w:r>
      <w:r>
        <w:rPr>
          <w:kern w:val="2"/>
        </w:rPr>
        <w:t>4</w:t>
      </w:r>
      <w:r>
        <w:rPr>
          <w:rFonts w:hint="eastAsia"/>
          <w:kern w:val="2"/>
        </w:rPr>
        <w:t>.2</w:t>
      </w:r>
      <w:r>
        <w:rPr>
          <w:rFonts w:hint="eastAsia"/>
          <w:kern w:val="2"/>
        </w:rPr>
        <w:t>请求地址</w:t>
      </w:r>
      <w:bookmarkEnd w:id="27"/>
    </w:p>
    <w:p w14:paraId="4102A1F3" w14:textId="77777777" w:rsidR="00772000" w:rsidRDefault="00772000" w:rsidP="00772000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正式环境请求URL：</w:t>
      </w:r>
    </w:p>
    <w:p w14:paraId="1D0BB0DC" w14:textId="5FE9256E" w:rsidR="00772000" w:rsidRDefault="00772000" w:rsidP="00772000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测试环境请求URL：</w:t>
      </w:r>
      <w:r w:rsidR="0003647B">
        <w:rPr>
          <w:rFonts w:ascii="微软雅黑" w:eastAsia="微软雅黑" w:hAnsi="微软雅黑" w:hint="eastAsia"/>
          <w:kern w:val="2"/>
          <w:sz w:val="21"/>
        </w:rPr>
        <w:t>http://www.babaodao.com</w:t>
      </w:r>
      <w:r w:rsidRPr="00473FDF">
        <w:rPr>
          <w:rFonts w:ascii="微软雅黑" w:eastAsia="微软雅黑" w:hAnsi="微软雅黑"/>
          <w:kern w:val="2"/>
          <w:sz w:val="21"/>
        </w:rPr>
        <w:t>/api/query/query</w:t>
      </w:r>
      <w:r>
        <w:rPr>
          <w:rFonts w:ascii="微软雅黑" w:eastAsia="微软雅黑" w:hAnsi="微软雅黑" w:hint="eastAsia"/>
          <w:kern w:val="2"/>
          <w:sz w:val="21"/>
        </w:rPr>
        <w:t>Trade</w:t>
      </w:r>
      <w:r w:rsidRPr="00473FDF">
        <w:rPr>
          <w:rFonts w:ascii="微软雅黑" w:eastAsia="微软雅黑" w:hAnsi="微软雅黑"/>
          <w:kern w:val="2"/>
          <w:sz w:val="21"/>
        </w:rPr>
        <w:t>Order</w:t>
      </w:r>
    </w:p>
    <w:p w14:paraId="648CA9A2" w14:textId="77777777" w:rsidR="00772000" w:rsidRDefault="00772000" w:rsidP="00772000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请求方式：POST</w:t>
      </w:r>
    </w:p>
    <w:p w14:paraId="03549129" w14:textId="77777777" w:rsidR="00772000" w:rsidRDefault="00772000" w:rsidP="00772000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请求服务类型：tradeQueryApi</w:t>
      </w:r>
    </w:p>
    <w:p w14:paraId="5E51752F" w14:textId="4D6B79F7" w:rsidR="00772000" w:rsidRPr="00AD302D" w:rsidRDefault="00772000" w:rsidP="00772000">
      <w:pPr>
        <w:pStyle w:val="3"/>
        <w:rPr>
          <w:kern w:val="2"/>
        </w:rPr>
      </w:pPr>
      <w:bookmarkStart w:id="28" w:name="_Toc500857099"/>
      <w:r>
        <w:rPr>
          <w:rFonts w:hint="eastAsia"/>
          <w:kern w:val="2"/>
        </w:rPr>
        <w:t>3.</w:t>
      </w:r>
      <w:r>
        <w:rPr>
          <w:kern w:val="2"/>
        </w:rPr>
        <w:t>4</w:t>
      </w:r>
      <w:r w:rsidRPr="00AD302D">
        <w:rPr>
          <w:rFonts w:hint="eastAsia"/>
          <w:kern w:val="2"/>
        </w:rPr>
        <w:t>.2</w:t>
      </w:r>
      <w:r w:rsidRPr="00AD302D">
        <w:rPr>
          <w:rFonts w:hint="eastAsia"/>
          <w:kern w:val="2"/>
        </w:rPr>
        <w:t>详细参数说明</w:t>
      </w:r>
      <w:bookmarkEnd w:id="28"/>
    </w:p>
    <w:p w14:paraId="76097B1E" w14:textId="77777777" w:rsidR="00772000" w:rsidRDefault="00772000" w:rsidP="00772000">
      <w:pPr>
        <w:ind w:firstLineChars="200" w:firstLine="42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● 通知报文</w:t>
      </w:r>
    </w:p>
    <w:tbl>
      <w:tblPr>
        <w:tblStyle w:val="a7"/>
        <w:tblW w:w="1003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288"/>
        <w:gridCol w:w="1910"/>
        <w:gridCol w:w="885"/>
        <w:gridCol w:w="922"/>
        <w:gridCol w:w="2072"/>
        <w:gridCol w:w="2953"/>
      </w:tblGrid>
      <w:tr w:rsidR="00772000" w14:paraId="78F7F8A9" w14:textId="77777777" w:rsidTr="00A3252D">
        <w:trPr>
          <w:trHeight w:val="298"/>
        </w:trPr>
        <w:tc>
          <w:tcPr>
            <w:tcW w:w="1288" w:type="dxa"/>
            <w:shd w:val="clear" w:color="auto" w:fill="D0CECE" w:themeFill="background2" w:themeFillShade="E6"/>
          </w:tcPr>
          <w:p w14:paraId="64C52615" w14:textId="77777777" w:rsidR="00772000" w:rsidRDefault="00772000" w:rsidP="00A3252D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字段名</w:t>
            </w:r>
          </w:p>
        </w:tc>
        <w:tc>
          <w:tcPr>
            <w:tcW w:w="1910" w:type="dxa"/>
            <w:shd w:val="clear" w:color="auto" w:fill="D0CECE" w:themeFill="background2" w:themeFillShade="E6"/>
          </w:tcPr>
          <w:p w14:paraId="7A52DAF4" w14:textId="77777777" w:rsidR="00772000" w:rsidRDefault="00772000" w:rsidP="00A3252D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变量名</w:t>
            </w:r>
          </w:p>
        </w:tc>
        <w:tc>
          <w:tcPr>
            <w:tcW w:w="885" w:type="dxa"/>
            <w:shd w:val="clear" w:color="auto" w:fill="D0CECE" w:themeFill="background2" w:themeFillShade="E6"/>
          </w:tcPr>
          <w:p w14:paraId="57A6AEFC" w14:textId="77777777" w:rsidR="00772000" w:rsidRDefault="00772000" w:rsidP="00A3252D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922" w:type="dxa"/>
            <w:shd w:val="clear" w:color="auto" w:fill="D0CECE" w:themeFill="background2" w:themeFillShade="E6"/>
          </w:tcPr>
          <w:p w14:paraId="3093EC90" w14:textId="77777777" w:rsidR="00772000" w:rsidRDefault="00772000" w:rsidP="00A3252D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类型</w:t>
            </w:r>
          </w:p>
        </w:tc>
        <w:tc>
          <w:tcPr>
            <w:tcW w:w="2072" w:type="dxa"/>
            <w:shd w:val="clear" w:color="auto" w:fill="D0CECE" w:themeFill="background2" w:themeFillShade="E6"/>
          </w:tcPr>
          <w:p w14:paraId="35E7232F" w14:textId="77777777" w:rsidR="00772000" w:rsidRDefault="00772000" w:rsidP="00A3252D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262626"/>
                <w:szCs w:val="21"/>
              </w:rPr>
              <w:t>示例值</w:t>
            </w:r>
          </w:p>
        </w:tc>
        <w:tc>
          <w:tcPr>
            <w:tcW w:w="2953" w:type="dxa"/>
            <w:shd w:val="clear" w:color="auto" w:fill="D0CECE" w:themeFill="background2" w:themeFillShade="E6"/>
          </w:tcPr>
          <w:p w14:paraId="7F3D97DD" w14:textId="77777777" w:rsidR="00772000" w:rsidRDefault="00772000" w:rsidP="00A3252D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描述</w:t>
            </w:r>
          </w:p>
        </w:tc>
      </w:tr>
      <w:tr w:rsidR="00772000" w:rsidRPr="00AD302D" w14:paraId="67180225" w14:textId="77777777" w:rsidTr="00A3252D">
        <w:tc>
          <w:tcPr>
            <w:tcW w:w="1288" w:type="dxa"/>
            <w:vAlign w:val="center"/>
          </w:tcPr>
          <w:p w14:paraId="5C0B6381" w14:textId="046A6160" w:rsidR="00772000" w:rsidRPr="00AD302D" w:rsidRDefault="00EC7E7D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速汇付</w:t>
            </w:r>
            <w:r w:rsidR="00772000"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交易单号</w:t>
            </w:r>
          </w:p>
        </w:tc>
        <w:tc>
          <w:tcPr>
            <w:tcW w:w="1910" w:type="dxa"/>
            <w:vAlign w:val="center"/>
          </w:tcPr>
          <w:p w14:paraId="3BF52C4C" w14:textId="77777777" w:rsidR="00772000" w:rsidRPr="00AD302D" w:rsidRDefault="00772000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payOrderNumber</w:t>
            </w:r>
          </w:p>
        </w:tc>
        <w:tc>
          <w:tcPr>
            <w:tcW w:w="885" w:type="dxa"/>
            <w:vAlign w:val="center"/>
          </w:tcPr>
          <w:p w14:paraId="47B130AF" w14:textId="77777777" w:rsidR="00772000" w:rsidRPr="00AD302D" w:rsidRDefault="00772000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否</w:t>
            </w:r>
          </w:p>
        </w:tc>
        <w:tc>
          <w:tcPr>
            <w:tcW w:w="922" w:type="dxa"/>
            <w:vAlign w:val="center"/>
          </w:tcPr>
          <w:p w14:paraId="73A57194" w14:textId="77777777" w:rsidR="00772000" w:rsidRPr="00AD302D" w:rsidRDefault="00772000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String(32)</w:t>
            </w:r>
          </w:p>
        </w:tc>
        <w:tc>
          <w:tcPr>
            <w:tcW w:w="2072" w:type="dxa"/>
            <w:vAlign w:val="center"/>
          </w:tcPr>
          <w:p w14:paraId="2D0329F6" w14:textId="77777777" w:rsidR="00772000" w:rsidRPr="00AD302D" w:rsidRDefault="00772000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3D75CF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0220171016170712015236006501</w:t>
            </w:r>
          </w:p>
        </w:tc>
        <w:tc>
          <w:tcPr>
            <w:tcW w:w="2953" w:type="dxa"/>
            <w:vAlign w:val="center"/>
          </w:tcPr>
          <w:p w14:paraId="6D6D8B1F" w14:textId="56D1B277" w:rsidR="00772000" w:rsidRDefault="00EC7E7D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速汇付</w:t>
            </w:r>
            <w:r w:rsidR="00772000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平台生成的交易单号</w:t>
            </w:r>
          </w:p>
          <w:p w14:paraId="1E7F0C6A" w14:textId="77777777" w:rsidR="00772000" w:rsidRPr="00430BE1" w:rsidRDefault="00772000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与</w:t>
            </w:r>
            <w:r w:rsidRPr="00EF58E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orderNumber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二选一</w:t>
            </w:r>
          </w:p>
          <w:p w14:paraId="0B0C0492" w14:textId="77777777" w:rsidR="00772000" w:rsidRPr="00022F2A" w:rsidRDefault="00772000" w:rsidP="00A3252D">
            <w:pPr>
              <w:rPr>
                <w:rFonts w:ascii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hAnsi="微软雅黑" w:cs="微软雅黑" w:hint="eastAsia"/>
                <w:color w:val="262626"/>
                <w:sz w:val="15"/>
                <w:szCs w:val="15"/>
              </w:rPr>
              <w:t>优先级</w:t>
            </w:r>
            <w:r>
              <w:rPr>
                <w:rFonts w:ascii="微软雅黑" w:hAnsi="微软雅黑" w:cs="微软雅黑" w:hint="eastAsia"/>
                <w:color w:val="262626"/>
                <w:sz w:val="15"/>
                <w:szCs w:val="15"/>
              </w:rPr>
              <w:t>pay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OrderNumber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&gt;</w:t>
            </w:r>
            <w:r w:rsidRPr="00EF58E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orderNumber</w:t>
            </w:r>
          </w:p>
        </w:tc>
      </w:tr>
      <w:tr w:rsidR="00772000" w:rsidRPr="00AD302D" w14:paraId="09E65FEE" w14:textId="77777777" w:rsidTr="00A3252D">
        <w:tc>
          <w:tcPr>
            <w:tcW w:w="1288" w:type="dxa"/>
            <w:vAlign w:val="center"/>
          </w:tcPr>
          <w:p w14:paraId="1F172C9F" w14:textId="77777777" w:rsidR="00772000" w:rsidRPr="00AD302D" w:rsidRDefault="00772000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商户交易单号</w:t>
            </w:r>
          </w:p>
        </w:tc>
        <w:tc>
          <w:tcPr>
            <w:tcW w:w="1910" w:type="dxa"/>
            <w:vAlign w:val="center"/>
          </w:tcPr>
          <w:p w14:paraId="571787CF" w14:textId="77777777" w:rsidR="00772000" w:rsidRPr="00AD302D" w:rsidRDefault="00772000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EF58E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orderNumber</w:t>
            </w:r>
          </w:p>
        </w:tc>
        <w:tc>
          <w:tcPr>
            <w:tcW w:w="885" w:type="dxa"/>
            <w:vAlign w:val="center"/>
          </w:tcPr>
          <w:p w14:paraId="3CC1E4F2" w14:textId="77777777" w:rsidR="00772000" w:rsidRPr="00AD302D" w:rsidRDefault="00772000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否</w:t>
            </w:r>
          </w:p>
        </w:tc>
        <w:tc>
          <w:tcPr>
            <w:tcW w:w="922" w:type="dxa"/>
            <w:vAlign w:val="center"/>
          </w:tcPr>
          <w:p w14:paraId="7578DC19" w14:textId="77777777" w:rsidR="00772000" w:rsidRPr="00AD302D" w:rsidRDefault="00772000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String(64)</w:t>
            </w:r>
          </w:p>
        </w:tc>
        <w:tc>
          <w:tcPr>
            <w:tcW w:w="2072" w:type="dxa"/>
            <w:vAlign w:val="center"/>
          </w:tcPr>
          <w:p w14:paraId="38A09029" w14:textId="77777777" w:rsidR="00772000" w:rsidRPr="00AD302D" w:rsidRDefault="00772000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10017681024</w:t>
            </w:r>
          </w:p>
        </w:tc>
        <w:tc>
          <w:tcPr>
            <w:tcW w:w="2953" w:type="dxa"/>
            <w:vAlign w:val="center"/>
          </w:tcPr>
          <w:p w14:paraId="02C75016" w14:textId="77777777" w:rsidR="00772000" w:rsidRDefault="00772000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商户支付接口上送的商户叫订单号</w:t>
            </w:r>
          </w:p>
          <w:p w14:paraId="335811A4" w14:textId="77777777" w:rsidR="00772000" w:rsidRDefault="00772000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与pay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OrderNumber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二选一</w:t>
            </w:r>
          </w:p>
          <w:p w14:paraId="54A99C84" w14:textId="77777777" w:rsidR="00772000" w:rsidRPr="00AD302D" w:rsidRDefault="00772000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hAnsi="微软雅黑" w:cs="微软雅黑" w:hint="eastAsia"/>
                <w:color w:val="262626"/>
                <w:sz w:val="15"/>
                <w:szCs w:val="15"/>
              </w:rPr>
              <w:t>优先级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payOrderNumber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&gt;</w:t>
            </w:r>
            <w:r w:rsidRPr="00EF58E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orderNumber</w:t>
            </w:r>
          </w:p>
        </w:tc>
      </w:tr>
      <w:tr w:rsidR="00772000" w:rsidRPr="00AD302D" w14:paraId="1927AB74" w14:textId="77777777" w:rsidTr="00A3252D">
        <w:tc>
          <w:tcPr>
            <w:tcW w:w="1288" w:type="dxa"/>
            <w:vAlign w:val="center"/>
          </w:tcPr>
          <w:p w14:paraId="65FAD71E" w14:textId="77777777" w:rsidR="00772000" w:rsidRPr="00AD302D" w:rsidRDefault="00772000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lastRenderedPageBreak/>
              <w:t>交易类型</w:t>
            </w:r>
          </w:p>
        </w:tc>
        <w:tc>
          <w:tcPr>
            <w:tcW w:w="1910" w:type="dxa"/>
            <w:vAlign w:val="center"/>
          </w:tcPr>
          <w:p w14:paraId="631B99CD" w14:textId="77777777" w:rsidR="00772000" w:rsidRPr="00AD302D" w:rsidRDefault="00772000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pay</w:t>
            </w: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Type</w:t>
            </w:r>
          </w:p>
        </w:tc>
        <w:tc>
          <w:tcPr>
            <w:tcW w:w="885" w:type="dxa"/>
            <w:vAlign w:val="center"/>
          </w:tcPr>
          <w:p w14:paraId="34E829A3" w14:textId="77777777" w:rsidR="00772000" w:rsidRPr="00AD302D" w:rsidRDefault="00772000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否</w:t>
            </w:r>
          </w:p>
        </w:tc>
        <w:tc>
          <w:tcPr>
            <w:tcW w:w="922" w:type="dxa"/>
            <w:vAlign w:val="center"/>
          </w:tcPr>
          <w:p w14:paraId="499215BA" w14:textId="77777777" w:rsidR="00772000" w:rsidRPr="00AD302D" w:rsidRDefault="00772000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String(10)</w:t>
            </w:r>
          </w:p>
        </w:tc>
        <w:tc>
          <w:tcPr>
            <w:tcW w:w="2072" w:type="dxa"/>
          </w:tcPr>
          <w:p w14:paraId="04584D4D" w14:textId="77777777" w:rsidR="00772000" w:rsidRDefault="00772000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WECHAT_NATIVE</w:t>
            </w:r>
          </w:p>
        </w:tc>
        <w:tc>
          <w:tcPr>
            <w:tcW w:w="2953" w:type="dxa"/>
            <w:vAlign w:val="center"/>
          </w:tcPr>
          <w:p w14:paraId="4A9A3673" w14:textId="77777777" w:rsidR="00772000" w:rsidRPr="00AD302D" w:rsidRDefault="00772000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详见“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4.</w:t>
            </w: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1 交易类型”</w:t>
            </w:r>
          </w:p>
        </w:tc>
      </w:tr>
    </w:tbl>
    <w:p w14:paraId="21E9342B" w14:textId="77777777" w:rsidR="00772000" w:rsidRPr="005C4BEA" w:rsidRDefault="00772000" w:rsidP="00772000">
      <w:pPr>
        <w:rPr>
          <w:rFonts w:ascii="微软雅黑" w:eastAsia="微软雅黑" w:hAnsi="微软雅黑" w:cs="微软雅黑"/>
          <w:color w:val="333333"/>
          <w:sz w:val="28"/>
          <w:szCs w:val="28"/>
        </w:rPr>
      </w:pPr>
    </w:p>
    <w:p w14:paraId="0A8323DA" w14:textId="77777777" w:rsidR="00772000" w:rsidRDefault="00772000" w:rsidP="00772000">
      <w:pPr>
        <w:ind w:firstLineChars="200" w:firstLine="42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● 响应报文</w:t>
      </w:r>
    </w:p>
    <w:tbl>
      <w:tblPr>
        <w:tblStyle w:val="a7"/>
        <w:tblW w:w="1003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389"/>
        <w:gridCol w:w="1832"/>
        <w:gridCol w:w="720"/>
        <w:gridCol w:w="1223"/>
        <w:gridCol w:w="1888"/>
        <w:gridCol w:w="2978"/>
      </w:tblGrid>
      <w:tr w:rsidR="00772000" w14:paraId="60DAC901" w14:textId="77777777" w:rsidTr="00A3252D">
        <w:tc>
          <w:tcPr>
            <w:tcW w:w="1389" w:type="dxa"/>
            <w:shd w:val="clear" w:color="auto" w:fill="D0CECE" w:themeFill="background2" w:themeFillShade="E6"/>
          </w:tcPr>
          <w:p w14:paraId="64030795" w14:textId="77777777" w:rsidR="00772000" w:rsidRDefault="00772000" w:rsidP="00A3252D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字段名</w:t>
            </w:r>
          </w:p>
        </w:tc>
        <w:tc>
          <w:tcPr>
            <w:tcW w:w="1832" w:type="dxa"/>
            <w:shd w:val="clear" w:color="auto" w:fill="D0CECE" w:themeFill="background2" w:themeFillShade="E6"/>
          </w:tcPr>
          <w:p w14:paraId="6346D178" w14:textId="77777777" w:rsidR="00772000" w:rsidRDefault="00772000" w:rsidP="00A3252D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变量名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14:paraId="2EDEC97A" w14:textId="77777777" w:rsidR="00772000" w:rsidRDefault="00772000" w:rsidP="00A3252D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223" w:type="dxa"/>
            <w:shd w:val="clear" w:color="auto" w:fill="D0CECE" w:themeFill="background2" w:themeFillShade="E6"/>
          </w:tcPr>
          <w:p w14:paraId="33E421D7" w14:textId="77777777" w:rsidR="00772000" w:rsidRDefault="00772000" w:rsidP="00A3252D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类型</w:t>
            </w:r>
          </w:p>
        </w:tc>
        <w:tc>
          <w:tcPr>
            <w:tcW w:w="1888" w:type="dxa"/>
            <w:shd w:val="clear" w:color="auto" w:fill="D0CECE" w:themeFill="background2" w:themeFillShade="E6"/>
          </w:tcPr>
          <w:p w14:paraId="51F30ABF" w14:textId="77777777" w:rsidR="00772000" w:rsidRDefault="00772000" w:rsidP="00A3252D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262626"/>
                <w:szCs w:val="21"/>
              </w:rPr>
              <w:t>示例值</w:t>
            </w:r>
          </w:p>
        </w:tc>
        <w:tc>
          <w:tcPr>
            <w:tcW w:w="2978" w:type="dxa"/>
            <w:shd w:val="clear" w:color="auto" w:fill="D0CECE" w:themeFill="background2" w:themeFillShade="E6"/>
          </w:tcPr>
          <w:p w14:paraId="73F032D3" w14:textId="77777777" w:rsidR="00772000" w:rsidRDefault="00772000" w:rsidP="00A3252D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描述</w:t>
            </w:r>
          </w:p>
        </w:tc>
      </w:tr>
      <w:tr w:rsidR="00772000" w:rsidRPr="00AD302D" w14:paraId="4CA0F714" w14:textId="77777777" w:rsidTr="00A3252D">
        <w:trPr>
          <w:trHeight w:val="367"/>
        </w:trPr>
        <w:tc>
          <w:tcPr>
            <w:tcW w:w="1389" w:type="dxa"/>
            <w:vAlign w:val="center"/>
          </w:tcPr>
          <w:p w14:paraId="445E0B0C" w14:textId="4D26BD1F" w:rsidR="00772000" w:rsidRPr="00AD302D" w:rsidRDefault="00EC7E7D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速汇付</w:t>
            </w:r>
            <w:r w:rsidR="00772000"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交易单号</w:t>
            </w:r>
          </w:p>
        </w:tc>
        <w:tc>
          <w:tcPr>
            <w:tcW w:w="1832" w:type="dxa"/>
            <w:vAlign w:val="center"/>
          </w:tcPr>
          <w:p w14:paraId="66DAA379" w14:textId="77777777" w:rsidR="00772000" w:rsidRPr="00AD302D" w:rsidRDefault="00772000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payOrderNumber</w:t>
            </w:r>
          </w:p>
        </w:tc>
        <w:tc>
          <w:tcPr>
            <w:tcW w:w="720" w:type="dxa"/>
            <w:vAlign w:val="center"/>
          </w:tcPr>
          <w:p w14:paraId="6CBE4A2C" w14:textId="77777777" w:rsidR="00772000" w:rsidRPr="00AD302D" w:rsidRDefault="00772000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223" w:type="dxa"/>
            <w:vAlign w:val="center"/>
          </w:tcPr>
          <w:p w14:paraId="5B30656E" w14:textId="77777777" w:rsidR="00772000" w:rsidRPr="00AD302D" w:rsidRDefault="00772000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String(32)</w:t>
            </w:r>
          </w:p>
        </w:tc>
        <w:tc>
          <w:tcPr>
            <w:tcW w:w="1888" w:type="dxa"/>
            <w:vAlign w:val="center"/>
          </w:tcPr>
          <w:p w14:paraId="6AB01915" w14:textId="77777777" w:rsidR="00772000" w:rsidRPr="00AD302D" w:rsidRDefault="00772000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2017062616161001024</w:t>
            </w:r>
          </w:p>
        </w:tc>
        <w:tc>
          <w:tcPr>
            <w:tcW w:w="2978" w:type="dxa"/>
            <w:vAlign w:val="center"/>
          </w:tcPr>
          <w:p w14:paraId="00BF1898" w14:textId="77777777" w:rsidR="00772000" w:rsidRPr="00AD302D" w:rsidRDefault="00772000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交易状态为：下单成功，该参数有值；</w:t>
            </w:r>
          </w:p>
          <w:p w14:paraId="3E1F2A27" w14:textId="3A27D462" w:rsidR="00772000" w:rsidRPr="00AD302D" w:rsidRDefault="00EC7E7D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速汇付</w:t>
            </w:r>
            <w:r w:rsidR="00772000"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支付交易单号</w:t>
            </w:r>
          </w:p>
        </w:tc>
      </w:tr>
      <w:tr w:rsidR="00772000" w:rsidRPr="00AD302D" w14:paraId="365A5920" w14:textId="77777777" w:rsidTr="00A3252D">
        <w:trPr>
          <w:trHeight w:val="367"/>
        </w:trPr>
        <w:tc>
          <w:tcPr>
            <w:tcW w:w="1389" w:type="dxa"/>
            <w:vAlign w:val="center"/>
          </w:tcPr>
          <w:p w14:paraId="5633A88F" w14:textId="77777777" w:rsidR="00772000" w:rsidRPr="00AD302D" w:rsidRDefault="00772000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商户交易单号</w:t>
            </w:r>
          </w:p>
        </w:tc>
        <w:tc>
          <w:tcPr>
            <w:tcW w:w="1832" w:type="dxa"/>
            <w:vAlign w:val="center"/>
          </w:tcPr>
          <w:p w14:paraId="16D65E2D" w14:textId="77777777" w:rsidR="00772000" w:rsidRPr="00AD302D" w:rsidRDefault="00772000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EF58E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orderNumber</w:t>
            </w:r>
          </w:p>
        </w:tc>
        <w:tc>
          <w:tcPr>
            <w:tcW w:w="720" w:type="dxa"/>
            <w:vAlign w:val="center"/>
          </w:tcPr>
          <w:p w14:paraId="38E7B13A" w14:textId="77777777" w:rsidR="00772000" w:rsidRPr="00AD302D" w:rsidRDefault="00772000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223" w:type="dxa"/>
            <w:vAlign w:val="center"/>
          </w:tcPr>
          <w:p w14:paraId="2B86BF7C" w14:textId="77777777" w:rsidR="00772000" w:rsidRPr="00AD302D" w:rsidRDefault="00772000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String(32)</w:t>
            </w:r>
          </w:p>
        </w:tc>
        <w:tc>
          <w:tcPr>
            <w:tcW w:w="1888" w:type="dxa"/>
            <w:vAlign w:val="center"/>
          </w:tcPr>
          <w:p w14:paraId="6B6CC179" w14:textId="77777777" w:rsidR="00772000" w:rsidRPr="00AD302D" w:rsidRDefault="00772000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2017062616161001024</w:t>
            </w:r>
          </w:p>
        </w:tc>
        <w:tc>
          <w:tcPr>
            <w:tcW w:w="2978" w:type="dxa"/>
            <w:vAlign w:val="center"/>
          </w:tcPr>
          <w:p w14:paraId="46473F76" w14:textId="77777777" w:rsidR="00772000" w:rsidRPr="00AD302D" w:rsidRDefault="00772000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商户上传的</w:t>
            </w: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交易单号</w:t>
            </w:r>
          </w:p>
        </w:tc>
      </w:tr>
      <w:tr w:rsidR="00772000" w:rsidRPr="00AD302D" w14:paraId="56E85953" w14:textId="77777777" w:rsidTr="00A3252D">
        <w:trPr>
          <w:trHeight w:val="367"/>
        </w:trPr>
        <w:tc>
          <w:tcPr>
            <w:tcW w:w="1389" w:type="dxa"/>
            <w:vAlign w:val="center"/>
          </w:tcPr>
          <w:p w14:paraId="4319F080" w14:textId="77777777" w:rsidR="00772000" w:rsidRPr="00AD302D" w:rsidRDefault="00772000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交易(支付)类型</w:t>
            </w:r>
          </w:p>
        </w:tc>
        <w:tc>
          <w:tcPr>
            <w:tcW w:w="1832" w:type="dxa"/>
            <w:vAlign w:val="center"/>
          </w:tcPr>
          <w:p w14:paraId="552C2A1A" w14:textId="77777777" w:rsidR="00772000" w:rsidRPr="00AD302D" w:rsidRDefault="00772000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pay</w:t>
            </w: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Type</w:t>
            </w:r>
          </w:p>
        </w:tc>
        <w:tc>
          <w:tcPr>
            <w:tcW w:w="720" w:type="dxa"/>
            <w:vAlign w:val="center"/>
          </w:tcPr>
          <w:p w14:paraId="1A580BDA" w14:textId="77777777" w:rsidR="00772000" w:rsidRPr="00AD302D" w:rsidRDefault="00772000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223" w:type="dxa"/>
            <w:vAlign w:val="center"/>
          </w:tcPr>
          <w:p w14:paraId="3ECB6CF5" w14:textId="77777777" w:rsidR="00772000" w:rsidRPr="00AD302D" w:rsidRDefault="00772000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String(16)</w:t>
            </w:r>
          </w:p>
        </w:tc>
        <w:tc>
          <w:tcPr>
            <w:tcW w:w="1888" w:type="dxa"/>
            <w:vAlign w:val="center"/>
          </w:tcPr>
          <w:p w14:paraId="1D1FC6C7" w14:textId="77777777" w:rsidR="00772000" w:rsidRPr="00AD302D" w:rsidRDefault="00772000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WECHAT_NATIVE</w:t>
            </w:r>
          </w:p>
        </w:tc>
        <w:tc>
          <w:tcPr>
            <w:tcW w:w="2978" w:type="dxa"/>
            <w:vAlign w:val="center"/>
          </w:tcPr>
          <w:p w14:paraId="6719769D" w14:textId="77777777" w:rsidR="00772000" w:rsidRPr="00AD302D" w:rsidRDefault="00772000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详见“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4.</w:t>
            </w: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1 交易类型”</w:t>
            </w:r>
          </w:p>
        </w:tc>
      </w:tr>
      <w:tr w:rsidR="00772000" w:rsidRPr="00AD302D" w14:paraId="7704C781" w14:textId="77777777" w:rsidTr="00A3252D">
        <w:trPr>
          <w:trHeight w:val="367"/>
        </w:trPr>
        <w:tc>
          <w:tcPr>
            <w:tcW w:w="1389" w:type="dxa"/>
            <w:vAlign w:val="center"/>
          </w:tcPr>
          <w:p w14:paraId="2AB79B65" w14:textId="77777777" w:rsidR="00772000" w:rsidRPr="00AD302D" w:rsidRDefault="00772000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交易时间</w:t>
            </w: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 xml:space="preserve"> </w:t>
            </w:r>
          </w:p>
        </w:tc>
        <w:tc>
          <w:tcPr>
            <w:tcW w:w="1832" w:type="dxa"/>
            <w:vAlign w:val="center"/>
          </w:tcPr>
          <w:p w14:paraId="60D14E27" w14:textId="77777777" w:rsidR="00772000" w:rsidRPr="00AD302D" w:rsidRDefault="00772000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 xml:space="preserve">orderTime </w:t>
            </w:r>
          </w:p>
        </w:tc>
        <w:tc>
          <w:tcPr>
            <w:tcW w:w="720" w:type="dxa"/>
            <w:vAlign w:val="center"/>
          </w:tcPr>
          <w:p w14:paraId="58B00D8D" w14:textId="77777777" w:rsidR="00772000" w:rsidRPr="00AD302D" w:rsidRDefault="00772000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223" w:type="dxa"/>
            <w:vAlign w:val="center"/>
          </w:tcPr>
          <w:p w14:paraId="7504BCD3" w14:textId="77777777" w:rsidR="00772000" w:rsidRPr="00AD302D" w:rsidRDefault="00772000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String(14)</w:t>
            </w:r>
          </w:p>
        </w:tc>
        <w:tc>
          <w:tcPr>
            <w:tcW w:w="1888" w:type="dxa"/>
            <w:vAlign w:val="center"/>
          </w:tcPr>
          <w:p w14:paraId="51CCEC5A" w14:textId="77777777" w:rsidR="00772000" w:rsidRPr="00AD302D" w:rsidRDefault="00772000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2017080816161616001</w:t>
            </w:r>
          </w:p>
        </w:tc>
        <w:tc>
          <w:tcPr>
            <w:tcW w:w="2978" w:type="dxa"/>
            <w:vAlign w:val="center"/>
          </w:tcPr>
          <w:p w14:paraId="3D9422B8" w14:textId="77777777" w:rsidR="00772000" w:rsidRPr="00AD302D" w:rsidRDefault="00772000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yyyyMMddHHmmss</w:t>
            </w:r>
          </w:p>
        </w:tc>
      </w:tr>
      <w:tr w:rsidR="00772000" w:rsidRPr="00AD302D" w14:paraId="657D95B6" w14:textId="77777777" w:rsidTr="00A3252D">
        <w:trPr>
          <w:trHeight w:val="367"/>
        </w:trPr>
        <w:tc>
          <w:tcPr>
            <w:tcW w:w="1389" w:type="dxa"/>
            <w:vAlign w:val="center"/>
          </w:tcPr>
          <w:p w14:paraId="0D6697D4" w14:textId="77777777" w:rsidR="00772000" w:rsidRPr="00AD302D" w:rsidRDefault="00772000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交易状态</w:t>
            </w:r>
          </w:p>
        </w:tc>
        <w:tc>
          <w:tcPr>
            <w:tcW w:w="1832" w:type="dxa"/>
            <w:vAlign w:val="center"/>
          </w:tcPr>
          <w:p w14:paraId="33DB4C26" w14:textId="77777777" w:rsidR="00772000" w:rsidRPr="00AD302D" w:rsidRDefault="00772000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orderStatus</w:t>
            </w:r>
          </w:p>
        </w:tc>
        <w:tc>
          <w:tcPr>
            <w:tcW w:w="720" w:type="dxa"/>
            <w:vAlign w:val="center"/>
          </w:tcPr>
          <w:p w14:paraId="7F05271E" w14:textId="77777777" w:rsidR="00772000" w:rsidRPr="00AD302D" w:rsidRDefault="00772000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223" w:type="dxa"/>
            <w:vAlign w:val="center"/>
          </w:tcPr>
          <w:p w14:paraId="03BA9786" w14:textId="77777777" w:rsidR="00772000" w:rsidRPr="00AD302D" w:rsidRDefault="00772000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10</w:t>
            </w: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)</w:t>
            </w:r>
          </w:p>
        </w:tc>
        <w:tc>
          <w:tcPr>
            <w:tcW w:w="1888" w:type="dxa"/>
            <w:vAlign w:val="center"/>
          </w:tcPr>
          <w:p w14:paraId="28539944" w14:textId="77777777" w:rsidR="00772000" w:rsidRPr="00AD302D" w:rsidRDefault="00772000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SUC</w:t>
            </w:r>
          </w:p>
        </w:tc>
        <w:tc>
          <w:tcPr>
            <w:tcW w:w="2978" w:type="dxa"/>
            <w:vAlign w:val="center"/>
          </w:tcPr>
          <w:p w14:paraId="2A2B9847" w14:textId="77777777" w:rsidR="00772000" w:rsidRPr="00AD302D" w:rsidRDefault="00772000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详见“附录2 交易状态编码”</w:t>
            </w:r>
          </w:p>
        </w:tc>
      </w:tr>
      <w:tr w:rsidR="00772000" w:rsidRPr="00AD302D" w14:paraId="3B4C99BA" w14:textId="77777777" w:rsidTr="00A3252D">
        <w:trPr>
          <w:trHeight w:val="367"/>
        </w:trPr>
        <w:tc>
          <w:tcPr>
            <w:tcW w:w="1389" w:type="dxa"/>
            <w:vAlign w:val="center"/>
          </w:tcPr>
          <w:p w14:paraId="1DE5509E" w14:textId="77777777" w:rsidR="00772000" w:rsidRPr="00AD302D" w:rsidRDefault="00772000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交易金额</w:t>
            </w:r>
          </w:p>
        </w:tc>
        <w:tc>
          <w:tcPr>
            <w:tcW w:w="1832" w:type="dxa"/>
            <w:vAlign w:val="center"/>
          </w:tcPr>
          <w:p w14:paraId="01528DA7" w14:textId="77777777" w:rsidR="00772000" w:rsidRPr="00AD302D" w:rsidRDefault="00772000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amount</w:t>
            </w:r>
          </w:p>
        </w:tc>
        <w:tc>
          <w:tcPr>
            <w:tcW w:w="720" w:type="dxa"/>
            <w:vAlign w:val="center"/>
          </w:tcPr>
          <w:p w14:paraId="5710E162" w14:textId="77777777" w:rsidR="00772000" w:rsidRPr="00AD302D" w:rsidRDefault="00772000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223" w:type="dxa"/>
            <w:vAlign w:val="center"/>
          </w:tcPr>
          <w:p w14:paraId="3DA362C4" w14:textId="77777777" w:rsidR="00772000" w:rsidRPr="00AD302D" w:rsidRDefault="00772000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String(12)</w:t>
            </w:r>
          </w:p>
        </w:tc>
        <w:tc>
          <w:tcPr>
            <w:tcW w:w="1888" w:type="dxa"/>
            <w:vAlign w:val="center"/>
          </w:tcPr>
          <w:p w14:paraId="4010C94D" w14:textId="77777777" w:rsidR="00772000" w:rsidRPr="00AD302D" w:rsidRDefault="00772000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1000</w:t>
            </w:r>
          </w:p>
        </w:tc>
        <w:tc>
          <w:tcPr>
            <w:tcW w:w="2978" w:type="dxa"/>
            <w:vAlign w:val="center"/>
          </w:tcPr>
          <w:p w14:paraId="5F076F7B" w14:textId="77777777" w:rsidR="00772000" w:rsidRPr="00AD302D" w:rsidRDefault="00772000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以分为单位，10.00元填入值为1000</w:t>
            </w:r>
          </w:p>
        </w:tc>
      </w:tr>
      <w:tr w:rsidR="00772000" w:rsidRPr="00AD302D" w14:paraId="0C78386E" w14:textId="77777777" w:rsidTr="00A3252D">
        <w:trPr>
          <w:trHeight w:val="367"/>
        </w:trPr>
        <w:tc>
          <w:tcPr>
            <w:tcW w:w="1389" w:type="dxa"/>
            <w:vAlign w:val="center"/>
          </w:tcPr>
          <w:p w14:paraId="04B23876" w14:textId="77777777" w:rsidR="00772000" w:rsidRPr="00AD302D" w:rsidRDefault="00772000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币种</w:t>
            </w:r>
          </w:p>
        </w:tc>
        <w:tc>
          <w:tcPr>
            <w:tcW w:w="1832" w:type="dxa"/>
            <w:vAlign w:val="center"/>
          </w:tcPr>
          <w:p w14:paraId="442CA9B5" w14:textId="77777777" w:rsidR="00772000" w:rsidRPr="00AD302D" w:rsidRDefault="00772000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currency</w:t>
            </w:r>
          </w:p>
        </w:tc>
        <w:tc>
          <w:tcPr>
            <w:tcW w:w="720" w:type="dxa"/>
            <w:vAlign w:val="center"/>
          </w:tcPr>
          <w:p w14:paraId="0077705B" w14:textId="77777777" w:rsidR="00772000" w:rsidRPr="00AD302D" w:rsidRDefault="00772000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223" w:type="dxa"/>
            <w:vAlign w:val="center"/>
          </w:tcPr>
          <w:p w14:paraId="011E003F" w14:textId="77777777" w:rsidR="00772000" w:rsidRPr="00AD302D" w:rsidRDefault="00772000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String(8)</w:t>
            </w:r>
          </w:p>
        </w:tc>
        <w:tc>
          <w:tcPr>
            <w:tcW w:w="1888" w:type="dxa"/>
            <w:vAlign w:val="center"/>
          </w:tcPr>
          <w:p w14:paraId="76FC124E" w14:textId="77777777" w:rsidR="00772000" w:rsidRPr="00AD302D" w:rsidRDefault="00772000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CNY</w:t>
            </w:r>
          </w:p>
        </w:tc>
        <w:tc>
          <w:tcPr>
            <w:tcW w:w="2978" w:type="dxa"/>
            <w:vAlign w:val="center"/>
          </w:tcPr>
          <w:p w14:paraId="3F572020" w14:textId="77777777" w:rsidR="00772000" w:rsidRPr="00AD302D" w:rsidRDefault="00772000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CNY-人民币，默认为CNY</w:t>
            </w:r>
          </w:p>
        </w:tc>
      </w:tr>
      <w:tr w:rsidR="00772000" w:rsidRPr="00AD302D" w14:paraId="08EBEE5A" w14:textId="77777777" w:rsidTr="00A3252D">
        <w:trPr>
          <w:trHeight w:val="367"/>
        </w:trPr>
        <w:tc>
          <w:tcPr>
            <w:tcW w:w="1389" w:type="dxa"/>
            <w:vAlign w:val="center"/>
          </w:tcPr>
          <w:p w14:paraId="7B198E67" w14:textId="77777777" w:rsidR="00772000" w:rsidRPr="00AD302D" w:rsidRDefault="00772000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交易手续费</w:t>
            </w:r>
          </w:p>
        </w:tc>
        <w:tc>
          <w:tcPr>
            <w:tcW w:w="1832" w:type="dxa"/>
            <w:vAlign w:val="center"/>
          </w:tcPr>
          <w:p w14:paraId="1E78F956" w14:textId="77777777" w:rsidR="00772000" w:rsidRPr="00AD302D" w:rsidRDefault="00772000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fee</w:t>
            </w:r>
          </w:p>
        </w:tc>
        <w:tc>
          <w:tcPr>
            <w:tcW w:w="720" w:type="dxa"/>
            <w:vAlign w:val="center"/>
          </w:tcPr>
          <w:p w14:paraId="22020BB8" w14:textId="77777777" w:rsidR="00772000" w:rsidRPr="00AD302D" w:rsidRDefault="00772000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否</w:t>
            </w:r>
          </w:p>
        </w:tc>
        <w:tc>
          <w:tcPr>
            <w:tcW w:w="1223" w:type="dxa"/>
            <w:vAlign w:val="center"/>
          </w:tcPr>
          <w:p w14:paraId="43886384" w14:textId="77777777" w:rsidR="00772000" w:rsidRPr="00AD302D" w:rsidRDefault="00772000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Number(12)</w:t>
            </w:r>
          </w:p>
        </w:tc>
        <w:tc>
          <w:tcPr>
            <w:tcW w:w="1888" w:type="dxa"/>
            <w:vAlign w:val="center"/>
          </w:tcPr>
          <w:p w14:paraId="625E9857" w14:textId="77777777" w:rsidR="00772000" w:rsidRPr="00AD302D" w:rsidRDefault="00772000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1000</w:t>
            </w:r>
          </w:p>
        </w:tc>
        <w:tc>
          <w:tcPr>
            <w:tcW w:w="2978" w:type="dxa"/>
            <w:vAlign w:val="center"/>
          </w:tcPr>
          <w:p w14:paraId="62073631" w14:textId="77777777" w:rsidR="00772000" w:rsidRPr="00AD302D" w:rsidRDefault="00772000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交易状态为：支付成功，该参数有值；</w:t>
            </w:r>
          </w:p>
          <w:p w14:paraId="49B6E7EB" w14:textId="77777777" w:rsidR="00772000" w:rsidRPr="00AD302D" w:rsidRDefault="00772000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以分为单位，10.00元填入值为1000</w:t>
            </w:r>
          </w:p>
        </w:tc>
      </w:tr>
      <w:tr w:rsidR="00772000" w:rsidRPr="00AD302D" w14:paraId="6ACC910F" w14:textId="77777777" w:rsidTr="00A3252D">
        <w:trPr>
          <w:trHeight w:val="367"/>
        </w:trPr>
        <w:tc>
          <w:tcPr>
            <w:tcW w:w="1389" w:type="dxa"/>
            <w:vAlign w:val="center"/>
          </w:tcPr>
          <w:p w14:paraId="5E23AD36" w14:textId="77777777" w:rsidR="00772000" w:rsidRPr="00AD302D" w:rsidRDefault="00772000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额外</w:t>
            </w: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备注</w:t>
            </w:r>
          </w:p>
        </w:tc>
        <w:tc>
          <w:tcPr>
            <w:tcW w:w="1832" w:type="dxa"/>
            <w:vAlign w:val="center"/>
          </w:tcPr>
          <w:p w14:paraId="19B8EB81" w14:textId="77777777" w:rsidR="00772000" w:rsidRPr="00AD302D" w:rsidRDefault="00772000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r</w:t>
            </w: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emarks</w:t>
            </w:r>
          </w:p>
        </w:tc>
        <w:tc>
          <w:tcPr>
            <w:tcW w:w="720" w:type="dxa"/>
            <w:vAlign w:val="center"/>
          </w:tcPr>
          <w:p w14:paraId="662F6324" w14:textId="77777777" w:rsidR="00772000" w:rsidRPr="00AD302D" w:rsidRDefault="00772000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否</w:t>
            </w:r>
          </w:p>
        </w:tc>
        <w:tc>
          <w:tcPr>
            <w:tcW w:w="1223" w:type="dxa"/>
            <w:vAlign w:val="center"/>
          </w:tcPr>
          <w:p w14:paraId="42FB4D85" w14:textId="77777777" w:rsidR="00772000" w:rsidRPr="00AD302D" w:rsidRDefault="00772000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String(255)</w:t>
            </w:r>
          </w:p>
        </w:tc>
        <w:tc>
          <w:tcPr>
            <w:tcW w:w="1888" w:type="dxa"/>
            <w:vAlign w:val="center"/>
          </w:tcPr>
          <w:p w14:paraId="3DD9C14E" w14:textId="77777777" w:rsidR="00772000" w:rsidRPr="00AD302D" w:rsidRDefault="00772000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****商户直属用户-线上购物消费</w:t>
            </w:r>
          </w:p>
        </w:tc>
        <w:tc>
          <w:tcPr>
            <w:tcW w:w="2978" w:type="dxa"/>
            <w:vAlign w:val="center"/>
          </w:tcPr>
          <w:p w14:paraId="65D9ACF1" w14:textId="77777777" w:rsidR="00772000" w:rsidRPr="00AD302D" w:rsidRDefault="00772000" w:rsidP="00A3252D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该笔交易额外的信息备注</w:t>
            </w:r>
          </w:p>
        </w:tc>
      </w:tr>
    </w:tbl>
    <w:p w14:paraId="499E5461" w14:textId="77777777" w:rsidR="00AD302D" w:rsidRPr="00772000" w:rsidRDefault="00AD302D" w:rsidP="00AD302D">
      <w:pPr>
        <w:rPr>
          <w:rFonts w:ascii="微软雅黑" w:eastAsia="微软雅黑" w:hAnsi="微软雅黑"/>
          <w:kern w:val="2"/>
          <w:sz w:val="21"/>
        </w:rPr>
      </w:pPr>
    </w:p>
    <w:p w14:paraId="5A17E2E1" w14:textId="77777777" w:rsidR="009E6B5C" w:rsidRDefault="00056FC7" w:rsidP="00EC554B">
      <w:pPr>
        <w:pStyle w:val="1"/>
        <w:numPr>
          <w:ilvl w:val="0"/>
          <w:numId w:val="2"/>
        </w:numPr>
      </w:pPr>
      <w:bookmarkStart w:id="29" w:name="_Toc500857104"/>
      <w:r>
        <w:rPr>
          <w:rFonts w:hint="eastAsia"/>
        </w:rPr>
        <w:t>附录</w:t>
      </w:r>
      <w:bookmarkEnd w:id="29"/>
    </w:p>
    <w:p w14:paraId="6167C32E" w14:textId="77777777" w:rsidR="009E6B5C" w:rsidRDefault="00056FC7" w:rsidP="00EC554B">
      <w:pPr>
        <w:pStyle w:val="2"/>
      </w:pPr>
      <w:bookmarkStart w:id="30" w:name="_Toc500857105"/>
      <w:r>
        <w:rPr>
          <w:rFonts w:hint="eastAsia"/>
        </w:rPr>
        <w:t>4.1 交易类型</w:t>
      </w:r>
      <w:bookmarkEnd w:id="30"/>
    </w:p>
    <w:p w14:paraId="64B795B3" w14:textId="77777777" w:rsidR="009E6B5C" w:rsidRDefault="00056FC7">
      <w:pPr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文档变量名：</w:t>
      </w:r>
      <w:r w:rsidR="00A81F50">
        <w:rPr>
          <w:rFonts w:ascii="微软雅黑" w:eastAsia="微软雅黑" w:hAnsi="微软雅黑" w:hint="eastAsia"/>
          <w:kern w:val="2"/>
          <w:sz w:val="21"/>
        </w:rPr>
        <w:t>payType</w:t>
      </w:r>
      <w:r>
        <w:rPr>
          <w:rFonts w:ascii="微软雅黑" w:eastAsia="微软雅黑" w:hAnsi="微软雅黑" w:hint="eastAsia"/>
          <w:kern w:val="2"/>
          <w:sz w:val="21"/>
        </w:rPr>
        <w:t>字段，将会层呈现对应字段名：</w:t>
      </w:r>
    </w:p>
    <w:tbl>
      <w:tblPr>
        <w:tblStyle w:val="a7"/>
        <w:tblW w:w="10450" w:type="dxa"/>
        <w:tblLayout w:type="fixed"/>
        <w:tblLook w:val="04A0" w:firstRow="1" w:lastRow="0" w:firstColumn="1" w:lastColumn="0" w:noHBand="0" w:noVBand="1"/>
      </w:tblPr>
      <w:tblGrid>
        <w:gridCol w:w="2448"/>
        <w:gridCol w:w="4518"/>
        <w:gridCol w:w="3484"/>
      </w:tblGrid>
      <w:tr w:rsidR="009E6B5C" w14:paraId="74C5B06B" w14:textId="77777777">
        <w:tc>
          <w:tcPr>
            <w:tcW w:w="2448" w:type="dxa"/>
            <w:shd w:val="clear" w:color="auto" w:fill="DBDBDB" w:themeFill="accent3" w:themeFillTint="66"/>
          </w:tcPr>
          <w:p w14:paraId="71F6D3A2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交易类型</w:t>
            </w:r>
          </w:p>
        </w:tc>
        <w:tc>
          <w:tcPr>
            <w:tcW w:w="4518" w:type="dxa"/>
            <w:shd w:val="clear" w:color="auto" w:fill="DBDBDB" w:themeFill="accent3" w:themeFillTint="66"/>
          </w:tcPr>
          <w:p w14:paraId="2521E55D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字段内容</w:t>
            </w:r>
          </w:p>
        </w:tc>
        <w:tc>
          <w:tcPr>
            <w:tcW w:w="3484" w:type="dxa"/>
            <w:shd w:val="clear" w:color="auto" w:fill="DBDBDB" w:themeFill="accent3" w:themeFillTint="66"/>
          </w:tcPr>
          <w:p w14:paraId="2068EFD6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说明</w:t>
            </w:r>
          </w:p>
        </w:tc>
      </w:tr>
      <w:tr w:rsidR="00B277F5" w14:paraId="241A427F" w14:textId="77777777">
        <w:tc>
          <w:tcPr>
            <w:tcW w:w="2448" w:type="dxa"/>
          </w:tcPr>
          <w:p w14:paraId="5F0DE43E" w14:textId="2DFB621D" w:rsidR="00B277F5" w:rsidRDefault="00F226F3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微信</w:t>
            </w:r>
            <w:r w:rsidR="00B277F5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正扫/主扫支付</w:t>
            </w:r>
          </w:p>
        </w:tc>
        <w:tc>
          <w:tcPr>
            <w:tcW w:w="4518" w:type="dxa"/>
          </w:tcPr>
          <w:p w14:paraId="32FA039A" w14:textId="77777777" w:rsidR="00B277F5" w:rsidRDefault="00563C98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WE</w:t>
            </w:r>
            <w:r w:rsidR="00E14CC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CH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AT</w:t>
            </w:r>
            <w:r w:rsidR="00B277F5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_NATIVE</w:t>
            </w:r>
          </w:p>
        </w:tc>
        <w:tc>
          <w:tcPr>
            <w:tcW w:w="3484" w:type="dxa"/>
          </w:tcPr>
          <w:p w14:paraId="3C69060F" w14:textId="77777777" w:rsidR="00B277F5" w:rsidRDefault="00B277F5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</w:tr>
      <w:tr w:rsidR="00B277F5" w14:paraId="02817080" w14:textId="77777777">
        <w:tc>
          <w:tcPr>
            <w:tcW w:w="2448" w:type="dxa"/>
          </w:tcPr>
          <w:p w14:paraId="1E75BBD5" w14:textId="69F95FF6" w:rsidR="00B277F5" w:rsidRDefault="00F226F3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微信</w:t>
            </w:r>
            <w:r w:rsidR="00B277F5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反扫/刷卡支付</w:t>
            </w:r>
          </w:p>
        </w:tc>
        <w:tc>
          <w:tcPr>
            <w:tcW w:w="4518" w:type="dxa"/>
          </w:tcPr>
          <w:p w14:paraId="25B3AEFA" w14:textId="77777777" w:rsidR="00B277F5" w:rsidRDefault="00563C98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WE</w:t>
            </w:r>
            <w:r w:rsidR="00E14CC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CH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AT</w:t>
            </w:r>
            <w:r w:rsidR="00B277F5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_SCAN</w:t>
            </w:r>
          </w:p>
        </w:tc>
        <w:tc>
          <w:tcPr>
            <w:tcW w:w="3484" w:type="dxa"/>
          </w:tcPr>
          <w:p w14:paraId="794C6311" w14:textId="68E56FF3" w:rsidR="00B277F5" w:rsidRDefault="00B277F5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</w:tr>
      <w:tr w:rsidR="007D37CC" w14:paraId="1A278864" w14:textId="77777777">
        <w:tc>
          <w:tcPr>
            <w:tcW w:w="2448" w:type="dxa"/>
          </w:tcPr>
          <w:p w14:paraId="207AEEDB" w14:textId="36D2D69F" w:rsidR="007D37CC" w:rsidRDefault="00867A54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微信H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5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支付</w:t>
            </w:r>
          </w:p>
        </w:tc>
        <w:tc>
          <w:tcPr>
            <w:tcW w:w="4518" w:type="dxa"/>
          </w:tcPr>
          <w:p w14:paraId="272A0DEB" w14:textId="31A5BF5A" w:rsidR="007D37CC" w:rsidRDefault="007D37CC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WECHAT_</w:t>
            </w:r>
            <w:r w:rsidR="00867A54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H</w:t>
            </w:r>
            <w:r w:rsidR="00867A54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5</w:t>
            </w:r>
          </w:p>
        </w:tc>
        <w:tc>
          <w:tcPr>
            <w:tcW w:w="3484" w:type="dxa"/>
          </w:tcPr>
          <w:p w14:paraId="1364B95B" w14:textId="77777777" w:rsidR="007D37CC" w:rsidRDefault="007D37CC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</w:tr>
      <w:tr w:rsidR="00F226F3" w14:paraId="1E50559D" w14:textId="77777777" w:rsidTr="00380C48">
        <w:trPr>
          <w:trHeight w:val="270"/>
        </w:trPr>
        <w:tc>
          <w:tcPr>
            <w:tcW w:w="2448" w:type="dxa"/>
          </w:tcPr>
          <w:p w14:paraId="612C921B" w14:textId="35CAD855" w:rsidR="00F226F3" w:rsidRDefault="00F226F3" w:rsidP="00F226F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银联正扫/主扫支付</w:t>
            </w:r>
          </w:p>
        </w:tc>
        <w:tc>
          <w:tcPr>
            <w:tcW w:w="4518" w:type="dxa"/>
          </w:tcPr>
          <w:p w14:paraId="05EE0083" w14:textId="766081CD" w:rsidR="00F226F3" w:rsidRDefault="00F226F3" w:rsidP="00F226F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UNION_NATIVE</w:t>
            </w:r>
          </w:p>
        </w:tc>
        <w:tc>
          <w:tcPr>
            <w:tcW w:w="3484" w:type="dxa"/>
          </w:tcPr>
          <w:p w14:paraId="169647E2" w14:textId="77777777" w:rsidR="00F226F3" w:rsidRDefault="00F226F3" w:rsidP="00F226F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</w:tr>
      <w:tr w:rsidR="00F226F3" w14:paraId="750305DE" w14:textId="77777777">
        <w:tc>
          <w:tcPr>
            <w:tcW w:w="2448" w:type="dxa"/>
          </w:tcPr>
          <w:p w14:paraId="57A5B86D" w14:textId="324ABC17" w:rsidR="00F226F3" w:rsidRDefault="00F226F3" w:rsidP="00F226F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银联反扫/刷卡支付</w:t>
            </w:r>
          </w:p>
        </w:tc>
        <w:tc>
          <w:tcPr>
            <w:tcW w:w="4518" w:type="dxa"/>
          </w:tcPr>
          <w:p w14:paraId="0BA1008C" w14:textId="000408A1" w:rsidR="00F226F3" w:rsidRDefault="00F226F3" w:rsidP="00F226F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UNION_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SCAN</w:t>
            </w:r>
          </w:p>
        </w:tc>
        <w:tc>
          <w:tcPr>
            <w:tcW w:w="3484" w:type="dxa"/>
          </w:tcPr>
          <w:p w14:paraId="3A9EB142" w14:textId="77777777" w:rsidR="00F226F3" w:rsidRDefault="00F226F3" w:rsidP="00F226F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</w:tr>
      <w:tr w:rsidR="00F226F3" w14:paraId="3DCE3B0E" w14:textId="77777777">
        <w:tc>
          <w:tcPr>
            <w:tcW w:w="2448" w:type="dxa"/>
          </w:tcPr>
          <w:p w14:paraId="6EF68FDA" w14:textId="65F21F0A" w:rsidR="00F226F3" w:rsidRDefault="00F226F3" w:rsidP="00F226F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QQ正扫/主扫支付</w:t>
            </w:r>
          </w:p>
        </w:tc>
        <w:tc>
          <w:tcPr>
            <w:tcW w:w="4518" w:type="dxa"/>
          </w:tcPr>
          <w:p w14:paraId="03F995EF" w14:textId="294965BE" w:rsidR="00F226F3" w:rsidRDefault="00F226F3" w:rsidP="00F226F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QQ_NATIVE</w:t>
            </w:r>
          </w:p>
        </w:tc>
        <w:tc>
          <w:tcPr>
            <w:tcW w:w="3484" w:type="dxa"/>
          </w:tcPr>
          <w:p w14:paraId="18F9AF7E" w14:textId="77777777" w:rsidR="00F226F3" w:rsidRDefault="00F226F3" w:rsidP="00F226F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</w:tr>
      <w:tr w:rsidR="00F226F3" w14:paraId="0D3A062F" w14:textId="77777777">
        <w:tc>
          <w:tcPr>
            <w:tcW w:w="2448" w:type="dxa"/>
          </w:tcPr>
          <w:p w14:paraId="1DFB7FBF" w14:textId="20991AA9" w:rsidR="00F226F3" w:rsidRDefault="00F226F3" w:rsidP="00F226F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QQ反扫/刷卡支付</w:t>
            </w:r>
          </w:p>
        </w:tc>
        <w:tc>
          <w:tcPr>
            <w:tcW w:w="4518" w:type="dxa"/>
          </w:tcPr>
          <w:p w14:paraId="54607F9A" w14:textId="4E7ABEF7" w:rsidR="00F226F3" w:rsidRDefault="00F226F3" w:rsidP="00F226F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QQ_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SCAN</w:t>
            </w:r>
          </w:p>
        </w:tc>
        <w:tc>
          <w:tcPr>
            <w:tcW w:w="3484" w:type="dxa"/>
          </w:tcPr>
          <w:p w14:paraId="150C2026" w14:textId="77777777" w:rsidR="00F226F3" w:rsidRDefault="00F226F3" w:rsidP="00F226F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</w:tr>
      <w:tr w:rsidR="00F226F3" w14:paraId="20E47CEB" w14:textId="77777777">
        <w:tc>
          <w:tcPr>
            <w:tcW w:w="2448" w:type="dxa"/>
          </w:tcPr>
          <w:p w14:paraId="57F2132A" w14:textId="6A78886C" w:rsidR="00F226F3" w:rsidRDefault="00F226F3" w:rsidP="00F226F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支付宝正扫/主扫支付</w:t>
            </w:r>
          </w:p>
        </w:tc>
        <w:tc>
          <w:tcPr>
            <w:tcW w:w="4518" w:type="dxa"/>
          </w:tcPr>
          <w:p w14:paraId="7CD62545" w14:textId="5A50C526" w:rsidR="00F226F3" w:rsidRDefault="00F226F3" w:rsidP="00F226F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ALI_NATIVE</w:t>
            </w:r>
          </w:p>
        </w:tc>
        <w:tc>
          <w:tcPr>
            <w:tcW w:w="3484" w:type="dxa"/>
          </w:tcPr>
          <w:p w14:paraId="3E60C14D" w14:textId="77777777" w:rsidR="00F226F3" w:rsidRDefault="00F226F3" w:rsidP="00F226F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</w:tr>
      <w:tr w:rsidR="00F226F3" w14:paraId="4D8C6D9B" w14:textId="77777777">
        <w:tc>
          <w:tcPr>
            <w:tcW w:w="2448" w:type="dxa"/>
          </w:tcPr>
          <w:p w14:paraId="2580BCDD" w14:textId="20F397BE" w:rsidR="00F226F3" w:rsidRDefault="00F226F3" w:rsidP="00F226F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lastRenderedPageBreak/>
              <w:t>支付宝反扫/刷卡支付</w:t>
            </w:r>
          </w:p>
        </w:tc>
        <w:tc>
          <w:tcPr>
            <w:tcW w:w="4518" w:type="dxa"/>
          </w:tcPr>
          <w:p w14:paraId="56DA20C2" w14:textId="3BCD30E4" w:rsidR="00F226F3" w:rsidRDefault="00F226F3" w:rsidP="00F226F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ALI_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SCAN</w:t>
            </w:r>
          </w:p>
        </w:tc>
        <w:tc>
          <w:tcPr>
            <w:tcW w:w="3484" w:type="dxa"/>
          </w:tcPr>
          <w:p w14:paraId="09278E58" w14:textId="77777777" w:rsidR="00F226F3" w:rsidRDefault="00F226F3" w:rsidP="00F226F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</w:tr>
      <w:tr w:rsidR="00AF4AEC" w14:paraId="06E6E083" w14:textId="77777777">
        <w:tc>
          <w:tcPr>
            <w:tcW w:w="2448" w:type="dxa"/>
          </w:tcPr>
          <w:p w14:paraId="143C7386" w14:textId="55E0EAFB" w:rsidR="00AF4AEC" w:rsidRDefault="00AF4AEC" w:rsidP="00F226F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京东正扫/主扫支付</w:t>
            </w:r>
          </w:p>
        </w:tc>
        <w:tc>
          <w:tcPr>
            <w:tcW w:w="4518" w:type="dxa"/>
          </w:tcPr>
          <w:p w14:paraId="6E28A867" w14:textId="0415A4D4" w:rsidR="00AF4AEC" w:rsidRDefault="00AF4AEC" w:rsidP="00F226F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  <w:highlight w:val="white"/>
              </w:rPr>
              <w:t>JD_NATIVE</w:t>
            </w:r>
          </w:p>
        </w:tc>
        <w:tc>
          <w:tcPr>
            <w:tcW w:w="3484" w:type="dxa"/>
          </w:tcPr>
          <w:p w14:paraId="28D1779F" w14:textId="77777777" w:rsidR="00AF4AEC" w:rsidRDefault="00AF4AEC" w:rsidP="00F226F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</w:tr>
      <w:tr w:rsidR="00E91FE1" w14:paraId="6AD77E47" w14:textId="77777777">
        <w:tc>
          <w:tcPr>
            <w:tcW w:w="2448" w:type="dxa"/>
          </w:tcPr>
          <w:p w14:paraId="70E167BE" w14:textId="6E67B005" w:rsidR="00E91FE1" w:rsidRPr="00E91FE1" w:rsidRDefault="00E91FE1" w:rsidP="00F226F3">
            <w:pPr>
              <w:rPr>
                <w:rFonts w:ascii="微软雅黑" w:eastAsia="微软雅黑" w:hAnsi="微软雅黑" w:cs="微软雅黑"/>
                <w:b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支付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宝</w:t>
            </w:r>
            <w:bookmarkStart w:id="31" w:name="_GoBack"/>
            <w:bookmarkEnd w:id="31"/>
          </w:p>
        </w:tc>
        <w:tc>
          <w:tcPr>
            <w:tcW w:w="4518" w:type="dxa"/>
          </w:tcPr>
          <w:p w14:paraId="1255DAA3" w14:textId="7164F9AD" w:rsidR="00E91FE1" w:rsidRDefault="00E91FE1" w:rsidP="00F226F3">
            <w:pPr>
              <w:rPr>
                <w:rFonts w:ascii="新宋体" w:eastAsia="新宋体" w:hAnsiTheme="minorHAnsi" w:cs="新宋体" w:hint="eastAsia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ALI_H5</w:t>
            </w:r>
          </w:p>
        </w:tc>
        <w:tc>
          <w:tcPr>
            <w:tcW w:w="3484" w:type="dxa"/>
          </w:tcPr>
          <w:p w14:paraId="02B16760" w14:textId="77777777" w:rsidR="00E91FE1" w:rsidRDefault="00E91FE1" w:rsidP="00F226F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</w:tr>
    </w:tbl>
    <w:p w14:paraId="3AC59293" w14:textId="77777777" w:rsidR="009E6B5C" w:rsidRDefault="009E6B5C">
      <w:pPr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14:paraId="4894F476" w14:textId="77777777" w:rsidR="00805F4B" w:rsidRDefault="00805F4B">
      <w:pPr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14:paraId="1573224B" w14:textId="3DF1F5E3" w:rsidR="009E6B5C" w:rsidRDefault="00056FC7" w:rsidP="00EC554B">
      <w:pPr>
        <w:pStyle w:val="2"/>
      </w:pPr>
      <w:bookmarkStart w:id="32" w:name="_Toc500857106"/>
      <w:r>
        <w:rPr>
          <w:rFonts w:hint="eastAsia"/>
        </w:rPr>
        <w:t>4.2 交易状态码</w:t>
      </w:r>
      <w:bookmarkEnd w:id="32"/>
    </w:p>
    <w:p w14:paraId="0672E96C" w14:textId="2F92FB1D" w:rsidR="005A4A6B" w:rsidRPr="005A4A6B" w:rsidRDefault="005A4A6B" w:rsidP="005A4A6B">
      <w:pPr>
        <w:rPr>
          <w:rFonts w:ascii="微软雅黑" w:eastAsia="微软雅黑" w:hAnsi="微软雅黑"/>
        </w:rPr>
      </w:pPr>
      <w:r w:rsidRPr="002A2EFC">
        <w:rPr>
          <w:rFonts w:ascii="微软雅黑" w:eastAsia="微软雅黑" w:hAnsi="微软雅黑" w:hint="eastAsia"/>
        </w:rPr>
        <w:t>文档变量名：</w:t>
      </w:r>
      <w:r>
        <w:rPr>
          <w:rFonts w:ascii="微软雅黑" w:eastAsia="微软雅黑" w:hAnsi="微软雅黑" w:hint="eastAsia"/>
        </w:rPr>
        <w:t>orderStatus</w:t>
      </w:r>
      <w:r w:rsidRPr="002A2EFC">
        <w:rPr>
          <w:rFonts w:ascii="微软雅黑" w:eastAsia="微软雅黑" w:hAnsi="微软雅黑" w:hint="eastAsia"/>
        </w:rPr>
        <w:t>字段，将会层呈现对应字段名：</w:t>
      </w:r>
    </w:p>
    <w:tbl>
      <w:tblPr>
        <w:tblStyle w:val="a7"/>
        <w:tblW w:w="10450" w:type="dxa"/>
        <w:tblLayout w:type="fixed"/>
        <w:tblLook w:val="04A0" w:firstRow="1" w:lastRow="0" w:firstColumn="1" w:lastColumn="0" w:noHBand="0" w:noVBand="1"/>
      </w:tblPr>
      <w:tblGrid>
        <w:gridCol w:w="1867"/>
        <w:gridCol w:w="1672"/>
        <w:gridCol w:w="6911"/>
      </w:tblGrid>
      <w:tr w:rsidR="009E6B5C" w14:paraId="4A2970EB" w14:textId="77777777">
        <w:tc>
          <w:tcPr>
            <w:tcW w:w="1867" w:type="dxa"/>
            <w:shd w:val="clear" w:color="auto" w:fill="DBDBDB" w:themeFill="accent3" w:themeFillTint="66"/>
          </w:tcPr>
          <w:p w14:paraId="7CF75F66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状态</w:t>
            </w:r>
          </w:p>
        </w:tc>
        <w:tc>
          <w:tcPr>
            <w:tcW w:w="1672" w:type="dxa"/>
            <w:shd w:val="clear" w:color="auto" w:fill="DBDBDB" w:themeFill="accent3" w:themeFillTint="66"/>
          </w:tcPr>
          <w:p w14:paraId="3913C930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状态码</w:t>
            </w:r>
          </w:p>
        </w:tc>
        <w:tc>
          <w:tcPr>
            <w:tcW w:w="6911" w:type="dxa"/>
            <w:shd w:val="clear" w:color="auto" w:fill="DBDBDB" w:themeFill="accent3" w:themeFillTint="66"/>
          </w:tcPr>
          <w:p w14:paraId="4719F71A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说明</w:t>
            </w:r>
          </w:p>
        </w:tc>
      </w:tr>
      <w:tr w:rsidR="009E6B5C" w14:paraId="657B5A2C" w14:textId="77777777">
        <w:tc>
          <w:tcPr>
            <w:tcW w:w="1867" w:type="dxa"/>
          </w:tcPr>
          <w:p w14:paraId="32DDC45C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待支付-下单成功</w:t>
            </w:r>
          </w:p>
        </w:tc>
        <w:tc>
          <w:tcPr>
            <w:tcW w:w="1672" w:type="dxa"/>
          </w:tcPr>
          <w:p w14:paraId="00C2C0DD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WAIT</w:t>
            </w:r>
          </w:p>
        </w:tc>
        <w:tc>
          <w:tcPr>
            <w:tcW w:w="6911" w:type="dxa"/>
          </w:tcPr>
          <w:p w14:paraId="4A6D7DAE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交易下单成功，可还未支付；常见：未支付状态下，第三方无回执信息</w:t>
            </w:r>
          </w:p>
        </w:tc>
      </w:tr>
      <w:tr w:rsidR="009E6B5C" w14:paraId="7EEEFEA0" w14:textId="77777777">
        <w:tc>
          <w:tcPr>
            <w:tcW w:w="1867" w:type="dxa"/>
          </w:tcPr>
          <w:p w14:paraId="483F26BF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支付成功</w:t>
            </w:r>
          </w:p>
        </w:tc>
        <w:tc>
          <w:tcPr>
            <w:tcW w:w="1672" w:type="dxa"/>
          </w:tcPr>
          <w:p w14:paraId="39BE4248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SUC</w:t>
            </w:r>
          </w:p>
        </w:tc>
        <w:tc>
          <w:tcPr>
            <w:tcW w:w="6911" w:type="dxa"/>
          </w:tcPr>
          <w:p w14:paraId="53019647" w14:textId="47A854F0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交易下单成功与支付成功，且</w:t>
            </w:r>
            <w:r w:rsidR="00EC7E7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速汇付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收到第三方成功回执</w:t>
            </w:r>
          </w:p>
        </w:tc>
      </w:tr>
      <w:tr w:rsidR="009E6B5C" w14:paraId="439C667F" w14:textId="77777777">
        <w:tc>
          <w:tcPr>
            <w:tcW w:w="1867" w:type="dxa"/>
          </w:tcPr>
          <w:p w14:paraId="31AB425A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支付失败</w:t>
            </w:r>
          </w:p>
        </w:tc>
        <w:tc>
          <w:tcPr>
            <w:tcW w:w="1672" w:type="dxa"/>
          </w:tcPr>
          <w:p w14:paraId="121D44D9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FAIL</w:t>
            </w:r>
          </w:p>
        </w:tc>
        <w:tc>
          <w:tcPr>
            <w:tcW w:w="6911" w:type="dxa"/>
          </w:tcPr>
          <w:p w14:paraId="07E6FD9F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交易下单失败或该交易无法有效支付，例如：微信扫码支付，用户信息错误等</w:t>
            </w:r>
          </w:p>
        </w:tc>
      </w:tr>
      <w:tr w:rsidR="009E6B5C" w14:paraId="44A71D87" w14:textId="77777777">
        <w:tc>
          <w:tcPr>
            <w:tcW w:w="1867" w:type="dxa"/>
          </w:tcPr>
          <w:p w14:paraId="6214F6A5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支付关闭</w:t>
            </w:r>
          </w:p>
        </w:tc>
        <w:tc>
          <w:tcPr>
            <w:tcW w:w="1672" w:type="dxa"/>
          </w:tcPr>
          <w:p w14:paraId="5946EFFB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CLOSE</w:t>
            </w:r>
          </w:p>
        </w:tc>
        <w:tc>
          <w:tcPr>
            <w:tcW w:w="6911" w:type="dxa"/>
          </w:tcPr>
          <w:p w14:paraId="11715A6F" w14:textId="7011DE4F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该状态由第三方自行撤销或关闭，且无回执；因此原则上</w:t>
            </w:r>
            <w:r w:rsidR="00EC7E7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速汇付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不存在该情况</w:t>
            </w:r>
          </w:p>
        </w:tc>
      </w:tr>
      <w:tr w:rsidR="009E6B5C" w14:paraId="7B292111" w14:textId="77777777">
        <w:tc>
          <w:tcPr>
            <w:tcW w:w="1867" w:type="dxa"/>
          </w:tcPr>
          <w:p w14:paraId="5A24AFA4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处理中</w:t>
            </w:r>
          </w:p>
        </w:tc>
        <w:tc>
          <w:tcPr>
            <w:tcW w:w="1672" w:type="dxa"/>
          </w:tcPr>
          <w:p w14:paraId="4C72FA1F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HANDLE</w:t>
            </w:r>
          </w:p>
        </w:tc>
        <w:tc>
          <w:tcPr>
            <w:tcW w:w="6911" w:type="dxa"/>
          </w:tcPr>
          <w:p w14:paraId="71F26567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支付处理中，可通过查询接口进行查询结果</w:t>
            </w:r>
          </w:p>
        </w:tc>
      </w:tr>
    </w:tbl>
    <w:p w14:paraId="73E684BB" w14:textId="77777777" w:rsidR="009E6B5C" w:rsidRPr="00772000" w:rsidRDefault="009E6B5C">
      <w:pPr>
        <w:ind w:left="420"/>
        <w:rPr>
          <w:rFonts w:ascii="微软雅黑" w:eastAsia="微软雅黑" w:hAnsi="微软雅黑"/>
          <w:kern w:val="2"/>
          <w:sz w:val="21"/>
        </w:rPr>
      </w:pPr>
    </w:p>
    <w:p w14:paraId="6D7EE800" w14:textId="77777777" w:rsidR="009E6B5C" w:rsidRDefault="009E6B5C">
      <w:pPr>
        <w:ind w:left="420"/>
        <w:rPr>
          <w:rFonts w:ascii="微软雅黑" w:eastAsia="微软雅黑" w:hAnsi="微软雅黑" w:cs="微软雅黑"/>
          <w:b/>
          <w:bCs/>
          <w:sz w:val="32"/>
          <w:szCs w:val="32"/>
        </w:rPr>
      </w:pPr>
    </w:p>
    <w:sectPr w:rsidR="009E6B5C" w:rsidSect="00624BD8">
      <w:footerReference w:type="default" r:id="rId9"/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55E88B" w14:textId="77777777" w:rsidR="00B76E13" w:rsidRDefault="00B76E13">
      <w:r>
        <w:separator/>
      </w:r>
    </w:p>
  </w:endnote>
  <w:endnote w:type="continuationSeparator" w:id="0">
    <w:p w14:paraId="6D1367DD" w14:textId="77777777" w:rsidR="00B76E13" w:rsidRDefault="00B76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F6F03D" w14:textId="77777777" w:rsidR="007616D9" w:rsidRDefault="00B76E13">
    <w:pPr>
      <w:pStyle w:val="a5"/>
    </w:pPr>
    <w:r>
      <w:rPr>
        <w:noProof/>
      </w:rPr>
      <w:pict w14:anchorId="773AD053">
        <v:shapetype id="_x0000_t202" coordsize="21600,21600" o:spt="202" path="m,l,21600r21600,l21600,xe">
          <v:stroke joinstyle="miter"/>
          <v:path gradientshapeok="t" o:connecttype="rect"/>
        </v:shapetype>
        <v:shape id="文本框 2" o:spid="_x0000_s2050" type="#_x0000_t202" style="position:absolute;margin-left:0;margin-top:0;width:36.15pt;height:11.65pt;z-index:251658240;visibility:visible;mso-wrap-style:none;mso-position-horizontal:center;mso-position-horizontal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" filled="f" fillcolor="white [3201]" stroked="f" strokeweight=".5pt">
          <v:textbox style="mso-fit-shape-to-text:t" inset="0,0,0,0">
            <w:txbxContent>
              <w:p w14:paraId="2656EB01" w14:textId="0D7D0944" w:rsidR="007616D9" w:rsidRDefault="007616D9">
                <w:pPr>
                  <w:pStyle w:val="a5"/>
                  <w:rPr>
                    <w:rFonts w:eastAsiaTheme="minorEastAsia"/>
                  </w:rPr>
                </w:pPr>
                <w:r>
                  <w:rPr>
                    <w:rFonts w:hint="eastAsia"/>
                  </w:rPr>
                  <w:t>第</w:t>
                </w:r>
                <w:r>
                  <w:rPr>
                    <w:rFonts w:hint="eastAsia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 w:rsidR="0003647B">
                  <w:rPr>
                    <w:noProof/>
                  </w:rPr>
                  <w:t>15</w:t>
                </w:r>
                <w:r>
                  <w:rPr>
                    <w:noProof/>
                  </w:rPr>
                  <w:fldChar w:fldCharType="end"/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0F707E" w14:textId="77777777" w:rsidR="00B76E13" w:rsidRDefault="00B76E13">
      <w:r>
        <w:separator/>
      </w:r>
    </w:p>
  </w:footnote>
  <w:footnote w:type="continuationSeparator" w:id="0">
    <w:p w14:paraId="4A4B1997" w14:textId="77777777" w:rsidR="00B76E13" w:rsidRDefault="00B76E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100C35"/>
    <w:multiLevelType w:val="hybridMultilevel"/>
    <w:tmpl w:val="E9BC78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C9F44F"/>
    <w:multiLevelType w:val="singleLevel"/>
    <w:tmpl w:val="59C9F44F"/>
    <w:lvl w:ilvl="0">
      <w:start w:val="1"/>
      <w:numFmt w:val="chineseCounting"/>
      <w:suff w:val="nothing"/>
      <w:lvlText w:val="%1、"/>
      <w:lvlJc w:val="left"/>
    </w:lvl>
  </w:abstractNum>
  <w:abstractNum w:abstractNumId="2">
    <w:nsid w:val="79766D04"/>
    <w:multiLevelType w:val="hybridMultilevel"/>
    <w:tmpl w:val="20D00DC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E673E9"/>
    <w:multiLevelType w:val="hybridMultilevel"/>
    <w:tmpl w:val="262E02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HorizontalSpacing w:val="105"/>
  <w:drawingGridVerticalSpacing w:val="423"/>
  <w:displayHorizontalDrawingGridEvery w:val="0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06739"/>
    <w:rsid w:val="00006BA7"/>
    <w:rsid w:val="00021B9E"/>
    <w:rsid w:val="00022F2A"/>
    <w:rsid w:val="00023BE4"/>
    <w:rsid w:val="00035BA9"/>
    <w:rsid w:val="0003647B"/>
    <w:rsid w:val="000379CC"/>
    <w:rsid w:val="0004000F"/>
    <w:rsid w:val="00040BB1"/>
    <w:rsid w:val="000452D4"/>
    <w:rsid w:val="00054EF6"/>
    <w:rsid w:val="00056FC7"/>
    <w:rsid w:val="0006044E"/>
    <w:rsid w:val="000929F8"/>
    <w:rsid w:val="00093723"/>
    <w:rsid w:val="00093BFF"/>
    <w:rsid w:val="000B3903"/>
    <w:rsid w:val="000C69E7"/>
    <w:rsid w:val="000D0294"/>
    <w:rsid w:val="000D6803"/>
    <w:rsid w:val="000E33DF"/>
    <w:rsid w:val="000E6931"/>
    <w:rsid w:val="000E7CA1"/>
    <w:rsid w:val="000F28DC"/>
    <w:rsid w:val="0010078C"/>
    <w:rsid w:val="00107E77"/>
    <w:rsid w:val="001125A6"/>
    <w:rsid w:val="0011661B"/>
    <w:rsid w:val="001205B8"/>
    <w:rsid w:val="001328A5"/>
    <w:rsid w:val="00175519"/>
    <w:rsid w:val="001A2534"/>
    <w:rsid w:val="001B0539"/>
    <w:rsid w:val="001B17A4"/>
    <w:rsid w:val="001C53AD"/>
    <w:rsid w:val="001C7BCF"/>
    <w:rsid w:val="001D4FA9"/>
    <w:rsid w:val="001E74ED"/>
    <w:rsid w:val="001F5CA2"/>
    <w:rsid w:val="00212E48"/>
    <w:rsid w:val="002139EB"/>
    <w:rsid w:val="002342BA"/>
    <w:rsid w:val="002357C9"/>
    <w:rsid w:val="00235DE5"/>
    <w:rsid w:val="002579C2"/>
    <w:rsid w:val="0026269F"/>
    <w:rsid w:val="00263845"/>
    <w:rsid w:val="00267335"/>
    <w:rsid w:val="002750DB"/>
    <w:rsid w:val="00276EA4"/>
    <w:rsid w:val="002801CE"/>
    <w:rsid w:val="002940AB"/>
    <w:rsid w:val="002A5AF3"/>
    <w:rsid w:val="002A71A3"/>
    <w:rsid w:val="002C1F57"/>
    <w:rsid w:val="002D31AE"/>
    <w:rsid w:val="002D5828"/>
    <w:rsid w:val="002E0059"/>
    <w:rsid w:val="002E209F"/>
    <w:rsid w:val="002E68D9"/>
    <w:rsid w:val="00306039"/>
    <w:rsid w:val="00307E78"/>
    <w:rsid w:val="00311D96"/>
    <w:rsid w:val="00322F48"/>
    <w:rsid w:val="00355F6B"/>
    <w:rsid w:val="00363ABF"/>
    <w:rsid w:val="00376D84"/>
    <w:rsid w:val="00380C48"/>
    <w:rsid w:val="00381E48"/>
    <w:rsid w:val="00384531"/>
    <w:rsid w:val="00393D90"/>
    <w:rsid w:val="003C6771"/>
    <w:rsid w:val="003D43DF"/>
    <w:rsid w:val="003D75CF"/>
    <w:rsid w:val="003E2445"/>
    <w:rsid w:val="003E61C4"/>
    <w:rsid w:val="003F1E06"/>
    <w:rsid w:val="00417FC9"/>
    <w:rsid w:val="0042198B"/>
    <w:rsid w:val="00430BE1"/>
    <w:rsid w:val="0043280D"/>
    <w:rsid w:val="00433850"/>
    <w:rsid w:val="00440DC8"/>
    <w:rsid w:val="0046736B"/>
    <w:rsid w:val="004721D2"/>
    <w:rsid w:val="00473FDF"/>
    <w:rsid w:val="004804A7"/>
    <w:rsid w:val="004B26A3"/>
    <w:rsid w:val="004C22AC"/>
    <w:rsid w:val="004C2B82"/>
    <w:rsid w:val="004C37D1"/>
    <w:rsid w:val="004C60E7"/>
    <w:rsid w:val="004D2B34"/>
    <w:rsid w:val="004E062B"/>
    <w:rsid w:val="004E1508"/>
    <w:rsid w:val="004E18E7"/>
    <w:rsid w:val="0050021E"/>
    <w:rsid w:val="005153F5"/>
    <w:rsid w:val="00534677"/>
    <w:rsid w:val="00543035"/>
    <w:rsid w:val="00550115"/>
    <w:rsid w:val="005577EB"/>
    <w:rsid w:val="00562348"/>
    <w:rsid w:val="00563C98"/>
    <w:rsid w:val="0057201F"/>
    <w:rsid w:val="00582943"/>
    <w:rsid w:val="00584379"/>
    <w:rsid w:val="00587A4A"/>
    <w:rsid w:val="005907A0"/>
    <w:rsid w:val="005A4A6B"/>
    <w:rsid w:val="005B29B5"/>
    <w:rsid w:val="005E70C4"/>
    <w:rsid w:val="005F73EE"/>
    <w:rsid w:val="00617998"/>
    <w:rsid w:val="006217A9"/>
    <w:rsid w:val="00624BD8"/>
    <w:rsid w:val="00647864"/>
    <w:rsid w:val="00673A3A"/>
    <w:rsid w:val="00675978"/>
    <w:rsid w:val="00683543"/>
    <w:rsid w:val="0068376F"/>
    <w:rsid w:val="006B7C94"/>
    <w:rsid w:val="006C6CA9"/>
    <w:rsid w:val="006D3251"/>
    <w:rsid w:val="00727D7E"/>
    <w:rsid w:val="00740B64"/>
    <w:rsid w:val="00741981"/>
    <w:rsid w:val="00743AF6"/>
    <w:rsid w:val="00746737"/>
    <w:rsid w:val="007577E6"/>
    <w:rsid w:val="007616D9"/>
    <w:rsid w:val="00764185"/>
    <w:rsid w:val="00772000"/>
    <w:rsid w:val="00782B89"/>
    <w:rsid w:val="00782C4D"/>
    <w:rsid w:val="00785476"/>
    <w:rsid w:val="007909BD"/>
    <w:rsid w:val="00793DD4"/>
    <w:rsid w:val="007A2A28"/>
    <w:rsid w:val="007A2DDE"/>
    <w:rsid w:val="007A5C30"/>
    <w:rsid w:val="007C3DD3"/>
    <w:rsid w:val="007D37CC"/>
    <w:rsid w:val="007D64F8"/>
    <w:rsid w:val="007D7008"/>
    <w:rsid w:val="007F681C"/>
    <w:rsid w:val="00801A2B"/>
    <w:rsid w:val="00805F4B"/>
    <w:rsid w:val="00813E08"/>
    <w:rsid w:val="0081629A"/>
    <w:rsid w:val="00820756"/>
    <w:rsid w:val="00823CB3"/>
    <w:rsid w:val="00847A82"/>
    <w:rsid w:val="00851580"/>
    <w:rsid w:val="00867A54"/>
    <w:rsid w:val="00875E26"/>
    <w:rsid w:val="00883FD1"/>
    <w:rsid w:val="00885305"/>
    <w:rsid w:val="00887F4A"/>
    <w:rsid w:val="00896382"/>
    <w:rsid w:val="008968AE"/>
    <w:rsid w:val="008A076C"/>
    <w:rsid w:val="008A0D0F"/>
    <w:rsid w:val="008C271B"/>
    <w:rsid w:val="008C52BB"/>
    <w:rsid w:val="008D6DBD"/>
    <w:rsid w:val="008D784D"/>
    <w:rsid w:val="008F0A31"/>
    <w:rsid w:val="008F1311"/>
    <w:rsid w:val="00902583"/>
    <w:rsid w:val="00906739"/>
    <w:rsid w:val="00911065"/>
    <w:rsid w:val="00940B49"/>
    <w:rsid w:val="00940E5D"/>
    <w:rsid w:val="009613FC"/>
    <w:rsid w:val="0099413A"/>
    <w:rsid w:val="009A0D6F"/>
    <w:rsid w:val="009A20CA"/>
    <w:rsid w:val="009A6FE6"/>
    <w:rsid w:val="009C44C9"/>
    <w:rsid w:val="009D3512"/>
    <w:rsid w:val="009D40F0"/>
    <w:rsid w:val="009E1CFA"/>
    <w:rsid w:val="009E6B5C"/>
    <w:rsid w:val="00A02DF4"/>
    <w:rsid w:val="00A04CCE"/>
    <w:rsid w:val="00A1300B"/>
    <w:rsid w:val="00A16972"/>
    <w:rsid w:val="00A27F42"/>
    <w:rsid w:val="00A3252D"/>
    <w:rsid w:val="00A329B6"/>
    <w:rsid w:val="00A7261D"/>
    <w:rsid w:val="00A81F50"/>
    <w:rsid w:val="00A96EBF"/>
    <w:rsid w:val="00AD302D"/>
    <w:rsid w:val="00AF19CC"/>
    <w:rsid w:val="00AF4AEC"/>
    <w:rsid w:val="00B10F0E"/>
    <w:rsid w:val="00B132C0"/>
    <w:rsid w:val="00B23579"/>
    <w:rsid w:val="00B25BCA"/>
    <w:rsid w:val="00B277F5"/>
    <w:rsid w:val="00B51B75"/>
    <w:rsid w:val="00B52869"/>
    <w:rsid w:val="00B62EDC"/>
    <w:rsid w:val="00B7521B"/>
    <w:rsid w:val="00B76E13"/>
    <w:rsid w:val="00B7788F"/>
    <w:rsid w:val="00B9108E"/>
    <w:rsid w:val="00B94BAA"/>
    <w:rsid w:val="00B9663D"/>
    <w:rsid w:val="00BB4442"/>
    <w:rsid w:val="00BC2695"/>
    <w:rsid w:val="00BC3093"/>
    <w:rsid w:val="00BC55A8"/>
    <w:rsid w:val="00BD037C"/>
    <w:rsid w:val="00BD6D24"/>
    <w:rsid w:val="00C26D0D"/>
    <w:rsid w:val="00C44E2F"/>
    <w:rsid w:val="00C6029F"/>
    <w:rsid w:val="00C74072"/>
    <w:rsid w:val="00C834D3"/>
    <w:rsid w:val="00C8484D"/>
    <w:rsid w:val="00C861F3"/>
    <w:rsid w:val="00C94A9E"/>
    <w:rsid w:val="00C9547A"/>
    <w:rsid w:val="00C95DC1"/>
    <w:rsid w:val="00CA6FB1"/>
    <w:rsid w:val="00CB51C8"/>
    <w:rsid w:val="00CE5D60"/>
    <w:rsid w:val="00D4175F"/>
    <w:rsid w:val="00D44F83"/>
    <w:rsid w:val="00D630F1"/>
    <w:rsid w:val="00D90381"/>
    <w:rsid w:val="00DA391B"/>
    <w:rsid w:val="00DB1BBA"/>
    <w:rsid w:val="00DB2256"/>
    <w:rsid w:val="00DC27DF"/>
    <w:rsid w:val="00DC7565"/>
    <w:rsid w:val="00E05251"/>
    <w:rsid w:val="00E14CCD"/>
    <w:rsid w:val="00E50E2F"/>
    <w:rsid w:val="00E524F7"/>
    <w:rsid w:val="00E56FE4"/>
    <w:rsid w:val="00E72F8E"/>
    <w:rsid w:val="00E8118B"/>
    <w:rsid w:val="00E91FE1"/>
    <w:rsid w:val="00E96DF7"/>
    <w:rsid w:val="00EA1FCC"/>
    <w:rsid w:val="00EC554B"/>
    <w:rsid w:val="00EC7E7D"/>
    <w:rsid w:val="00ED23F7"/>
    <w:rsid w:val="00ED3365"/>
    <w:rsid w:val="00EE185F"/>
    <w:rsid w:val="00EF58E2"/>
    <w:rsid w:val="00EF7075"/>
    <w:rsid w:val="00F00898"/>
    <w:rsid w:val="00F226F3"/>
    <w:rsid w:val="00F51523"/>
    <w:rsid w:val="00F52345"/>
    <w:rsid w:val="00F67593"/>
    <w:rsid w:val="00F7583C"/>
    <w:rsid w:val="00F859D4"/>
    <w:rsid w:val="00F876C4"/>
    <w:rsid w:val="00F97391"/>
    <w:rsid w:val="00FC20E6"/>
    <w:rsid w:val="00FC25E7"/>
    <w:rsid w:val="00FC6B8B"/>
    <w:rsid w:val="00FE5468"/>
    <w:rsid w:val="00FF03E0"/>
    <w:rsid w:val="05F2332E"/>
    <w:rsid w:val="12780295"/>
    <w:rsid w:val="18BA18E9"/>
    <w:rsid w:val="1E301809"/>
    <w:rsid w:val="223D10C5"/>
    <w:rsid w:val="23524FBD"/>
    <w:rsid w:val="299421A4"/>
    <w:rsid w:val="318D414D"/>
    <w:rsid w:val="3D7323ED"/>
    <w:rsid w:val="4CD21251"/>
    <w:rsid w:val="56D74EAA"/>
    <w:rsid w:val="57B94829"/>
    <w:rsid w:val="70C23800"/>
    <w:rsid w:val="70DD13C3"/>
    <w:rsid w:val="71627A23"/>
    <w:rsid w:val="724E4912"/>
    <w:rsid w:val="798835DF"/>
    <w:rsid w:val="7CBD4EE8"/>
    <w:rsid w:val="7CE52645"/>
    <w:rsid w:val="7F5F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4EED20C"/>
  <w15:docId w15:val="{93FBF0B1-43A2-44DC-AD2C-22BA98CE1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4BD8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24BD8"/>
    <w:pPr>
      <w:keepNext/>
      <w:keepLines/>
      <w:widowControl w:val="0"/>
      <w:spacing w:before="340" w:after="330" w:line="578" w:lineRule="auto"/>
      <w:jc w:val="both"/>
      <w:outlineLvl w:val="0"/>
    </w:pPr>
    <w:rPr>
      <w:rFonts w:ascii="Calibri" w:eastAsia="宋体" w:hAnsi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55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55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rsid w:val="00624BD8"/>
    <w:pPr>
      <w:widowControl w:val="0"/>
      <w:ind w:left="1260"/>
    </w:pPr>
    <w:rPr>
      <w:rFonts w:asciiTheme="minorHAnsi" w:eastAsiaTheme="minorHAnsi" w:hAnsi="Calibri"/>
      <w:kern w:val="2"/>
      <w:sz w:val="18"/>
      <w:szCs w:val="18"/>
    </w:rPr>
  </w:style>
  <w:style w:type="paragraph" w:styleId="a3">
    <w:name w:val="Document Map"/>
    <w:basedOn w:val="a"/>
    <w:link w:val="Char"/>
    <w:uiPriority w:val="99"/>
    <w:unhideWhenUsed/>
    <w:qFormat/>
    <w:rsid w:val="00624BD8"/>
    <w:pPr>
      <w:widowControl w:val="0"/>
      <w:jc w:val="both"/>
    </w:pPr>
    <w:rPr>
      <w:rFonts w:ascii="宋体" w:eastAsia="宋体" w:hAnsi="Calibri"/>
      <w:kern w:val="2"/>
    </w:rPr>
  </w:style>
  <w:style w:type="paragraph" w:styleId="5">
    <w:name w:val="toc 5"/>
    <w:basedOn w:val="a"/>
    <w:next w:val="a"/>
    <w:uiPriority w:val="39"/>
    <w:unhideWhenUsed/>
    <w:rsid w:val="00624BD8"/>
    <w:pPr>
      <w:widowControl w:val="0"/>
      <w:ind w:left="840"/>
    </w:pPr>
    <w:rPr>
      <w:rFonts w:asciiTheme="minorHAnsi" w:eastAsiaTheme="minorHAnsi" w:hAnsi="Calibri"/>
      <w:kern w:val="2"/>
      <w:sz w:val="18"/>
      <w:szCs w:val="18"/>
    </w:rPr>
  </w:style>
  <w:style w:type="paragraph" w:styleId="30">
    <w:name w:val="toc 3"/>
    <w:basedOn w:val="a"/>
    <w:next w:val="a"/>
    <w:uiPriority w:val="39"/>
    <w:unhideWhenUsed/>
    <w:rsid w:val="00624BD8"/>
    <w:pPr>
      <w:widowControl w:val="0"/>
      <w:ind w:left="420"/>
    </w:pPr>
    <w:rPr>
      <w:rFonts w:asciiTheme="minorHAnsi" w:eastAsiaTheme="minorHAnsi" w:hAnsi="Calibri"/>
      <w:i/>
      <w:iCs/>
      <w:kern w:val="2"/>
      <w:sz w:val="22"/>
      <w:szCs w:val="22"/>
    </w:rPr>
  </w:style>
  <w:style w:type="paragraph" w:styleId="8">
    <w:name w:val="toc 8"/>
    <w:basedOn w:val="a"/>
    <w:next w:val="a"/>
    <w:uiPriority w:val="39"/>
    <w:unhideWhenUsed/>
    <w:rsid w:val="00624BD8"/>
    <w:pPr>
      <w:widowControl w:val="0"/>
      <w:ind w:left="1470"/>
    </w:pPr>
    <w:rPr>
      <w:rFonts w:asciiTheme="minorHAnsi" w:eastAsiaTheme="minorHAnsi" w:hAnsi="Calibri"/>
      <w:kern w:val="2"/>
      <w:sz w:val="18"/>
      <w:szCs w:val="18"/>
    </w:rPr>
  </w:style>
  <w:style w:type="paragraph" w:styleId="a4">
    <w:name w:val="Date"/>
    <w:basedOn w:val="a"/>
    <w:next w:val="a"/>
    <w:link w:val="Char0"/>
    <w:uiPriority w:val="99"/>
    <w:unhideWhenUsed/>
    <w:rsid w:val="00624BD8"/>
    <w:pPr>
      <w:ind w:leftChars="2500" w:left="100"/>
    </w:pPr>
  </w:style>
  <w:style w:type="paragraph" w:styleId="a5">
    <w:name w:val="footer"/>
    <w:basedOn w:val="a"/>
    <w:link w:val="Char1"/>
    <w:uiPriority w:val="99"/>
    <w:unhideWhenUsed/>
    <w:rsid w:val="00624BD8"/>
    <w:pPr>
      <w:widowControl w:val="0"/>
      <w:tabs>
        <w:tab w:val="center" w:pos="4153"/>
        <w:tab w:val="right" w:pos="8306"/>
      </w:tabs>
      <w:snapToGrid w:val="0"/>
    </w:pPr>
    <w:rPr>
      <w:rFonts w:ascii="Calibri" w:eastAsia="宋体" w:hAnsi="Calibri"/>
      <w:kern w:val="2"/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624BD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/>
      <w:kern w:val="2"/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624BD8"/>
    <w:pPr>
      <w:widowControl w:val="0"/>
      <w:spacing w:before="120"/>
    </w:pPr>
    <w:rPr>
      <w:rFonts w:asciiTheme="minorHAnsi" w:eastAsiaTheme="minorHAnsi" w:hAnsi="Calibri"/>
      <w:b/>
      <w:bCs/>
      <w:caps/>
      <w:kern w:val="2"/>
      <w:sz w:val="22"/>
      <w:szCs w:val="22"/>
    </w:rPr>
  </w:style>
  <w:style w:type="paragraph" w:styleId="4">
    <w:name w:val="toc 4"/>
    <w:basedOn w:val="a"/>
    <w:next w:val="a"/>
    <w:uiPriority w:val="39"/>
    <w:unhideWhenUsed/>
    <w:rsid w:val="00624BD8"/>
    <w:pPr>
      <w:widowControl w:val="0"/>
      <w:ind w:left="630"/>
    </w:pPr>
    <w:rPr>
      <w:rFonts w:asciiTheme="minorHAnsi" w:eastAsiaTheme="minorHAnsi" w:hAnsi="Calibri"/>
      <w:kern w:val="2"/>
      <w:sz w:val="18"/>
      <w:szCs w:val="18"/>
    </w:rPr>
  </w:style>
  <w:style w:type="paragraph" w:styleId="6">
    <w:name w:val="toc 6"/>
    <w:basedOn w:val="a"/>
    <w:next w:val="a"/>
    <w:uiPriority w:val="39"/>
    <w:unhideWhenUsed/>
    <w:rsid w:val="00624BD8"/>
    <w:pPr>
      <w:widowControl w:val="0"/>
      <w:ind w:left="1050"/>
    </w:pPr>
    <w:rPr>
      <w:rFonts w:asciiTheme="minorHAnsi" w:eastAsiaTheme="minorHAnsi" w:hAnsi="Calibri"/>
      <w:kern w:val="2"/>
      <w:sz w:val="18"/>
      <w:szCs w:val="18"/>
    </w:rPr>
  </w:style>
  <w:style w:type="paragraph" w:styleId="20">
    <w:name w:val="toc 2"/>
    <w:basedOn w:val="a"/>
    <w:next w:val="a"/>
    <w:uiPriority w:val="39"/>
    <w:unhideWhenUsed/>
    <w:rsid w:val="00624BD8"/>
    <w:pPr>
      <w:widowControl w:val="0"/>
      <w:ind w:left="210"/>
    </w:pPr>
    <w:rPr>
      <w:rFonts w:asciiTheme="minorHAnsi" w:eastAsiaTheme="minorHAnsi" w:hAnsi="Calibri"/>
      <w:smallCaps/>
      <w:kern w:val="2"/>
      <w:sz w:val="22"/>
      <w:szCs w:val="22"/>
    </w:rPr>
  </w:style>
  <w:style w:type="paragraph" w:styleId="9">
    <w:name w:val="toc 9"/>
    <w:basedOn w:val="a"/>
    <w:next w:val="a"/>
    <w:uiPriority w:val="39"/>
    <w:unhideWhenUsed/>
    <w:qFormat/>
    <w:rsid w:val="00624BD8"/>
    <w:pPr>
      <w:widowControl w:val="0"/>
      <w:ind w:left="1680"/>
    </w:pPr>
    <w:rPr>
      <w:rFonts w:asciiTheme="minorHAnsi" w:eastAsiaTheme="minorHAnsi" w:hAnsi="Calibri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qFormat/>
    <w:rsid w:val="00624BD8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hint="eastAsia"/>
    </w:rPr>
  </w:style>
  <w:style w:type="table" w:styleId="a7">
    <w:name w:val="Table Grid"/>
    <w:basedOn w:val="a1"/>
    <w:uiPriority w:val="39"/>
    <w:rsid w:val="00624BD8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24BD8"/>
    <w:rPr>
      <w:rFonts w:ascii="Calibri" w:eastAsia="宋体" w:hAnsi="Calibri" w:cs="Times New Roman"/>
      <w:b/>
      <w:bCs/>
      <w:kern w:val="44"/>
      <w:sz w:val="44"/>
      <w:szCs w:val="44"/>
    </w:rPr>
  </w:style>
  <w:style w:type="paragraph" w:customStyle="1" w:styleId="11">
    <w:name w:val="目录标题1"/>
    <w:basedOn w:val="1"/>
    <w:next w:val="a"/>
    <w:uiPriority w:val="39"/>
    <w:unhideWhenUsed/>
    <w:qFormat/>
    <w:rsid w:val="00624BD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customStyle="1" w:styleId="12">
    <w:name w:val="列出段落1"/>
    <w:basedOn w:val="a"/>
    <w:uiPriority w:val="34"/>
    <w:qFormat/>
    <w:rsid w:val="00624BD8"/>
    <w:pPr>
      <w:widowControl w:val="0"/>
      <w:ind w:firstLineChars="200" w:firstLine="420"/>
      <w:jc w:val="both"/>
    </w:pPr>
    <w:rPr>
      <w:rFonts w:ascii="Calibri" w:eastAsia="宋体" w:hAnsi="Calibri"/>
      <w:kern w:val="2"/>
      <w:sz w:val="21"/>
    </w:rPr>
  </w:style>
  <w:style w:type="character" w:customStyle="1" w:styleId="Char2">
    <w:name w:val="页眉 Char"/>
    <w:basedOn w:val="a0"/>
    <w:link w:val="a6"/>
    <w:uiPriority w:val="99"/>
    <w:rsid w:val="00624BD8"/>
    <w:rPr>
      <w:rFonts w:ascii="Calibri" w:eastAsia="宋体" w:hAnsi="Calibri" w:cs="Times New Roman"/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24BD8"/>
    <w:rPr>
      <w:rFonts w:ascii="Calibri" w:eastAsia="宋体" w:hAnsi="Calibri" w:cs="Times New Roman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624BD8"/>
    <w:rPr>
      <w:rFonts w:ascii="宋体" w:eastAsia="宋体" w:hAnsi="宋体" w:cs="Times New Roman"/>
      <w:kern w:val="0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624BD8"/>
    <w:rPr>
      <w:rFonts w:ascii="宋体" w:eastAsia="宋体" w:hAnsi="Calibri" w:cs="Times New Roman"/>
    </w:rPr>
  </w:style>
  <w:style w:type="character" w:customStyle="1" w:styleId="Char0">
    <w:name w:val="日期 Char"/>
    <w:basedOn w:val="a0"/>
    <w:link w:val="a4"/>
    <w:uiPriority w:val="99"/>
    <w:semiHidden/>
    <w:qFormat/>
    <w:rsid w:val="00624BD8"/>
    <w:rPr>
      <w:rFonts w:ascii="Times New Roman" w:hAnsi="Times New Roman" w:cs="Times New Roman"/>
      <w:kern w:val="0"/>
    </w:rPr>
  </w:style>
  <w:style w:type="character" w:styleId="a8">
    <w:name w:val="Hyperlink"/>
    <w:basedOn w:val="a0"/>
    <w:uiPriority w:val="99"/>
    <w:unhideWhenUsed/>
    <w:rsid w:val="00902583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C55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C554B"/>
    <w:rPr>
      <w:rFonts w:ascii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3B36B6-EE4F-4A2E-8343-36C35B5CA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16</Pages>
  <Words>2135</Words>
  <Characters>12172</Characters>
  <Application>Microsoft Office Word</Application>
  <DocSecurity>0</DocSecurity>
  <Lines>101</Lines>
  <Paragraphs>28</Paragraphs>
  <ScaleCrop>false</ScaleCrop>
  <Company/>
  <LinksUpToDate>false</LinksUpToDate>
  <CharactersWithSpaces>14279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PC</cp:lastModifiedBy>
  <cp:revision>65</cp:revision>
  <dcterms:created xsi:type="dcterms:W3CDTF">2017-10-06T15:17:00Z</dcterms:created>
  <dcterms:modified xsi:type="dcterms:W3CDTF">2018-05-11T02:21:00Z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