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1：下课看一个HTML5部分视频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  着重看一个绘图[canvas;svg;echars</w:t>
      </w:r>
      <w:bookmarkStart w:id="0" w:name="_GoBack"/>
      <w:bookmarkEnd w:id="0"/>
      <w:r>
        <w:rPr>
          <w:rFonts w:hint="eastAsia"/>
          <w:lang w:val="en-US" w:eastAsia="zh-CN"/>
        </w:rPr>
        <w:t>]和websocket 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jNTc3ZDFmNzk0ZmFiZTMzNmVmMzNhNzc4OTc4NjAifQ=="/>
  </w:docVars>
  <w:rsids>
    <w:rsidRoot w:val="00000000"/>
    <w:rsid w:val="229630B8"/>
    <w:rsid w:val="61F0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39</Characters>
  <Lines>0</Lines>
  <Paragraphs>0</Paragraphs>
  <TotalTime>9</TotalTime>
  <ScaleCrop>false</ScaleCrop>
  <LinksUpToDate>false</LinksUpToDate>
  <CharactersWithSpaces>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2022-11-03T00:21:51Z</dcterms:created>
  <dc:creator>Administrator</dc:creator>
  <cp:lastModifiedBy>程涛cindy  .1e4e</cp:lastModifiedBy>
  <dcterms:modified xsi:type="dcterms:W3CDTF">2022-11-03T00:31:05Z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82FF4ACE9B464D8F86E76E037ADC3AB6</vt:lpwstr>
  </property>
</Properties>
</file>