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293F4" w14:textId="77777777" w:rsidR="00DB62F5" w:rsidRDefault="00DB62F5" w:rsidP="00DB62F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Courier New" w:hAnsi="Courier New" w:cs="Courier New"/>
          <w:color w:val="323130"/>
          <w:sz w:val="22"/>
          <w:szCs w:val="22"/>
          <w:bdr w:val="none" w:sz="0" w:space="0" w:color="auto" w:frame="1"/>
        </w:rPr>
        <w:t>-----------------------------------------------------------------------</w:t>
      </w:r>
    </w:p>
    <w:p w14:paraId="7AE2CBC8" w14:textId="77777777" w:rsidR="00DB62F5" w:rsidRDefault="00DB62F5" w:rsidP="00DB62F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Courier New" w:hAnsi="Courier New" w:cs="Courier New"/>
          <w:color w:val="323130"/>
          <w:sz w:val="22"/>
          <w:szCs w:val="22"/>
          <w:bdr w:val="none" w:sz="0" w:space="0" w:color="auto" w:frame="1"/>
        </w:rPr>
        <w:t>Departmental       All department personnel        Nomination letter</w:t>
      </w:r>
    </w:p>
    <w:p w14:paraId="69B0B72F" w14:textId="77777777" w:rsidR="00DB62F5" w:rsidRDefault="00DB62F5" w:rsidP="00DB62F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Courier New" w:hAnsi="Courier New" w:cs="Courier New"/>
          <w:color w:val="323130"/>
          <w:sz w:val="22"/>
          <w:szCs w:val="22"/>
          <w:bdr w:val="none" w:sz="0" w:space="0" w:color="auto" w:frame="1"/>
        </w:rPr>
        <w:t>Service Award      including academic or</w:t>
      </w:r>
    </w:p>
    <w:p w14:paraId="3B7065E8" w14:textId="77777777" w:rsidR="00DB62F5" w:rsidRDefault="00DB62F5" w:rsidP="00DB62F5">
      <w:pPr>
        <w:pStyle w:val="NormalWeb"/>
        <w:pBdr>
          <w:bottom w:val="double" w:sz="6" w:space="1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Courier New" w:hAnsi="Courier New" w:cs="Courier New"/>
          <w:color w:val="323130"/>
          <w:sz w:val="22"/>
          <w:szCs w:val="22"/>
          <w:bdr w:val="none" w:sz="0" w:space="0" w:color="auto" w:frame="1"/>
        </w:rPr>
        <w:t>                   classified staff</w:t>
      </w:r>
    </w:p>
    <w:p w14:paraId="25D58128" w14:textId="0AC89275" w:rsidR="00DB62F5" w:rsidRDefault="00DB62F5" w:rsidP="00DB62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23130"/>
          <w:sz w:val="22"/>
          <w:szCs w:val="22"/>
          <w:bdr w:val="none" w:sz="0" w:space="0" w:color="auto" w:frame="1"/>
        </w:rPr>
      </w:pPr>
    </w:p>
    <w:p w14:paraId="4BA74B73" w14:textId="2268757C" w:rsidR="00DB62F5" w:rsidRPr="00DB62F5" w:rsidRDefault="00DB62F5" w:rsidP="00DB62F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Courier New" w:hAnsi="Courier New" w:cs="Courier New"/>
          <w:color w:val="323130"/>
          <w:sz w:val="22"/>
          <w:szCs w:val="22"/>
          <w:bdr w:val="none" w:sz="0" w:space="0" w:color="auto" w:frame="1"/>
        </w:rPr>
        <w:t>I would like to nominate the CS540 peer mentor Reid Chen.</w:t>
      </w:r>
      <w:r w:rsidR="008E79CB">
        <w:rPr>
          <w:rFonts w:ascii="Courier New" w:hAnsi="Courier New" w:cs="Courier New"/>
          <w:color w:val="323130"/>
          <w:sz w:val="22"/>
          <w:szCs w:val="22"/>
          <w:bdr w:val="none" w:sz="0" w:space="0" w:color="auto" w:frame="1"/>
        </w:rPr>
        <w:t xml:space="preserve"> Reid has gone above and beyond </w:t>
      </w:r>
      <w:r w:rsidR="00B818A4">
        <w:rPr>
          <w:rFonts w:ascii="Courier New" w:hAnsi="Courier New" w:cs="Courier New"/>
          <w:color w:val="323130"/>
          <w:sz w:val="22"/>
          <w:szCs w:val="22"/>
          <w:bdr w:val="none" w:sz="0" w:space="0" w:color="auto" w:frame="1"/>
        </w:rPr>
        <w:t xml:space="preserve">in helping. </w:t>
      </w:r>
      <w:r w:rsidR="008E79CB">
        <w:rPr>
          <w:rFonts w:ascii="Courier New" w:hAnsi="Courier New" w:cs="Courier New"/>
          <w:color w:val="323130"/>
          <w:sz w:val="22"/>
          <w:szCs w:val="22"/>
          <w:bdr w:val="none" w:sz="0" w:space="0" w:color="auto" w:frame="1"/>
        </w:rPr>
        <w:t>be being incredibly efficient.</w:t>
      </w:r>
      <w:r w:rsidR="00B818A4">
        <w:rPr>
          <w:rFonts w:ascii="Courier New" w:hAnsi="Courier New" w:cs="Courier New"/>
          <w:color w:val="323130"/>
          <w:sz w:val="22"/>
          <w:szCs w:val="22"/>
          <w:bdr w:val="none" w:sz="0" w:space="0" w:color="auto" w:frame="1"/>
        </w:rPr>
        <w:t xml:space="preserve"> </w:t>
      </w:r>
    </w:p>
    <w:sectPr w:rsidR="00DB62F5" w:rsidRPr="00DB6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F5"/>
    <w:rsid w:val="00250128"/>
    <w:rsid w:val="00477530"/>
    <w:rsid w:val="008E79CB"/>
    <w:rsid w:val="00B818A4"/>
    <w:rsid w:val="00DB62F5"/>
    <w:rsid w:val="00F8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70F1"/>
  <w15:chartTrackingRefBased/>
  <w15:docId w15:val="{ED09C173-50AB-4667-9B3B-584EB5AD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6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3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Green</dc:creator>
  <cp:keywords/>
  <dc:description/>
  <cp:lastModifiedBy>Colin Green</cp:lastModifiedBy>
  <cp:revision>1</cp:revision>
  <dcterms:created xsi:type="dcterms:W3CDTF">2021-04-16T02:04:00Z</dcterms:created>
  <dcterms:modified xsi:type="dcterms:W3CDTF">2021-04-16T02:43:00Z</dcterms:modified>
</cp:coreProperties>
</file>