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Aurelio-Ceejay Guiking</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Wolfgang Bein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302 - 1003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April 2018</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11</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Quicksort</w:t>
      </w:r>
    </w:p>
    <w:tbl>
      <w:tblPr>
        <w:tblStyle w:val="Table1"/>
        <w:tblW w:w="1860.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142857142857"/>
        <w:gridCol w:w="265.7142857142857"/>
        <w:gridCol w:w="265.7142857142857"/>
        <w:gridCol w:w="265.7142857142857"/>
        <w:gridCol w:w="265.7142857142857"/>
        <w:gridCol w:w="265.7142857142857"/>
        <w:gridCol w:w="265.7142857142857"/>
        <w:tblGridChange w:id="0">
          <w:tblGrid>
            <w:gridCol w:w="265.7142857142857"/>
            <w:gridCol w:w="265.7142857142857"/>
            <w:gridCol w:w="265.7142857142857"/>
            <w:gridCol w:w="265.7142857142857"/>
            <w:gridCol w:w="265.7142857142857"/>
            <w:gridCol w:w="265.7142857142857"/>
            <w:gridCol w:w="265.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1860.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142857142857"/>
        <w:gridCol w:w="265.7142857142857"/>
        <w:gridCol w:w="265.7142857142857"/>
        <w:gridCol w:w="265.7142857142857"/>
        <w:gridCol w:w="265.7142857142857"/>
        <w:gridCol w:w="265.7142857142857"/>
        <w:gridCol w:w="265.7142857142857"/>
        <w:tblGridChange w:id="0">
          <w:tblGrid>
            <w:gridCol w:w="265.7142857142857"/>
            <w:gridCol w:w="265.7142857142857"/>
            <w:gridCol w:w="265.7142857142857"/>
            <w:gridCol w:w="265.7142857142857"/>
            <w:gridCol w:w="265.7142857142857"/>
            <w:gridCol w:w="265.7142857142857"/>
            <w:gridCol w:w="265.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1860.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142857142857"/>
        <w:gridCol w:w="265.7142857142857"/>
        <w:gridCol w:w="265.7142857142857"/>
        <w:gridCol w:w="265.7142857142857"/>
        <w:gridCol w:w="265.7142857142857"/>
        <w:gridCol w:w="265.7142857142857"/>
        <w:gridCol w:w="265.7142857142857"/>
        <w:tblGridChange w:id="0">
          <w:tblGrid>
            <w:gridCol w:w="265.7142857142857"/>
            <w:gridCol w:w="265.7142857142857"/>
            <w:gridCol w:w="265.7142857142857"/>
            <w:gridCol w:w="265.7142857142857"/>
            <w:gridCol w:w="265.7142857142857"/>
            <w:gridCol w:w="265.7142857142857"/>
            <w:gridCol w:w="265.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1860.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142857142857"/>
        <w:gridCol w:w="265.7142857142857"/>
        <w:gridCol w:w="265.7142857142857"/>
        <w:gridCol w:w="265.7142857142857"/>
        <w:gridCol w:w="265.7142857142857"/>
        <w:gridCol w:w="265.7142857142857"/>
        <w:gridCol w:w="265.7142857142857"/>
        <w:tblGridChange w:id="0">
          <w:tblGrid>
            <w:gridCol w:w="265.7142857142857"/>
            <w:gridCol w:w="265.7142857142857"/>
            <w:gridCol w:w="265.7142857142857"/>
            <w:gridCol w:w="265.7142857142857"/>
            <w:gridCol w:w="265.7142857142857"/>
            <w:gridCol w:w="265.7142857142857"/>
            <w:gridCol w:w="265.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W w:w="1860.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142857142857"/>
        <w:gridCol w:w="265.7142857142857"/>
        <w:gridCol w:w="265.7142857142857"/>
        <w:gridCol w:w="265.7142857142857"/>
        <w:gridCol w:w="265.7142857142857"/>
        <w:gridCol w:w="265.7142857142857"/>
        <w:gridCol w:w="265.7142857142857"/>
        <w:tblGridChange w:id="0">
          <w:tblGrid>
            <w:gridCol w:w="265.7142857142857"/>
            <w:gridCol w:w="265.7142857142857"/>
            <w:gridCol w:w="265.7142857142857"/>
            <w:gridCol w:w="265.7142857142857"/>
            <w:gridCol w:w="265.7142857142857"/>
            <w:gridCol w:w="265.7142857142857"/>
            <w:gridCol w:w="265.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Sorted:</w:t>
      </w:r>
    </w:p>
    <w:tbl>
      <w:tblPr>
        <w:tblStyle w:val="Table6"/>
        <w:tblW w:w="1860.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142857142857"/>
        <w:gridCol w:w="265.7142857142857"/>
        <w:gridCol w:w="265.7142857142857"/>
        <w:gridCol w:w="265.7142857142857"/>
        <w:gridCol w:w="265.7142857142857"/>
        <w:gridCol w:w="265.7142857142857"/>
        <w:gridCol w:w="265.7142857142857"/>
        <w:tblGridChange w:id="0">
          <w:tblGrid>
            <w:gridCol w:w="265.7142857142857"/>
            <w:gridCol w:w="265.7142857142857"/>
            <w:gridCol w:w="265.7142857142857"/>
            <w:gridCol w:w="265.7142857142857"/>
            <w:gridCol w:w="265.7142857142857"/>
            <w:gridCol w:w="265.7142857142857"/>
            <w:gridCol w:w="265.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2 | 5 | 3 | 6 | 7 | 1</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2 | 5 | 3 | 6 | 1 | 7</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2 | 1 | 3 | 6 | 5 | 7</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 | 1 | 3 | 6 | 5 | 4</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Done: 7</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 1 | 3 | 4 | 5 | 6</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Done : 6, 7</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 3 | 4 | 5 | 2</w:t>
      </w:r>
    </w:p>
    <w:p w:rsidR="00000000" w:rsidDel="00000000" w:rsidP="00000000" w:rsidRDefault="00000000" w:rsidRPr="00000000" w14:paraId="0000004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3 | 4 | 2 | 5</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 | 4 | 3 | 5</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 5, 6, 7</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4 | 3 | 1</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1 | 3 | 4</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 4, 5, 6, 7</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3 | 2</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 | 3</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 3, 4, 5, 6, 7</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1</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 2 , 3, 4, 5, 6, 7</w:t>
      </w:r>
    </w:p>
    <w:p w:rsidR="00000000" w:rsidDel="00000000" w:rsidP="00000000" w:rsidRDefault="00000000" w:rsidRPr="00000000" w14:paraId="0000004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Sorted:</w:t>
      </w:r>
    </w:p>
    <w:p w:rsidR="00000000" w:rsidDel="00000000" w:rsidP="00000000" w:rsidRDefault="00000000" w:rsidRPr="00000000" w14:paraId="0000004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2 | 3 | 4 | 5 | 6 | 7</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Idea: find maximum, take maximum out. Swap the lowest element and put it as the highest element. Compare that element to every single element, until the highest is found. Recursively repeat until every element is taken out.</w:t>
      </w: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Mergesort</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4 | 2 | 5 | 3 | 6 | 7 | 1</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array in half</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7"/>
        <w:tblW w:w="428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gridCol w:w="476.25"/>
        <w:gridCol w:w="476.25"/>
        <w:gridCol w:w="476.25"/>
        <w:gridCol w:w="476.25"/>
        <w:gridCol w:w="476.25"/>
        <w:gridCol w:w="476.25"/>
        <w:gridCol w:w="476.25"/>
        <w:tblGridChange w:id="0">
          <w:tblGrid>
            <w:gridCol w:w="476.25"/>
            <w:gridCol w:w="476.25"/>
            <w:gridCol w:w="476.25"/>
            <w:gridCol w:w="476.25"/>
            <w:gridCol w:w="476.25"/>
            <w:gridCol w:w="476.25"/>
            <w:gridCol w:w="476.25"/>
            <w:gridCol w:w="476.25"/>
            <w:gridCol w:w="476.2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8"/>
        <w:tblW w:w="428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gridCol w:w="476.25"/>
        <w:gridCol w:w="476.25"/>
        <w:gridCol w:w="476.25"/>
        <w:gridCol w:w="476.25"/>
        <w:gridCol w:w="476.25"/>
        <w:gridCol w:w="476.25"/>
        <w:gridCol w:w="476.25"/>
        <w:tblGridChange w:id="0">
          <w:tblGrid>
            <w:gridCol w:w="476.25"/>
            <w:gridCol w:w="476.25"/>
            <w:gridCol w:w="476.25"/>
            <w:gridCol w:w="476.25"/>
            <w:gridCol w:w="476.25"/>
            <w:gridCol w:w="476.25"/>
            <w:gridCol w:w="476.25"/>
            <w:gridCol w:w="476.25"/>
            <w:gridCol w:w="476.2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right="-567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9"/>
        <w:tblW w:w="47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gridCol w:w="476.25"/>
        <w:gridCol w:w="476.25"/>
        <w:gridCol w:w="476.25"/>
        <w:gridCol w:w="476.25"/>
        <w:gridCol w:w="476.25"/>
        <w:gridCol w:w="476.25"/>
        <w:gridCol w:w="476.25"/>
        <w:gridCol w:w="476.25"/>
        <w:tblGridChange w:id="0">
          <w:tblGrid>
            <w:gridCol w:w="476.25"/>
            <w:gridCol w:w="476.25"/>
            <w:gridCol w:w="476.25"/>
            <w:gridCol w:w="476.25"/>
            <w:gridCol w:w="476.25"/>
            <w:gridCol w:w="476.25"/>
            <w:gridCol w:w="476.25"/>
            <w:gridCol w:w="476.25"/>
            <w:gridCol w:w="476.25"/>
            <w:gridCol w:w="476.2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right="-567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0"/>
        <w:tblW w:w="47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gridCol w:w="476.25"/>
        <w:gridCol w:w="476.25"/>
        <w:gridCol w:w="476.25"/>
        <w:gridCol w:w="476.25"/>
        <w:gridCol w:w="476.25"/>
        <w:gridCol w:w="476.25"/>
        <w:gridCol w:w="476.25"/>
        <w:gridCol w:w="476.25"/>
        <w:tblGridChange w:id="0">
          <w:tblGrid>
            <w:gridCol w:w="476.25"/>
            <w:gridCol w:w="476.25"/>
            <w:gridCol w:w="476.25"/>
            <w:gridCol w:w="476.25"/>
            <w:gridCol w:w="476.25"/>
            <w:gridCol w:w="476.25"/>
            <w:gridCol w:w="476.25"/>
            <w:gridCol w:w="476.25"/>
            <w:gridCol w:w="476.25"/>
            <w:gridCol w:w="476.2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right="-567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1"/>
        <w:tblW w:w="428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gridCol w:w="476.25"/>
        <w:gridCol w:w="476.25"/>
        <w:gridCol w:w="476.25"/>
        <w:gridCol w:w="476.25"/>
        <w:gridCol w:w="476.25"/>
        <w:gridCol w:w="476.25"/>
        <w:gridCol w:w="476.25"/>
        <w:tblGridChange w:id="0">
          <w:tblGrid>
            <w:gridCol w:w="476.25"/>
            <w:gridCol w:w="476.25"/>
            <w:gridCol w:w="476.25"/>
            <w:gridCol w:w="476.25"/>
            <w:gridCol w:w="476.25"/>
            <w:gridCol w:w="476.25"/>
            <w:gridCol w:w="476.25"/>
            <w:gridCol w:w="476.25"/>
            <w:gridCol w:w="476.2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right="-567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2"/>
        <w:tblW w:w="47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gridCol w:w="476.25"/>
        <w:gridCol w:w="476.25"/>
        <w:gridCol w:w="476.25"/>
        <w:gridCol w:w="476.25"/>
        <w:gridCol w:w="476.25"/>
        <w:gridCol w:w="476.25"/>
        <w:gridCol w:w="476.25"/>
        <w:gridCol w:w="476.25"/>
        <w:tblGridChange w:id="0">
          <w:tblGrid>
            <w:gridCol w:w="476.25"/>
            <w:gridCol w:w="476.25"/>
            <w:gridCol w:w="476.25"/>
            <w:gridCol w:w="476.25"/>
            <w:gridCol w:w="476.25"/>
            <w:gridCol w:w="476.25"/>
            <w:gridCol w:w="476.25"/>
            <w:gridCol w:w="476.25"/>
            <w:gridCol w:w="476.25"/>
            <w:gridCol w:w="476.2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right="-567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right="-567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3"/>
        <w:tblW w:w="47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gridCol w:w="476.25"/>
        <w:gridCol w:w="476.25"/>
        <w:gridCol w:w="476.25"/>
        <w:gridCol w:w="476.25"/>
        <w:gridCol w:w="476.25"/>
        <w:gridCol w:w="476.25"/>
        <w:gridCol w:w="476.25"/>
        <w:gridCol w:w="476.25"/>
        <w:tblGridChange w:id="0">
          <w:tblGrid>
            <w:gridCol w:w="476.25"/>
            <w:gridCol w:w="476.25"/>
            <w:gridCol w:w="476.25"/>
            <w:gridCol w:w="476.25"/>
            <w:gridCol w:w="476.25"/>
            <w:gridCol w:w="476.25"/>
            <w:gridCol w:w="476.25"/>
            <w:gridCol w:w="476.25"/>
            <w:gridCol w:w="476.25"/>
            <w:gridCol w:w="476.2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right="-567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right="-567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4"/>
        <w:tblW w:w="428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gridCol w:w="476.25"/>
        <w:gridCol w:w="476.25"/>
        <w:gridCol w:w="476.25"/>
        <w:gridCol w:w="476.25"/>
        <w:gridCol w:w="476.25"/>
        <w:gridCol w:w="476.25"/>
        <w:gridCol w:w="476.25"/>
        <w:tblGridChange w:id="0">
          <w:tblGrid>
            <w:gridCol w:w="476.25"/>
            <w:gridCol w:w="476.25"/>
            <w:gridCol w:w="476.25"/>
            <w:gridCol w:w="476.25"/>
            <w:gridCol w:w="476.25"/>
            <w:gridCol w:w="476.25"/>
            <w:gridCol w:w="476.25"/>
            <w:gridCol w:w="476.25"/>
            <w:gridCol w:w="476.2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right="-567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right="-56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Sorted:</w:t>
      </w:r>
    </w:p>
    <w:tbl>
      <w:tblPr>
        <w:tblStyle w:val="Table15"/>
        <w:tblW w:w="3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gridCol w:w="476.25"/>
        <w:gridCol w:w="476.25"/>
        <w:gridCol w:w="476.25"/>
        <w:gridCol w:w="476.25"/>
        <w:gridCol w:w="476.25"/>
        <w:gridCol w:w="476.25"/>
        <w:tblGridChange w:id="0">
          <w:tblGrid>
            <w:gridCol w:w="476.25"/>
            <w:gridCol w:w="476.25"/>
            <w:gridCol w:w="476.25"/>
            <w:gridCol w:w="476.25"/>
            <w:gridCol w:w="476.25"/>
            <w:gridCol w:w="476.25"/>
            <w:gridCol w:w="476.25"/>
            <w:gridCol w:w="476.2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right="-56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right="-56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right="-56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right="-56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right="-56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bl>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w:t>
      </w:r>
    </w:p>
    <w:p w:rsidR="00000000" w:rsidDel="00000000" w:rsidP="00000000" w:rsidRDefault="00000000" w:rsidRPr="00000000" w14:paraId="000000B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Split the table evenly in half, focus on the left side first, split the left in half once more, sort the left side. Repeat the same thing to the right side. Then sort the table starting from the minimum of left and right, repeatedly comparing, until the array is sorted.</w:t>
      </w:r>
    </w:p>
    <w:p w:rsidR="00000000" w:rsidDel="00000000" w:rsidP="00000000" w:rsidRDefault="00000000" w:rsidRPr="00000000" w14:paraId="000000B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B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height is k and there are exactly 2</w:t>
      </w:r>
      <w:r w:rsidDel="00000000" w:rsidR="00000000" w:rsidRPr="00000000">
        <w:rPr>
          <w:rFonts w:ascii="Times New Roman" w:cs="Times New Roman" w:eastAsia="Times New Roman" w:hAnsi="Times New Roman"/>
          <w:sz w:val="24"/>
          <w:szCs w:val="24"/>
          <w:vertAlign w:val="superscript"/>
          <w:rtl w:val="0"/>
        </w:rPr>
        <w:t xml:space="preserve">k </w:t>
      </w:r>
      <w:r w:rsidDel="00000000" w:rsidR="00000000" w:rsidRPr="00000000">
        <w:rPr>
          <w:rFonts w:ascii="Times New Roman" w:cs="Times New Roman" w:eastAsia="Times New Roman" w:hAnsi="Times New Roman"/>
          <w:sz w:val="24"/>
          <w:szCs w:val="24"/>
          <w:rtl w:val="0"/>
        </w:rPr>
        <w:t xml:space="preserve">nodes</w:t>
      </w:r>
    </w:p>
    <w:p w:rsidR="00000000" w:rsidDel="00000000" w:rsidP="00000000" w:rsidRDefault="00000000" w:rsidRPr="00000000" w14:paraId="000000B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Proof by induction:</w:t>
      </w:r>
    </w:p>
    <w:p w:rsidR="00000000" w:rsidDel="00000000" w:rsidP="00000000" w:rsidRDefault="00000000" w:rsidRPr="00000000" w14:paraId="000000B8">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2^(k-1)+ 2^(k-1) = 2^k</w:t>
      </w:r>
    </w:p>
    <w:p w:rsidR="00000000" w:rsidDel="00000000" w:rsidP="00000000" w:rsidRDefault="00000000" w:rsidRPr="00000000" w14:paraId="000000B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nodes at depth for i = 0</w:t>
      </w:r>
    </w:p>
    <w:p w:rsidR="00000000" w:rsidDel="00000000" w:rsidP="00000000" w:rsidRDefault="00000000" w:rsidRPr="00000000" w14:paraId="000000B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w:t>
      </w:r>
    </w:p>
    <w:p w:rsidR="00000000" w:rsidDel="00000000" w:rsidP="00000000" w:rsidRDefault="00000000" w:rsidRPr="00000000" w14:paraId="000000B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D(k,i) = D(k-1,i) + D(k-1,i-1)</w:t>
      </w:r>
    </w:p>
    <w:p w:rsidR="00000000" w:rsidDel="00000000" w:rsidP="00000000" w:rsidRDefault="00000000" w:rsidRPr="00000000" w14:paraId="000000BC">
      <w:pPr>
        <w:spacing w:line="48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vertAlign w:val="superscript"/>
          <w:rtl w:val="0"/>
        </w:rPr>
        <w:t xml:space="preserve">k -</w:t>
      </w:r>
      <w:r w:rsidDel="00000000" w:rsidR="00000000" w:rsidRPr="00000000">
        <w:rPr>
          <w:rFonts w:ascii="Times New Roman" w:cs="Times New Roman" w:eastAsia="Times New Roman" w:hAnsi="Times New Roman"/>
          <w:sz w:val="36"/>
          <w:szCs w:val="36"/>
          <w:vertAlign w:val="subscript"/>
          <w:rtl w:val="0"/>
        </w:rPr>
        <w:t xml:space="preserve">i</w:t>
      </w:r>
      <w:r w:rsidDel="00000000" w:rsidR="00000000" w:rsidRPr="00000000">
        <w:rPr>
          <w:rFonts w:ascii="Times New Roman" w:cs="Times New Roman" w:eastAsia="Times New Roman" w:hAnsi="Times New Roman"/>
          <w:sz w:val="36"/>
          <w:szCs w:val="36"/>
          <w:vertAlign w:val="superscript"/>
          <w:rtl w:val="0"/>
        </w:rPr>
        <w:t xml:space="preserve"> 1</w:t>
      </w:r>
      <w:r w:rsidDel="00000000" w:rsidR="00000000" w:rsidRPr="00000000">
        <w:rPr>
          <w:rFonts w:ascii="Times New Roman" w:cs="Times New Roman" w:eastAsia="Times New Roman" w:hAnsi="Times New Roman"/>
          <w:sz w:val="36"/>
          <w:szCs w:val="36"/>
          <w:rtl w:val="0"/>
        </w:rPr>
        <w:t xml:space="preserve">) + (</w:t>
      </w:r>
      <w:r w:rsidDel="00000000" w:rsidR="00000000" w:rsidRPr="00000000">
        <w:rPr>
          <w:rFonts w:ascii="Times New Roman" w:cs="Times New Roman" w:eastAsia="Times New Roman" w:hAnsi="Times New Roman"/>
          <w:sz w:val="36"/>
          <w:szCs w:val="36"/>
          <w:vertAlign w:val="superscript"/>
          <w:rtl w:val="0"/>
        </w:rPr>
        <w:t xml:space="preserve">k</w:t>
      </w:r>
      <w:r w:rsidDel="00000000" w:rsidR="00000000" w:rsidRPr="00000000">
        <w:rPr>
          <w:rFonts w:ascii="Times New Roman" w:cs="Times New Roman" w:eastAsia="Times New Roman" w:hAnsi="Times New Roman"/>
          <w:sz w:val="36"/>
          <w:szCs w:val="36"/>
          <w:vertAlign w:val="subscript"/>
          <w:rtl w:val="0"/>
        </w:rPr>
        <w:t xml:space="preserve">i</w:t>
      </w:r>
      <w:r w:rsidDel="00000000" w:rsidR="00000000" w:rsidRPr="00000000">
        <w:rPr>
          <w:rFonts w:ascii="Times New Roman" w:cs="Times New Roman" w:eastAsia="Times New Roman" w:hAnsi="Times New Roman"/>
          <w:sz w:val="36"/>
          <w:szCs w:val="36"/>
          <w:vertAlign w:val="superscript"/>
          <w:rtl w:val="0"/>
        </w:rPr>
        <w:t xml:space="preserve"> -</w:t>
      </w:r>
      <w:r w:rsidDel="00000000" w:rsidR="00000000" w:rsidRPr="00000000">
        <w:rPr>
          <w:rFonts w:ascii="Times New Roman" w:cs="Times New Roman" w:eastAsia="Times New Roman" w:hAnsi="Times New Roman"/>
          <w:sz w:val="36"/>
          <w:szCs w:val="36"/>
          <w:vertAlign w:val="subscript"/>
          <w:rtl w:val="0"/>
        </w:rPr>
        <w:t xml:space="preserve">-</w:t>
      </w:r>
      <w:r w:rsidDel="00000000" w:rsidR="00000000" w:rsidRPr="00000000">
        <w:rPr>
          <w:rFonts w:ascii="Times New Roman" w:cs="Times New Roman" w:eastAsia="Times New Roman" w:hAnsi="Times New Roman"/>
          <w:sz w:val="36"/>
          <w:szCs w:val="36"/>
          <w:vertAlign w:val="superscript"/>
          <w:rtl w:val="0"/>
        </w:rPr>
        <w:t xml:space="preserve"> 1</w:t>
      </w:r>
      <w:r w:rsidDel="00000000" w:rsidR="00000000" w:rsidRPr="00000000">
        <w:rPr>
          <w:rFonts w:ascii="Times New Roman" w:cs="Times New Roman" w:eastAsia="Times New Roman" w:hAnsi="Times New Roman"/>
          <w:sz w:val="36"/>
          <w:szCs w:val="36"/>
          <w:vertAlign w:val="subscript"/>
          <w:rtl w:val="0"/>
        </w:rPr>
        <w:t xml:space="preserve">1</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BD">
      <w:pPr>
        <w:spacing w:line="48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vertAlign w:val="superscript"/>
          <w:rtl w:val="0"/>
        </w:rPr>
        <w:t xml:space="preserve">k</w:t>
      </w:r>
      <w:r w:rsidDel="00000000" w:rsidR="00000000" w:rsidRPr="00000000">
        <w:rPr>
          <w:rFonts w:ascii="Times New Roman" w:cs="Times New Roman" w:eastAsia="Times New Roman" w:hAnsi="Times New Roman"/>
          <w:sz w:val="36"/>
          <w:szCs w:val="36"/>
          <w:vertAlign w:val="subscript"/>
          <w:rtl w:val="0"/>
        </w:rPr>
        <w:t xml:space="preserve">i</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B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that</w:t>
      </w:r>
    </w:p>
    <w:p w:rsidR="00000000" w:rsidDel="00000000" w:rsidP="00000000" w:rsidRDefault="00000000" w:rsidRPr="00000000" w14:paraId="000000B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 of binomial tree B</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has degree k</w:t>
      </w:r>
    </w:p>
    <w:p w:rsidR="00000000" w:rsidDel="00000000" w:rsidP="00000000" w:rsidRDefault="00000000" w:rsidRPr="00000000" w14:paraId="000000C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Proof by induction:</w:t>
      </w:r>
    </w:p>
    <w:p w:rsidR="00000000" w:rsidDel="00000000" w:rsidP="00000000" w:rsidRDefault="00000000" w:rsidRPr="00000000" w14:paraId="000000C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has height 0.</w:t>
      </w:r>
    </w:p>
    <w:p w:rsidR="00000000" w:rsidDel="00000000" w:rsidP="00000000" w:rsidRDefault="00000000" w:rsidRPr="00000000" w14:paraId="000000C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w:t>
      </w:r>
      <w:r w:rsidDel="00000000" w:rsidR="00000000" w:rsidRPr="00000000">
        <w:rPr>
          <w:rFonts w:ascii="Times New Roman" w:cs="Times New Roman" w:eastAsia="Times New Roman" w:hAnsi="Times New Roman"/>
          <w:sz w:val="24"/>
          <w:szCs w:val="24"/>
          <w:vertAlign w:val="subscript"/>
          <w:rtl w:val="0"/>
        </w:rPr>
        <w:t xml:space="preserve">k-1 </w:t>
      </w:r>
      <w:r w:rsidDel="00000000" w:rsidR="00000000" w:rsidRPr="00000000">
        <w:rPr>
          <w:rFonts w:ascii="Times New Roman" w:cs="Times New Roman" w:eastAsia="Times New Roman" w:hAnsi="Times New Roman"/>
          <w:sz w:val="24"/>
          <w:szCs w:val="24"/>
          <w:rtl w:val="0"/>
        </w:rPr>
        <w:t xml:space="preserve">has height k - 1.</w:t>
      </w:r>
    </w:p>
    <w:p w:rsidR="00000000" w:rsidDel="00000000" w:rsidP="00000000" w:rsidRDefault="00000000" w:rsidRPr="00000000" w14:paraId="000000C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B</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one of the B</w:t>
      </w:r>
      <w:r w:rsidDel="00000000" w:rsidR="00000000" w:rsidRPr="00000000">
        <w:rPr>
          <w:rFonts w:ascii="Times New Roman" w:cs="Times New Roman" w:eastAsia="Times New Roman" w:hAnsi="Times New Roman"/>
          <w:sz w:val="24"/>
          <w:szCs w:val="24"/>
          <w:vertAlign w:val="subscript"/>
          <w:rtl w:val="0"/>
        </w:rPr>
        <w:t xml:space="preserve">k-1</w:t>
      </w:r>
      <w:r w:rsidDel="00000000" w:rsidR="00000000" w:rsidRPr="00000000">
        <w:rPr>
          <w:rFonts w:ascii="Times New Roman" w:cs="Times New Roman" w:eastAsia="Times New Roman" w:hAnsi="Times New Roman"/>
          <w:sz w:val="24"/>
          <w:szCs w:val="24"/>
          <w:rtl w:val="0"/>
        </w:rPr>
        <w:t xml:space="preserve">’s become the root and hence the height increases by one when the other B</w:t>
      </w:r>
      <w:r w:rsidDel="00000000" w:rsidR="00000000" w:rsidRPr="00000000">
        <w:rPr>
          <w:rFonts w:ascii="Times New Roman" w:cs="Times New Roman" w:eastAsia="Times New Roman" w:hAnsi="Times New Roman"/>
          <w:sz w:val="24"/>
          <w:szCs w:val="24"/>
          <w:vertAlign w:val="subscript"/>
          <w:rtl w:val="0"/>
        </w:rPr>
        <w:t xml:space="preserve">k-1</w:t>
      </w:r>
      <w:r w:rsidDel="00000000" w:rsidR="00000000" w:rsidRPr="00000000">
        <w:rPr>
          <w:rFonts w:ascii="Times New Roman" w:cs="Times New Roman" w:eastAsia="Times New Roman" w:hAnsi="Times New Roman"/>
          <w:sz w:val="24"/>
          <w:szCs w:val="24"/>
          <w:rtl w:val="0"/>
        </w:rPr>
        <w:t xml:space="preserve"> is attached. Thus, the height of B</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is k - 1 + 1 = k</w:t>
      </w:r>
      <w:r w:rsidDel="00000000" w:rsidR="00000000" w:rsidRPr="00000000">
        <w:rPr>
          <w:rtl w:val="0"/>
        </w:rPr>
      </w:r>
    </w:p>
    <w:p w:rsidR="00000000" w:rsidDel="00000000" w:rsidP="00000000" w:rsidRDefault="00000000" w:rsidRPr="00000000" w14:paraId="000000C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Maximum degree of any node in an N-node binomial tree is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C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two binomial trees in the collection have the same size.</w:t>
      </w:r>
    </w:p>
    <w:p w:rsidR="00000000" w:rsidDel="00000000" w:rsidP="00000000" w:rsidRDefault="00000000" w:rsidRPr="00000000" w14:paraId="000000C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all n &gt;= 1 and K &gt;= 0, B</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appears in an n-node binary heap if and only if the (k+1)st bit of the binary representation of n is a 1.</w:t>
      </w:r>
    </w:p>
    <w:p w:rsidR="00000000" w:rsidDel="00000000" w:rsidP="00000000" w:rsidRDefault="00000000" w:rsidRPr="00000000" w14:paraId="000000C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Meaning, that the number of trees in a binomial heap is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C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O(logn)</w:t>
      </w:r>
    </w:p>
    <w:p w:rsidR="00000000" w:rsidDel="00000000" w:rsidP="00000000" w:rsidRDefault="00000000" w:rsidRPr="00000000" w14:paraId="000000C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 …., 6 with hash(x) = x mod 7, insert the numbers 1, ….. , 100. How many elements will be at index location 0?</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100 / 7 = 14</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 elements will be at index location 0</w:t>
      </w:r>
    </w:p>
    <w:p w:rsidR="00000000" w:rsidDel="00000000" w:rsidP="00000000" w:rsidRDefault="00000000" w:rsidRPr="00000000" w14:paraId="000000C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Into a hash table with TableSize = 10, insert the following elements 10, 49, 39, 28, 19 in this order</w:t>
      </w:r>
    </w:p>
    <w:p w:rsidR="00000000" w:rsidDel="00000000" w:rsidP="00000000" w:rsidRDefault="00000000" w:rsidRPr="00000000" w14:paraId="000000C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linear probing</w:t>
      </w:r>
    </w:p>
    <w:p w:rsidR="00000000" w:rsidDel="00000000" w:rsidP="00000000" w:rsidRDefault="00000000" w:rsidRPr="00000000" w14:paraId="000000C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6"/>
        <w:tblW w:w="14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1035"/>
        <w:tblGridChange w:id="0">
          <w:tblGrid>
            <w:gridCol w:w="37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bl>
    <w:p w:rsidR="00000000" w:rsidDel="00000000" w:rsidP="00000000" w:rsidRDefault="00000000" w:rsidRPr="00000000" w14:paraId="000000E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quadratic probing</w:t>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7"/>
        <w:tblW w:w="14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1035"/>
        <w:tblGridChange w:id="0">
          <w:tblGrid>
            <w:gridCol w:w="37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bl>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rFonts w:ascii="Times New Roman" w:cs="Times New Roman" w:eastAsia="Times New Roman" w:hAnsi="Times New Roman"/>
        <w:sz w:val="24"/>
        <w:szCs w:val="24"/>
        <w:rtl w:val="0"/>
      </w:rPr>
      <w:t xml:space="preserve">Guiking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