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38AF" w14:textId="1BAF8A16" w:rsidR="00607042" w:rsidRDefault="00607042" w:rsidP="003E0D9B">
      <w:pPr>
        <w:widowControl/>
        <w:wordWrap/>
        <w:autoSpaceDE/>
        <w:autoSpaceDN/>
      </w:pPr>
      <w:r>
        <w:t xml:space="preserve">Q1. </w:t>
      </w:r>
      <w:proofErr w:type="spellStart"/>
      <w:proofErr w:type="gramStart"/>
      <w:r>
        <w:t>NumericUpDown</w:t>
      </w:r>
      <w:proofErr w:type="spellEnd"/>
      <w:r>
        <w:t>( )</w:t>
      </w:r>
      <w:proofErr w:type="gramEnd"/>
    </w:p>
    <w:p w14:paraId="05509859" w14:textId="4B6C8138" w:rsidR="00964718" w:rsidRDefault="00607042" w:rsidP="00607042">
      <w:pPr>
        <w:rPr>
          <w:rFonts w:asciiTheme="majorHAnsi" w:eastAsiaTheme="majorHAnsi" w:hAnsiTheme="majorHAnsi" w:cs="Segoe UI"/>
        </w:rPr>
      </w:pPr>
      <w:r>
        <w:t xml:space="preserve">A1. </w:t>
      </w:r>
      <w:r w:rsidRPr="00607042">
        <w:rPr>
          <w:rFonts w:asciiTheme="majorHAnsi" w:eastAsiaTheme="majorHAnsi" w:hAnsiTheme="majorHAnsi"/>
        </w:rPr>
        <w:t>사용자가 값을 선택하거나 입력할 수 있는 숫자 상자입니다. 이 컨트롤은 숫자 값을 증가 또는 감소시키는 버튼이 있어서 사용자가 쉽게 값을 조정할 수 있습니다.</w:t>
      </w:r>
      <w:r w:rsidRPr="00607042">
        <w:rPr>
          <w:rFonts w:asciiTheme="majorHAnsi" w:eastAsiaTheme="majorHAnsi" w:hAnsiTheme="majorHAnsi" w:hint="eastAsia"/>
        </w:rPr>
        <w:t xml:space="preserve"> </w:t>
      </w:r>
      <w:proofErr w:type="spellStart"/>
      <w:r w:rsidRPr="00607042">
        <w:rPr>
          <w:rFonts w:asciiTheme="majorHAnsi" w:eastAsiaTheme="majorHAnsi" w:hAnsiTheme="majorHAnsi"/>
        </w:rPr>
        <w:t>NumericUpDown</w:t>
      </w:r>
      <w:proofErr w:type="spellEnd"/>
      <w:r w:rsidRPr="00607042">
        <w:rPr>
          <w:rFonts w:asciiTheme="majorHAnsi" w:eastAsiaTheme="majorHAnsi" w:hAnsiTheme="majorHAnsi"/>
        </w:rPr>
        <w:t>은 Value 속성을 통해 현재 선택된 값을 가져오거나 설정할 수 있습니다. 이 속성은 숫자 값이 아닌 Decimal 형식을 사용합니다. 또한 Minimum, Maximum 및 Increment 속성을 사용하여 선택 가능한 값의 범위와 증가/감소 단위를 제한할 수 있습니다.</w:t>
      </w:r>
      <w:r w:rsidRPr="00607042">
        <w:rPr>
          <w:rFonts w:asciiTheme="majorHAnsi" w:eastAsiaTheme="majorHAnsi" w:hAnsiTheme="majorHAnsi"/>
        </w:rPr>
        <w:t xml:space="preserve"> </w:t>
      </w:r>
      <w:r w:rsidRPr="00607042">
        <w:rPr>
          <w:rFonts w:asciiTheme="majorHAnsi" w:eastAsiaTheme="majorHAnsi" w:hAnsiTheme="majorHAnsi" w:cs="Segoe UI"/>
        </w:rPr>
        <w:t xml:space="preserve">마지막으로, 컨트롤의 </w:t>
      </w:r>
      <w:proofErr w:type="spellStart"/>
      <w:r w:rsidRPr="00607042">
        <w:rPr>
          <w:rFonts w:asciiTheme="majorHAnsi" w:eastAsiaTheme="majorHAnsi" w:hAnsiTheme="majorHAnsi" w:cs="Segoe UI"/>
        </w:rPr>
        <w:t>ReadOnly</w:t>
      </w:r>
      <w:proofErr w:type="spellEnd"/>
      <w:r w:rsidRPr="00607042">
        <w:rPr>
          <w:rFonts w:asciiTheme="majorHAnsi" w:eastAsiaTheme="majorHAnsi" w:hAnsiTheme="majorHAnsi" w:cs="Segoe UI"/>
        </w:rPr>
        <w:t xml:space="preserve"> 속성을 true로 설정하여 사용자가 값을 변경하지 못하도록 할 수도 있습니다.</w:t>
      </w:r>
    </w:p>
    <w:p w14:paraId="1CA60D8C" w14:textId="29628349" w:rsidR="00607042" w:rsidRDefault="00607042" w:rsidP="00607042">
      <w:pPr>
        <w:rPr>
          <w:rFonts w:asciiTheme="majorHAnsi" w:eastAsiaTheme="majorHAnsi" w:hAnsiTheme="majorHAnsi" w:cs="Segoe UI"/>
        </w:rPr>
      </w:pPr>
    </w:p>
    <w:p w14:paraId="43534FAD" w14:textId="046E82A1" w:rsidR="00607042" w:rsidRDefault="00607042" w:rsidP="00607042">
      <w:pPr>
        <w:rPr>
          <w:rFonts w:asciiTheme="majorHAnsi" w:eastAsiaTheme="majorHAnsi" w:hAnsiTheme="majorHAnsi" w:cs="Segoe UI"/>
        </w:rPr>
      </w:pPr>
      <w:r>
        <w:rPr>
          <w:rFonts w:asciiTheme="majorHAnsi" w:eastAsiaTheme="majorHAnsi" w:hAnsiTheme="majorHAnsi" w:cs="Segoe UI" w:hint="eastAsia"/>
        </w:rPr>
        <w:t>Q</w:t>
      </w:r>
      <w:r>
        <w:rPr>
          <w:rFonts w:asciiTheme="majorHAnsi" w:eastAsiaTheme="majorHAnsi" w:hAnsiTheme="majorHAnsi" w:cs="Segoe UI"/>
        </w:rPr>
        <w:t xml:space="preserve">2. </w:t>
      </w:r>
      <w:proofErr w:type="spellStart"/>
      <w:proofErr w:type="gramStart"/>
      <w:r>
        <w:rPr>
          <w:rFonts w:asciiTheme="majorHAnsi" w:eastAsiaTheme="majorHAnsi" w:hAnsiTheme="majorHAnsi" w:cs="Segoe UI"/>
        </w:rPr>
        <w:t>GetMarketPrice</w:t>
      </w:r>
      <w:proofErr w:type="spellEnd"/>
      <w:r>
        <w:rPr>
          <w:rFonts w:asciiTheme="majorHAnsi" w:eastAsiaTheme="majorHAnsi" w:hAnsiTheme="majorHAnsi" w:cs="Segoe UI"/>
        </w:rPr>
        <w:t>( )</w:t>
      </w:r>
      <w:proofErr w:type="gramEnd"/>
    </w:p>
    <w:p w14:paraId="1E961FF3" w14:textId="5AB49CAF" w:rsidR="00607042" w:rsidRPr="00607042" w:rsidRDefault="00607042" w:rsidP="00607042">
      <w:pPr>
        <w:rPr>
          <w:rFonts w:hint="eastAsia"/>
        </w:rPr>
      </w:pPr>
      <w:r>
        <w:rPr>
          <w:rFonts w:asciiTheme="majorHAnsi" w:eastAsiaTheme="majorHAnsi" w:hAnsiTheme="majorHAnsi" w:cs="Segoe UI"/>
        </w:rPr>
        <w:t xml:space="preserve">A2. </w:t>
      </w:r>
      <w:r w:rsidRPr="00607042">
        <w:rPr>
          <w:rFonts w:asciiTheme="majorHAnsi" w:eastAsiaTheme="majorHAnsi" w:hAnsiTheme="majorHAnsi" w:cs="Segoe UI"/>
        </w:rPr>
        <w:drawing>
          <wp:inline distT="0" distB="0" distL="0" distR="0" wp14:anchorId="5DEBCFE5" wp14:editId="6C484F6A">
            <wp:extent cx="5731510" cy="13792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042" w:rsidRPr="006070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2092"/>
    <w:multiLevelType w:val="multilevel"/>
    <w:tmpl w:val="8C2E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75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42"/>
    <w:rsid w:val="003E0D9B"/>
    <w:rsid w:val="00607042"/>
    <w:rsid w:val="00751F51"/>
    <w:rsid w:val="0096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0702"/>
  <w15:chartTrackingRefBased/>
  <w15:docId w15:val="{39A8381B-04B2-4E1B-B85B-650094B1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</cp:revision>
  <dcterms:created xsi:type="dcterms:W3CDTF">2023-03-31T09:03:00Z</dcterms:created>
  <dcterms:modified xsi:type="dcterms:W3CDTF">2023-03-31T09:27:00Z</dcterms:modified>
</cp:coreProperties>
</file>