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智谱AI能力的移动终端设备远程控制与自动化操作前端单页应用</w:t>
      </w:r>
    </w:p>
    <w:p>
      <w:pPr>
        <w:pStyle w:val="Heading1"/>
        <w:spacing w:after="600"/>
        <w:jc w:val="center"/>
      </w:pPr>
      <w:r>
        <w:t xml:space="preserve">项目技术文档</w:t>
      </w:r>
    </w:p>
    <w:p>
      <w:pPr>
        <w:pStyle w:val="Heading1"/>
        <w:spacing w:before="400" w:after="200"/>
      </w:pPr>
      <w:r>
        <w:t xml:space="preserve">1 项目概述</w:t>
      </w:r>
    </w:p>
    <w:p>
      <w:pPr>
        <w:spacing w:after="200"/>
      </w:pPr>
      <w:r>
        <w:rPr>
          <w:b/>
          <w:bCs/>
        </w:rPr>
        <w:t xml:space="preserve">1.1 项目背景</w:t>
      </w:r>
      <w:r>
        <w:t xml:space="preserve">
随着移动互联网的快速发展，移动终端设备在日常工作和生活中的应用越来越广泛。企业和开发者需要一种高效的方式来管理和控制多台移动设备，实现远程调试、自动化测试、批量操作等功能。同时，人工智能技术的快速发展为设备控制领域带来了新的可能性，通过AI能力可以大幅提升设备控制的智能化水平和操作效率。</w:t>
      </w:r>
    </w:p>
    <w:p>
      <w:pPr>
        <w:spacing w:after="200"/>
      </w:pPr>
      <w:r>
        <w:rPr>
          <w:b/>
          <w:bCs/>
        </w:rPr>
        <w:t xml:space="preserve">1.2 项目定位</w:t>
      </w:r>
      <w:r>
        <w:t xml:space="preserve">
本项目是一款基于Vue 3技术栈开发的移动终端设备远程控制与自动化操作前端单页应用，集成智谱AI能力，实现设备管理、实时屏幕监控、AI辅助指令解析、自动化任务配置等核心功能。</w:t>
      </w:r>
    </w:p>
    <w:p>
      <w:pPr>
        <w:spacing w:after="400"/>
      </w:pPr>
      <w:r>
        <w:rPr>
          <w:b/>
          <w:bCs/>
        </w:rPr>
        <w:t xml:space="preserve">1.3 核心特性</w:t>
      </w:r>
      <w:r>
        <w:t xml:space="preserve">
• 多平台设备支持：支持iOS、Android、鸿蒙OS等多种移动操作系统
• 实时屏幕监控：实时显示设备屏幕内容
• AI智能辅助：集成智谱AI能力，支持自然语言指令解析
• 批量指令执行：支持批量指令下发和执行
• 可视化操作界面：提供直观的可视化操作界面
• 响应式设计：支持桌面端和移动端自适应</w:t>
      </w:r>
    </w:p>
    <w:p>
      <w:pPr>
        <w:pStyle w:val="Heading1"/>
        <w:spacing w:before="400" w:after="200"/>
      </w:pPr>
      <w:r>
        <w:t xml:space="preserve">2 技术架构</w:t>
      </w:r>
    </w:p>
    <w:p>
      <w:pPr>
        <w:spacing w:after="400"/>
      </w:pPr>
      <w:r>
        <w:rPr>
          <w:b/>
          <w:bCs/>
        </w:rPr>
        <w:t xml:space="preserve">2.1 技术栈选型</w:t>
      </w:r>
      <w:r>
        <w:t xml:space="preserve">
• Vue.js 3.3.4 - 渐进式JavaScript框架
• TypeScript 5.2.2 - JavaScript超集，提供强类型支持
• Vite 4.4.9 - 下一代前端构建工具
• Pinia 2.1.6 - Vue 3状态管理库
• Lucide Vue Next 0.279.0 - 现代图标库
• Axios 1.5.0 - HTTP客户端
• Vue Router 4.2.4 - 路由管理器</w:t>
      </w:r>
    </w:p>
    <w:p>
      <w:pPr>
        <w:pStyle w:val="Heading1"/>
        <w:spacing w:before="400" w:after="200"/>
      </w:pPr>
      <w:r>
        <w:t xml:space="preserve">3 功能模块详解</w:t>
      </w:r>
    </w:p>
    <w:p>
      <w:pPr>
        <w:spacing w:after="200"/>
      </w:pPr>
      <w:r>
        <w:rPr>
          <w:b/>
          <w:bCs/>
        </w:rPr>
        <w:t xml:space="preserve">3.1 设备管理模块</w:t>
      </w:r>
      <w:r>
        <w:t xml:space="preserve">
• 设备列表展示 - 显示所有已添加的移动设备
• 设备筛选功能 - 支持按状态筛选设备
• 设备分组管理 - 支持创建设备分组
• 设备详情查看 - 查看设备详细信息
• 设备添加与编辑 - 手动添加新设备</w:t>
      </w:r>
    </w:p>
    <w:p>
      <w:pPr>
        <w:spacing w:after="200"/>
      </w:pPr>
      <w:r>
        <w:rPr>
          <w:b/>
          <w:bCs/>
        </w:rPr>
        <w:t xml:space="preserve">3.2 屏幕监控模块</w:t>
      </w:r>
      <w:r>
        <w:t xml:space="preserve">
• 实时屏幕显示 - 显示选中设备的实时屏幕内容
• 屏幕控制功能 - 支持截图、全屏查看、缩放、旋转
• 屏幕显示优化 - 渐变背景、阴影效果</w:t>
      </w:r>
    </w:p>
    <w:p>
      <w:pPr>
        <w:spacing w:after="200"/>
      </w:pPr>
      <w:r>
        <w:rPr>
          <w:b/>
          <w:bCs/>
        </w:rPr>
        <w:t xml:space="preserve">3.3 指令控制模块</w:t>
      </w:r>
      <w:r>
        <w:t xml:space="preserve">
• 指令输入 - 支持直接输入ADB指令和多行指令
• 指令执行 - 支持执行、暂停、停止操作
• 快捷指令 - 提供常用快捷操作按钮
• 指令历史 - 记录所有执行过的指令</w:t>
      </w:r>
    </w:p>
    <w:p>
      <w:pPr>
        <w:spacing w:after="400"/>
      </w:pPr>
      <w:r>
        <w:rPr>
          <w:b/>
          <w:bCs/>
        </w:rPr>
        <w:t xml:space="preserve">3.4 AI集成模块</w:t>
      </w:r>
      <w:r>
        <w:t xml:space="preserve">
• AI指令解析 - 将自然语言指令转换为可执行指令
• 自动化脚本生成 - 根据需求自动生成自动化脚本
• 故障诊断 - 利用AI能力进行设备故障诊断
• AI配置 - 管理AI相关设置</w:t>
      </w:r>
    </w:p>
    <w:p>
      <w:pPr>
        <w:pStyle w:val="Heading1"/>
        <w:spacing w:before="400" w:after="200"/>
      </w:pPr>
      <w:r>
        <w:t xml:space="preserve">4 页面功能说明</w:t>
      </w:r>
    </w:p>
    <w:p>
      <w:pPr>
        <w:spacing w:after="200"/>
      </w:pPr>
      <w:r>
        <w:rPr>
          <w:b/>
          <w:bCs/>
        </w:rPr>
        <w:t xml:space="preserve">4.1 仪表盘页面（Dashboard）</w:t>
      </w:r>
      <w:r>
        <w:t xml:space="preserve">
• 统计卡片 - 显示设备总数、在线设备、执行指令、错误日志
• 在线设备列表 - 展示当前在线的设备
• 最近指令 - 显示最近执行的指令
• 快捷操作 - 提供常用操作的快捷入口</w:t>
      </w:r>
    </w:p>
    <w:p>
      <w:pPr>
        <w:spacing w:after="400"/>
      </w:pPr>
      <w:r>
        <w:rPr>
          <w:b/>
          <w:bCs/>
        </w:rPr>
        <w:t xml:space="preserve">4.2 设备控制页面（Device Control）</w:t>
      </w:r>
      <w:r>
        <w:t xml:space="preserve">
采用三栏式布局：
• 左侧栏：设备列表和设备详情
• 中央栏：设备屏幕显示和快捷指令
• 右侧栏：指令输入和执行控制</w:t>
      </w:r>
    </w:p>
    <w:p>
      <w:pPr>
        <w:pStyle w:val="Heading1"/>
        <w:spacing w:before="400" w:after="200"/>
      </w:pPr>
      <w:r>
        <w:t xml:space="preserve">5 界面设计规范</w:t>
      </w:r>
    </w:p>
    <w:p>
      <w:pPr>
        <w:spacing w:after="400"/>
      </w:pPr>
      <w:r>
        <w:rPr>
          <w:b/>
          <w:bCs/>
        </w:rPr>
        <w:t xml:space="preserve">5.1 色彩体系</w:t>
      </w:r>
      <w:r>
        <w:t xml:space="preserve">
主色调：#1E88E5（蓝色）
辅助色：
• 成功 #4CAF50
• 警告 #FF9800
• 危险 #F44336
• 信息 #2196F3
背景色：#F5F7FA
卡片背景：#FFFFFF</w:t>
      </w:r>
    </w:p>
    <w:p>
      <w:pPr>
        <w:pStyle w:val="Heading1"/>
        <w:spacing w:before="400" w:after="200"/>
      </w:pPr>
      <w:r>
        <w:t xml:space="preserve">6 技术实现细节</w:t>
      </w:r>
    </w:p>
    <w:p>
      <w:pPr>
        <w:spacing w:after="200"/>
      </w:pPr>
      <w:r>
        <w:rPr>
          <w:b/>
          <w:bCs/>
        </w:rPr>
        <w:t xml:space="preserve">6.1 状态管理</w:t>
      </w:r>
      <w:r>
        <w:t xml:space="preserve">
使用Pinia进行状态管理：
• DeviceStore - 设备状态管理
• CommandStore - 指令状态管理
• AIStore - AI状态管理
• LogStore - 日志状态管理
• ConfigStore - 配置状态管理</w:t>
      </w:r>
    </w:p>
    <w:p>
      <w:pPr>
        <w:spacing w:after="400"/>
      </w:pPr>
      <w:r>
        <w:rPr>
          <w:b/>
          <w:bCs/>
        </w:rPr>
        <w:t xml:space="preserve">6.2 路由配置</w:t>
      </w:r>
      <w:r>
        <w:t xml:space="preserve">
• / - 仪表盘页面
• /control - 设备控制页面
• /config - 参数配置页面
• /logs - 日志管理页面</w:t>
      </w:r>
    </w:p>
    <w:p>
      <w:pPr>
        <w:pStyle w:val="Heading1"/>
        <w:spacing w:before="400" w:after="200"/>
      </w:pPr>
      <w:r>
        <w:t xml:space="preserve">7 部署与运行</w:t>
      </w:r>
    </w:p>
    <w:p>
      <w:pPr>
        <w:spacing w:after="200"/>
      </w:pPr>
      <w:r>
        <w:rPr>
          <w:b/>
          <w:bCs/>
        </w:rPr>
        <w:t xml:space="preserve">环境要求：</w:t>
      </w:r>
      <w:r>
        <w:t xml:space="preserve">
• Node.js &gt;= 16.0.0
• npm &gt;= 8.0.0</w:t>
      </w:r>
    </w:p>
    <w:p>
      <w:pPr>
        <w:spacing w:after="400"/>
      </w:pPr>
      <w:r>
        <w:rPr>
          <w:b/>
          <w:bCs/>
        </w:rPr>
        <w:t xml:space="preserve">安装步骤：</w:t>
      </w:r>
      <w:r>
        <w:t xml:space="preserve">
cd device-control
npm install
npm run dev</w:t>
      </w:r>
    </w:p>
    <w:p>
      <w:pPr>
        <w:pStyle w:val="Heading1"/>
        <w:spacing w:before="400" w:after="200"/>
      </w:pPr>
      <w:r>
        <w:t xml:space="preserve">8 总结</w:t>
      </w:r>
    </w:p>
    <w:p>
      <w:pPr>
        <w:spacing w:after="400"/>
      </w:pPr>
      <w:r>
        <w:t xml:space="preserve">本项目是一款功能完善的移动终端设备远程控制与自动化操作前端单页应用，具有功能全面、技术先进、界面美观、体验优秀、易于扩展等优势。本项目可作为企业级移动设备管理工具的基础框架，根据实际需求进行二次开发和功能扩展。</w:t>
      </w:r>
    </w:p>
    <w:p>
      <w:pPr>
        <w:spacing w:before="600"/>
      </w:pPr>
      <w:r>
        <w:t xml:space="preserve">文档版本：1.0</w:t>
      </w:r>
    </w:p>
    <w:p>
      <w:r>
        <w:t xml:space="preserve">创建日期：2026年2月15日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2026-02-15T17:41:05.478Z</dcterms:created>
  <dcterms:modified xsi:type="dcterms:W3CDTF">2026-02-15T17:41:05.478Z</dcterms:modified>
</cp:coreProperties>
</file>

<file path=docProps/custom.xml><?xml version="1.0" encoding="utf-8"?>
<Properties xmlns="http://schemas.openxmlformats.org/officeDocument/2006/custom-properties" xmlns:vt="http://schemas.openxmlformats.org/officeDocument/2006/docPropsVTypes"/>
</file>