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CE5" w:rsidRPr="00811CE5" w:rsidRDefault="00811CE5" w:rsidP="00811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11CE5">
        <w:rPr>
          <w:rFonts w:ascii="Arial" w:eastAsia="宋体" w:hAnsi="Arial" w:cs="Arial"/>
          <w:b/>
          <w:bCs/>
          <w:color w:val="000000"/>
          <w:kern w:val="0"/>
          <w:szCs w:val="21"/>
        </w:rPr>
        <w:t>Text Analysis</w:t>
      </w:r>
    </w:p>
    <w:p w:rsidR="00811CE5" w:rsidRPr="00811CE5" w:rsidRDefault="00811CE5" w:rsidP="00811CE5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11CE5">
        <w:rPr>
          <w:rFonts w:ascii="Arial" w:eastAsia="宋体" w:hAnsi="Arial" w:cs="Arial"/>
          <w:b/>
          <w:bCs/>
          <w:color w:val="000000"/>
          <w:kern w:val="0"/>
          <w:szCs w:val="21"/>
        </w:rPr>
        <w:t>Thesis Statement</w:t>
      </w:r>
    </w:p>
    <w:p w:rsidR="00811CE5" w:rsidRPr="00811CE5" w:rsidRDefault="00811CE5" w:rsidP="00811CE5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11CE5">
        <w:rPr>
          <w:rFonts w:ascii="Arial" w:eastAsia="宋体" w:hAnsi="Arial" w:cs="Arial"/>
          <w:b/>
          <w:bCs/>
          <w:color w:val="000000"/>
          <w:kern w:val="0"/>
          <w:szCs w:val="21"/>
        </w:rPr>
        <w:t>Body</w:t>
      </w:r>
    </w:p>
    <w:p w:rsidR="00811CE5" w:rsidRPr="00811CE5" w:rsidRDefault="00811CE5" w:rsidP="00811CE5">
      <w:pPr>
        <w:widowControl/>
        <w:numPr>
          <w:ilvl w:val="1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11CE5">
        <w:rPr>
          <w:rFonts w:ascii="Arial" w:eastAsia="宋体" w:hAnsi="Arial" w:cs="Arial"/>
          <w:b/>
          <w:bCs/>
          <w:color w:val="000000"/>
          <w:kern w:val="0"/>
          <w:szCs w:val="21"/>
        </w:rPr>
        <w:t>Main Points</w:t>
      </w:r>
    </w:p>
    <w:p w:rsidR="00811CE5" w:rsidRPr="00811CE5" w:rsidRDefault="00811CE5" w:rsidP="00811CE5">
      <w:pPr>
        <w:widowControl/>
        <w:numPr>
          <w:ilvl w:val="0"/>
          <w:numId w:val="2"/>
        </w:numPr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811CE5">
        <w:rPr>
          <w:rFonts w:ascii="Arial" w:eastAsia="宋体" w:hAnsi="Arial" w:cs="Arial"/>
          <w:b/>
          <w:bCs/>
          <w:color w:val="000000"/>
          <w:kern w:val="0"/>
          <w:szCs w:val="21"/>
        </w:rPr>
        <w:t>Conclusion</w:t>
      </w:r>
    </w:p>
    <w:p w:rsidR="00333C56" w:rsidRPr="00333C56" w:rsidRDefault="00333C56" w:rsidP="00333C56">
      <w:pPr>
        <w:widowControl/>
        <w:jc w:val="left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Vocabulary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break up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ethics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道德准则；伦理标准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utilitarianism 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实用主义；功利主义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virtue theory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tightly connected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紧密相关/ 联系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original 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(=earliest, first)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be a measure of sth</w:t>
      </w:r>
      <w:r w:rsidRPr="00333C56"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an accurate measure of ability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能力的准确评判 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Is this test a good measure of reading comprehension?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这种测试是判断阅读理解力的好方法吗？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Exam results are not necessarily a true measure of a student's abilities.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考试成绩并不一定是学生能力真正的衡量标准。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research results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研究成果、实验结果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measure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</w:t>
      </w:r>
      <w:r w:rsidRPr="00333C56">
        <w:rPr>
          <w:rFonts w:ascii="Microsoft YaHei UI" w:eastAsia="Microsoft YaHei UI" w:hAnsi="Microsoft YaHei UI" w:cs="Arial"/>
          <w:i/>
          <w:iCs/>
          <w:color w:val="000000"/>
          <w:kern w:val="0"/>
          <w:szCs w:val="21"/>
        </w:rPr>
        <w:t>v.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=assess)</w:t>
      </w:r>
      <w:r w:rsidRPr="00333C56"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It is difficult to measure the success of the campaign at this stage. 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在现阶段还难以估量这场运动的成败。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lastRenderedPageBreak/>
        <w:t>It was difficult to measure the precise impact of the labor action.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此次罢工影响几何，难以</w:t>
      </w:r>
      <w:r w:rsidR="00203ADD" w:rsidRPr="00333C56">
        <w:rPr>
          <w:rFonts w:ascii="Microsoft YaHei UI" w:eastAsia="Microsoft YaHei UI" w:hAnsi="Microsoft YaHei UI" w:cs="Arial" w:hint="eastAsia"/>
          <w:color w:val="888888"/>
          <w:kern w:val="0"/>
          <w:sz w:val="20"/>
          <w:szCs w:val="20"/>
        </w:rPr>
        <w:t>做出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准确的评估。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evaluation tool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tenure 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（尤指大学教师的）终身职位，长期聘用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committee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largely 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(=mainly)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government funding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政府拨款，政府提供的资金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subtle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well-being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synthesize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(=manufacture)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thereby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(=thus, accordingly)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fertilizer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ethical choice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伦理选择，道德选择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brutality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be/get involved (in)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present facts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摆事实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in the name of humanity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以人类/人道的名义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sentiment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（基于情感的）观点，看法；情绪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stubbornly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oversee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(=supervise)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installation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commit suicide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自杀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lastRenderedPageBreak/>
        <w:t>extraordinary circumstances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特殊情况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ends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目的，目标 an aim or a purpose</w:t>
      </w:r>
      <w:r w:rsidRPr="00333C56"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She'll do anything to achieve her own ends.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她会全力以赴实现自己的目标。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They are prepared to use violence in pursuit of their ends.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他们准备使用暴力来达到目的。 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br/>
      </w:r>
      <w:r w:rsidRPr="00333C56">
        <w:rPr>
          <w:rFonts w:ascii="Microsoft YaHei UI" w:eastAsia="Microsoft YaHei UI" w:hAnsi="Microsoft YaHei UI" w:cs="Arial"/>
          <w:i/>
          <w:iCs/>
          <w:color w:val="888888"/>
          <w:kern w:val="0"/>
          <w:sz w:val="20"/>
          <w:szCs w:val="20"/>
        </w:rPr>
        <w:t>Every task has a clear end in view.</w:t>
      </w:r>
      <w:r w:rsidRPr="00333C56">
        <w:rPr>
          <w:rFonts w:ascii="Microsoft YaHei UI" w:eastAsia="Microsoft YaHei UI" w:hAnsi="Microsoft YaHei UI" w:cs="Arial"/>
          <w:color w:val="888888"/>
          <w:kern w:val="0"/>
          <w:sz w:val="20"/>
          <w:szCs w:val="20"/>
        </w:rPr>
        <w:t> 每一项任务都要有明确的目标。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justify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means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手段；方法；工具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meet/fulfil an obligation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(=do something that is your duty)履行义务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cardinal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(=chief; principal)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morality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(=ethics)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relate to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character flaws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性格缺陷；品格缺陷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virtuous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antisocial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(=unsociable, unfriendly) 不喜欢社交的，不合群的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 xml:space="preserve">dinner </w:t>
      </w:r>
      <w:r w:rsidR="00203ADD"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parties</w:t>
      </w:r>
      <w:r w:rsidRPr="00333C56">
        <w:rPr>
          <w:rFonts w:ascii="Microsoft YaHei UI" w:eastAsia="Microsoft YaHei UI" w:hAnsi="Microsoft YaHei UI" w:cs="Arial"/>
          <w:color w:val="000000"/>
          <w:kern w:val="0"/>
          <w:szCs w:val="21"/>
        </w:rPr>
        <w:t> 晚宴聚会；晚餐派对</w:t>
      </w:r>
    </w:p>
    <w:p w:rsidR="00333C56" w:rsidRPr="00333C56" w:rsidRDefault="00333C56" w:rsidP="00333C56">
      <w:pPr>
        <w:widowControl/>
        <w:numPr>
          <w:ilvl w:val="0"/>
          <w:numId w:val="1"/>
        </w:numPr>
        <w:spacing w:before="100" w:beforeAutospacing="1" w:after="100" w:afterAutospacing="1" w:line="330" w:lineRule="atLeast"/>
        <w:jc w:val="left"/>
        <w:rPr>
          <w:rFonts w:ascii="Microsoft YaHei UI" w:eastAsia="Microsoft YaHei UI" w:hAnsi="Microsoft YaHei UI" w:cs="Arial"/>
          <w:color w:val="000000"/>
          <w:kern w:val="0"/>
          <w:sz w:val="27"/>
          <w:szCs w:val="27"/>
        </w:rPr>
      </w:pPr>
      <w:r w:rsidRPr="00333C56">
        <w:rPr>
          <w:rFonts w:ascii="Microsoft YaHei UI" w:eastAsia="Microsoft YaHei UI" w:hAnsi="Microsoft YaHei UI" w:cs="Arial"/>
          <w:b/>
          <w:bCs/>
          <w:color w:val="000000"/>
          <w:kern w:val="0"/>
          <w:szCs w:val="21"/>
        </w:rPr>
        <w:t>make a distinction</w:t>
      </w:r>
    </w:p>
    <w:p w:rsidR="00C74E1C" w:rsidRPr="00333C56" w:rsidRDefault="00C74E1C">
      <w:pPr>
        <w:rPr>
          <w:rFonts w:ascii="Microsoft YaHei UI" w:eastAsia="Microsoft YaHei UI" w:hAnsi="Microsoft YaHei UI"/>
        </w:rPr>
      </w:pPr>
    </w:p>
    <w:sectPr w:rsidR="00C74E1C" w:rsidRPr="0033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B82" w:rsidRDefault="00912B82" w:rsidP="00333C56">
      <w:r>
        <w:separator/>
      </w:r>
    </w:p>
  </w:endnote>
  <w:endnote w:type="continuationSeparator" w:id="0">
    <w:p w:rsidR="00912B82" w:rsidRDefault="00912B82" w:rsidP="0033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B82" w:rsidRDefault="00912B82" w:rsidP="00333C56">
      <w:r>
        <w:separator/>
      </w:r>
    </w:p>
  </w:footnote>
  <w:footnote w:type="continuationSeparator" w:id="0">
    <w:p w:rsidR="00912B82" w:rsidRDefault="00912B82" w:rsidP="00333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C71"/>
    <w:multiLevelType w:val="multilevel"/>
    <w:tmpl w:val="8F5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03CDB"/>
    <w:multiLevelType w:val="multilevel"/>
    <w:tmpl w:val="B19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BF"/>
    <w:rsid w:val="00144636"/>
    <w:rsid w:val="00203ADD"/>
    <w:rsid w:val="00333C56"/>
    <w:rsid w:val="00811CE5"/>
    <w:rsid w:val="00912B82"/>
    <w:rsid w:val="00C74E1C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FDCC"/>
  <w15:chartTrackingRefBased/>
  <w15:docId w15:val="{DCC9689C-79A3-4C22-ADAD-AEC26CDA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">
    <w:name w:val="content"/>
    <w:basedOn w:val="a0"/>
    <w:rsid w:val="00333C56"/>
  </w:style>
  <w:style w:type="character" w:customStyle="1" w:styleId="bold">
    <w:name w:val="bold"/>
    <w:basedOn w:val="a0"/>
    <w:rsid w:val="00333C56"/>
  </w:style>
  <w:style w:type="character" w:customStyle="1" w:styleId="apple-converted-space">
    <w:name w:val="apple-converted-space"/>
    <w:basedOn w:val="a0"/>
    <w:rsid w:val="00333C56"/>
  </w:style>
  <w:style w:type="character" w:customStyle="1" w:styleId="note">
    <w:name w:val="note"/>
    <w:basedOn w:val="a0"/>
    <w:rsid w:val="00333C56"/>
  </w:style>
  <w:style w:type="character" w:customStyle="1" w:styleId="italic">
    <w:name w:val="italic"/>
    <w:basedOn w:val="a0"/>
    <w:rsid w:val="00333C56"/>
  </w:style>
  <w:style w:type="paragraph" w:styleId="a3">
    <w:name w:val="header"/>
    <w:basedOn w:val="a"/>
    <w:link w:val="a4"/>
    <w:uiPriority w:val="99"/>
    <w:unhideWhenUsed/>
    <w:rsid w:val="00333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2017-05-01T15:17:00Z</dcterms:created>
  <dcterms:modified xsi:type="dcterms:W3CDTF">2017-05-09T12:58:00Z</dcterms:modified>
</cp:coreProperties>
</file>