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893" w:rsidRDefault="00DF1893" w:rsidP="00DF1893">
      <w:pPr>
        <w:spacing w:line="400" w:lineRule="exact"/>
        <w:jc w:val="center"/>
        <w:rPr>
          <w:rFonts w:eastAsia="黑体"/>
          <w:color w:val="000000"/>
          <w:sz w:val="32"/>
        </w:rPr>
      </w:pPr>
      <w:r>
        <w:rPr>
          <w:rFonts w:eastAsia="黑体" w:hint="eastAsia"/>
          <w:color w:val="000000"/>
          <w:sz w:val="32"/>
        </w:rPr>
        <w:t>江汉大学</w:t>
      </w:r>
      <w:r>
        <w:rPr>
          <w:rFonts w:eastAsia="黑体" w:hint="eastAsia"/>
          <w:color w:val="000000"/>
          <w:sz w:val="32"/>
        </w:rPr>
        <w:t>2016-2017</w:t>
      </w:r>
      <w:r>
        <w:rPr>
          <w:rFonts w:eastAsia="黑体"/>
          <w:color w:val="000000"/>
          <w:sz w:val="32"/>
        </w:rPr>
        <w:t>学年</w:t>
      </w:r>
      <w:r>
        <w:rPr>
          <w:rFonts w:eastAsia="黑体" w:hint="eastAsia"/>
          <w:color w:val="000000"/>
          <w:sz w:val="32"/>
        </w:rPr>
        <w:t>2</w:t>
      </w:r>
      <w:r>
        <w:rPr>
          <w:rFonts w:eastAsia="黑体"/>
          <w:color w:val="000000"/>
          <w:sz w:val="32"/>
        </w:rPr>
        <w:t>学期</w:t>
      </w:r>
    </w:p>
    <w:p w:rsidR="00DF1893" w:rsidRDefault="00DF1893" w:rsidP="00DF1893">
      <w:pPr>
        <w:spacing w:line="400" w:lineRule="exact"/>
        <w:jc w:val="center"/>
        <w:rPr>
          <w:rFonts w:eastAsia="黑体"/>
          <w:color w:val="000000"/>
          <w:sz w:val="32"/>
        </w:rPr>
      </w:pPr>
      <w:r>
        <w:rPr>
          <w:rFonts w:eastAsia="黑体" w:hint="eastAsia"/>
          <w:color w:val="000000"/>
          <w:sz w:val="32"/>
        </w:rPr>
        <w:t>线性代数（</w:t>
      </w:r>
      <w:r>
        <w:rPr>
          <w:rFonts w:eastAsia="黑体" w:hint="eastAsia"/>
          <w:color w:val="000000"/>
          <w:sz w:val="32"/>
        </w:rPr>
        <w:t xml:space="preserve"> </w:t>
      </w:r>
      <w:r>
        <w:rPr>
          <w:rFonts w:eastAsia="黑体" w:hint="eastAsia"/>
          <w:color w:val="000000"/>
          <w:sz w:val="32"/>
        </w:rPr>
        <w:t>理）</w:t>
      </w:r>
      <w:r>
        <w:rPr>
          <w:rFonts w:eastAsia="黑体"/>
          <w:color w:val="000000"/>
          <w:sz w:val="32"/>
        </w:rPr>
        <w:t>考试试卷</w:t>
      </w:r>
      <w:r>
        <w:rPr>
          <w:rFonts w:eastAsia="黑体" w:hint="eastAsia"/>
          <w:color w:val="000000"/>
          <w:sz w:val="32"/>
        </w:rPr>
        <w:t>答案</w:t>
      </w:r>
      <w:r>
        <w:rPr>
          <w:rFonts w:eastAsia="黑体" w:hint="eastAsia"/>
          <w:color w:val="000000"/>
          <w:sz w:val="32"/>
        </w:rPr>
        <w:t>(B</w:t>
      </w:r>
      <w:r>
        <w:rPr>
          <w:rFonts w:eastAsia="黑体" w:hint="eastAsia"/>
          <w:color w:val="000000"/>
          <w:sz w:val="32"/>
        </w:rPr>
        <w:t>卷</w:t>
      </w:r>
      <w:r>
        <w:rPr>
          <w:rFonts w:eastAsia="黑体" w:hint="eastAsia"/>
          <w:color w:val="000000"/>
          <w:sz w:val="32"/>
        </w:rPr>
        <w:t>)</w:t>
      </w:r>
    </w:p>
    <w:p w:rsidR="00DF1893" w:rsidRDefault="00DF1893" w:rsidP="00DF1893">
      <w:pPr>
        <w:spacing w:line="400" w:lineRule="exact"/>
        <w:rPr>
          <w:rFonts w:eastAsia="黑体" w:hint="eastAsia"/>
          <w:sz w:val="24"/>
        </w:rPr>
      </w:pPr>
    </w:p>
    <w:p w:rsidR="00DF1893" w:rsidRDefault="00DF1893" w:rsidP="00DF1893">
      <w:pPr>
        <w:spacing w:line="400" w:lineRule="exact"/>
        <w:rPr>
          <w:sz w:val="24"/>
        </w:rPr>
      </w:pPr>
      <w:r>
        <w:rPr>
          <w:rFonts w:eastAsia="黑体" w:hint="eastAsia"/>
          <w:sz w:val="24"/>
        </w:rPr>
        <w:t xml:space="preserve"> </w:t>
      </w:r>
      <w:r>
        <w:rPr>
          <w:rFonts w:eastAsia="黑体"/>
          <w:sz w:val="24"/>
        </w:rPr>
        <w:t>一、</w:t>
      </w:r>
      <w:r>
        <w:rPr>
          <w:rFonts w:eastAsia="黑体" w:hint="eastAsia"/>
          <w:sz w:val="24"/>
        </w:rPr>
        <w:t>选择题</w:t>
      </w:r>
      <w:r>
        <w:rPr>
          <w:sz w:val="24"/>
        </w:rPr>
        <w:t>（本大题共</w:t>
      </w:r>
      <w:r>
        <w:rPr>
          <w:rFonts w:hint="eastAsia"/>
          <w:sz w:val="24"/>
        </w:rPr>
        <w:t>5</w:t>
      </w:r>
      <w:r>
        <w:rPr>
          <w:sz w:val="24"/>
        </w:rPr>
        <w:t>小题，每题</w:t>
      </w:r>
      <w:r>
        <w:rPr>
          <w:rFonts w:hAnsi="宋体" w:hint="eastAsia"/>
          <w:sz w:val="24"/>
        </w:rPr>
        <w:t>3</w:t>
      </w:r>
      <w:r>
        <w:rPr>
          <w:sz w:val="24"/>
        </w:rPr>
        <w:t>分，共</w:t>
      </w:r>
      <w:r>
        <w:rPr>
          <w:rFonts w:hAnsi="宋体" w:hint="eastAsia"/>
          <w:sz w:val="24"/>
        </w:rPr>
        <w:t>15</w:t>
      </w:r>
      <w:r>
        <w:rPr>
          <w:sz w:val="24"/>
        </w:rPr>
        <w:t>分）</w:t>
      </w:r>
    </w:p>
    <w:p w:rsidR="00DF1893" w:rsidRDefault="00DF1893" w:rsidP="00DF1893">
      <w:pPr>
        <w:numPr>
          <w:ilvl w:val="0"/>
          <w:numId w:val="1"/>
        </w:numPr>
        <w:spacing w:line="400" w:lineRule="exact"/>
        <w:ind w:firstLineChars="150" w:firstLine="36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    2.A     3.B</w:t>
      </w: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 xml:space="preserve">     4</w:t>
      </w:r>
      <w:r>
        <w:rPr>
          <w:rFonts w:ascii="宋体" w:hAnsi="宋体"/>
          <w:sz w:val="24"/>
        </w:rPr>
        <w:t>.</w:t>
      </w:r>
      <w:r>
        <w:rPr>
          <w:rFonts w:ascii="宋体" w:hAnsi="宋体" w:hint="eastAsia"/>
          <w:sz w:val="24"/>
        </w:rPr>
        <w:t>C     5</w:t>
      </w:r>
      <w:r>
        <w:rPr>
          <w:rFonts w:ascii="宋体" w:hAnsi="宋体"/>
          <w:sz w:val="24"/>
        </w:rPr>
        <w:t>.</w:t>
      </w:r>
      <w:r>
        <w:rPr>
          <w:rFonts w:ascii="宋体" w:hAnsi="宋体" w:hint="eastAsia"/>
          <w:sz w:val="24"/>
        </w:rPr>
        <w:t>D</w:t>
      </w:r>
    </w:p>
    <w:p w:rsidR="00DF1893" w:rsidRDefault="00DF1893" w:rsidP="00DF1893">
      <w:pPr>
        <w:spacing w:line="400" w:lineRule="exact"/>
        <w:rPr>
          <w:rFonts w:ascii="宋体" w:hAnsi="宋体" w:hint="eastAsia"/>
          <w:sz w:val="24"/>
        </w:rPr>
      </w:pPr>
    </w:p>
    <w:p w:rsidR="00DF1893" w:rsidRDefault="00DF1893" w:rsidP="00DF1893">
      <w:pPr>
        <w:spacing w:line="400" w:lineRule="exact"/>
        <w:rPr>
          <w:sz w:val="24"/>
        </w:rPr>
      </w:pPr>
      <w:r>
        <w:rPr>
          <w:rFonts w:eastAsia="黑体" w:hint="eastAsia"/>
          <w:sz w:val="24"/>
        </w:rPr>
        <w:t>二</w:t>
      </w:r>
      <w:r>
        <w:rPr>
          <w:rFonts w:eastAsia="黑体"/>
          <w:sz w:val="24"/>
        </w:rPr>
        <w:t>、</w:t>
      </w:r>
      <w:r>
        <w:rPr>
          <w:rFonts w:eastAsia="黑体" w:hint="eastAsia"/>
          <w:sz w:val="24"/>
        </w:rPr>
        <w:t>填空题</w:t>
      </w:r>
      <w:r>
        <w:rPr>
          <w:sz w:val="24"/>
        </w:rPr>
        <w:t>（本大题共</w:t>
      </w:r>
      <w:r>
        <w:rPr>
          <w:rFonts w:hAnsi="宋体" w:hint="eastAsia"/>
          <w:sz w:val="24"/>
        </w:rPr>
        <w:t>5</w:t>
      </w:r>
      <w:r>
        <w:rPr>
          <w:sz w:val="24"/>
        </w:rPr>
        <w:t>小题，每题</w:t>
      </w:r>
      <w:r>
        <w:rPr>
          <w:rFonts w:hint="eastAsia"/>
          <w:sz w:val="24"/>
        </w:rPr>
        <w:t>4</w:t>
      </w:r>
      <w:r>
        <w:rPr>
          <w:sz w:val="24"/>
        </w:rPr>
        <w:t>分，共</w:t>
      </w:r>
      <w:r>
        <w:rPr>
          <w:rFonts w:hint="eastAsia"/>
          <w:sz w:val="24"/>
        </w:rPr>
        <w:t>20</w:t>
      </w:r>
      <w:r>
        <w:rPr>
          <w:sz w:val="24"/>
        </w:rPr>
        <w:t>分）</w:t>
      </w:r>
    </w:p>
    <w:p w:rsidR="00DF1893" w:rsidRDefault="00DF1893" w:rsidP="00DF1893">
      <w:pPr>
        <w:rPr>
          <w:rFonts w:hint="eastAsia"/>
        </w:rPr>
      </w:pPr>
      <w:r>
        <w:rPr>
          <w:rFonts w:ascii="宋体" w:hAnsi="宋体" w:hint="eastAsia"/>
          <w:bCs/>
          <w:szCs w:val="21"/>
        </w:rPr>
        <w:t xml:space="preserve">   1.</w:t>
      </w:r>
      <w:r>
        <w:rPr>
          <w:rFonts w:ascii="宋体" w:hAnsi="宋体" w:hint="eastAsia"/>
          <w:szCs w:val="21"/>
        </w:rPr>
        <w:t>7</w:t>
      </w:r>
      <w:r>
        <w:rPr>
          <w:rFonts w:ascii="宋体" w:hAnsi="宋体" w:hint="eastAsia"/>
          <w:bCs/>
          <w:szCs w:val="21"/>
        </w:rPr>
        <w:t xml:space="preserve">  2.</w:t>
      </w:r>
      <w:r>
        <w:rPr>
          <w:rFonts w:ascii="宋体" w:hAnsi="宋体" w:hint="eastAsia"/>
          <w:bCs/>
          <w:position w:val="-24"/>
          <w:szCs w:val="21"/>
        </w:rPr>
        <w:object w:dxaOrig="539" w:dyaOrig="6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41" o:spid="_x0000_i1025" type="#_x0000_t75" style="width:27pt;height:30.75pt;mso-wrap-style:square;mso-position-horizontal-relative:page;mso-position-vertical-relative:page" o:ole="">
            <v:fill o:detectmouseclick="t"/>
            <v:imagedata r:id="rId7" o:title=""/>
          </v:shape>
          <o:OLEObject Type="Embed" ProgID="Equation.3" ShapeID="对象 41" DrawAspect="Content" ObjectID="_1573279237" r:id="rId8">
            <o:FieldCodes>\* MERGEFORMAT</o:FieldCodes>
          </o:OLEObject>
        </w:object>
      </w:r>
      <w:r>
        <w:rPr>
          <w:rFonts w:ascii="宋体" w:hAnsi="宋体" w:hint="eastAsia"/>
          <w:bCs/>
          <w:szCs w:val="21"/>
        </w:rPr>
        <w:t xml:space="preserve">    3.-1     </w:t>
      </w:r>
      <w:r>
        <w:rPr>
          <w:rFonts w:eastAsia="楷体_GB2312" w:hint="eastAsia"/>
          <w:b/>
          <w:bCs/>
          <w:sz w:val="24"/>
        </w:rPr>
        <w:t xml:space="preserve"> </w:t>
      </w:r>
      <w:r>
        <w:rPr>
          <w:rFonts w:hint="eastAsia"/>
        </w:rPr>
        <w:t>4</w:t>
      </w:r>
      <w:r>
        <w:t>.</w:t>
      </w:r>
      <w:r>
        <w:rPr>
          <w:rFonts w:hint="eastAsia"/>
          <w:b/>
          <w:color w:val="000000"/>
          <w:szCs w:val="48"/>
        </w:rPr>
        <w:t>2</w:t>
      </w:r>
      <w:r>
        <w:rPr>
          <w:rFonts w:hint="eastAsia"/>
        </w:rPr>
        <w:t xml:space="preserve">     5.</w:t>
      </w:r>
      <w:r>
        <w:rPr>
          <w:rFonts w:hint="eastAsia"/>
        </w:rPr>
        <w:t>（</w:t>
      </w:r>
      <w:r>
        <w:rPr>
          <w:rFonts w:hint="eastAsia"/>
        </w:rPr>
        <w:t xml:space="preserve">-4/5 </w:t>
      </w:r>
      <w:r>
        <w:rPr>
          <w:rFonts w:hint="eastAsia"/>
        </w:rPr>
        <w:t>，</w:t>
      </w:r>
      <w:r>
        <w:rPr>
          <w:rFonts w:hint="eastAsia"/>
        </w:rPr>
        <w:t xml:space="preserve"> 0</w:t>
      </w:r>
      <w:r>
        <w:rPr>
          <w:rFonts w:hint="eastAsia"/>
        </w:rPr>
        <w:t>）</w:t>
      </w:r>
    </w:p>
    <w:p w:rsidR="00DF1893" w:rsidRDefault="00DF1893" w:rsidP="00DF1893">
      <w:pPr>
        <w:rPr>
          <w:rFonts w:hint="eastAsia"/>
        </w:rPr>
      </w:pPr>
    </w:p>
    <w:p w:rsidR="00DF1893" w:rsidRDefault="00DF1893" w:rsidP="00DF1893">
      <w:pPr>
        <w:rPr>
          <w:sz w:val="24"/>
        </w:rPr>
      </w:pPr>
      <w:r>
        <w:rPr>
          <w:rFonts w:eastAsia="黑体" w:hint="eastAsia"/>
          <w:sz w:val="24"/>
        </w:rPr>
        <w:t>三</w:t>
      </w:r>
      <w:r>
        <w:rPr>
          <w:rFonts w:eastAsia="黑体"/>
          <w:sz w:val="24"/>
        </w:rPr>
        <w:t>、</w:t>
      </w:r>
      <w:r>
        <w:rPr>
          <w:rFonts w:eastAsia="黑体" w:hint="eastAsia"/>
          <w:sz w:val="24"/>
        </w:rPr>
        <w:t>计算题</w:t>
      </w:r>
      <w:r>
        <w:rPr>
          <w:sz w:val="24"/>
        </w:rPr>
        <w:t>（本大题共</w:t>
      </w:r>
      <w:r>
        <w:rPr>
          <w:rFonts w:hint="eastAsia"/>
          <w:sz w:val="24"/>
        </w:rPr>
        <w:t>6</w:t>
      </w:r>
      <w:r>
        <w:rPr>
          <w:sz w:val="24"/>
        </w:rPr>
        <w:t>小题，每题</w:t>
      </w:r>
      <w:r>
        <w:rPr>
          <w:rFonts w:hint="eastAsia"/>
          <w:sz w:val="24"/>
        </w:rPr>
        <w:t>10</w:t>
      </w:r>
      <w:r>
        <w:rPr>
          <w:sz w:val="24"/>
        </w:rPr>
        <w:t>分，共</w:t>
      </w:r>
      <w:r>
        <w:rPr>
          <w:rFonts w:hint="eastAsia"/>
          <w:sz w:val="24"/>
        </w:rPr>
        <w:t>60</w:t>
      </w:r>
      <w:r>
        <w:rPr>
          <w:sz w:val="24"/>
        </w:rPr>
        <w:t>分）</w:t>
      </w:r>
    </w:p>
    <w:p w:rsidR="00DF1893" w:rsidRDefault="00DF1893" w:rsidP="00DF1893">
      <w:pPr>
        <w:widowControl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> </w:t>
      </w:r>
      <w:proofErr w:type="gramStart"/>
      <w:r>
        <w:rPr>
          <w:rFonts w:ascii="宋体" w:hAnsi="宋体" w:hint="eastAsia"/>
          <w:szCs w:val="21"/>
        </w:rPr>
        <w:t>1</w:t>
      </w:r>
      <w:r>
        <w:rPr>
          <w:rFonts w:ascii="宋体" w:hAnsi="宋体"/>
          <w:szCs w:val="21"/>
        </w:rPr>
        <w:t>.</w:t>
      </w:r>
      <w:r>
        <w:rPr>
          <w:rFonts w:ascii="宋体" w:hAnsi="宋体" w:hint="eastAsia"/>
          <w:b/>
          <w:sz w:val="24"/>
        </w:rPr>
        <w:t>-24</w:t>
      </w:r>
      <w:r>
        <w:rPr>
          <w:rFonts w:hint="eastAsia"/>
          <w:b/>
          <w:color w:val="000000"/>
          <w:szCs w:val="48"/>
        </w:rPr>
        <w:t xml:space="preserve">  </w:t>
      </w:r>
      <w:r>
        <w:rPr>
          <w:rFonts w:ascii="宋体" w:hAnsi="宋体" w:hint="eastAsia"/>
          <w:szCs w:val="21"/>
        </w:rPr>
        <w:t xml:space="preserve"> 2.</w:t>
      </w:r>
      <w:proofErr w:type="gramEnd"/>
      <w:r>
        <w:rPr>
          <w:rFonts w:ascii="宋体" w:hAnsi="宋体" w:hint="eastAsia"/>
          <w:position w:val="-50"/>
          <w:szCs w:val="21"/>
        </w:rPr>
        <w:object w:dxaOrig="1820" w:dyaOrig="1119">
          <v:shape id="对象 43" o:spid="_x0000_i1026" type="#_x0000_t75" style="width:90.75pt;height:56.25pt;mso-wrap-style:square;mso-position-horizontal-relative:page;mso-position-vertical-relative:page" o:ole="">
            <v:fill o:detectmouseclick="t"/>
            <v:imagedata r:id="rId9" o:title=""/>
          </v:shape>
          <o:OLEObject Type="Embed" ProgID="Equation.3" ShapeID="对象 43" DrawAspect="Content" ObjectID="_1573279238" r:id="rId10">
            <o:FieldCodes>\* MERGEFORMAT</o:FieldCodes>
          </o:OLEObject>
        </w:object>
      </w:r>
      <w:r>
        <w:rPr>
          <w:rFonts w:ascii="宋体" w:hAnsi="宋体" w:hint="eastAsia"/>
          <w:szCs w:val="21"/>
        </w:rPr>
        <w:t xml:space="preserve"> </w:t>
      </w:r>
    </w:p>
    <w:p w:rsidR="00DF1893" w:rsidRDefault="00DF1893" w:rsidP="00DF1893">
      <w:pPr>
        <w:widowControl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3.</w:t>
      </w:r>
      <w:proofErr w:type="gramStart"/>
      <w:r>
        <w:rPr>
          <w:rFonts w:ascii="宋体" w:hAnsi="宋体" w:hint="eastAsia"/>
          <w:szCs w:val="21"/>
        </w:rPr>
        <w:t>秩</w:t>
      </w:r>
      <w:proofErr w:type="gramEnd"/>
      <w:r>
        <w:rPr>
          <w:rFonts w:ascii="宋体" w:hAnsi="宋体" w:hint="eastAsia"/>
          <w:szCs w:val="21"/>
        </w:rPr>
        <w:t>为2，</w:t>
      </w:r>
      <w:r>
        <w:rPr>
          <w:rFonts w:ascii="宋体" w:hAnsi="宋体" w:hint="eastAsia"/>
          <w:position w:val="-12"/>
          <w:szCs w:val="21"/>
        </w:rPr>
        <w:object w:dxaOrig="599" w:dyaOrig="359">
          <v:shape id="对象 10" o:spid="_x0000_i1027" type="#_x0000_t75" style="width:30pt;height:18pt;mso-wrap-style:square;mso-position-horizontal-relative:page;mso-position-vertical-relative:page" o:ole="">
            <v:fill o:detectmouseclick="t"/>
            <v:imagedata r:id="rId11" o:title=""/>
          </v:shape>
          <o:OLEObject Type="Embed" ProgID="Equation.3" ShapeID="对象 10" DrawAspect="Content" ObjectID="_1573279239" r:id="rId12">
            <o:FieldCodes>\* MERGEFORMAT</o:FieldCodes>
          </o:OLEObject>
        </w:object>
      </w:r>
      <w:r>
        <w:rPr>
          <w:rFonts w:ascii="宋体" w:hAnsi="宋体" w:hint="eastAsia"/>
          <w:szCs w:val="21"/>
        </w:rPr>
        <w:t>是一个最大线性无关组，</w:t>
      </w:r>
      <w:r>
        <w:rPr>
          <w:rFonts w:ascii="宋体" w:hAnsi="宋体" w:hint="eastAsia"/>
          <w:position w:val="-12"/>
          <w:szCs w:val="21"/>
        </w:rPr>
        <w:object w:dxaOrig="2380" w:dyaOrig="359">
          <v:shape id="对象 47" o:spid="_x0000_i1028" type="#_x0000_t75" style="width:119.25pt;height:18pt;mso-wrap-style:square;mso-position-horizontal-relative:page;mso-position-vertical-relative:page" o:ole="">
            <v:fill o:detectmouseclick="t"/>
            <v:imagedata r:id="rId13" o:title=""/>
          </v:shape>
          <o:OLEObject Type="Embed" ProgID="Equation.3" ShapeID="对象 47" DrawAspect="Content" ObjectID="_1573279240" r:id="rId14">
            <o:FieldCodes>\* MERGEFORMAT</o:FieldCodes>
          </o:OLEObject>
        </w:object>
      </w:r>
      <w:r>
        <w:rPr>
          <w:rFonts w:ascii="宋体" w:hAnsi="宋体" w:hint="eastAsia"/>
          <w:szCs w:val="21"/>
        </w:rPr>
        <w:t>。</w:t>
      </w:r>
    </w:p>
    <w:p w:rsidR="00DF1893" w:rsidRDefault="00DF1893" w:rsidP="00DF1893">
      <w:pPr>
        <w:numPr>
          <w:ilvl w:val="0"/>
          <w:numId w:val="2"/>
        </w:numPr>
        <w:tabs>
          <w:tab w:val="left" w:pos="5550"/>
          <w:tab w:val="left" w:pos="7563"/>
        </w:tabs>
        <w:snapToGrid w:val="0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szCs w:val="21"/>
        </w:rPr>
        <w:t>一个</w:t>
      </w:r>
      <w:proofErr w:type="gramStart"/>
      <w:r>
        <w:rPr>
          <w:rFonts w:ascii="宋体" w:hAnsi="宋体" w:hint="eastAsia"/>
          <w:szCs w:val="21"/>
        </w:rPr>
        <w:t>基础解系为</w:t>
      </w:r>
      <w:proofErr w:type="gramEnd"/>
      <w:r>
        <w:rPr>
          <w:rFonts w:ascii="宋体" w:hAnsi="宋体" w:hint="eastAsia"/>
          <w:szCs w:val="21"/>
        </w:rPr>
        <w:t>：</w:t>
      </w:r>
      <w:r>
        <w:rPr>
          <w:rFonts w:ascii="宋体" w:hAnsi="宋体"/>
          <w:b/>
          <w:position w:val="-66"/>
          <w:sz w:val="28"/>
          <w:szCs w:val="28"/>
        </w:rPr>
        <w:object w:dxaOrig="5259" w:dyaOrig="1439">
          <v:shape id="对象 11" o:spid="_x0000_i1029" type="#_x0000_t75" style="width:264.75pt;height:1in;mso-wrap-style:square;mso-position-horizontal-relative:page;mso-position-vertical-relative:page" o:ole="">
            <v:fill o:detectmouseclick="t"/>
            <v:imagedata r:id="rId15" o:title=""/>
          </v:shape>
          <o:OLEObject Type="Embed" ProgID="Equation.3" ShapeID="对象 11" DrawAspect="Content" ObjectID="_1573279241" r:id="rId16"/>
        </w:object>
      </w:r>
    </w:p>
    <w:p w:rsidR="00DF1893" w:rsidRDefault="00DF1893" w:rsidP="00DF1893">
      <w:pPr>
        <w:numPr>
          <w:ilvl w:val="0"/>
          <w:numId w:val="2"/>
        </w:numPr>
        <w:tabs>
          <w:tab w:val="left" w:pos="5550"/>
          <w:tab w:val="left" w:pos="7563"/>
        </w:tabs>
        <w:snapToGrid w:val="0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/>
          <w:sz w:val="28"/>
          <w:szCs w:val="28"/>
        </w:rPr>
        <w:t>a</w:t>
      </w:r>
      <w:r>
        <w:rPr>
          <w:rFonts w:ascii="Arial" w:hAnsi="Arial" w:cs="Arial"/>
          <w:b/>
          <w:sz w:val="28"/>
          <w:szCs w:val="28"/>
        </w:rPr>
        <w:t>≠</w:t>
      </w:r>
      <w:r>
        <w:rPr>
          <w:rFonts w:ascii="Arial" w:hAnsi="Arial" w:cs="Arial" w:hint="eastAsia"/>
          <w:b/>
          <w:sz w:val="28"/>
          <w:szCs w:val="28"/>
        </w:rPr>
        <w:t>1</w:t>
      </w:r>
      <w:r>
        <w:rPr>
          <w:rFonts w:ascii="Arial" w:hAnsi="Arial" w:cs="Arial" w:hint="eastAsia"/>
          <w:b/>
          <w:sz w:val="28"/>
          <w:szCs w:val="28"/>
        </w:rPr>
        <w:t>且</w:t>
      </w:r>
      <w:r>
        <w:rPr>
          <w:rFonts w:ascii="Arial" w:hAnsi="Arial" w:cs="Arial" w:hint="eastAsia"/>
          <w:b/>
          <w:sz w:val="28"/>
          <w:szCs w:val="28"/>
        </w:rPr>
        <w:t>a</w:t>
      </w:r>
      <w:r>
        <w:rPr>
          <w:rFonts w:ascii="Arial" w:hAnsi="Arial" w:cs="Arial"/>
          <w:b/>
          <w:sz w:val="28"/>
          <w:szCs w:val="28"/>
        </w:rPr>
        <w:t>≠</w:t>
      </w:r>
      <w:r>
        <w:rPr>
          <w:rFonts w:ascii="Arial" w:hAnsi="Arial" w:cs="Arial" w:hint="eastAsia"/>
          <w:b/>
          <w:sz w:val="28"/>
          <w:szCs w:val="28"/>
        </w:rPr>
        <w:t>-2,</w:t>
      </w:r>
      <w:r>
        <w:rPr>
          <w:rFonts w:ascii="宋体" w:hAnsi="宋体" w:hint="eastAsia"/>
          <w:szCs w:val="21"/>
        </w:rPr>
        <w:t>有唯一解,a = -2无解,</w:t>
      </w:r>
    </w:p>
    <w:p w:rsidR="00DF1893" w:rsidRDefault="00DF1893" w:rsidP="00DF1893">
      <w:pPr>
        <w:tabs>
          <w:tab w:val="left" w:pos="5550"/>
          <w:tab w:val="left" w:pos="7563"/>
        </w:tabs>
        <w:snapToGrid w:val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a=1，有无穷多个解，通解为</w:t>
      </w:r>
      <w:r>
        <w:rPr>
          <w:rFonts w:ascii="宋体" w:hAnsi="宋体" w:hint="eastAsia"/>
          <w:position w:val="-50"/>
          <w:szCs w:val="21"/>
        </w:rPr>
        <w:object w:dxaOrig="3720" w:dyaOrig="1119">
          <v:shape id="对象 50" o:spid="_x0000_i1030" type="#_x0000_t75" style="width:186pt;height:56.25pt;mso-wrap-style:square;mso-position-horizontal-relative:page;mso-position-vertical-relative:page" o:ole="">
            <v:fill o:detectmouseclick="t"/>
            <v:imagedata r:id="rId17" o:title=""/>
          </v:shape>
          <o:OLEObject Type="Embed" ProgID="Equation.3" ShapeID="对象 50" DrawAspect="Content" ObjectID="_1573279242" r:id="rId18">
            <o:FieldCodes>\* MERGEFORMAT</o:FieldCodes>
          </o:OLEObject>
        </w:object>
      </w:r>
    </w:p>
    <w:p w:rsidR="00DF1893" w:rsidRDefault="00DF1893" w:rsidP="00DF1893">
      <w:pPr>
        <w:tabs>
          <w:tab w:val="left" w:pos="5550"/>
          <w:tab w:val="left" w:pos="7563"/>
        </w:tabs>
        <w:snapToGrid w:val="0"/>
        <w:rPr>
          <w:rFonts w:ascii="宋体" w:hAnsi="宋体" w:hint="eastAsia"/>
          <w:szCs w:val="21"/>
        </w:rPr>
      </w:pPr>
    </w:p>
    <w:p w:rsidR="00DF1893" w:rsidRDefault="00DF1893" w:rsidP="00DF1893">
      <w:pPr>
        <w:numPr>
          <w:ilvl w:val="0"/>
          <w:numId w:val="2"/>
        </w:numPr>
        <w:tabs>
          <w:tab w:val="left" w:pos="5550"/>
          <w:tab w:val="left" w:pos="7563"/>
        </w:tabs>
        <w:snapToGrid w:val="0"/>
        <w:rPr>
          <w:rFonts w:ascii="宋体" w:hAnsi="宋体"/>
          <w:bCs/>
          <w:szCs w:val="21"/>
        </w:rPr>
      </w:pPr>
      <w:r>
        <w:rPr>
          <w:rFonts w:ascii="宋体" w:hAnsi="宋体"/>
          <w:bCs/>
          <w:position w:val="-30"/>
          <w:szCs w:val="21"/>
        </w:rPr>
        <w:object w:dxaOrig="3720" w:dyaOrig="719">
          <v:shape id="对象 13" o:spid="_x0000_i1031" type="#_x0000_t75" style="width:193.5pt;height:39.75pt;mso-wrap-style:square;mso-position-horizontal-relative:page;mso-position-vertical-relative:page" o:ole="">
            <v:fill o:detectmouseclick="t"/>
            <v:imagedata r:id="rId19" o:title=""/>
          </v:shape>
          <o:OLEObject Type="Embed" ProgID="Equation.3" ShapeID="对象 13" DrawAspect="Content" ObjectID="_1573279243" r:id="rId20"/>
        </w:object>
      </w:r>
      <w:r>
        <w:rPr>
          <w:rFonts w:ascii="宋体" w:hAnsi="宋体" w:hint="eastAsia"/>
          <w:bCs/>
          <w:szCs w:val="21"/>
        </w:rPr>
        <w:t xml:space="preserve"> </w:t>
      </w:r>
      <w:r>
        <w:rPr>
          <w:rFonts w:ascii="宋体" w:hAnsi="宋体"/>
          <w:bCs/>
          <w:position w:val="-30"/>
          <w:szCs w:val="21"/>
        </w:rPr>
        <w:object w:dxaOrig="3380" w:dyaOrig="719">
          <v:shape id="对象 49" o:spid="_x0000_i1032" type="#_x0000_t75" style="width:176.25pt;height:39.75pt;mso-wrap-style:square;mso-position-horizontal-relative:page;mso-position-vertical-relative:page" o:ole="">
            <v:fill o:detectmouseclick="t"/>
            <v:imagedata r:id="rId21" o:title=""/>
          </v:shape>
          <o:OLEObject Type="Embed" ProgID="Equation.3" ShapeID="对象 49" DrawAspect="Content" ObjectID="_1573279244" r:id="rId22"/>
        </w:object>
      </w:r>
    </w:p>
    <w:p w:rsidR="00DF1893" w:rsidRDefault="00DF1893" w:rsidP="00DF1893">
      <w:pPr>
        <w:tabs>
          <w:tab w:val="left" w:pos="5550"/>
          <w:tab w:val="left" w:pos="7563"/>
        </w:tabs>
        <w:snapToGrid w:val="0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>（2）</w:t>
      </w:r>
      <w:r>
        <w:rPr>
          <w:rFonts w:ascii="宋体" w:hAnsi="宋体" w:hint="eastAsia"/>
          <w:bCs/>
          <w:position w:val="-32"/>
          <w:szCs w:val="21"/>
        </w:rPr>
        <w:object w:dxaOrig="2220" w:dyaOrig="759">
          <v:shape id="对象 12" o:spid="_x0000_i1033" type="#_x0000_t75" style="width:111pt;height:38.25pt;mso-wrap-style:square;mso-position-horizontal-relative:page;mso-position-vertical-relative:page" o:ole="">
            <v:fill o:detectmouseclick="t"/>
            <v:imagedata r:id="rId23" o:title=""/>
          </v:shape>
          <o:OLEObject Type="Embed" ProgID="Equation.3" ShapeID="对象 12" DrawAspect="Content" ObjectID="_1573279245" r:id="rId24">
            <o:FieldCodes>\* MERGEFORMAT</o:FieldCodes>
          </o:OLEObject>
        </w:object>
      </w:r>
      <w:r>
        <w:rPr>
          <w:rFonts w:ascii="宋体" w:hAnsi="宋体" w:hint="eastAsia"/>
          <w:bCs/>
          <w:szCs w:val="21"/>
        </w:rPr>
        <w:t>.</w:t>
      </w:r>
    </w:p>
    <w:p w:rsidR="00DF1893" w:rsidRDefault="00DF1893" w:rsidP="00DF1893">
      <w:pPr>
        <w:tabs>
          <w:tab w:val="left" w:pos="5550"/>
        </w:tabs>
        <w:snapToGrid w:val="0"/>
        <w:rPr>
          <w:sz w:val="24"/>
        </w:rPr>
      </w:pPr>
      <w:r>
        <w:rPr>
          <w:rFonts w:eastAsia="黑体" w:hint="eastAsia"/>
          <w:sz w:val="24"/>
        </w:rPr>
        <w:t>四</w:t>
      </w:r>
      <w:r>
        <w:rPr>
          <w:rFonts w:eastAsia="黑体"/>
          <w:sz w:val="24"/>
        </w:rPr>
        <w:t>、</w:t>
      </w:r>
      <w:r>
        <w:rPr>
          <w:rFonts w:eastAsia="黑体" w:hint="eastAsia"/>
          <w:sz w:val="24"/>
        </w:rPr>
        <w:t>证明题</w:t>
      </w:r>
      <w:r>
        <w:rPr>
          <w:sz w:val="24"/>
        </w:rPr>
        <w:t>（本大题共</w:t>
      </w:r>
      <w:r>
        <w:rPr>
          <w:rFonts w:hint="eastAsia"/>
          <w:sz w:val="24"/>
        </w:rPr>
        <w:t>1</w:t>
      </w:r>
      <w:r>
        <w:rPr>
          <w:sz w:val="24"/>
        </w:rPr>
        <w:t>小题，每题</w:t>
      </w:r>
      <w:r>
        <w:rPr>
          <w:rFonts w:hint="eastAsia"/>
          <w:sz w:val="24"/>
        </w:rPr>
        <w:t>5</w:t>
      </w:r>
      <w:r>
        <w:rPr>
          <w:sz w:val="24"/>
        </w:rPr>
        <w:t>分，共</w:t>
      </w:r>
      <w:r>
        <w:rPr>
          <w:rFonts w:hint="eastAsia"/>
          <w:sz w:val="24"/>
        </w:rPr>
        <w:t>5</w:t>
      </w:r>
      <w:r>
        <w:rPr>
          <w:sz w:val="24"/>
        </w:rPr>
        <w:t>分）</w:t>
      </w:r>
    </w:p>
    <w:p w:rsidR="00DF1893" w:rsidRDefault="00DF1893" w:rsidP="00DF1893">
      <w:pPr>
        <w:tabs>
          <w:tab w:val="left" w:pos="5550"/>
        </w:tabs>
        <w:snapToGrid w:val="0"/>
        <w:rPr>
          <w:sz w:val="24"/>
        </w:rPr>
      </w:pPr>
    </w:p>
    <w:p w:rsidR="00DF1893" w:rsidRDefault="00DF1893" w:rsidP="00DF1893">
      <w:pPr>
        <w:tabs>
          <w:tab w:val="left" w:pos="5550"/>
          <w:tab w:val="left" w:pos="7563"/>
        </w:tabs>
        <w:snapToGrid w:val="0"/>
        <w:rPr>
          <w:rFonts w:ascii="宋体" w:hAnsi="宋体" w:hint="eastAsia"/>
          <w:bCs/>
          <w:szCs w:val="21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position w:val="-32"/>
          <w:sz w:val="24"/>
        </w:rPr>
        <w:object w:dxaOrig="4480" w:dyaOrig="759">
          <v:shape id="_x0000_i1034" type="#_x0000_t75" style="width:224.25pt;height:38.25pt;mso-wrap-style:square;mso-position-horizontal-relative:page;mso-position-vertical-relative:page" o:ole="">
            <v:fill o:detectmouseclick="t"/>
            <v:imagedata r:id="rId25" o:title=""/>
          </v:shape>
          <o:OLEObject Type="Embed" ProgID="Equation.3" ShapeID="_x0000_i1034" DrawAspect="Content" ObjectID="_1573279246" r:id="rId26">
            <o:FieldCodes>\* MERGEFORMAT</o:FieldCodes>
          </o:OLEObject>
        </w:object>
      </w:r>
    </w:p>
    <w:p w:rsidR="00DF1893" w:rsidRDefault="00DF1893" w:rsidP="00DF1893">
      <w:pPr>
        <w:tabs>
          <w:tab w:val="left" w:pos="1353"/>
        </w:tabs>
        <w:jc w:val="left"/>
        <w:rPr>
          <w:rFonts w:hint="eastAsia"/>
        </w:rPr>
      </w:pPr>
    </w:p>
    <w:p w:rsidR="00000000" w:rsidRDefault="00DF1893"/>
    <w:sectPr w:rsidR="00000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1893" w:rsidRDefault="00DF1893" w:rsidP="00DF1893">
      <w:r>
        <w:separator/>
      </w:r>
    </w:p>
  </w:endnote>
  <w:endnote w:type="continuationSeparator" w:id="1">
    <w:p w:rsidR="00DF1893" w:rsidRDefault="00DF1893" w:rsidP="00DF18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1893" w:rsidRDefault="00DF1893" w:rsidP="00DF1893">
      <w:r>
        <w:separator/>
      </w:r>
    </w:p>
  </w:footnote>
  <w:footnote w:type="continuationSeparator" w:id="1">
    <w:p w:rsidR="00DF1893" w:rsidRDefault="00DF1893" w:rsidP="00DF18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19E841"/>
    <w:multiLevelType w:val="singleLevel"/>
    <w:tmpl w:val="5719E841"/>
    <w:lvl w:ilvl="0">
      <w:start w:val="4"/>
      <w:numFmt w:val="decimal"/>
      <w:suff w:val="nothing"/>
      <w:lvlText w:val="%1."/>
      <w:lvlJc w:val="left"/>
    </w:lvl>
  </w:abstractNum>
  <w:abstractNum w:abstractNumId="1">
    <w:nsid w:val="581B09BD"/>
    <w:multiLevelType w:val="singleLevel"/>
    <w:tmpl w:val="581B09BD"/>
    <w:lvl w:ilvl="0">
      <w:start w:val="1"/>
      <w:numFmt w:val="decimal"/>
      <w:suff w:val="nothing"/>
      <w:lvlText w:val="%1．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1893"/>
    <w:rsid w:val="00DF18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1893"/>
    <w:pPr>
      <w:widowControl w:val="0"/>
      <w:jc w:val="both"/>
    </w:pPr>
    <w:rPr>
      <w:rFonts w:ascii="Times New Roman" w:eastAsia="宋体" w:hAnsi="Times New Roman" w:cs="Times New Roman"/>
      <w:szCs w:val="24"/>
      <w:lang w:bidi="ar-OM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F18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F189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F18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F189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2017-11-27T01:13:00Z</dcterms:created>
  <dcterms:modified xsi:type="dcterms:W3CDTF">2017-11-27T01:14:00Z</dcterms:modified>
</cp:coreProperties>
</file>