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137A" w14:textId="293E6BA4" w:rsidR="007029F6" w:rsidRDefault="007029F6" w:rsidP="007029F6">
      <w:pPr>
        <w:jc w:val="center"/>
        <w:rPr>
          <w:sz w:val="32"/>
          <w:szCs w:val="32"/>
        </w:rPr>
      </w:pPr>
      <w:r>
        <w:rPr>
          <w:sz w:val="32"/>
          <w:szCs w:val="32"/>
        </w:rPr>
        <w:t>Lab 0</w:t>
      </w:r>
      <w:r>
        <w:rPr>
          <w:sz w:val="32"/>
          <w:szCs w:val="32"/>
        </w:rPr>
        <w:t>2</w:t>
      </w:r>
      <w:r>
        <w:rPr>
          <w:sz w:val="32"/>
          <w:szCs w:val="32"/>
        </w:rPr>
        <w:t xml:space="preserve">: </w:t>
      </w:r>
      <w:r>
        <w:rPr>
          <w:sz w:val="32"/>
          <w:szCs w:val="32"/>
        </w:rPr>
        <w:t>Version Control</w:t>
      </w:r>
    </w:p>
    <w:p w14:paraId="21171706" w14:textId="77777777" w:rsidR="007029F6" w:rsidRDefault="007029F6" w:rsidP="007029F6">
      <w:pPr>
        <w:jc w:val="center"/>
        <w:rPr>
          <w:sz w:val="32"/>
          <w:szCs w:val="32"/>
        </w:rPr>
      </w:pPr>
      <w:r>
        <w:rPr>
          <w:sz w:val="32"/>
          <w:szCs w:val="32"/>
        </w:rPr>
        <w:t>Pre-Lab Answers</w:t>
      </w:r>
    </w:p>
    <w:p w14:paraId="0DDB03A5" w14:textId="496B3CDE" w:rsidR="007029F6" w:rsidRDefault="007029F6" w:rsidP="007029F6">
      <w:pPr>
        <w:jc w:val="center"/>
        <w:rPr>
          <w:sz w:val="32"/>
          <w:szCs w:val="32"/>
        </w:rPr>
      </w:pPr>
      <w:r>
        <w:rPr>
          <w:sz w:val="32"/>
          <w:szCs w:val="32"/>
        </w:rPr>
        <w:t xml:space="preserve">September </w:t>
      </w:r>
      <w:r>
        <w:rPr>
          <w:sz w:val="32"/>
          <w:szCs w:val="32"/>
        </w:rPr>
        <w:t>12</w:t>
      </w:r>
      <w:r>
        <w:rPr>
          <w:sz w:val="32"/>
          <w:szCs w:val="32"/>
        </w:rPr>
        <w:t>, 2020</w:t>
      </w:r>
    </w:p>
    <w:p w14:paraId="262788D7" w14:textId="77777777" w:rsidR="007029F6" w:rsidRDefault="007029F6" w:rsidP="007029F6">
      <w:pPr>
        <w:jc w:val="center"/>
        <w:rPr>
          <w:sz w:val="32"/>
          <w:szCs w:val="32"/>
        </w:rPr>
      </w:pPr>
    </w:p>
    <w:p w14:paraId="272A31FB" w14:textId="1628E48F" w:rsidR="007029F6" w:rsidRDefault="007029F6" w:rsidP="007029F6">
      <w:pPr>
        <w:pStyle w:val="ListParagraph"/>
        <w:numPr>
          <w:ilvl w:val="0"/>
          <w:numId w:val="2"/>
        </w:numPr>
      </w:pPr>
      <w:r>
        <w:t>When you clone “my-fancy-project”, it basically is a local instance of that repository that is completely separate from the main master branch. If you edit the clone of this repository, it does not change the original repository without committing the changes made.</w:t>
      </w:r>
    </w:p>
    <w:p w14:paraId="39D4F1C1" w14:textId="516F4A7E" w:rsidR="007029F6" w:rsidRDefault="007029F6" w:rsidP="007029F6">
      <w:pPr>
        <w:pStyle w:val="ListParagraph"/>
        <w:numPr>
          <w:ilvl w:val="0"/>
          <w:numId w:val="2"/>
        </w:numPr>
      </w:pPr>
      <w:r>
        <w:t xml:space="preserve">The command “git add” takes whatever the specified parameter after “git add” and starts tracking the changes on that item. “git status” shows all items in a repository and if the changes are being tracked on each item. “git commit” stages all items being tracked to be added to a new version update of the main repository. “git push” </w:t>
      </w:r>
      <w:r w:rsidR="000168E0">
        <w:t>sends all changes of tracked to the specified branch and readies for a merge.</w:t>
      </w:r>
    </w:p>
    <w:p w14:paraId="3589A389" w14:textId="79CEBEC0" w:rsidR="000168E0" w:rsidRDefault="000168E0" w:rsidP="007029F6">
      <w:pPr>
        <w:pStyle w:val="ListParagraph"/>
        <w:numPr>
          <w:ilvl w:val="0"/>
          <w:numId w:val="2"/>
        </w:numPr>
      </w:pPr>
      <w:r>
        <w:t xml:space="preserve">Merging two branches together applies the new branch onto the original branch. </w:t>
      </w:r>
      <w:r w:rsidR="001E111F">
        <w:t>It will apply any and all changes from the new branch onto the original branch. This includes all files being tracked.</w:t>
      </w:r>
    </w:p>
    <w:sectPr w:rsidR="000168E0">
      <w:head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019D2" w14:textId="77777777" w:rsidR="005F06A8" w:rsidRDefault="001E111F">
    <w:pPr>
      <w:pStyle w:val="Header"/>
    </w:pPr>
    <w:r>
      <w:t>CJ Hess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2BD"/>
    <w:multiLevelType w:val="hybridMultilevel"/>
    <w:tmpl w:val="EBF6E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E3A67"/>
    <w:multiLevelType w:val="hybridMultilevel"/>
    <w:tmpl w:val="EABCD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F6"/>
    <w:rsid w:val="000168E0"/>
    <w:rsid w:val="001E111F"/>
    <w:rsid w:val="0070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F06C3"/>
  <w15:chartTrackingRefBased/>
  <w15:docId w15:val="{CD9C4EB2-7539-9743-B474-38BD34F7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F6"/>
    <w:pPr>
      <w:ind w:left="720"/>
      <w:contextualSpacing/>
    </w:pPr>
  </w:style>
  <w:style w:type="paragraph" w:styleId="Header">
    <w:name w:val="header"/>
    <w:basedOn w:val="Normal"/>
    <w:link w:val="HeaderChar"/>
    <w:uiPriority w:val="99"/>
    <w:unhideWhenUsed/>
    <w:rsid w:val="007029F6"/>
    <w:pPr>
      <w:tabs>
        <w:tab w:val="center" w:pos="4680"/>
        <w:tab w:val="right" w:pos="9360"/>
      </w:tabs>
    </w:pPr>
  </w:style>
  <w:style w:type="character" w:customStyle="1" w:styleId="HeaderChar">
    <w:name w:val="Header Char"/>
    <w:basedOn w:val="DefaultParagraphFont"/>
    <w:link w:val="Header"/>
    <w:uiPriority w:val="99"/>
    <w:rsid w:val="00702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cjhbh3</dc:creator>
  <cp:keywords/>
  <dc:description/>
  <cp:lastModifiedBy>cjhbh3</cp:lastModifiedBy>
  <cp:revision>1</cp:revision>
  <dcterms:created xsi:type="dcterms:W3CDTF">2020-09-12T23:16:00Z</dcterms:created>
  <dcterms:modified xsi:type="dcterms:W3CDTF">2020-09-12T23:38:00Z</dcterms:modified>
</cp:coreProperties>
</file>