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F9" w:rsidRPr="006C5EB6" w:rsidRDefault="006C5EB6" w:rsidP="000567F9">
      <w:pPr>
        <w:spacing w:before="100" w:beforeAutospacing="1" w:after="100" w:afterAutospacing="1" w:line="240" w:lineRule="auto"/>
        <w:rPr>
          <w:rFonts w:eastAsia="Times New Roman" w:cs="Arial"/>
          <w:sz w:val="24"/>
          <w:szCs w:val="24"/>
          <w:lang w:val="de-CH" w:eastAsia="de-CH" w:bidi="ar-SA"/>
        </w:rPr>
      </w:pPr>
      <w:r w:rsidRPr="006C5EB6">
        <w:rPr>
          <w:rFonts w:eastAsia="Times New Roman" w:cs="Arial"/>
          <w:b/>
          <w:bCs/>
          <w:sz w:val="24"/>
          <w:szCs w:val="24"/>
          <w:lang w:val="de-CH" w:eastAsia="de-CH" w:bidi="ar-SA"/>
        </w:rPr>
        <w:t>Aufbereitung</w:t>
      </w:r>
      <w:r>
        <w:rPr>
          <w:rFonts w:eastAsia="Times New Roman" w:cs="Arial"/>
          <w:b/>
          <w:bCs/>
          <w:sz w:val="24"/>
          <w:szCs w:val="24"/>
          <w:lang w:val="de-CH" w:eastAsia="de-CH" w:bidi="ar-SA"/>
        </w:rPr>
        <w:t xml:space="preserve"> von 3D-Daten</w:t>
      </w:r>
      <w:r w:rsidRPr="006C5EB6">
        <w:rPr>
          <w:rFonts w:eastAsia="Times New Roman" w:cs="Arial"/>
          <w:b/>
          <w:bCs/>
          <w:sz w:val="24"/>
          <w:szCs w:val="24"/>
          <w:lang w:val="de-CH" w:eastAsia="de-CH" w:bidi="ar-SA"/>
        </w:rPr>
        <w:t xml:space="preserve"> </w:t>
      </w:r>
      <w:r>
        <w:rPr>
          <w:rFonts w:eastAsia="Times New Roman" w:cs="Arial"/>
          <w:b/>
          <w:bCs/>
          <w:sz w:val="24"/>
          <w:szCs w:val="24"/>
          <w:lang w:val="de-CH" w:eastAsia="de-CH" w:bidi="ar-SA"/>
        </w:rPr>
        <w:t xml:space="preserve">für ein </w:t>
      </w:r>
      <w:r w:rsidRPr="006C5EB6">
        <w:rPr>
          <w:rFonts w:eastAsia="Times New Roman" w:cs="Arial"/>
          <w:b/>
          <w:bCs/>
          <w:sz w:val="24"/>
          <w:szCs w:val="24"/>
          <w:lang w:val="de-CH" w:eastAsia="de-CH" w:bidi="ar-SA"/>
        </w:rPr>
        <w:t>HSR-Game mit Motion</w:t>
      </w:r>
    </w:p>
    <w:p w:rsidR="00B277FA" w:rsidRDefault="000567F9" w:rsidP="000567F9">
      <w:pPr>
        <w:numPr>
          <w:ilvl w:val="0"/>
          <w:numId w:val="7"/>
        </w:numPr>
        <w:spacing w:before="100" w:beforeAutospacing="1" w:after="100" w:afterAutospacing="1" w:line="240" w:lineRule="auto"/>
        <w:rPr>
          <w:rFonts w:eastAsia="Times New Roman" w:cs="Arial"/>
          <w:sz w:val="20"/>
          <w:szCs w:val="20"/>
          <w:lang w:val="de-CH" w:eastAsia="de-CH" w:bidi="ar-SA"/>
        </w:rPr>
      </w:pPr>
      <w:r w:rsidRPr="00B05B2F">
        <w:rPr>
          <w:rFonts w:eastAsia="Times New Roman" w:cs="Arial"/>
          <w:sz w:val="20"/>
          <w:szCs w:val="20"/>
          <w:lang w:val="de-CH" w:eastAsia="de-CH" w:bidi="ar-SA"/>
        </w:rPr>
        <w:t>Studienarbeit</w:t>
      </w:r>
      <w:r w:rsidR="00F37616">
        <w:rPr>
          <w:rFonts w:eastAsia="Times New Roman" w:cs="Arial"/>
          <w:sz w:val="20"/>
          <w:szCs w:val="20"/>
          <w:lang w:val="de-CH" w:eastAsia="de-CH" w:bidi="ar-SA"/>
        </w:rPr>
        <w:t xml:space="preserve"> im</w:t>
      </w:r>
      <w:r w:rsidR="00A812EC">
        <w:rPr>
          <w:rFonts w:eastAsia="Times New Roman" w:cs="Arial"/>
          <w:sz w:val="20"/>
          <w:szCs w:val="20"/>
          <w:lang w:val="de-CH" w:eastAsia="de-CH" w:bidi="ar-SA"/>
        </w:rPr>
        <w:t xml:space="preserve"> </w:t>
      </w:r>
      <w:r w:rsidR="001E3AF7" w:rsidRPr="00B05B2F">
        <w:rPr>
          <w:rFonts w:eastAsia="Times New Roman" w:cs="Arial"/>
          <w:sz w:val="20"/>
          <w:szCs w:val="20"/>
          <w:lang w:val="de-CH" w:eastAsia="de-CH" w:bidi="ar-SA"/>
        </w:rPr>
        <w:t>H</w:t>
      </w:r>
      <w:r w:rsidR="00F37616">
        <w:rPr>
          <w:rFonts w:eastAsia="Times New Roman" w:cs="Arial"/>
          <w:sz w:val="20"/>
          <w:szCs w:val="20"/>
          <w:lang w:val="de-CH" w:eastAsia="de-CH" w:bidi="ar-SA"/>
        </w:rPr>
        <w:t>erbstsemester</w:t>
      </w:r>
      <w:r w:rsidRPr="00B05B2F">
        <w:rPr>
          <w:rFonts w:eastAsia="Times New Roman" w:cs="Arial"/>
          <w:sz w:val="20"/>
          <w:szCs w:val="20"/>
          <w:lang w:val="de-CH" w:eastAsia="de-CH" w:bidi="ar-SA"/>
        </w:rPr>
        <w:t xml:space="preserve"> 201</w:t>
      </w:r>
      <w:r w:rsidR="009601B4">
        <w:rPr>
          <w:rFonts w:eastAsia="Times New Roman" w:cs="Arial"/>
          <w:sz w:val="20"/>
          <w:szCs w:val="20"/>
          <w:lang w:val="de-CH" w:eastAsia="de-CH" w:bidi="ar-SA"/>
        </w:rPr>
        <w:t>6/2017</w:t>
      </w:r>
    </w:p>
    <w:p w:rsidR="000567F9" w:rsidRPr="00B05B2F" w:rsidRDefault="009601B4" w:rsidP="000567F9">
      <w:pPr>
        <w:numPr>
          <w:ilvl w:val="0"/>
          <w:numId w:val="7"/>
        </w:numPr>
        <w:spacing w:before="100" w:beforeAutospacing="1" w:after="100" w:afterAutospacing="1" w:line="240" w:lineRule="auto"/>
        <w:rPr>
          <w:rFonts w:eastAsia="Times New Roman" w:cs="Arial"/>
          <w:sz w:val="20"/>
          <w:szCs w:val="20"/>
          <w:lang w:val="de-CH" w:eastAsia="de-CH" w:bidi="ar-SA"/>
        </w:rPr>
      </w:pPr>
      <w:r>
        <w:rPr>
          <w:rFonts w:eastAsia="Times New Roman" w:cs="Arial"/>
          <w:sz w:val="20"/>
          <w:szCs w:val="20"/>
          <w:lang w:val="de-CH" w:eastAsia="de-CH" w:bidi="ar-SA"/>
        </w:rPr>
        <w:t>Autor/in</w:t>
      </w:r>
      <w:r w:rsidR="00B277FA">
        <w:rPr>
          <w:rFonts w:eastAsia="Times New Roman" w:cs="Arial"/>
          <w:sz w:val="20"/>
          <w:szCs w:val="20"/>
          <w:lang w:val="de-CH" w:eastAsia="de-CH" w:bidi="ar-SA"/>
        </w:rPr>
        <w:t xml:space="preserve">: </w:t>
      </w:r>
      <w:r w:rsidR="006C5EB6" w:rsidRPr="006C5EB6">
        <w:rPr>
          <w:rFonts w:eastAsia="Times New Roman" w:cs="Arial"/>
          <w:sz w:val="20"/>
          <w:szCs w:val="20"/>
          <w:lang w:val="de-CH" w:eastAsia="de-CH" w:bidi="ar-SA"/>
        </w:rPr>
        <w:t>Joel Hochreutener und Sophie Somerton</w:t>
      </w:r>
    </w:p>
    <w:p w:rsidR="000567F9" w:rsidRPr="00B05B2F" w:rsidRDefault="000567F9" w:rsidP="000567F9">
      <w:pPr>
        <w:numPr>
          <w:ilvl w:val="0"/>
          <w:numId w:val="7"/>
        </w:numPr>
        <w:spacing w:before="100" w:beforeAutospacing="1" w:after="100" w:afterAutospacing="1" w:line="240" w:lineRule="auto"/>
        <w:rPr>
          <w:rFonts w:eastAsia="Times New Roman" w:cs="Arial"/>
          <w:sz w:val="20"/>
          <w:szCs w:val="20"/>
          <w:lang w:val="de-CH" w:eastAsia="de-CH" w:bidi="ar-SA"/>
        </w:rPr>
      </w:pPr>
      <w:r w:rsidRPr="00B05B2F">
        <w:rPr>
          <w:rFonts w:eastAsia="Times New Roman" w:cs="Arial"/>
          <w:sz w:val="20"/>
          <w:szCs w:val="20"/>
          <w:lang w:val="de-CH" w:eastAsia="de-CH" w:bidi="ar-SA"/>
        </w:rPr>
        <w:t xml:space="preserve">Betreuer: Prof. Stefan Keller, </w:t>
      </w:r>
      <w:r w:rsidR="009D2D2C">
        <w:rPr>
          <w:rFonts w:eastAsia="Times New Roman" w:cs="Arial"/>
          <w:sz w:val="20"/>
          <w:szCs w:val="20"/>
          <w:lang w:val="de-CH" w:eastAsia="de-CH" w:bidi="ar-SA"/>
        </w:rPr>
        <w:t xml:space="preserve">Institut für Software, </w:t>
      </w:r>
      <w:r w:rsidRPr="00B05B2F">
        <w:rPr>
          <w:rFonts w:eastAsia="Times New Roman" w:cs="Arial"/>
          <w:sz w:val="20"/>
          <w:szCs w:val="20"/>
          <w:lang w:val="de-CH" w:eastAsia="de-CH" w:bidi="ar-SA"/>
        </w:rPr>
        <w:t xml:space="preserve">HSR </w:t>
      </w:r>
    </w:p>
    <w:p w:rsidR="000567F9" w:rsidRPr="00B05B2F" w:rsidRDefault="00F37616" w:rsidP="000567F9">
      <w:pPr>
        <w:numPr>
          <w:ilvl w:val="0"/>
          <w:numId w:val="7"/>
        </w:numPr>
        <w:spacing w:before="100" w:beforeAutospacing="1" w:after="100" w:afterAutospacing="1" w:line="240" w:lineRule="auto"/>
        <w:rPr>
          <w:rFonts w:eastAsia="Times New Roman" w:cs="Arial"/>
          <w:sz w:val="20"/>
          <w:szCs w:val="20"/>
          <w:lang w:val="de-CH" w:eastAsia="de-CH" w:bidi="ar-SA"/>
        </w:rPr>
      </w:pPr>
      <w:r>
        <w:rPr>
          <w:rFonts w:eastAsia="Times New Roman" w:cs="Arial"/>
          <w:sz w:val="20"/>
          <w:szCs w:val="20"/>
          <w:lang w:val="de-CH" w:eastAsia="de-CH" w:bidi="ar-SA"/>
        </w:rPr>
        <w:t>Industriep</w:t>
      </w:r>
      <w:r w:rsidR="00B05B2F" w:rsidRPr="00B05B2F">
        <w:rPr>
          <w:rFonts w:eastAsia="Times New Roman" w:cs="Arial"/>
          <w:sz w:val="20"/>
          <w:szCs w:val="20"/>
          <w:lang w:val="de-CH" w:eastAsia="de-CH" w:bidi="ar-SA"/>
        </w:rPr>
        <w:t xml:space="preserve">artner: </w:t>
      </w:r>
      <w:r w:rsidR="00575EB9">
        <w:rPr>
          <w:sz w:val="20"/>
          <w:szCs w:val="20"/>
          <w:lang w:val="de-CH"/>
        </w:rPr>
        <w:t>-</w:t>
      </w:r>
    </w:p>
    <w:p w:rsidR="0031723F" w:rsidRDefault="0031723F" w:rsidP="000567F9">
      <w:pPr>
        <w:spacing w:before="100" w:beforeAutospacing="1" w:after="100" w:afterAutospacing="1" w:line="240" w:lineRule="auto"/>
        <w:outlineLvl w:val="1"/>
        <w:rPr>
          <w:rFonts w:eastAsia="Times New Roman" w:cs="Arial"/>
          <w:b/>
          <w:bCs/>
          <w:sz w:val="24"/>
          <w:szCs w:val="36"/>
          <w:lang w:val="de-CH" w:eastAsia="de-CH" w:bidi="ar-SA"/>
        </w:rPr>
      </w:pPr>
    </w:p>
    <w:p w:rsidR="000567F9" w:rsidRPr="000567F9" w:rsidRDefault="001E3AF7" w:rsidP="000567F9">
      <w:pPr>
        <w:spacing w:before="100" w:beforeAutospacing="1" w:after="100" w:afterAutospacing="1" w:line="240" w:lineRule="auto"/>
        <w:outlineLvl w:val="1"/>
        <w:rPr>
          <w:rFonts w:eastAsia="Times New Roman" w:cs="Arial"/>
          <w:b/>
          <w:bCs/>
          <w:sz w:val="24"/>
          <w:szCs w:val="36"/>
          <w:lang w:val="de-CH" w:eastAsia="de-CH" w:bidi="ar-SA"/>
        </w:rPr>
      </w:pPr>
      <w:r>
        <w:rPr>
          <w:rFonts w:eastAsia="Times New Roman" w:cs="Arial"/>
          <w:b/>
          <w:bCs/>
          <w:sz w:val="24"/>
          <w:szCs w:val="36"/>
          <w:lang w:val="de-CH" w:eastAsia="de-CH" w:bidi="ar-SA"/>
        </w:rPr>
        <w:t>Ausgangslage</w:t>
      </w:r>
    </w:p>
    <w:p w:rsidR="000567F9" w:rsidRDefault="00E82F42" w:rsidP="001E3AF7">
      <w:pPr>
        <w:spacing w:before="100" w:beforeAutospacing="1" w:after="100" w:afterAutospacing="1" w:line="240" w:lineRule="auto"/>
        <w:rPr>
          <w:rFonts w:eastAsia="Times New Roman" w:cs="Arial"/>
          <w:sz w:val="20"/>
          <w:szCs w:val="24"/>
          <w:lang w:val="de-CH" w:eastAsia="de-CH" w:bidi="ar-SA"/>
        </w:rPr>
      </w:pPr>
      <w:r w:rsidRPr="00E82F42">
        <w:rPr>
          <w:rFonts w:eastAsia="Times New Roman" w:cs="Arial"/>
          <w:sz w:val="20"/>
          <w:szCs w:val="24"/>
          <w:lang w:val="de-CH" w:eastAsia="de-CH" w:bidi="ar-SA"/>
        </w:rPr>
        <w:t xml:space="preserve">Das ICOM besitzt </w:t>
      </w:r>
      <w:r w:rsidR="005C4EF0">
        <w:rPr>
          <w:rFonts w:eastAsia="Times New Roman" w:cs="Arial"/>
          <w:sz w:val="20"/>
          <w:szCs w:val="24"/>
          <w:lang w:val="de-CH" w:eastAsia="de-CH" w:bidi="ar-SA"/>
        </w:rPr>
        <w:t xml:space="preserve">verschiedene </w:t>
      </w:r>
      <w:r w:rsidRPr="00E82F42">
        <w:rPr>
          <w:rFonts w:eastAsia="Times New Roman" w:cs="Arial"/>
          <w:sz w:val="20"/>
          <w:szCs w:val="24"/>
          <w:lang w:val="de-CH" w:eastAsia="de-CH" w:bidi="ar-SA"/>
        </w:rPr>
        <w:t>Motion-Simulatoren</w:t>
      </w:r>
      <w:r w:rsidR="005C4EF0">
        <w:rPr>
          <w:rFonts w:eastAsia="Times New Roman" w:cs="Arial"/>
          <w:sz w:val="20"/>
          <w:szCs w:val="24"/>
          <w:lang w:val="de-CH" w:eastAsia="de-CH" w:bidi="ar-SA"/>
        </w:rPr>
        <w:t>, bei der ein Sitz ca. 1m in allen Richtungen bewegt werden kann (</w:t>
      </w:r>
      <w:proofErr w:type="spellStart"/>
      <w:r w:rsidR="005C4EF0">
        <w:rPr>
          <w:rFonts w:eastAsia="Times New Roman" w:cs="Arial"/>
          <w:sz w:val="20"/>
          <w:szCs w:val="24"/>
          <w:lang w:val="de-CH" w:eastAsia="de-CH" w:bidi="ar-SA"/>
        </w:rPr>
        <w:t>six</w:t>
      </w:r>
      <w:proofErr w:type="spellEnd"/>
      <w:r w:rsidR="005C4EF0">
        <w:rPr>
          <w:rFonts w:eastAsia="Times New Roman" w:cs="Arial"/>
          <w:sz w:val="20"/>
          <w:szCs w:val="24"/>
          <w:lang w:val="de-CH" w:eastAsia="de-CH" w:bidi="ar-SA"/>
        </w:rPr>
        <w:t xml:space="preserve"> </w:t>
      </w:r>
      <w:proofErr w:type="spellStart"/>
      <w:r w:rsidR="005C4EF0">
        <w:rPr>
          <w:rFonts w:eastAsia="Times New Roman" w:cs="Arial"/>
          <w:sz w:val="20"/>
          <w:szCs w:val="24"/>
          <w:lang w:val="de-CH" w:eastAsia="de-CH" w:bidi="ar-SA"/>
        </w:rPr>
        <w:t>degrees</w:t>
      </w:r>
      <w:proofErr w:type="spellEnd"/>
      <w:r w:rsidR="005C4EF0">
        <w:rPr>
          <w:rFonts w:eastAsia="Times New Roman" w:cs="Arial"/>
          <w:sz w:val="20"/>
          <w:szCs w:val="24"/>
          <w:lang w:val="de-CH" w:eastAsia="de-CH" w:bidi="ar-SA"/>
        </w:rPr>
        <w:t xml:space="preserve"> </w:t>
      </w:r>
      <w:proofErr w:type="spellStart"/>
      <w:r w:rsidR="005C4EF0">
        <w:rPr>
          <w:rFonts w:eastAsia="Times New Roman" w:cs="Arial"/>
          <w:sz w:val="20"/>
          <w:szCs w:val="24"/>
          <w:lang w:val="de-CH" w:eastAsia="de-CH" w:bidi="ar-SA"/>
        </w:rPr>
        <w:t>of</w:t>
      </w:r>
      <w:proofErr w:type="spellEnd"/>
      <w:r w:rsidR="005C4EF0">
        <w:rPr>
          <w:rFonts w:eastAsia="Times New Roman" w:cs="Arial"/>
          <w:sz w:val="20"/>
          <w:szCs w:val="24"/>
          <w:lang w:val="de-CH" w:eastAsia="de-CH" w:bidi="ar-SA"/>
        </w:rPr>
        <w:t xml:space="preserve"> </w:t>
      </w:r>
      <w:proofErr w:type="spellStart"/>
      <w:r w:rsidR="005C4EF0">
        <w:rPr>
          <w:rFonts w:eastAsia="Times New Roman" w:cs="Arial"/>
          <w:sz w:val="20"/>
          <w:szCs w:val="24"/>
          <w:lang w:val="de-CH" w:eastAsia="de-CH" w:bidi="ar-SA"/>
        </w:rPr>
        <w:t>freedom</w:t>
      </w:r>
      <w:proofErr w:type="spellEnd"/>
      <w:r w:rsidR="005C4EF0">
        <w:rPr>
          <w:rFonts w:eastAsia="Times New Roman" w:cs="Arial"/>
          <w:sz w:val="20"/>
          <w:szCs w:val="24"/>
          <w:lang w:val="de-CH" w:eastAsia="de-CH" w:bidi="ar-SA"/>
        </w:rPr>
        <w:t xml:space="preserve">, </w:t>
      </w:r>
      <w:r w:rsidR="005C4EF0" w:rsidRPr="00E82F42">
        <w:rPr>
          <w:rFonts w:eastAsia="Times New Roman" w:cs="Arial"/>
          <w:sz w:val="20"/>
          <w:szCs w:val="24"/>
          <w:lang w:val="de-CH" w:eastAsia="de-CH" w:bidi="ar-SA"/>
        </w:rPr>
        <w:t>6DOF</w:t>
      </w:r>
      <w:r w:rsidR="005C4EF0">
        <w:rPr>
          <w:rFonts w:eastAsia="Times New Roman" w:cs="Arial"/>
          <w:sz w:val="20"/>
          <w:szCs w:val="24"/>
          <w:lang w:val="de-CH" w:eastAsia="de-CH" w:bidi="ar-SA"/>
        </w:rPr>
        <w:t xml:space="preserve">). </w:t>
      </w:r>
      <w:r w:rsidRPr="00E82F42">
        <w:rPr>
          <w:rFonts w:eastAsia="Times New Roman" w:cs="Arial"/>
          <w:sz w:val="20"/>
          <w:szCs w:val="24"/>
          <w:lang w:val="de-CH" w:eastAsia="de-CH" w:bidi="ar-SA"/>
        </w:rPr>
        <w:t xml:space="preserve">Neben Motion-TV (synchrones Abspielen eines Films und den dazu passenden Bewegungen) wurden </w:t>
      </w:r>
      <w:r w:rsidR="005C4EF0">
        <w:rPr>
          <w:rFonts w:eastAsia="Times New Roman" w:cs="Arial"/>
          <w:sz w:val="20"/>
          <w:szCs w:val="24"/>
          <w:lang w:val="de-CH" w:eastAsia="de-CH" w:bidi="ar-SA"/>
        </w:rPr>
        <w:t xml:space="preserve">bereits </w:t>
      </w:r>
      <w:r w:rsidRPr="00E82F42">
        <w:rPr>
          <w:rFonts w:eastAsia="Times New Roman" w:cs="Arial"/>
          <w:sz w:val="20"/>
          <w:szCs w:val="24"/>
          <w:lang w:val="de-CH" w:eastAsia="de-CH" w:bidi="ar-SA"/>
        </w:rPr>
        <w:t>verschiedene Games für die Verwendung mit dem Motion-Simulator integriert. Auch wurde am ICOM ei</w:t>
      </w:r>
      <w:r w:rsidR="005C4EF0">
        <w:rPr>
          <w:rFonts w:eastAsia="Times New Roman" w:cs="Arial"/>
          <w:sz w:val="20"/>
          <w:szCs w:val="24"/>
          <w:lang w:val="de-CH" w:eastAsia="de-CH" w:bidi="ar-SA"/>
        </w:rPr>
        <w:t>ne Motion-Sender-</w:t>
      </w:r>
      <w:r w:rsidRPr="00E82F42">
        <w:rPr>
          <w:rFonts w:eastAsia="Times New Roman" w:cs="Arial"/>
          <w:sz w:val="20"/>
          <w:szCs w:val="24"/>
          <w:lang w:val="de-CH" w:eastAsia="de-CH" w:bidi="ar-SA"/>
        </w:rPr>
        <w:t xml:space="preserve">Komponente für die Unreal Game-Engine entwickelt. Diese Komponente kann </w:t>
      </w:r>
      <w:r>
        <w:rPr>
          <w:rFonts w:eastAsia="Times New Roman" w:cs="Arial"/>
          <w:sz w:val="20"/>
          <w:szCs w:val="24"/>
          <w:lang w:val="de-CH" w:eastAsia="de-CH" w:bidi="ar-SA"/>
        </w:rPr>
        <w:t xml:space="preserve">z.B. </w:t>
      </w:r>
      <w:r w:rsidRPr="00E82F42">
        <w:rPr>
          <w:rFonts w:eastAsia="Times New Roman" w:cs="Arial"/>
          <w:sz w:val="20"/>
          <w:szCs w:val="24"/>
          <w:lang w:val="de-CH" w:eastAsia="de-CH" w:bidi="ar-SA"/>
        </w:rPr>
        <w:t>in der Unreal Entwicklungsumgebung mit einem beliebigen physik-basierten Objekt verknüpft werden</w:t>
      </w:r>
      <w:r w:rsidR="005C4EF0">
        <w:rPr>
          <w:rFonts w:eastAsia="Times New Roman" w:cs="Arial"/>
          <w:sz w:val="20"/>
          <w:szCs w:val="24"/>
          <w:lang w:val="de-CH" w:eastAsia="de-CH" w:bidi="ar-SA"/>
        </w:rPr>
        <w:t>,</w:t>
      </w:r>
      <w:r w:rsidRPr="00E82F42">
        <w:rPr>
          <w:rFonts w:eastAsia="Times New Roman" w:cs="Arial"/>
          <w:sz w:val="20"/>
          <w:szCs w:val="24"/>
          <w:lang w:val="de-CH" w:eastAsia="de-CH" w:bidi="ar-SA"/>
        </w:rPr>
        <w:t xml:space="preserve"> um dessen Motion-Dat</w:t>
      </w:r>
      <w:r>
        <w:rPr>
          <w:rFonts w:eastAsia="Times New Roman" w:cs="Arial"/>
          <w:sz w:val="20"/>
          <w:szCs w:val="24"/>
          <w:lang w:val="de-CH" w:eastAsia="de-CH" w:bidi="ar-SA"/>
        </w:rPr>
        <w:t>en an den Simulator zu schicken</w:t>
      </w:r>
      <w:r w:rsidR="006A5DCB" w:rsidRPr="006A5DCB">
        <w:rPr>
          <w:rFonts w:eastAsia="Times New Roman" w:cs="Arial"/>
          <w:sz w:val="20"/>
          <w:szCs w:val="24"/>
          <w:lang w:val="de-CH" w:eastAsia="de-CH" w:bidi="ar-SA"/>
        </w:rPr>
        <w:t>.</w:t>
      </w:r>
    </w:p>
    <w:p w:rsidR="00E82F42" w:rsidRDefault="00E82F42" w:rsidP="00E82F42">
      <w:p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Das Fernz</w:t>
      </w:r>
      <w:r w:rsidRPr="00E82F42">
        <w:rPr>
          <w:rFonts w:eastAsia="Times New Roman" w:cs="Arial"/>
          <w:sz w:val="20"/>
          <w:szCs w:val="24"/>
          <w:lang w:val="de-CH" w:eastAsia="de-CH" w:bidi="ar-SA"/>
        </w:rPr>
        <w:t>iel dieser Arbeit ist es</w:t>
      </w:r>
      <w:r>
        <w:rPr>
          <w:rFonts w:eastAsia="Times New Roman" w:cs="Arial"/>
          <w:sz w:val="20"/>
          <w:szCs w:val="24"/>
          <w:lang w:val="de-CH" w:eastAsia="de-CH" w:bidi="ar-SA"/>
        </w:rPr>
        <w:t>,</w:t>
      </w:r>
      <w:r w:rsidRPr="00E82F42">
        <w:rPr>
          <w:rFonts w:eastAsia="Times New Roman" w:cs="Arial"/>
          <w:sz w:val="20"/>
          <w:szCs w:val="24"/>
          <w:lang w:val="de-CH" w:eastAsia="de-CH" w:bidi="ar-SA"/>
        </w:rPr>
        <w:t xml:space="preserve"> ein Game zu entwickeln und dieses zu dokumentieren. Das Game soll einen klaren Bezug zur HSR haben, in dem die Gebäude der HSR im Game erkennbar sind. Auch soll das Game die Möglichkeiten der beiden Motion-Simulatoren ausnützen.</w:t>
      </w:r>
      <w:r>
        <w:rPr>
          <w:rFonts w:eastAsia="Times New Roman" w:cs="Arial"/>
          <w:sz w:val="20"/>
          <w:szCs w:val="24"/>
          <w:lang w:val="de-CH" w:eastAsia="de-CH" w:bidi="ar-SA"/>
        </w:rPr>
        <w:t xml:space="preserve"> </w:t>
      </w:r>
      <w:r w:rsidRPr="00E82F42">
        <w:rPr>
          <w:rFonts w:eastAsia="Times New Roman" w:cs="Arial"/>
          <w:sz w:val="20"/>
          <w:szCs w:val="24"/>
          <w:lang w:val="de-CH" w:eastAsia="de-CH" w:bidi="ar-SA"/>
        </w:rPr>
        <w:t xml:space="preserve">Beim Game könnte es sich zum Beispiel um ein </w:t>
      </w:r>
      <w:r>
        <w:rPr>
          <w:rFonts w:eastAsia="Times New Roman" w:cs="Arial"/>
          <w:sz w:val="20"/>
          <w:szCs w:val="24"/>
          <w:lang w:val="de-CH" w:eastAsia="de-CH" w:bidi="ar-SA"/>
        </w:rPr>
        <w:t>M</w:t>
      </w:r>
      <w:r w:rsidRPr="00E82F42">
        <w:rPr>
          <w:rFonts w:eastAsia="Times New Roman" w:cs="Arial"/>
          <w:sz w:val="20"/>
          <w:szCs w:val="24"/>
          <w:lang w:val="de-CH" w:eastAsia="de-CH" w:bidi="ar-SA"/>
        </w:rPr>
        <w:t xml:space="preserve">ultiplayer Racing-Game handeln, bei dem zwei Spieler </w:t>
      </w:r>
      <w:r w:rsidR="005C4EF0">
        <w:rPr>
          <w:rFonts w:eastAsia="Times New Roman" w:cs="Arial"/>
          <w:sz w:val="20"/>
          <w:szCs w:val="24"/>
          <w:lang w:val="de-CH" w:eastAsia="de-CH" w:bidi="ar-SA"/>
        </w:rPr>
        <w:t xml:space="preserve">- </w:t>
      </w:r>
      <w:r w:rsidRPr="00E82F42">
        <w:rPr>
          <w:rFonts w:eastAsia="Times New Roman" w:cs="Arial"/>
          <w:sz w:val="20"/>
          <w:szCs w:val="24"/>
          <w:lang w:val="de-CH" w:eastAsia="de-CH" w:bidi="ar-SA"/>
        </w:rPr>
        <w:t>auf je einem Motion-Simulator</w:t>
      </w:r>
      <w:r w:rsidR="005C4EF0">
        <w:rPr>
          <w:rFonts w:eastAsia="Times New Roman" w:cs="Arial"/>
          <w:sz w:val="20"/>
          <w:szCs w:val="24"/>
          <w:lang w:val="de-CH" w:eastAsia="de-CH" w:bidi="ar-SA"/>
        </w:rPr>
        <w:t xml:space="preserve"> sitzend -</w:t>
      </w:r>
      <w:r w:rsidRPr="00E82F42">
        <w:rPr>
          <w:rFonts w:eastAsia="Times New Roman" w:cs="Arial"/>
          <w:sz w:val="20"/>
          <w:szCs w:val="24"/>
          <w:lang w:val="de-CH" w:eastAsia="de-CH" w:bidi="ar-SA"/>
        </w:rPr>
        <w:t xml:space="preserve"> ein Rennen um die Gebäude der HSR machen können. Bei einem Zusammenstoss der beiden Spieler sollen sie die entsprechenden Kräfte auf dem Motion-Simulator spüren.</w:t>
      </w:r>
    </w:p>
    <w:p w:rsidR="005C4EF0" w:rsidRDefault="00E82F42" w:rsidP="00E82F42">
      <w:p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Angesichts des zu erwartenden Aufwandes, fokussiert sich die Arbeit auf die Aufbereitung von 3D-Daten</w:t>
      </w:r>
      <w:r w:rsidR="00D93F39">
        <w:rPr>
          <w:rFonts w:eastAsia="Times New Roman" w:cs="Arial"/>
          <w:sz w:val="20"/>
          <w:szCs w:val="24"/>
          <w:lang w:val="de-CH" w:eastAsia="de-CH" w:bidi="ar-SA"/>
        </w:rPr>
        <w:t xml:space="preserve">. </w:t>
      </w:r>
      <w:r>
        <w:rPr>
          <w:rFonts w:eastAsia="Times New Roman" w:cs="Arial"/>
          <w:sz w:val="20"/>
          <w:szCs w:val="24"/>
          <w:lang w:val="de-CH" w:eastAsia="de-CH" w:bidi="ar-SA"/>
        </w:rPr>
        <w:t xml:space="preserve">In einer Folgearbeit soll dann das Game entwickelt werden. </w:t>
      </w:r>
      <w:r w:rsidR="002A476F">
        <w:rPr>
          <w:rFonts w:eastAsia="Times New Roman" w:cs="Arial"/>
          <w:sz w:val="20"/>
          <w:szCs w:val="24"/>
          <w:lang w:val="de-CH" w:eastAsia="de-CH" w:bidi="ar-SA"/>
        </w:rPr>
        <w:t>D</w:t>
      </w:r>
      <w:r w:rsidR="005C4EF0">
        <w:rPr>
          <w:rFonts w:eastAsia="Times New Roman" w:cs="Arial"/>
          <w:sz w:val="20"/>
          <w:szCs w:val="24"/>
          <w:lang w:val="de-CH" w:eastAsia="de-CH" w:bidi="ar-SA"/>
        </w:rPr>
        <w:t xml:space="preserve">as Game </w:t>
      </w:r>
      <w:r w:rsidR="002A476F">
        <w:rPr>
          <w:rFonts w:eastAsia="Times New Roman" w:cs="Arial"/>
          <w:sz w:val="20"/>
          <w:szCs w:val="24"/>
          <w:lang w:val="de-CH" w:eastAsia="de-CH" w:bidi="ar-SA"/>
        </w:rPr>
        <w:t xml:space="preserve">kann </w:t>
      </w:r>
      <w:r w:rsidR="005C4EF0">
        <w:rPr>
          <w:rFonts w:eastAsia="Times New Roman" w:cs="Arial"/>
          <w:sz w:val="20"/>
          <w:szCs w:val="24"/>
          <w:lang w:val="de-CH" w:eastAsia="de-CH" w:bidi="ar-SA"/>
        </w:rPr>
        <w:t xml:space="preserve">später </w:t>
      </w:r>
      <w:r w:rsidR="00F42A8E">
        <w:rPr>
          <w:rFonts w:eastAsia="Times New Roman" w:cs="Arial"/>
          <w:sz w:val="20"/>
          <w:szCs w:val="24"/>
          <w:lang w:val="de-CH" w:eastAsia="de-CH" w:bidi="ar-SA"/>
        </w:rPr>
        <w:t xml:space="preserve">mit einfachen Mitteln </w:t>
      </w:r>
      <w:r w:rsidR="005C4EF0">
        <w:rPr>
          <w:rFonts w:eastAsia="Times New Roman" w:cs="Arial"/>
          <w:sz w:val="20"/>
          <w:szCs w:val="24"/>
          <w:lang w:val="de-CH" w:eastAsia="de-CH" w:bidi="ar-SA"/>
        </w:rPr>
        <w:t>auch mit anderen „Locations“</w:t>
      </w:r>
      <w:r w:rsidR="00F42A8E">
        <w:rPr>
          <w:rFonts w:eastAsia="Times New Roman" w:cs="Arial"/>
          <w:sz w:val="20"/>
          <w:szCs w:val="24"/>
          <w:lang w:val="de-CH" w:eastAsia="de-CH" w:bidi="ar-SA"/>
        </w:rPr>
        <w:t xml:space="preserve"> ergänzt werden</w:t>
      </w:r>
      <w:r w:rsidR="005C4EF0">
        <w:rPr>
          <w:rFonts w:eastAsia="Times New Roman" w:cs="Arial"/>
          <w:sz w:val="20"/>
          <w:szCs w:val="24"/>
          <w:lang w:val="de-CH" w:eastAsia="de-CH" w:bidi="ar-SA"/>
        </w:rPr>
        <w:t xml:space="preserve">. Für die Datenaufbereitung </w:t>
      </w:r>
      <w:r w:rsidR="002A476F">
        <w:rPr>
          <w:rFonts w:eastAsia="Times New Roman" w:cs="Arial"/>
          <w:sz w:val="20"/>
          <w:szCs w:val="24"/>
          <w:lang w:val="de-CH" w:eastAsia="de-CH" w:bidi="ar-SA"/>
        </w:rPr>
        <w:t>heisst das,</w:t>
      </w:r>
      <w:r w:rsidR="005C4EF0">
        <w:rPr>
          <w:rFonts w:eastAsia="Times New Roman" w:cs="Arial"/>
          <w:sz w:val="20"/>
          <w:szCs w:val="24"/>
          <w:lang w:val="de-CH" w:eastAsia="de-CH" w:bidi="ar-SA"/>
        </w:rPr>
        <w:t xml:space="preserve"> dass die Daten mit kleinem Budget und mit allgemein zugänglichen </w:t>
      </w:r>
      <w:r w:rsidR="00F42A8E">
        <w:rPr>
          <w:rFonts w:eastAsia="Times New Roman" w:cs="Arial"/>
          <w:sz w:val="20"/>
          <w:szCs w:val="24"/>
          <w:lang w:val="de-CH" w:eastAsia="de-CH" w:bidi="ar-SA"/>
        </w:rPr>
        <w:t xml:space="preserve">(offenen) </w:t>
      </w:r>
      <w:r w:rsidR="005C4EF0">
        <w:rPr>
          <w:rFonts w:eastAsia="Times New Roman" w:cs="Arial"/>
          <w:sz w:val="20"/>
          <w:szCs w:val="24"/>
          <w:lang w:val="de-CH" w:eastAsia="de-CH" w:bidi="ar-SA"/>
        </w:rPr>
        <w:t xml:space="preserve">Daten und </w:t>
      </w:r>
      <w:r w:rsidR="00F42A8E">
        <w:rPr>
          <w:rFonts w:eastAsia="Times New Roman" w:cs="Arial"/>
          <w:sz w:val="20"/>
          <w:szCs w:val="24"/>
          <w:lang w:val="de-CH" w:eastAsia="de-CH" w:bidi="ar-SA"/>
        </w:rPr>
        <w:t xml:space="preserve">(Open Source) </w:t>
      </w:r>
      <w:r w:rsidR="005C4EF0">
        <w:rPr>
          <w:rFonts w:eastAsia="Times New Roman" w:cs="Arial"/>
          <w:sz w:val="20"/>
          <w:szCs w:val="24"/>
          <w:lang w:val="de-CH" w:eastAsia="de-CH" w:bidi="ar-SA"/>
        </w:rPr>
        <w:t>Software erfasst werden</w:t>
      </w:r>
      <w:r w:rsidR="00F42A8E">
        <w:rPr>
          <w:rFonts w:eastAsia="Times New Roman" w:cs="Arial"/>
          <w:sz w:val="20"/>
          <w:szCs w:val="24"/>
          <w:lang w:val="de-CH" w:eastAsia="de-CH" w:bidi="ar-SA"/>
        </w:rPr>
        <w:t xml:space="preserve"> </w:t>
      </w:r>
      <w:r w:rsidR="002A476F">
        <w:rPr>
          <w:rFonts w:eastAsia="Times New Roman" w:cs="Arial"/>
          <w:sz w:val="20"/>
          <w:szCs w:val="24"/>
          <w:lang w:val="de-CH" w:eastAsia="de-CH" w:bidi="ar-SA"/>
        </w:rPr>
        <w:t>können</w:t>
      </w:r>
      <w:r w:rsidR="005C4EF0">
        <w:rPr>
          <w:rFonts w:eastAsia="Times New Roman" w:cs="Arial"/>
          <w:sz w:val="20"/>
          <w:szCs w:val="24"/>
          <w:lang w:val="de-CH" w:eastAsia="de-CH" w:bidi="ar-SA"/>
        </w:rPr>
        <w:t xml:space="preserve">. </w:t>
      </w:r>
    </w:p>
    <w:p w:rsidR="0031723F" w:rsidRDefault="0031723F" w:rsidP="00E82F42">
      <w:pPr>
        <w:spacing w:before="100" w:beforeAutospacing="1" w:after="100" w:afterAutospacing="1" w:line="240" w:lineRule="auto"/>
        <w:rPr>
          <w:rFonts w:eastAsia="Times New Roman" w:cs="Arial"/>
          <w:sz w:val="20"/>
          <w:szCs w:val="24"/>
          <w:lang w:val="de-CH" w:eastAsia="de-CH" w:bidi="ar-SA"/>
        </w:rPr>
      </w:pPr>
    </w:p>
    <w:p w:rsidR="001E3AF7" w:rsidRDefault="001E3AF7" w:rsidP="000567F9">
      <w:pPr>
        <w:spacing w:before="100" w:beforeAutospacing="1" w:after="100" w:afterAutospacing="1" w:line="240" w:lineRule="auto"/>
        <w:outlineLvl w:val="1"/>
        <w:rPr>
          <w:rFonts w:eastAsia="Times New Roman" w:cs="Arial"/>
          <w:b/>
          <w:bCs/>
          <w:sz w:val="24"/>
          <w:szCs w:val="36"/>
          <w:lang w:val="de-CH" w:eastAsia="de-CH" w:bidi="ar-SA"/>
        </w:rPr>
      </w:pPr>
      <w:bookmarkStart w:id="0" w:name="2"/>
      <w:r w:rsidRPr="001E3AF7">
        <w:rPr>
          <w:rFonts w:eastAsia="Times New Roman" w:cs="Arial"/>
          <w:b/>
          <w:bCs/>
          <w:sz w:val="24"/>
          <w:szCs w:val="36"/>
          <w:lang w:val="de-CH" w:eastAsia="de-CH" w:bidi="ar-SA"/>
        </w:rPr>
        <w:t>Aufgabenstellung</w:t>
      </w:r>
    </w:p>
    <w:p w:rsidR="00F42A8E" w:rsidRDefault="00D93F39" w:rsidP="00F42A8E">
      <w:p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 xml:space="preserve">Es sollen Daten soweit aufbereitet werden, dass </w:t>
      </w:r>
      <w:r w:rsidR="00F42A8E">
        <w:rPr>
          <w:rFonts w:eastAsia="Times New Roman" w:cs="Arial"/>
          <w:sz w:val="20"/>
          <w:szCs w:val="24"/>
          <w:lang w:val="de-CH" w:eastAsia="de-CH" w:bidi="ar-SA"/>
        </w:rPr>
        <w:t xml:space="preserve">die Machbarkeit </w:t>
      </w:r>
      <w:r>
        <w:rPr>
          <w:rFonts w:eastAsia="Times New Roman" w:cs="Arial"/>
          <w:sz w:val="20"/>
          <w:szCs w:val="24"/>
          <w:lang w:val="de-CH" w:eastAsia="de-CH" w:bidi="ar-SA"/>
        </w:rPr>
        <w:t xml:space="preserve">mit </w:t>
      </w:r>
      <w:r w:rsidR="00F42A8E">
        <w:rPr>
          <w:rFonts w:eastAsia="Times New Roman" w:cs="Arial"/>
          <w:sz w:val="20"/>
          <w:szCs w:val="24"/>
          <w:lang w:val="de-CH" w:eastAsia="de-CH" w:bidi="ar-SA"/>
        </w:rPr>
        <w:t xml:space="preserve">einer Game-Engine wie </w:t>
      </w:r>
      <w:r>
        <w:rPr>
          <w:rFonts w:eastAsia="Times New Roman" w:cs="Arial"/>
          <w:sz w:val="20"/>
          <w:szCs w:val="24"/>
          <w:lang w:val="de-CH" w:eastAsia="de-CH" w:bidi="ar-SA"/>
        </w:rPr>
        <w:t xml:space="preserve">Unreal </w:t>
      </w:r>
      <w:r w:rsidR="00F42A8E">
        <w:rPr>
          <w:rFonts w:eastAsia="Times New Roman" w:cs="Arial"/>
          <w:sz w:val="20"/>
          <w:szCs w:val="24"/>
          <w:lang w:val="de-CH" w:eastAsia="de-CH" w:bidi="ar-SA"/>
        </w:rPr>
        <w:t>ge</w:t>
      </w:r>
      <w:r>
        <w:rPr>
          <w:rFonts w:eastAsia="Times New Roman" w:cs="Arial"/>
          <w:sz w:val="20"/>
          <w:szCs w:val="24"/>
          <w:lang w:val="de-CH" w:eastAsia="de-CH" w:bidi="ar-SA"/>
        </w:rPr>
        <w:t>zeigt</w:t>
      </w:r>
      <w:r w:rsidR="00F42A8E">
        <w:rPr>
          <w:rFonts w:eastAsia="Times New Roman" w:cs="Arial"/>
          <w:sz w:val="20"/>
          <w:szCs w:val="24"/>
          <w:lang w:val="de-CH" w:eastAsia="de-CH" w:bidi="ar-SA"/>
        </w:rPr>
        <w:t xml:space="preserve"> werden kann</w:t>
      </w:r>
      <w:r>
        <w:rPr>
          <w:rFonts w:eastAsia="Times New Roman" w:cs="Arial"/>
          <w:sz w:val="20"/>
          <w:szCs w:val="24"/>
          <w:lang w:val="de-CH" w:eastAsia="de-CH" w:bidi="ar-SA"/>
        </w:rPr>
        <w:t xml:space="preserve">. </w:t>
      </w:r>
      <w:r w:rsidR="00F42A8E">
        <w:rPr>
          <w:rFonts w:eastAsia="Times New Roman" w:cs="Arial"/>
          <w:sz w:val="20"/>
          <w:szCs w:val="24"/>
          <w:lang w:val="de-CH" w:eastAsia="de-CH" w:bidi="ar-SA"/>
        </w:rPr>
        <w:t>Die Aufbereitung soll mit zwei Workflows dokumentiert werden:</w:t>
      </w:r>
    </w:p>
    <w:p w:rsidR="003601AC" w:rsidRDefault="00F42A8E" w:rsidP="00F42A8E">
      <w:pPr>
        <w:spacing w:before="100" w:beforeAutospacing="1" w:after="100" w:afterAutospacing="1" w:line="240" w:lineRule="auto"/>
        <w:rPr>
          <w:rFonts w:eastAsia="Times New Roman" w:cs="Arial"/>
          <w:sz w:val="20"/>
          <w:szCs w:val="24"/>
          <w:lang w:val="de-CH" w:eastAsia="de-CH" w:bidi="ar-SA"/>
        </w:rPr>
      </w:pPr>
      <w:r w:rsidRPr="00F42A8E">
        <w:rPr>
          <w:rFonts w:eastAsia="Times New Roman" w:cs="Arial"/>
          <w:sz w:val="20"/>
          <w:szCs w:val="24"/>
          <w:lang w:val="de-CH" w:eastAsia="de-CH" w:bidi="ar-SA"/>
        </w:rPr>
        <w:t xml:space="preserve">Ein </w:t>
      </w:r>
      <w:r w:rsidR="003601AC">
        <w:rPr>
          <w:rFonts w:eastAsia="Times New Roman" w:cs="Arial"/>
          <w:sz w:val="20"/>
          <w:szCs w:val="24"/>
          <w:lang w:val="de-CH" w:eastAsia="de-CH" w:bidi="ar-SA"/>
        </w:rPr>
        <w:t xml:space="preserve">vielversprechender </w:t>
      </w:r>
      <w:r w:rsidRPr="00F42A8E">
        <w:rPr>
          <w:rFonts w:eastAsia="Times New Roman" w:cs="Arial"/>
          <w:sz w:val="20"/>
          <w:szCs w:val="24"/>
          <w:lang w:val="de-CH" w:eastAsia="de-CH" w:bidi="ar-SA"/>
        </w:rPr>
        <w:t xml:space="preserve">Ansatz </w:t>
      </w:r>
      <w:r>
        <w:rPr>
          <w:rFonts w:eastAsia="Times New Roman" w:cs="Arial"/>
          <w:sz w:val="20"/>
          <w:szCs w:val="24"/>
          <w:lang w:val="de-CH" w:eastAsia="de-CH" w:bidi="ar-SA"/>
        </w:rPr>
        <w:t>ist</w:t>
      </w:r>
      <w:r w:rsidRPr="00F42A8E">
        <w:rPr>
          <w:rFonts w:eastAsia="Times New Roman" w:cs="Arial"/>
          <w:sz w:val="20"/>
          <w:szCs w:val="24"/>
          <w:lang w:val="de-CH" w:eastAsia="de-CH" w:bidi="ar-SA"/>
        </w:rPr>
        <w:t xml:space="preserve">, </w:t>
      </w:r>
      <w:r w:rsidR="003601AC" w:rsidRPr="00F42A8E">
        <w:rPr>
          <w:rFonts w:eastAsia="Times New Roman" w:cs="Arial"/>
          <w:sz w:val="20"/>
          <w:szCs w:val="24"/>
          <w:lang w:val="de-CH" w:eastAsia="de-CH" w:bidi="ar-SA"/>
        </w:rPr>
        <w:t>mit Hilfe von Open-Source</w:t>
      </w:r>
      <w:r w:rsidR="003601AC">
        <w:rPr>
          <w:rFonts w:eastAsia="Times New Roman" w:cs="Arial"/>
          <w:sz w:val="20"/>
          <w:szCs w:val="24"/>
          <w:lang w:val="de-CH" w:eastAsia="de-CH" w:bidi="ar-SA"/>
        </w:rPr>
        <w:t>-</w:t>
      </w:r>
      <w:r w:rsidR="003601AC" w:rsidRPr="00F42A8E">
        <w:rPr>
          <w:rFonts w:eastAsia="Times New Roman" w:cs="Arial"/>
          <w:sz w:val="20"/>
          <w:szCs w:val="24"/>
          <w:lang w:val="de-CH" w:eastAsia="de-CH" w:bidi="ar-SA"/>
        </w:rPr>
        <w:t xml:space="preserve">Tools </w:t>
      </w:r>
      <w:r w:rsidRPr="00F42A8E">
        <w:rPr>
          <w:rFonts w:eastAsia="Times New Roman" w:cs="Arial"/>
          <w:sz w:val="20"/>
          <w:szCs w:val="24"/>
          <w:lang w:val="de-CH" w:eastAsia="de-CH" w:bidi="ar-SA"/>
        </w:rPr>
        <w:t xml:space="preserve">Daten aus </w:t>
      </w:r>
      <w:r>
        <w:rPr>
          <w:rFonts w:eastAsia="Times New Roman" w:cs="Arial"/>
          <w:sz w:val="20"/>
          <w:szCs w:val="24"/>
          <w:lang w:val="de-CH" w:eastAsia="de-CH" w:bidi="ar-SA"/>
        </w:rPr>
        <w:t xml:space="preserve">dem Projekt </w:t>
      </w:r>
      <w:r w:rsidRPr="00F42A8E">
        <w:rPr>
          <w:rFonts w:eastAsia="Times New Roman" w:cs="Arial"/>
          <w:sz w:val="20"/>
          <w:szCs w:val="24"/>
          <w:lang w:val="de-CH" w:eastAsia="de-CH" w:bidi="ar-SA"/>
        </w:rPr>
        <w:t xml:space="preserve">OpenStreetMap </w:t>
      </w:r>
      <w:r w:rsidR="008D53B2">
        <w:rPr>
          <w:rFonts w:eastAsia="Times New Roman" w:cs="Arial"/>
          <w:sz w:val="20"/>
          <w:szCs w:val="24"/>
          <w:lang w:val="de-CH" w:eastAsia="de-CH" w:bidi="ar-SA"/>
        </w:rPr>
        <w:t xml:space="preserve">(OSM) </w:t>
      </w:r>
      <w:r w:rsidR="003601AC">
        <w:rPr>
          <w:rFonts w:eastAsia="Times New Roman" w:cs="Arial"/>
          <w:sz w:val="20"/>
          <w:szCs w:val="24"/>
          <w:lang w:val="de-CH" w:eastAsia="de-CH" w:bidi="ar-SA"/>
        </w:rPr>
        <w:t xml:space="preserve">zu verwenden, diese </w:t>
      </w:r>
      <w:r>
        <w:rPr>
          <w:rFonts w:eastAsia="Times New Roman" w:cs="Arial"/>
          <w:sz w:val="20"/>
          <w:szCs w:val="24"/>
          <w:lang w:val="de-CH" w:eastAsia="de-CH" w:bidi="ar-SA"/>
        </w:rPr>
        <w:t>der Software „</w:t>
      </w:r>
      <w:r w:rsidRPr="00F42A8E">
        <w:rPr>
          <w:rFonts w:eastAsia="Times New Roman" w:cs="Arial"/>
          <w:sz w:val="20"/>
          <w:szCs w:val="24"/>
          <w:lang w:val="de-CH" w:eastAsia="de-CH" w:bidi="ar-SA"/>
        </w:rPr>
        <w:t>Blender</w:t>
      </w:r>
      <w:r>
        <w:rPr>
          <w:rFonts w:eastAsia="Times New Roman" w:cs="Arial"/>
          <w:sz w:val="20"/>
          <w:szCs w:val="24"/>
          <w:lang w:val="de-CH" w:eastAsia="de-CH" w:bidi="ar-SA"/>
        </w:rPr>
        <w:t xml:space="preserve">“ zu übergeben </w:t>
      </w:r>
      <w:r w:rsidR="003601AC">
        <w:rPr>
          <w:rFonts w:eastAsia="Times New Roman" w:cs="Arial"/>
          <w:sz w:val="20"/>
          <w:szCs w:val="24"/>
          <w:lang w:val="de-CH" w:eastAsia="de-CH" w:bidi="ar-SA"/>
        </w:rPr>
        <w:t xml:space="preserve">um sie </w:t>
      </w:r>
      <w:r>
        <w:rPr>
          <w:rFonts w:eastAsia="Times New Roman" w:cs="Arial"/>
          <w:sz w:val="20"/>
          <w:szCs w:val="24"/>
          <w:lang w:val="de-CH" w:eastAsia="de-CH" w:bidi="ar-SA"/>
        </w:rPr>
        <w:t xml:space="preserve">dort nachzubearbeiten. </w:t>
      </w:r>
      <w:r w:rsidR="008D53B2">
        <w:rPr>
          <w:rFonts w:eastAsia="Times New Roman" w:cs="Arial"/>
          <w:sz w:val="20"/>
          <w:szCs w:val="24"/>
          <w:lang w:val="de-CH" w:eastAsia="de-CH" w:bidi="ar-SA"/>
        </w:rPr>
        <w:t>Es soll alles was OSM „hergibt“ ausgenutzt werden (Einzelobjekte, Attribute von Wegen und v.a. von Gebäudeteilen) und es sollen ggf. die Software-Werkzeuge entsprechend ergänzt werden (z.B. osm2world). Besondere Beachtung gilt der Zuordnung der Textur.</w:t>
      </w:r>
    </w:p>
    <w:p w:rsidR="003601AC" w:rsidRDefault="00F42A8E" w:rsidP="00F42A8E">
      <w:p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 xml:space="preserve">Für </w:t>
      </w:r>
      <w:r w:rsidR="003601AC">
        <w:rPr>
          <w:rFonts w:eastAsia="Times New Roman" w:cs="Arial"/>
          <w:sz w:val="20"/>
          <w:szCs w:val="24"/>
          <w:lang w:val="de-CH" w:eastAsia="de-CH" w:bidi="ar-SA"/>
        </w:rPr>
        <w:t xml:space="preserve">fotorealistische </w:t>
      </w:r>
      <w:r>
        <w:rPr>
          <w:rFonts w:eastAsia="Times New Roman" w:cs="Arial"/>
          <w:sz w:val="20"/>
          <w:szCs w:val="24"/>
          <w:lang w:val="de-CH" w:eastAsia="de-CH" w:bidi="ar-SA"/>
        </w:rPr>
        <w:t xml:space="preserve">3D-Modelle </w:t>
      </w:r>
      <w:r w:rsidR="003601AC">
        <w:rPr>
          <w:rFonts w:eastAsia="Times New Roman" w:cs="Arial"/>
          <w:sz w:val="20"/>
          <w:szCs w:val="24"/>
          <w:lang w:val="de-CH" w:eastAsia="de-CH" w:bidi="ar-SA"/>
        </w:rPr>
        <w:t xml:space="preserve">bietet sich ein Workflow an, der sich Fotografien als Datenquelle bedient, die dann zu 3D-Modellen mit Textur verarbeitet werden. Diese Fotografien werden systematisch vom Boden </w:t>
      </w:r>
      <w:r w:rsidR="00652660">
        <w:rPr>
          <w:rFonts w:eastAsia="Times New Roman" w:cs="Arial"/>
          <w:sz w:val="20"/>
          <w:szCs w:val="24"/>
          <w:lang w:val="de-CH" w:eastAsia="de-CH" w:bidi="ar-SA"/>
        </w:rPr>
        <w:t>und aus de</w:t>
      </w:r>
      <w:r w:rsidR="008D53B2">
        <w:rPr>
          <w:rFonts w:eastAsia="Times New Roman" w:cs="Arial"/>
          <w:sz w:val="20"/>
          <w:szCs w:val="24"/>
          <w:lang w:val="de-CH" w:eastAsia="de-CH" w:bidi="ar-SA"/>
        </w:rPr>
        <w:t>r</w:t>
      </w:r>
      <w:r w:rsidR="00652660">
        <w:rPr>
          <w:rFonts w:eastAsia="Times New Roman" w:cs="Arial"/>
          <w:sz w:val="20"/>
          <w:szCs w:val="24"/>
          <w:lang w:val="de-CH" w:eastAsia="de-CH" w:bidi="ar-SA"/>
        </w:rPr>
        <w:t xml:space="preserve"> Luft </w:t>
      </w:r>
      <w:r w:rsidR="008D53B2">
        <w:rPr>
          <w:rFonts w:eastAsia="Times New Roman" w:cs="Arial"/>
          <w:sz w:val="20"/>
          <w:szCs w:val="24"/>
          <w:lang w:val="de-CH" w:eastAsia="de-CH" w:bidi="ar-SA"/>
        </w:rPr>
        <w:t>(</w:t>
      </w:r>
      <w:proofErr w:type="spellStart"/>
      <w:r w:rsidR="003601AC">
        <w:rPr>
          <w:rFonts w:eastAsia="Times New Roman" w:cs="Arial"/>
          <w:sz w:val="20"/>
          <w:szCs w:val="24"/>
          <w:lang w:val="de-CH" w:eastAsia="de-CH" w:bidi="ar-SA"/>
        </w:rPr>
        <w:t>Unmanned</w:t>
      </w:r>
      <w:proofErr w:type="spellEnd"/>
      <w:r w:rsidR="003601AC">
        <w:rPr>
          <w:rFonts w:eastAsia="Times New Roman" w:cs="Arial"/>
          <w:sz w:val="20"/>
          <w:szCs w:val="24"/>
          <w:lang w:val="de-CH" w:eastAsia="de-CH" w:bidi="ar-SA"/>
        </w:rPr>
        <w:t xml:space="preserve"> Aerial </w:t>
      </w:r>
      <w:proofErr w:type="spellStart"/>
      <w:r w:rsidR="008D53B2">
        <w:rPr>
          <w:rFonts w:eastAsia="Times New Roman" w:cs="Arial"/>
          <w:sz w:val="20"/>
          <w:szCs w:val="24"/>
          <w:lang w:val="de-CH" w:eastAsia="de-CH" w:bidi="ar-SA"/>
        </w:rPr>
        <w:t>Vehicles</w:t>
      </w:r>
      <w:proofErr w:type="spellEnd"/>
      <w:r w:rsidR="008D53B2">
        <w:rPr>
          <w:rFonts w:eastAsia="Times New Roman" w:cs="Arial"/>
          <w:sz w:val="20"/>
          <w:szCs w:val="24"/>
          <w:lang w:val="de-CH" w:eastAsia="de-CH" w:bidi="ar-SA"/>
        </w:rPr>
        <w:t xml:space="preserve">, </w:t>
      </w:r>
      <w:proofErr w:type="spellStart"/>
      <w:r w:rsidR="00652660">
        <w:rPr>
          <w:rFonts w:eastAsia="Times New Roman" w:cs="Arial"/>
          <w:sz w:val="20"/>
          <w:szCs w:val="24"/>
          <w:lang w:val="de-CH" w:eastAsia="de-CH" w:bidi="ar-SA"/>
        </w:rPr>
        <w:t>Multicopter</w:t>
      </w:r>
      <w:r w:rsidR="008D53B2">
        <w:rPr>
          <w:rFonts w:eastAsia="Times New Roman" w:cs="Arial"/>
          <w:sz w:val="20"/>
          <w:szCs w:val="24"/>
          <w:lang w:val="de-CH" w:eastAsia="de-CH" w:bidi="ar-SA"/>
        </w:rPr>
        <w:t>s</w:t>
      </w:r>
      <w:proofErr w:type="spellEnd"/>
      <w:r w:rsidR="00652660">
        <w:rPr>
          <w:rFonts w:eastAsia="Times New Roman" w:cs="Arial"/>
          <w:sz w:val="20"/>
          <w:szCs w:val="24"/>
          <w:lang w:val="de-CH" w:eastAsia="de-CH" w:bidi="ar-SA"/>
        </w:rPr>
        <w:t xml:space="preserve">, </w:t>
      </w:r>
      <w:proofErr w:type="spellStart"/>
      <w:r w:rsidR="00652660">
        <w:rPr>
          <w:rFonts w:eastAsia="Times New Roman" w:cs="Arial"/>
          <w:sz w:val="20"/>
          <w:szCs w:val="24"/>
          <w:lang w:val="de-CH" w:eastAsia="de-CH" w:bidi="ar-SA"/>
        </w:rPr>
        <w:t>Flächen</w:t>
      </w:r>
      <w:r w:rsidR="008D53B2">
        <w:rPr>
          <w:rFonts w:eastAsia="Times New Roman" w:cs="Arial"/>
          <w:sz w:val="20"/>
          <w:szCs w:val="24"/>
          <w:lang w:val="de-CH" w:eastAsia="de-CH" w:bidi="ar-SA"/>
        </w:rPr>
        <w:t>flügler</w:t>
      </w:r>
      <w:proofErr w:type="spellEnd"/>
      <w:r w:rsidR="00652660">
        <w:rPr>
          <w:rFonts w:eastAsia="Times New Roman" w:cs="Arial"/>
          <w:sz w:val="20"/>
          <w:szCs w:val="24"/>
          <w:lang w:val="de-CH" w:eastAsia="de-CH" w:bidi="ar-SA"/>
        </w:rPr>
        <w:t>)</w:t>
      </w:r>
      <w:r w:rsidR="008D53B2">
        <w:rPr>
          <w:rFonts w:eastAsia="Times New Roman" w:cs="Arial"/>
          <w:sz w:val="20"/>
          <w:szCs w:val="24"/>
          <w:lang w:val="de-CH" w:eastAsia="de-CH" w:bidi="ar-SA"/>
        </w:rPr>
        <w:t xml:space="preserve"> erfasst. Als </w:t>
      </w:r>
      <w:r w:rsidR="003601AC">
        <w:rPr>
          <w:rFonts w:eastAsia="Times New Roman" w:cs="Arial"/>
          <w:sz w:val="20"/>
          <w:szCs w:val="24"/>
          <w:lang w:val="de-CH" w:eastAsia="de-CH" w:bidi="ar-SA"/>
        </w:rPr>
        <w:t xml:space="preserve">Sensoren kommen </w:t>
      </w:r>
      <w:r w:rsidR="008D53B2">
        <w:rPr>
          <w:rFonts w:eastAsia="Times New Roman" w:cs="Arial"/>
          <w:sz w:val="20"/>
          <w:szCs w:val="24"/>
          <w:lang w:val="de-CH" w:eastAsia="de-CH" w:bidi="ar-SA"/>
        </w:rPr>
        <w:t xml:space="preserve">theoretisch </w:t>
      </w:r>
      <w:r w:rsidR="003601AC">
        <w:rPr>
          <w:rFonts w:eastAsia="Times New Roman" w:cs="Arial"/>
          <w:sz w:val="20"/>
          <w:szCs w:val="24"/>
          <w:lang w:val="de-CH" w:eastAsia="de-CH" w:bidi="ar-SA"/>
        </w:rPr>
        <w:t>auch 3D-Laserscans in Frage</w:t>
      </w:r>
      <w:r w:rsidR="008D53B2">
        <w:rPr>
          <w:rFonts w:eastAsia="Times New Roman" w:cs="Arial"/>
          <w:sz w:val="20"/>
          <w:szCs w:val="24"/>
          <w:lang w:val="de-CH" w:eastAsia="de-CH" w:bidi="ar-SA"/>
        </w:rPr>
        <w:t>, d</w:t>
      </w:r>
      <w:r w:rsidR="003601AC">
        <w:rPr>
          <w:rFonts w:eastAsia="Times New Roman" w:cs="Arial"/>
          <w:sz w:val="20"/>
          <w:szCs w:val="24"/>
          <w:lang w:val="de-CH" w:eastAsia="de-CH" w:bidi="ar-SA"/>
        </w:rPr>
        <w:t xml:space="preserve">och </w:t>
      </w:r>
      <w:r w:rsidR="00580D0E">
        <w:rPr>
          <w:rFonts w:eastAsia="Times New Roman" w:cs="Arial"/>
          <w:sz w:val="20"/>
          <w:szCs w:val="24"/>
          <w:lang w:val="de-CH" w:eastAsia="de-CH" w:bidi="ar-SA"/>
        </w:rPr>
        <w:t xml:space="preserve">dies wird aus </w:t>
      </w:r>
      <w:proofErr w:type="spellStart"/>
      <w:r w:rsidR="00580D0E">
        <w:rPr>
          <w:rFonts w:eastAsia="Times New Roman" w:cs="Arial"/>
          <w:sz w:val="20"/>
          <w:szCs w:val="24"/>
          <w:lang w:val="de-CH" w:eastAsia="de-CH" w:bidi="ar-SA"/>
        </w:rPr>
        <w:t>zeitgründen</w:t>
      </w:r>
      <w:proofErr w:type="spellEnd"/>
      <w:r w:rsidR="00580D0E">
        <w:rPr>
          <w:rFonts w:eastAsia="Times New Roman" w:cs="Arial"/>
          <w:sz w:val="20"/>
          <w:szCs w:val="24"/>
          <w:lang w:val="de-CH" w:eastAsia="de-CH" w:bidi="ar-SA"/>
        </w:rPr>
        <w:t xml:space="preserve"> weggelassen.</w:t>
      </w:r>
    </w:p>
    <w:p w:rsidR="002A476F" w:rsidRDefault="002A476F" w:rsidP="006A5DCB">
      <w:p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 xml:space="preserve">Beide </w:t>
      </w:r>
      <w:r w:rsidR="005C4EF0">
        <w:rPr>
          <w:rFonts w:eastAsia="Times New Roman" w:cs="Arial"/>
          <w:sz w:val="20"/>
          <w:szCs w:val="24"/>
          <w:lang w:val="de-CH" w:eastAsia="de-CH" w:bidi="ar-SA"/>
        </w:rPr>
        <w:t>Workflow</w:t>
      </w:r>
      <w:r w:rsidR="003601AC">
        <w:rPr>
          <w:rFonts w:eastAsia="Times New Roman" w:cs="Arial"/>
          <w:sz w:val="20"/>
          <w:szCs w:val="24"/>
          <w:lang w:val="de-CH" w:eastAsia="de-CH" w:bidi="ar-SA"/>
        </w:rPr>
        <w:t xml:space="preserve">s </w:t>
      </w:r>
      <w:r>
        <w:rPr>
          <w:rFonts w:eastAsia="Times New Roman" w:cs="Arial"/>
          <w:sz w:val="20"/>
          <w:szCs w:val="24"/>
          <w:lang w:val="de-CH" w:eastAsia="de-CH" w:bidi="ar-SA"/>
        </w:rPr>
        <w:t>sollen dokumentiert und verständlich nachvollziehbar sein</w:t>
      </w:r>
      <w:r w:rsidR="008D53B2" w:rsidRPr="008D53B2">
        <w:rPr>
          <w:rFonts w:eastAsia="Times New Roman" w:cs="Arial"/>
          <w:sz w:val="20"/>
          <w:szCs w:val="24"/>
          <w:lang w:val="de-CH" w:eastAsia="de-CH" w:bidi="ar-SA"/>
        </w:rPr>
        <w:t xml:space="preserve"> </w:t>
      </w:r>
      <w:r w:rsidR="008D53B2">
        <w:rPr>
          <w:rFonts w:eastAsia="Times New Roman" w:cs="Arial"/>
          <w:sz w:val="20"/>
          <w:szCs w:val="24"/>
          <w:lang w:val="de-CH" w:eastAsia="de-CH" w:bidi="ar-SA"/>
        </w:rPr>
        <w:t>für technisch Interessierte</w:t>
      </w:r>
      <w:r>
        <w:rPr>
          <w:rFonts w:eastAsia="Times New Roman" w:cs="Arial"/>
          <w:sz w:val="20"/>
          <w:szCs w:val="24"/>
          <w:lang w:val="de-CH" w:eastAsia="de-CH" w:bidi="ar-SA"/>
        </w:rPr>
        <w:t xml:space="preserve">. In beiden Fällen </w:t>
      </w:r>
      <w:r w:rsidR="004F762A">
        <w:rPr>
          <w:rFonts w:eastAsia="Times New Roman" w:cs="Arial"/>
          <w:sz w:val="20"/>
          <w:szCs w:val="24"/>
          <w:lang w:val="de-CH" w:eastAsia="de-CH" w:bidi="ar-SA"/>
        </w:rPr>
        <w:t xml:space="preserve">sind </w:t>
      </w:r>
      <w:r>
        <w:rPr>
          <w:rFonts w:eastAsia="Times New Roman" w:cs="Arial"/>
          <w:sz w:val="20"/>
          <w:szCs w:val="24"/>
          <w:lang w:val="de-CH" w:eastAsia="de-CH" w:bidi="ar-SA"/>
        </w:rPr>
        <w:t>Geländedaten separat zu behandeln</w:t>
      </w:r>
      <w:r w:rsidR="004F762A">
        <w:rPr>
          <w:rFonts w:eastAsia="Times New Roman" w:cs="Arial"/>
          <w:sz w:val="20"/>
          <w:szCs w:val="24"/>
          <w:lang w:val="de-CH" w:eastAsia="de-CH" w:bidi="ar-SA"/>
        </w:rPr>
        <w:t>.</w:t>
      </w:r>
    </w:p>
    <w:p w:rsidR="0031723F" w:rsidRDefault="0031723F" w:rsidP="006A5DCB">
      <w:pPr>
        <w:spacing w:before="100" w:beforeAutospacing="1" w:after="100" w:afterAutospacing="1" w:line="240" w:lineRule="auto"/>
        <w:rPr>
          <w:rFonts w:eastAsia="Times New Roman" w:cs="Arial"/>
          <w:sz w:val="20"/>
          <w:szCs w:val="24"/>
          <w:lang w:val="de-CH" w:eastAsia="de-CH" w:bidi="ar-SA"/>
        </w:rPr>
      </w:pPr>
    </w:p>
    <w:p w:rsidR="000567F9" w:rsidRPr="000567F9" w:rsidRDefault="000567F9" w:rsidP="000567F9">
      <w:pPr>
        <w:spacing w:before="100" w:beforeAutospacing="1" w:after="100" w:afterAutospacing="1" w:line="240" w:lineRule="auto"/>
        <w:outlineLvl w:val="1"/>
        <w:rPr>
          <w:rFonts w:eastAsia="Times New Roman" w:cs="Arial"/>
          <w:b/>
          <w:bCs/>
          <w:sz w:val="24"/>
          <w:szCs w:val="36"/>
          <w:lang w:val="de-CH" w:eastAsia="de-CH" w:bidi="ar-SA"/>
        </w:rPr>
      </w:pPr>
      <w:bookmarkStart w:id="1" w:name="3"/>
      <w:bookmarkEnd w:id="0"/>
      <w:r w:rsidRPr="000567F9">
        <w:rPr>
          <w:rFonts w:eastAsia="Times New Roman" w:cs="Arial"/>
          <w:b/>
          <w:bCs/>
          <w:sz w:val="24"/>
          <w:szCs w:val="36"/>
          <w:lang w:val="de-CH" w:eastAsia="de-CH" w:bidi="ar-SA"/>
        </w:rPr>
        <w:t>Lieferobjekte</w:t>
      </w:r>
      <w:bookmarkEnd w:id="1"/>
    </w:p>
    <w:p w:rsidR="006A5DCB" w:rsidRDefault="00B05B2F" w:rsidP="006A5DCB">
      <w:pPr>
        <w:numPr>
          <w:ilvl w:val="0"/>
          <w:numId w:val="8"/>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 xml:space="preserve">Dokumentation, inkl. </w:t>
      </w:r>
      <w:r w:rsidR="00580D0E">
        <w:rPr>
          <w:rFonts w:eastAsia="Times New Roman" w:cs="Arial"/>
          <w:sz w:val="20"/>
          <w:szCs w:val="24"/>
          <w:lang w:val="de-CH" w:eastAsia="de-CH" w:bidi="ar-SA"/>
        </w:rPr>
        <w:t>Textabstract (</w:t>
      </w:r>
      <w:r w:rsidR="006A5DCB">
        <w:rPr>
          <w:rFonts w:eastAsia="Times New Roman" w:cs="Arial"/>
          <w:sz w:val="20"/>
          <w:szCs w:val="24"/>
          <w:lang w:val="de-CH" w:eastAsia="de-CH" w:bidi="ar-SA"/>
        </w:rPr>
        <w:t xml:space="preserve">englisch), </w:t>
      </w:r>
      <w:r w:rsidR="00F1067D">
        <w:rPr>
          <w:rFonts w:eastAsia="Times New Roman" w:cs="Arial"/>
          <w:sz w:val="20"/>
          <w:szCs w:val="24"/>
          <w:lang w:val="de-CH" w:eastAsia="de-CH" w:bidi="ar-SA"/>
        </w:rPr>
        <w:t>Projektplan</w:t>
      </w:r>
      <w:r w:rsidR="006A5DCB">
        <w:rPr>
          <w:rFonts w:eastAsia="Times New Roman" w:cs="Arial"/>
          <w:sz w:val="20"/>
          <w:szCs w:val="24"/>
          <w:lang w:val="de-CH" w:eastAsia="de-CH" w:bidi="ar-SA"/>
        </w:rPr>
        <w:t xml:space="preserve"> (deutsch), </w:t>
      </w:r>
      <w:r w:rsidRPr="00B05B2F">
        <w:rPr>
          <w:rFonts w:eastAsia="Times New Roman" w:cs="Arial"/>
          <w:sz w:val="20"/>
          <w:szCs w:val="24"/>
          <w:lang w:val="de-CH" w:eastAsia="de-CH" w:bidi="ar-SA"/>
        </w:rPr>
        <w:t>technischer Bericht und Softwar</w:t>
      </w:r>
      <w:r w:rsidR="00F1067D">
        <w:rPr>
          <w:rFonts w:eastAsia="Times New Roman" w:cs="Arial"/>
          <w:sz w:val="20"/>
          <w:szCs w:val="24"/>
          <w:lang w:val="de-CH" w:eastAsia="de-CH" w:bidi="ar-SA"/>
        </w:rPr>
        <w:t>e Engineering-Projekt (englisch</w:t>
      </w:r>
      <w:r w:rsidR="006A5DCB">
        <w:rPr>
          <w:rFonts w:eastAsia="Times New Roman" w:cs="Arial"/>
          <w:sz w:val="20"/>
          <w:szCs w:val="24"/>
          <w:lang w:val="de-CH" w:eastAsia="de-CH" w:bidi="ar-SA"/>
        </w:rPr>
        <w:t xml:space="preserve">); </w:t>
      </w:r>
      <w:r w:rsidR="006A5DCB" w:rsidRPr="00B05B2F">
        <w:rPr>
          <w:rFonts w:eastAsia="Times New Roman" w:cs="Arial"/>
          <w:sz w:val="20"/>
          <w:szCs w:val="24"/>
          <w:lang w:val="de-CH" w:eastAsia="de-CH" w:bidi="ar-SA"/>
        </w:rPr>
        <w:t>Anhänge (L</w:t>
      </w:r>
      <w:r w:rsidR="006A5DCB">
        <w:rPr>
          <w:rFonts w:eastAsia="Times New Roman" w:cs="Arial"/>
          <w:sz w:val="20"/>
          <w:szCs w:val="24"/>
          <w:lang w:val="de-CH" w:eastAsia="de-CH" w:bidi="ar-SA"/>
        </w:rPr>
        <w:t>iteraturverzeichnis, CD-Inhalt).</w:t>
      </w:r>
    </w:p>
    <w:p w:rsidR="000F081D" w:rsidRPr="00E82F42" w:rsidRDefault="008D53B2" w:rsidP="00E82F42">
      <w:pPr>
        <w:numPr>
          <w:ilvl w:val="0"/>
          <w:numId w:val="8"/>
        </w:num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Evaluationen</w:t>
      </w:r>
      <w:r w:rsidR="00B2057F">
        <w:rPr>
          <w:rFonts w:eastAsia="Times New Roman" w:cs="Arial"/>
          <w:sz w:val="20"/>
          <w:szCs w:val="24"/>
          <w:lang w:val="de-CH" w:eastAsia="de-CH" w:bidi="ar-SA"/>
        </w:rPr>
        <w:t>: OSM2World und Ph</w:t>
      </w:r>
      <w:r w:rsidR="00580D0E">
        <w:rPr>
          <w:rFonts w:eastAsia="Times New Roman" w:cs="Arial"/>
          <w:sz w:val="20"/>
          <w:szCs w:val="24"/>
          <w:lang w:val="de-CH" w:eastAsia="de-CH" w:bidi="ar-SA"/>
        </w:rPr>
        <w:t>otogram</w:t>
      </w:r>
      <w:r w:rsidR="00B2057F">
        <w:rPr>
          <w:rFonts w:eastAsia="Times New Roman" w:cs="Arial"/>
          <w:sz w:val="20"/>
          <w:szCs w:val="24"/>
          <w:lang w:val="de-CH" w:eastAsia="de-CH" w:bidi="ar-SA"/>
        </w:rPr>
        <w:t>m</w:t>
      </w:r>
      <w:r w:rsidR="00580D0E">
        <w:rPr>
          <w:rFonts w:eastAsia="Times New Roman" w:cs="Arial"/>
          <w:sz w:val="20"/>
          <w:szCs w:val="24"/>
          <w:lang w:val="de-CH" w:eastAsia="de-CH" w:bidi="ar-SA"/>
        </w:rPr>
        <w:t xml:space="preserve">metrie (inkl. Agisoft </w:t>
      </w:r>
      <w:proofErr w:type="spellStart"/>
      <w:r w:rsidR="00580D0E">
        <w:rPr>
          <w:rFonts w:eastAsia="Times New Roman" w:cs="Arial"/>
          <w:sz w:val="20"/>
          <w:szCs w:val="24"/>
          <w:lang w:val="de-CH" w:eastAsia="de-CH" w:bidi="ar-SA"/>
        </w:rPr>
        <w:t>Photoscan</w:t>
      </w:r>
      <w:proofErr w:type="spellEnd"/>
      <w:r w:rsidR="00580D0E">
        <w:rPr>
          <w:rFonts w:eastAsia="Times New Roman" w:cs="Arial"/>
          <w:sz w:val="20"/>
          <w:szCs w:val="24"/>
          <w:lang w:val="de-CH" w:eastAsia="de-CH" w:bidi="ar-SA"/>
        </w:rPr>
        <w:t>, Pix4D)</w:t>
      </w:r>
    </w:p>
    <w:p w:rsidR="00B05B2F" w:rsidRPr="00B05B2F" w:rsidRDefault="008D53B2" w:rsidP="00B05B2F">
      <w:pPr>
        <w:numPr>
          <w:ilvl w:val="0"/>
          <w:numId w:val="8"/>
        </w:num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 xml:space="preserve">Die </w:t>
      </w:r>
      <w:r w:rsidR="00B05B2F" w:rsidRPr="00B05B2F">
        <w:rPr>
          <w:rFonts w:eastAsia="Times New Roman" w:cs="Arial"/>
          <w:sz w:val="20"/>
          <w:szCs w:val="24"/>
          <w:lang w:val="de-CH" w:eastAsia="de-CH" w:bidi="ar-SA"/>
        </w:rPr>
        <w:t xml:space="preserve">vom Studiengang geforderten </w:t>
      </w:r>
      <w:r w:rsidR="006A5DCB">
        <w:rPr>
          <w:rFonts w:eastAsia="Times New Roman" w:cs="Arial"/>
          <w:sz w:val="20"/>
          <w:szCs w:val="24"/>
          <w:lang w:val="de-CH" w:eastAsia="de-CH" w:bidi="ar-SA"/>
        </w:rPr>
        <w:t xml:space="preserve">bzw. empfohlenen </w:t>
      </w:r>
      <w:r w:rsidR="00B05B2F" w:rsidRPr="00B05B2F">
        <w:rPr>
          <w:rFonts w:eastAsia="Times New Roman" w:cs="Arial"/>
          <w:sz w:val="20"/>
          <w:szCs w:val="24"/>
          <w:lang w:val="de-CH" w:eastAsia="de-CH" w:bidi="ar-SA"/>
        </w:rPr>
        <w:t xml:space="preserve">Lieferobjekte: </w:t>
      </w:r>
      <w:r w:rsidR="00E82F42">
        <w:rPr>
          <w:rFonts w:eastAsia="Times New Roman" w:cs="Arial"/>
          <w:sz w:val="20"/>
          <w:szCs w:val="24"/>
          <w:lang w:val="de-CH" w:eastAsia="de-CH" w:bidi="ar-SA"/>
        </w:rPr>
        <w:t xml:space="preserve">Broschüren-Abstract, </w:t>
      </w:r>
      <w:r w:rsidR="009D2D2C">
        <w:rPr>
          <w:rFonts w:eastAsia="Times New Roman" w:cs="Arial"/>
          <w:sz w:val="20"/>
          <w:szCs w:val="24"/>
          <w:lang w:val="de-CH" w:eastAsia="de-CH" w:bidi="ar-SA"/>
        </w:rPr>
        <w:t>Poster (</w:t>
      </w:r>
      <w:r w:rsidR="007D2152">
        <w:rPr>
          <w:rFonts w:eastAsia="Times New Roman" w:cs="Arial"/>
          <w:sz w:val="20"/>
          <w:szCs w:val="24"/>
          <w:lang w:val="de-CH" w:eastAsia="de-CH" w:bidi="ar-SA"/>
        </w:rPr>
        <w:t xml:space="preserve">nur </w:t>
      </w:r>
      <w:r w:rsidR="009D2D2C">
        <w:rPr>
          <w:rFonts w:eastAsia="Times New Roman" w:cs="Arial"/>
          <w:sz w:val="20"/>
          <w:szCs w:val="24"/>
          <w:lang w:val="de-CH" w:eastAsia="de-CH" w:bidi="ar-SA"/>
        </w:rPr>
        <w:t>digital)</w:t>
      </w:r>
      <w:r w:rsidR="00B2057F">
        <w:rPr>
          <w:rFonts w:eastAsia="Times New Roman" w:cs="Arial"/>
          <w:sz w:val="20"/>
          <w:szCs w:val="24"/>
          <w:lang w:val="de-CH" w:eastAsia="de-CH" w:bidi="ar-SA"/>
        </w:rPr>
        <w:t xml:space="preserve">, </w:t>
      </w:r>
      <w:bookmarkStart w:id="2" w:name="_GoBack"/>
      <w:bookmarkEnd w:id="2"/>
      <w:r w:rsidR="006A5DCB">
        <w:rPr>
          <w:rFonts w:eastAsia="Times New Roman" w:cs="Arial"/>
          <w:sz w:val="20"/>
          <w:szCs w:val="24"/>
          <w:lang w:val="de-CH" w:eastAsia="de-CH" w:bidi="ar-SA"/>
        </w:rPr>
        <w:t>Kurzvideo.</w:t>
      </w:r>
    </w:p>
    <w:p w:rsidR="00B05B2F" w:rsidRDefault="00B05B2F" w:rsidP="00B05B2F">
      <w:pPr>
        <w:numPr>
          <w:ilvl w:val="0"/>
          <w:numId w:val="8"/>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Software (englisch)</w:t>
      </w:r>
      <w:r w:rsidR="00156AFD">
        <w:rPr>
          <w:rFonts w:eastAsia="Times New Roman" w:cs="Arial"/>
          <w:sz w:val="20"/>
          <w:szCs w:val="24"/>
          <w:lang w:val="de-CH" w:eastAsia="de-CH" w:bidi="ar-SA"/>
        </w:rPr>
        <w:t>.</w:t>
      </w:r>
    </w:p>
    <w:p w:rsidR="00941DF0" w:rsidRPr="000567F9" w:rsidRDefault="00941DF0" w:rsidP="00B05B2F">
      <w:pPr>
        <w:numPr>
          <w:ilvl w:val="0"/>
          <w:numId w:val="8"/>
        </w:num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Daten</w:t>
      </w:r>
      <w:r w:rsidR="00580D0E">
        <w:rPr>
          <w:rFonts w:eastAsia="Times New Roman" w:cs="Arial"/>
          <w:sz w:val="20"/>
          <w:szCs w:val="24"/>
          <w:lang w:val="de-CH" w:eastAsia="de-CH" w:bidi="ar-SA"/>
        </w:rPr>
        <w:t>: 2 in Game-Engine integrierbare Modelle</w:t>
      </w:r>
    </w:p>
    <w:p w:rsidR="00B05B2F" w:rsidRDefault="00B05B2F" w:rsidP="00B05B2F">
      <w:pPr>
        <w:spacing w:before="100" w:beforeAutospacing="1" w:after="100" w:afterAutospacing="1" w:line="240" w:lineRule="auto"/>
        <w:rPr>
          <w:rFonts w:eastAsia="Times New Roman" w:cs="Arial"/>
          <w:b/>
          <w:bCs/>
          <w:sz w:val="24"/>
          <w:szCs w:val="36"/>
          <w:lang w:val="de-CH" w:eastAsia="de-CH" w:bidi="ar-SA"/>
        </w:rPr>
      </w:pPr>
      <w:r w:rsidRPr="00B05B2F">
        <w:rPr>
          <w:rFonts w:eastAsia="Times New Roman" w:cs="Arial"/>
          <w:b/>
          <w:bCs/>
          <w:sz w:val="24"/>
          <w:szCs w:val="36"/>
          <w:lang w:val="de-CH" w:eastAsia="de-CH" w:bidi="ar-SA"/>
        </w:rPr>
        <w:t>Vorgaben/Rahmenbedingungen</w:t>
      </w:r>
    </w:p>
    <w:p w:rsidR="00D93F39" w:rsidRDefault="00652660" w:rsidP="00B05B2F">
      <w:pPr>
        <w:pStyle w:val="Listenabsatz"/>
        <w:numPr>
          <w:ilvl w:val="0"/>
          <w:numId w:val="15"/>
        </w:num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 xml:space="preserve">Für die Variante sind OpenStreetMap-Daten und die Software </w:t>
      </w:r>
      <w:r w:rsidR="00D93F39">
        <w:rPr>
          <w:rFonts w:eastAsia="Times New Roman" w:cs="Arial"/>
          <w:sz w:val="20"/>
          <w:szCs w:val="24"/>
          <w:lang w:val="de-CH" w:eastAsia="de-CH" w:bidi="ar-SA"/>
        </w:rPr>
        <w:t xml:space="preserve">Blender </w:t>
      </w:r>
      <w:r>
        <w:rPr>
          <w:rFonts w:eastAsia="Times New Roman" w:cs="Arial"/>
          <w:sz w:val="20"/>
          <w:szCs w:val="24"/>
          <w:lang w:val="de-CH" w:eastAsia="de-CH" w:bidi="ar-SA"/>
        </w:rPr>
        <w:t>vorgegeben.</w:t>
      </w:r>
    </w:p>
    <w:p w:rsidR="007D2152" w:rsidRDefault="00D93F39" w:rsidP="00580D0E">
      <w:pPr>
        <w:pStyle w:val="Listenabsatz"/>
        <w:numPr>
          <w:ilvl w:val="0"/>
          <w:numId w:val="15"/>
        </w:num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Als Game-Engine steht Unreal im Vordergrund, wobei auch Unity in Frage kommt. In der Folgearbeit wird definitiv evaluiert und entschieden.</w:t>
      </w:r>
    </w:p>
    <w:p w:rsidR="00D70710" w:rsidRPr="002F3C17" w:rsidRDefault="00D70710" w:rsidP="002F3C17">
      <w:pPr>
        <w:pStyle w:val="Listenabsatz"/>
        <w:numPr>
          <w:ilvl w:val="0"/>
          <w:numId w:val="15"/>
        </w:num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HW</w:t>
      </w:r>
      <w:r w:rsidR="00E82F42">
        <w:rPr>
          <w:rFonts w:eastAsia="Times New Roman" w:cs="Arial"/>
          <w:sz w:val="20"/>
          <w:szCs w:val="24"/>
          <w:lang w:val="de-CH" w:eastAsia="de-CH" w:bidi="ar-SA"/>
        </w:rPr>
        <w:t xml:space="preserve"> nach </w:t>
      </w:r>
      <w:r w:rsidR="00652660">
        <w:rPr>
          <w:rFonts w:eastAsia="Times New Roman" w:cs="Arial"/>
          <w:sz w:val="20"/>
          <w:szCs w:val="24"/>
          <w:lang w:val="de-CH" w:eastAsia="de-CH" w:bidi="ar-SA"/>
        </w:rPr>
        <w:t>Absprache</w:t>
      </w:r>
      <w:r w:rsidR="00E82F42">
        <w:rPr>
          <w:rFonts w:eastAsia="Times New Roman" w:cs="Arial"/>
          <w:sz w:val="20"/>
          <w:szCs w:val="24"/>
          <w:lang w:val="de-CH" w:eastAsia="de-CH" w:bidi="ar-SA"/>
        </w:rPr>
        <w:t>.</w:t>
      </w:r>
    </w:p>
    <w:p w:rsidR="00B05B2F" w:rsidRPr="007D2152" w:rsidRDefault="007D2152" w:rsidP="007D2152">
      <w:pPr>
        <w:spacing w:before="100" w:beforeAutospacing="1" w:after="100" w:afterAutospacing="1" w:line="240" w:lineRule="auto"/>
        <w:rPr>
          <w:rFonts w:eastAsia="Times New Roman" w:cs="Arial"/>
          <w:sz w:val="20"/>
          <w:szCs w:val="24"/>
          <w:lang w:val="de-CH" w:eastAsia="de-CH" w:bidi="ar-SA"/>
        </w:rPr>
      </w:pPr>
      <w:r w:rsidRPr="007D2152">
        <w:rPr>
          <w:rFonts w:eastAsia="Times New Roman" w:cs="Arial"/>
          <w:sz w:val="20"/>
          <w:szCs w:val="24"/>
          <w:lang w:val="de-CH" w:eastAsia="de-CH" w:bidi="ar-SA"/>
        </w:rPr>
        <w:t>Vorgehen</w:t>
      </w:r>
      <w:r>
        <w:rPr>
          <w:rFonts w:eastAsia="Times New Roman" w:cs="Arial"/>
          <w:sz w:val="20"/>
          <w:szCs w:val="24"/>
          <w:lang w:val="de-CH" w:eastAsia="de-CH" w:bidi="ar-SA"/>
        </w:rPr>
        <w:t xml:space="preserve"> und </w:t>
      </w:r>
      <w:r w:rsidRPr="007D2152">
        <w:rPr>
          <w:rFonts w:eastAsia="Times New Roman" w:cs="Arial"/>
          <w:sz w:val="20"/>
          <w:szCs w:val="24"/>
          <w:lang w:val="de-CH" w:eastAsia="de-CH" w:bidi="ar-SA"/>
        </w:rPr>
        <w:t xml:space="preserve">Arbeitsweise: </w:t>
      </w:r>
      <w:r w:rsidR="006A5DCB">
        <w:rPr>
          <w:rFonts w:eastAsia="Times New Roman" w:cs="Arial"/>
          <w:sz w:val="20"/>
          <w:szCs w:val="24"/>
          <w:lang w:val="de-CH" w:eastAsia="de-CH" w:bidi="ar-SA"/>
        </w:rPr>
        <w:t xml:space="preserve">Die Studierenden wählen nach Rücksprache </w:t>
      </w:r>
      <w:r w:rsidRPr="007D2152">
        <w:rPr>
          <w:rFonts w:eastAsia="Times New Roman" w:cs="Arial"/>
          <w:sz w:val="20"/>
          <w:szCs w:val="24"/>
          <w:lang w:val="de-CH" w:eastAsia="de-CH" w:bidi="ar-SA"/>
        </w:rPr>
        <w:t>ein Vorgehensmodell zur Softwareentwicklung. Es gibt w</w:t>
      </w:r>
      <w:r w:rsidR="00B05B2F" w:rsidRPr="007D2152">
        <w:rPr>
          <w:rFonts w:eastAsia="Times New Roman" w:cs="Arial"/>
          <w:sz w:val="20"/>
          <w:szCs w:val="24"/>
          <w:lang w:val="de-CH" w:eastAsia="de-CH" w:bidi="ar-SA"/>
        </w:rPr>
        <w:t xml:space="preserve">öchentliche Meetings </w:t>
      </w:r>
      <w:r w:rsidR="009D2D2C" w:rsidRPr="007D2152">
        <w:rPr>
          <w:rFonts w:eastAsia="Times New Roman" w:cs="Arial"/>
          <w:sz w:val="20"/>
          <w:szCs w:val="24"/>
          <w:lang w:val="de-CH" w:eastAsia="de-CH" w:bidi="ar-SA"/>
        </w:rPr>
        <w:t>mit vorbereiteten Unterlagen</w:t>
      </w:r>
      <w:r w:rsidR="006A5DCB">
        <w:rPr>
          <w:rFonts w:eastAsia="Times New Roman" w:cs="Arial"/>
          <w:sz w:val="20"/>
          <w:szCs w:val="24"/>
          <w:lang w:val="de-CH" w:eastAsia="de-CH" w:bidi="ar-SA"/>
        </w:rPr>
        <w:t xml:space="preserve">; wobei </w:t>
      </w:r>
      <w:r w:rsidR="00B05B2F" w:rsidRPr="007D2152">
        <w:rPr>
          <w:rFonts w:eastAsia="Times New Roman" w:cs="Arial"/>
          <w:sz w:val="20"/>
          <w:szCs w:val="24"/>
          <w:lang w:val="de-CH" w:eastAsia="de-CH" w:bidi="ar-SA"/>
        </w:rPr>
        <w:t>Ausnahmen</w:t>
      </w:r>
      <w:r w:rsidRPr="007D2152">
        <w:rPr>
          <w:rFonts w:eastAsia="Times New Roman" w:cs="Arial"/>
          <w:sz w:val="20"/>
          <w:szCs w:val="24"/>
          <w:lang w:val="de-CH" w:eastAsia="de-CH" w:bidi="ar-SA"/>
        </w:rPr>
        <w:t xml:space="preserve"> vereinbart werden</w:t>
      </w:r>
      <w:r w:rsidR="006A5DCB">
        <w:rPr>
          <w:rFonts w:eastAsia="Times New Roman" w:cs="Arial"/>
          <w:sz w:val="20"/>
          <w:szCs w:val="24"/>
          <w:lang w:val="de-CH" w:eastAsia="de-CH" w:bidi="ar-SA"/>
        </w:rPr>
        <w:t xml:space="preserve"> </w:t>
      </w:r>
      <w:r w:rsidR="006A5DCB" w:rsidRPr="007D2152">
        <w:rPr>
          <w:rFonts w:eastAsia="Times New Roman" w:cs="Arial"/>
          <w:sz w:val="20"/>
          <w:szCs w:val="24"/>
          <w:lang w:val="de-CH" w:eastAsia="de-CH" w:bidi="ar-SA"/>
        </w:rPr>
        <w:t>können</w:t>
      </w:r>
      <w:r w:rsidRPr="007D2152">
        <w:rPr>
          <w:rFonts w:eastAsia="Times New Roman" w:cs="Arial"/>
          <w:sz w:val="20"/>
          <w:szCs w:val="24"/>
          <w:lang w:val="de-CH" w:eastAsia="de-CH" w:bidi="ar-SA"/>
        </w:rPr>
        <w:t>.</w:t>
      </w:r>
    </w:p>
    <w:p w:rsidR="00B05B2F" w:rsidRDefault="00B05B2F" w:rsidP="00B05B2F">
      <w:pPr>
        <w:spacing w:before="100" w:beforeAutospacing="1" w:after="100" w:afterAutospacing="1" w:line="240" w:lineRule="auto"/>
        <w:rPr>
          <w:rFonts w:eastAsia="Times New Roman" w:cs="Arial"/>
          <w:b/>
          <w:bCs/>
          <w:sz w:val="24"/>
          <w:szCs w:val="36"/>
          <w:lang w:val="de-CH" w:eastAsia="de-CH" w:bidi="ar-SA"/>
        </w:rPr>
      </w:pPr>
      <w:r w:rsidRPr="00B05B2F">
        <w:rPr>
          <w:rFonts w:eastAsia="Times New Roman" w:cs="Arial"/>
          <w:b/>
          <w:bCs/>
          <w:sz w:val="24"/>
          <w:szCs w:val="36"/>
          <w:lang w:val="de-CH" w:eastAsia="de-CH" w:bidi="ar-SA"/>
        </w:rPr>
        <w:t>Dokumentation</w:t>
      </w:r>
    </w:p>
    <w:p w:rsidR="00A44EB0" w:rsidRPr="006A5DCB" w:rsidRDefault="00B05B2F" w:rsidP="006A5DCB">
      <w:p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 xml:space="preserve">Die </w:t>
      </w:r>
      <w:r w:rsidR="00580D0E">
        <w:rPr>
          <w:rFonts w:eastAsia="Times New Roman" w:cs="Arial"/>
          <w:sz w:val="20"/>
          <w:szCs w:val="24"/>
          <w:lang w:val="de-CH" w:eastAsia="de-CH" w:bidi="ar-SA"/>
        </w:rPr>
        <w:t>Dokumentation ist auf Englisch</w:t>
      </w:r>
      <w:r w:rsidR="006A5DCB">
        <w:rPr>
          <w:rFonts w:eastAsia="Times New Roman" w:cs="Arial"/>
          <w:sz w:val="20"/>
          <w:szCs w:val="24"/>
          <w:lang w:val="de-CH" w:eastAsia="de-CH" w:bidi="ar-SA"/>
        </w:rPr>
        <w:t xml:space="preserve"> geschrieben wo nicht anders vermerkt und ist in den Lieferobjekten erwähnt.</w:t>
      </w:r>
    </w:p>
    <w:p w:rsidR="00B05B2F" w:rsidRPr="00B05B2F" w:rsidRDefault="00B05B2F" w:rsidP="00B05B2F">
      <w:pPr>
        <w:spacing w:before="100" w:beforeAutospacing="1" w:after="100" w:afterAutospacing="1" w:line="240" w:lineRule="auto"/>
        <w:rPr>
          <w:rFonts w:eastAsia="Times New Roman" w:cs="Arial"/>
          <w:sz w:val="20"/>
          <w:szCs w:val="24"/>
          <w:lang w:val="de-CH" w:eastAsia="de-CH" w:bidi="ar-SA"/>
        </w:rPr>
      </w:pPr>
      <w:r>
        <w:rPr>
          <w:rFonts w:eastAsia="Times New Roman" w:cs="Arial"/>
          <w:sz w:val="20"/>
          <w:szCs w:val="24"/>
          <w:lang w:val="de-CH" w:eastAsia="de-CH" w:bidi="ar-SA"/>
        </w:rPr>
        <w:t>Weitere Angaben:</w:t>
      </w:r>
    </w:p>
    <w:p w:rsidR="00B05B2F" w:rsidRPr="00B05B2F" w:rsidRDefault="00B05B2F" w:rsidP="00B05B2F">
      <w:pPr>
        <w:pStyle w:val="Listenabsatz"/>
        <w:numPr>
          <w:ilvl w:val="0"/>
          <w:numId w:val="14"/>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Die Abgabe ist so zu gliedern, dass die obigen Inhalte klar erkenntlich und auffindbar sin</w:t>
      </w:r>
      <w:r w:rsidR="00B2057F">
        <w:rPr>
          <w:rFonts w:eastAsia="Times New Roman" w:cs="Arial"/>
          <w:sz w:val="20"/>
          <w:szCs w:val="24"/>
          <w:lang w:val="de-CH" w:eastAsia="de-CH" w:bidi="ar-SA"/>
        </w:rPr>
        <w:t>d (einheitliche Nummerierung).</w:t>
      </w:r>
    </w:p>
    <w:p w:rsidR="00B05B2F" w:rsidRPr="00B05B2F" w:rsidRDefault="00B05B2F" w:rsidP="00B05B2F">
      <w:pPr>
        <w:pStyle w:val="Listenabsatz"/>
        <w:numPr>
          <w:ilvl w:val="0"/>
          <w:numId w:val="14"/>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Die Zitate sind zu kennzeich</w:t>
      </w:r>
      <w:r w:rsidR="00B2057F">
        <w:rPr>
          <w:rFonts w:eastAsia="Times New Roman" w:cs="Arial"/>
          <w:sz w:val="20"/>
          <w:szCs w:val="24"/>
          <w:lang w:val="de-CH" w:eastAsia="de-CH" w:bidi="ar-SA"/>
        </w:rPr>
        <w:t>nen, die Quelle ist anzugeben.</w:t>
      </w:r>
    </w:p>
    <w:p w:rsidR="00B05B2F" w:rsidRPr="00B05B2F" w:rsidRDefault="00B05B2F" w:rsidP="00B05B2F">
      <w:pPr>
        <w:pStyle w:val="Listenabsatz"/>
        <w:numPr>
          <w:ilvl w:val="0"/>
          <w:numId w:val="14"/>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Verwendete Dokumente und Literatur sind in einem Literaturverzeichnis aufzuführen (nicht ausschliessli</w:t>
      </w:r>
      <w:r w:rsidR="00B2057F">
        <w:rPr>
          <w:rFonts w:eastAsia="Times New Roman" w:cs="Arial"/>
          <w:sz w:val="20"/>
          <w:szCs w:val="24"/>
          <w:lang w:val="de-CH" w:eastAsia="de-CH" w:bidi="ar-SA"/>
        </w:rPr>
        <w:t>ch Wikipedia-Links auflisten).</w:t>
      </w:r>
    </w:p>
    <w:p w:rsidR="00B05B2F" w:rsidRPr="00B05B2F" w:rsidRDefault="00B05B2F" w:rsidP="00B05B2F">
      <w:pPr>
        <w:pStyle w:val="Listenabsatz"/>
        <w:numPr>
          <w:ilvl w:val="0"/>
          <w:numId w:val="14"/>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 xml:space="preserve">Dokumentation des </w:t>
      </w:r>
      <w:r w:rsidR="00B2057F">
        <w:rPr>
          <w:rFonts w:eastAsia="Times New Roman" w:cs="Arial"/>
          <w:sz w:val="20"/>
          <w:szCs w:val="24"/>
          <w:lang w:val="de-CH" w:eastAsia="de-CH" w:bidi="ar-SA"/>
        </w:rPr>
        <w:t>Projektverlaufes, Planung etc.</w:t>
      </w:r>
    </w:p>
    <w:p w:rsidR="00B05B2F" w:rsidRPr="00B05B2F" w:rsidRDefault="00B05B2F" w:rsidP="00B05B2F">
      <w:pPr>
        <w:pStyle w:val="Listenabsatz"/>
        <w:numPr>
          <w:ilvl w:val="0"/>
          <w:numId w:val="14"/>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Weitere Dokumente (z.B. Kurzbeschreibung, Eigenständigkeitserklärung, Nutzungsrechte) gemäss Vorgaben des Studiengangs und Absprache mit dem Betreuer.</w:t>
      </w:r>
    </w:p>
    <w:p w:rsidR="00B05B2F" w:rsidRPr="00B05B2F" w:rsidRDefault="00B05B2F" w:rsidP="00B05B2F">
      <w:p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Form der Dokumentation:</w:t>
      </w:r>
    </w:p>
    <w:p w:rsidR="00B05B2F" w:rsidRPr="00B05B2F" w:rsidRDefault="00B05B2F" w:rsidP="00B05B2F">
      <w:pPr>
        <w:pStyle w:val="Listenabsatz"/>
        <w:numPr>
          <w:ilvl w:val="0"/>
          <w:numId w:val="13"/>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Bericht gebunden (</w:t>
      </w:r>
      <w:r w:rsidR="00A44EB0">
        <w:rPr>
          <w:rFonts w:eastAsia="Times New Roman" w:cs="Arial"/>
          <w:sz w:val="20"/>
          <w:szCs w:val="24"/>
          <w:lang w:val="de-CH" w:eastAsia="de-CH" w:bidi="ar-SA"/>
        </w:rPr>
        <w:t>1 Ex.</w:t>
      </w:r>
      <w:r w:rsidRPr="00B05B2F">
        <w:rPr>
          <w:rFonts w:eastAsia="Times New Roman" w:cs="Arial"/>
          <w:sz w:val="20"/>
          <w:szCs w:val="24"/>
          <w:lang w:val="de-CH" w:eastAsia="de-CH" w:bidi="ar-SA"/>
        </w:rPr>
        <w:t xml:space="preserve">), inkl. einer </w:t>
      </w:r>
      <w:r w:rsidR="00740461">
        <w:rPr>
          <w:rFonts w:eastAsia="Times New Roman" w:cs="Arial"/>
          <w:sz w:val="20"/>
          <w:szCs w:val="24"/>
          <w:lang w:val="de-CH" w:eastAsia="de-CH" w:bidi="ar-SA"/>
        </w:rPr>
        <w:t xml:space="preserve">beschrifteten </w:t>
      </w:r>
      <w:r w:rsidRPr="00B05B2F">
        <w:rPr>
          <w:rFonts w:eastAsia="Times New Roman" w:cs="Arial"/>
          <w:sz w:val="20"/>
          <w:szCs w:val="24"/>
          <w:lang w:val="de-CH" w:eastAsia="de-CH" w:bidi="ar-SA"/>
        </w:rPr>
        <w:t>CD</w:t>
      </w:r>
      <w:r w:rsidR="00740461">
        <w:rPr>
          <w:rFonts w:eastAsia="Times New Roman" w:cs="Arial"/>
          <w:sz w:val="20"/>
          <w:szCs w:val="24"/>
          <w:lang w:val="de-CH" w:eastAsia="de-CH" w:bidi="ar-SA"/>
        </w:rPr>
        <w:t xml:space="preserve"> </w:t>
      </w:r>
      <w:r w:rsidR="00A44EB0">
        <w:rPr>
          <w:rFonts w:eastAsia="Times New Roman" w:cs="Arial"/>
          <w:sz w:val="20"/>
          <w:szCs w:val="24"/>
          <w:lang w:val="de-CH" w:eastAsia="de-CH" w:bidi="ar-SA"/>
        </w:rPr>
        <w:t>(</w:t>
      </w:r>
      <w:r w:rsidR="00740461">
        <w:rPr>
          <w:rFonts w:eastAsia="Times New Roman" w:cs="Arial"/>
          <w:sz w:val="20"/>
          <w:szCs w:val="24"/>
          <w:lang w:val="de-CH" w:eastAsia="de-CH" w:bidi="ar-SA"/>
        </w:rPr>
        <w:t xml:space="preserve">plus 1 </w:t>
      </w:r>
      <w:r w:rsidR="00A44EB0">
        <w:rPr>
          <w:rFonts w:eastAsia="Times New Roman" w:cs="Arial"/>
          <w:sz w:val="20"/>
          <w:szCs w:val="24"/>
          <w:lang w:val="de-CH" w:eastAsia="de-CH" w:bidi="ar-SA"/>
        </w:rPr>
        <w:t xml:space="preserve">Ex. </w:t>
      </w:r>
      <w:r w:rsidR="00740461">
        <w:rPr>
          <w:rFonts w:eastAsia="Times New Roman" w:cs="Arial"/>
          <w:sz w:val="20"/>
          <w:szCs w:val="24"/>
          <w:lang w:val="de-CH" w:eastAsia="de-CH" w:bidi="ar-SA"/>
        </w:rPr>
        <w:t xml:space="preserve">für </w:t>
      </w:r>
      <w:r w:rsidR="00A44EB0">
        <w:rPr>
          <w:rFonts w:eastAsia="Times New Roman" w:cs="Arial"/>
          <w:sz w:val="20"/>
          <w:szCs w:val="24"/>
          <w:lang w:val="de-CH" w:eastAsia="de-CH" w:bidi="ar-SA"/>
        </w:rPr>
        <w:t>den Studiengang)</w:t>
      </w:r>
      <w:r w:rsidR="00B2057F">
        <w:rPr>
          <w:rFonts w:eastAsia="Times New Roman" w:cs="Arial"/>
          <w:sz w:val="20"/>
          <w:szCs w:val="24"/>
          <w:lang w:val="de-CH" w:eastAsia="de-CH" w:bidi="ar-SA"/>
        </w:rPr>
        <w:t>.</w:t>
      </w:r>
    </w:p>
    <w:p w:rsidR="00B05B2F" w:rsidRPr="00B05B2F" w:rsidRDefault="00B05B2F" w:rsidP="00B05B2F">
      <w:pPr>
        <w:pStyle w:val="Listenabsatz"/>
        <w:numPr>
          <w:ilvl w:val="0"/>
          <w:numId w:val="13"/>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 xml:space="preserve">Alle Dokumente und Quellen der erstellten Software auf </w:t>
      </w:r>
      <w:r w:rsidR="00B44223">
        <w:rPr>
          <w:rFonts w:eastAsia="Times New Roman" w:cs="Arial"/>
          <w:sz w:val="20"/>
          <w:szCs w:val="24"/>
          <w:lang w:val="de-CH" w:eastAsia="de-CH" w:bidi="ar-SA"/>
        </w:rPr>
        <w:t>CDs</w:t>
      </w:r>
      <w:r>
        <w:rPr>
          <w:rFonts w:eastAsia="Times New Roman" w:cs="Arial"/>
          <w:sz w:val="20"/>
          <w:szCs w:val="24"/>
          <w:lang w:val="de-CH" w:eastAsia="de-CH" w:bidi="ar-SA"/>
        </w:rPr>
        <w:t>.</w:t>
      </w:r>
    </w:p>
    <w:p w:rsidR="00B05B2F" w:rsidRDefault="00B05B2F" w:rsidP="00B05B2F">
      <w:pPr>
        <w:spacing w:before="100" w:beforeAutospacing="1" w:after="100" w:afterAutospacing="1" w:line="240" w:lineRule="auto"/>
        <w:rPr>
          <w:rFonts w:eastAsia="Times New Roman" w:cs="Arial"/>
          <w:b/>
          <w:bCs/>
          <w:sz w:val="24"/>
          <w:szCs w:val="36"/>
          <w:lang w:val="de-CH" w:eastAsia="de-CH" w:bidi="ar-SA"/>
        </w:rPr>
      </w:pPr>
      <w:r w:rsidRPr="00B05B2F">
        <w:rPr>
          <w:rFonts w:eastAsia="Times New Roman" w:cs="Arial"/>
          <w:b/>
          <w:bCs/>
          <w:sz w:val="24"/>
          <w:szCs w:val="36"/>
          <w:lang w:val="de-CH" w:eastAsia="de-CH" w:bidi="ar-SA"/>
        </w:rPr>
        <w:t>Bewertung</w:t>
      </w:r>
    </w:p>
    <w:p w:rsidR="00B05B2F" w:rsidRPr="00B05B2F" w:rsidRDefault="00B05B2F" w:rsidP="00B05B2F">
      <w:p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Es gelten die üblichen Regelungen zum Ablauf und zur Bewertung der Studienarbei</w:t>
      </w:r>
      <w:r w:rsidR="00B2057F">
        <w:rPr>
          <w:rFonts w:eastAsia="Times New Roman" w:cs="Arial"/>
          <w:sz w:val="20"/>
          <w:szCs w:val="24"/>
          <w:lang w:val="de-CH" w:eastAsia="de-CH" w:bidi="ar-SA"/>
        </w:rPr>
        <w:t>t des Studiengangs Informatik:</w:t>
      </w:r>
    </w:p>
    <w:p w:rsidR="00B05B2F" w:rsidRPr="00B05B2F" w:rsidRDefault="00B05B2F" w:rsidP="00B05B2F">
      <w:pPr>
        <w:pStyle w:val="Listenabsatz"/>
        <w:numPr>
          <w:ilvl w:val="0"/>
          <w:numId w:val="12"/>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Projektorg</w:t>
      </w:r>
      <w:r w:rsidR="00B2057F">
        <w:rPr>
          <w:rFonts w:eastAsia="Times New Roman" w:cs="Arial"/>
          <w:sz w:val="20"/>
          <w:szCs w:val="24"/>
          <w:lang w:val="de-CH" w:eastAsia="de-CH" w:bidi="ar-SA"/>
        </w:rPr>
        <w:t>anisation (Gewichtung ca. 1/5)</w:t>
      </w:r>
    </w:p>
    <w:p w:rsidR="00B05B2F" w:rsidRPr="00B05B2F" w:rsidRDefault="00B05B2F" w:rsidP="00B05B2F">
      <w:pPr>
        <w:pStyle w:val="Listenabsatz"/>
        <w:numPr>
          <w:ilvl w:val="0"/>
          <w:numId w:val="12"/>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Bericht, Gliederung</w:t>
      </w:r>
      <w:r w:rsidR="00B2057F">
        <w:rPr>
          <w:rFonts w:eastAsia="Times New Roman" w:cs="Arial"/>
          <w:sz w:val="20"/>
          <w:szCs w:val="24"/>
          <w:lang w:val="de-CH" w:eastAsia="de-CH" w:bidi="ar-SA"/>
        </w:rPr>
        <w:t>, Sprache (Gewichtung ca. 1/5)</w:t>
      </w:r>
    </w:p>
    <w:p w:rsidR="00B05B2F" w:rsidRPr="00B05B2F" w:rsidRDefault="00B05B2F" w:rsidP="00B05B2F">
      <w:pPr>
        <w:pStyle w:val="Listenabsatz"/>
        <w:numPr>
          <w:ilvl w:val="0"/>
          <w:numId w:val="12"/>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Inhalt i</w:t>
      </w:r>
      <w:r w:rsidR="00B2057F">
        <w:rPr>
          <w:rFonts w:eastAsia="Times New Roman" w:cs="Arial"/>
          <w:sz w:val="20"/>
          <w:szCs w:val="24"/>
          <w:lang w:val="de-CH" w:eastAsia="de-CH" w:bidi="ar-SA"/>
        </w:rPr>
        <w:t>nkl. Code (Gewichtung ca. 2/5)</w:t>
      </w:r>
    </w:p>
    <w:p w:rsidR="00B05B2F" w:rsidRPr="00B05B2F" w:rsidRDefault="00B05B2F" w:rsidP="00B05B2F">
      <w:pPr>
        <w:pStyle w:val="Listenabsatz"/>
        <w:numPr>
          <w:ilvl w:val="0"/>
          <w:numId w:val="12"/>
        </w:numPr>
        <w:spacing w:before="100" w:beforeAutospacing="1" w:after="100" w:afterAutospacing="1" w:line="240" w:lineRule="auto"/>
        <w:rPr>
          <w:rFonts w:eastAsia="Times New Roman" w:cs="Arial"/>
          <w:sz w:val="20"/>
          <w:szCs w:val="24"/>
          <w:lang w:val="de-CH" w:eastAsia="de-CH" w:bidi="ar-SA"/>
        </w:rPr>
      </w:pPr>
      <w:r w:rsidRPr="00B05B2F">
        <w:rPr>
          <w:rFonts w:eastAsia="Times New Roman" w:cs="Arial"/>
          <w:sz w:val="20"/>
          <w:szCs w:val="24"/>
          <w:lang w:val="de-CH" w:eastAsia="de-CH" w:bidi="ar-SA"/>
        </w:rPr>
        <w:t>Gesamteindruck inkl. Kommunikation mit Industr</w:t>
      </w:r>
      <w:r w:rsidR="00B2057F">
        <w:rPr>
          <w:rFonts w:eastAsia="Times New Roman" w:cs="Arial"/>
          <w:sz w:val="20"/>
          <w:szCs w:val="24"/>
          <w:lang w:val="de-CH" w:eastAsia="de-CH" w:bidi="ar-SA"/>
        </w:rPr>
        <w:t>iepartner (Gewichtung ca. 1/5).</w:t>
      </w:r>
    </w:p>
    <w:p w:rsidR="00B05B2F" w:rsidRDefault="00B05B2F" w:rsidP="00B05B2F">
      <w:pPr>
        <w:spacing w:before="100" w:beforeAutospacing="1" w:after="100" w:afterAutospacing="1" w:line="240" w:lineRule="auto"/>
        <w:rPr>
          <w:rFonts w:eastAsia="Times New Roman" w:cs="Arial"/>
          <w:b/>
          <w:bCs/>
          <w:sz w:val="24"/>
          <w:szCs w:val="36"/>
          <w:lang w:val="de-CH" w:eastAsia="de-CH" w:bidi="ar-SA"/>
        </w:rPr>
      </w:pPr>
      <w:r w:rsidRPr="00B05B2F">
        <w:rPr>
          <w:rFonts w:eastAsia="Times New Roman" w:cs="Arial"/>
          <w:b/>
          <w:bCs/>
          <w:sz w:val="24"/>
          <w:szCs w:val="36"/>
          <w:lang w:val="de-CH" w:eastAsia="de-CH" w:bidi="ar-SA"/>
        </w:rPr>
        <w:lastRenderedPageBreak/>
        <w:t>Weitere Beteiligte</w:t>
      </w:r>
    </w:p>
    <w:p w:rsidR="00B05B2F" w:rsidRPr="000567F9" w:rsidRDefault="00AA356A" w:rsidP="009124B5">
      <w:pPr>
        <w:spacing w:before="100" w:beforeAutospacing="1" w:after="100" w:afterAutospacing="1" w:line="240" w:lineRule="auto"/>
        <w:jc w:val="both"/>
        <w:rPr>
          <w:rFonts w:eastAsia="Times New Roman" w:cs="Arial"/>
          <w:sz w:val="20"/>
          <w:szCs w:val="24"/>
          <w:lang w:val="de-CH" w:eastAsia="de-CH" w:bidi="ar-SA"/>
        </w:rPr>
      </w:pPr>
      <w:r>
        <w:rPr>
          <w:sz w:val="20"/>
          <w:szCs w:val="20"/>
          <w:lang w:val="de-CH"/>
        </w:rPr>
        <w:t>Robert Hegner</w:t>
      </w:r>
      <w:r w:rsidR="0031723F">
        <w:rPr>
          <w:sz w:val="20"/>
          <w:szCs w:val="20"/>
          <w:lang w:val="de-CH"/>
        </w:rPr>
        <w:t xml:space="preserve"> </w:t>
      </w:r>
      <w:r w:rsidR="00930A6E">
        <w:rPr>
          <w:sz w:val="20"/>
          <w:szCs w:val="20"/>
          <w:lang w:val="de-CH"/>
        </w:rPr>
        <w:t>und Prof. Guido Schuster, beide vom Institut ICOM der HSR</w:t>
      </w:r>
      <w:r w:rsidR="00A44EB0">
        <w:rPr>
          <w:sz w:val="20"/>
          <w:szCs w:val="20"/>
          <w:lang w:val="de-CH"/>
        </w:rPr>
        <w:t>.</w:t>
      </w:r>
    </w:p>
    <w:sectPr w:rsidR="00B05B2F" w:rsidRPr="000567F9" w:rsidSect="00C93AA1">
      <w:headerReference w:type="default" r:id="rId7"/>
      <w:pgSz w:w="11906" w:h="16838"/>
      <w:pgMar w:top="1961" w:right="1417" w:bottom="141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C93" w:rsidRDefault="00FC6C93" w:rsidP="000567F9">
      <w:pPr>
        <w:spacing w:after="0" w:line="240" w:lineRule="auto"/>
      </w:pPr>
      <w:r>
        <w:separator/>
      </w:r>
    </w:p>
  </w:endnote>
  <w:endnote w:type="continuationSeparator" w:id="0">
    <w:p w:rsidR="00FC6C93" w:rsidRDefault="00FC6C93" w:rsidP="0005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C93" w:rsidRDefault="00FC6C93" w:rsidP="000567F9">
      <w:pPr>
        <w:spacing w:after="0" w:line="240" w:lineRule="auto"/>
      </w:pPr>
      <w:r>
        <w:separator/>
      </w:r>
    </w:p>
  </w:footnote>
  <w:footnote w:type="continuationSeparator" w:id="0">
    <w:p w:rsidR="00FC6C93" w:rsidRDefault="00FC6C93" w:rsidP="000567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7F9" w:rsidRDefault="00AE19B6">
    <w:pPr>
      <w:pStyle w:val="Kopfzeile"/>
    </w:pPr>
    <w:r w:rsidRPr="00AE19B6">
      <w:rPr>
        <w:noProof/>
        <w:lang w:val="de-CH" w:eastAsia="de-CH" w:bidi="ar-SA"/>
      </w:rPr>
      <w:drawing>
        <wp:anchor distT="0" distB="0" distL="114300" distR="114300" simplePos="0" relativeHeight="251658240" behindDoc="0" locked="0" layoutInCell="1" allowOverlap="1">
          <wp:simplePos x="0" y="0"/>
          <wp:positionH relativeFrom="column">
            <wp:posOffset>-575945</wp:posOffset>
          </wp:positionH>
          <wp:positionV relativeFrom="paragraph">
            <wp:posOffset>-144780</wp:posOffset>
          </wp:positionV>
          <wp:extent cx="2016125" cy="762000"/>
          <wp:effectExtent l="19050" t="0" r="3175" b="0"/>
          <wp:wrapNone/>
          <wp:docPr id="1" name="Bild 1" descr="http://www.icom4u.hsr.ch/Heuberge/logo_hsr.gif"/>
          <wp:cNvGraphicFramePr/>
          <a:graphic xmlns:a="http://schemas.openxmlformats.org/drawingml/2006/main">
            <a:graphicData uri="http://schemas.openxmlformats.org/drawingml/2006/picture">
              <pic:pic xmlns:pic="http://schemas.openxmlformats.org/drawingml/2006/picture">
                <pic:nvPicPr>
                  <pic:cNvPr id="3" name="Picture 2" descr="http://www.icom4u.hsr.ch/Heuberge/logo_hsr.gif"/>
                  <pic:cNvPicPr>
                    <a:picLocks noChangeAspect="1" noChangeArrowheads="1"/>
                  </pic:cNvPicPr>
                </pic:nvPicPr>
                <pic:blipFill>
                  <a:blip r:embed="rId1"/>
                  <a:srcRect/>
                  <a:stretch>
                    <a:fillRect/>
                  </a:stretch>
                </pic:blipFill>
                <pic:spPr bwMode="auto">
                  <a:xfrm>
                    <a:off x="0" y="0"/>
                    <a:ext cx="2016125" cy="762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258A3FC"/>
    <w:lvl w:ilvl="0">
      <w:start w:val="1"/>
      <w:numFmt w:val="decimal"/>
      <w:pStyle w:val="berschrift1"/>
      <w:lvlText w:val="%1"/>
      <w:lvlJc w:val="left"/>
      <w:pPr>
        <w:ind w:left="432" w:hanging="432"/>
      </w:pPr>
      <w:rPr>
        <w:rFonts w:cs="Times New Roman" w:hint="default"/>
      </w:rPr>
    </w:lvl>
    <w:lvl w:ilvl="1">
      <w:start w:val="1"/>
      <w:numFmt w:val="decimal"/>
      <w:pStyle w:val="berschrift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pStyle w:val="berschrift4"/>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 w15:restartNumberingAfterBreak="0">
    <w:nsid w:val="09D85775"/>
    <w:multiLevelType w:val="hybridMultilevel"/>
    <w:tmpl w:val="B1A0F4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B4831"/>
    <w:multiLevelType w:val="hybridMultilevel"/>
    <w:tmpl w:val="AB1854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03D13"/>
    <w:multiLevelType w:val="hybridMultilevel"/>
    <w:tmpl w:val="92589D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827594"/>
    <w:multiLevelType w:val="multilevel"/>
    <w:tmpl w:val="FF865E32"/>
    <w:lvl w:ilvl="0">
      <w:start w:val="1"/>
      <w:numFmt w:val="decimal"/>
      <w:pStyle w:val="Heading11"/>
      <w:lvlText w:val=" %1 "/>
      <w:lvlJc w:val="left"/>
      <w:pPr>
        <w:tabs>
          <w:tab w:val="num" w:pos="432"/>
        </w:tabs>
        <w:ind w:left="432" w:hanging="432"/>
      </w:pPr>
    </w:lvl>
    <w:lvl w:ilvl="1">
      <w:start w:val="1"/>
      <w:numFmt w:val="decimal"/>
      <w:pStyle w:val="Heading21"/>
      <w:lvlText w:val=" %1.%2 "/>
      <w:lvlJc w:val="left"/>
      <w:pPr>
        <w:tabs>
          <w:tab w:val="num" w:pos="576"/>
        </w:tabs>
        <w:ind w:left="576" w:hanging="576"/>
      </w:pPr>
    </w:lvl>
    <w:lvl w:ilvl="2">
      <w:start w:val="1"/>
      <w:numFmt w:val="decimal"/>
      <w:pStyle w:val="Heading31"/>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5" w15:restartNumberingAfterBreak="0">
    <w:nsid w:val="3091549A"/>
    <w:multiLevelType w:val="hybridMultilevel"/>
    <w:tmpl w:val="C052B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115C74"/>
    <w:multiLevelType w:val="multilevel"/>
    <w:tmpl w:val="4534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743B8"/>
    <w:multiLevelType w:val="multilevel"/>
    <w:tmpl w:val="79F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24519"/>
    <w:multiLevelType w:val="multilevel"/>
    <w:tmpl w:val="1BD06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E011B"/>
    <w:multiLevelType w:val="multilevel"/>
    <w:tmpl w:val="22CA2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B5A15"/>
    <w:multiLevelType w:val="multilevel"/>
    <w:tmpl w:val="501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0"/>
  </w:num>
  <w:num w:numId="5">
    <w:abstractNumId w:val="0"/>
  </w:num>
  <w:num w:numId="6">
    <w:abstractNumId w:val="0"/>
  </w:num>
  <w:num w:numId="7">
    <w:abstractNumId w:val="9"/>
  </w:num>
  <w:num w:numId="8">
    <w:abstractNumId w:val="8"/>
  </w:num>
  <w:num w:numId="9">
    <w:abstractNumId w:val="7"/>
  </w:num>
  <w:num w:numId="10">
    <w:abstractNumId w:val="6"/>
  </w:num>
  <w:num w:numId="11">
    <w:abstractNumId w:val="10"/>
  </w:num>
  <w:num w:numId="12">
    <w:abstractNumId w:val="3"/>
  </w:num>
  <w:num w:numId="13">
    <w:abstractNumId w:val="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F9"/>
    <w:rsid w:val="00001617"/>
    <w:rsid w:val="00014FD6"/>
    <w:rsid w:val="00015C0D"/>
    <w:rsid w:val="000175A1"/>
    <w:rsid w:val="000240B6"/>
    <w:rsid w:val="00033E28"/>
    <w:rsid w:val="00035206"/>
    <w:rsid w:val="0004141F"/>
    <w:rsid w:val="000415D6"/>
    <w:rsid w:val="00044B86"/>
    <w:rsid w:val="00045BFA"/>
    <w:rsid w:val="000567F9"/>
    <w:rsid w:val="0008099F"/>
    <w:rsid w:val="0008208F"/>
    <w:rsid w:val="00092113"/>
    <w:rsid w:val="000948E4"/>
    <w:rsid w:val="00095AA8"/>
    <w:rsid w:val="000A5EA3"/>
    <w:rsid w:val="000A79CD"/>
    <w:rsid w:val="000B3CD6"/>
    <w:rsid w:val="000C0457"/>
    <w:rsid w:val="000C0BB4"/>
    <w:rsid w:val="000C641B"/>
    <w:rsid w:val="000D3649"/>
    <w:rsid w:val="000D5EEF"/>
    <w:rsid w:val="000E290A"/>
    <w:rsid w:val="000E64AF"/>
    <w:rsid w:val="000F081D"/>
    <w:rsid w:val="000F4409"/>
    <w:rsid w:val="0010676B"/>
    <w:rsid w:val="00111477"/>
    <w:rsid w:val="00114DD8"/>
    <w:rsid w:val="00142DF6"/>
    <w:rsid w:val="001552F9"/>
    <w:rsid w:val="00156AFD"/>
    <w:rsid w:val="0016357C"/>
    <w:rsid w:val="00163B25"/>
    <w:rsid w:val="00173F5C"/>
    <w:rsid w:val="00174C3C"/>
    <w:rsid w:val="00176B0D"/>
    <w:rsid w:val="00176EB4"/>
    <w:rsid w:val="00182332"/>
    <w:rsid w:val="001825F6"/>
    <w:rsid w:val="00185E90"/>
    <w:rsid w:val="00190BAF"/>
    <w:rsid w:val="00191E2F"/>
    <w:rsid w:val="00194FF1"/>
    <w:rsid w:val="001974BC"/>
    <w:rsid w:val="001A0B48"/>
    <w:rsid w:val="001A3646"/>
    <w:rsid w:val="001A3CCD"/>
    <w:rsid w:val="001A3F03"/>
    <w:rsid w:val="001B4565"/>
    <w:rsid w:val="001B485D"/>
    <w:rsid w:val="001B6B99"/>
    <w:rsid w:val="001C35D0"/>
    <w:rsid w:val="001C4FB7"/>
    <w:rsid w:val="001C6174"/>
    <w:rsid w:val="001D0D0F"/>
    <w:rsid w:val="001D1D59"/>
    <w:rsid w:val="001D5761"/>
    <w:rsid w:val="001E3AF7"/>
    <w:rsid w:val="001F4393"/>
    <w:rsid w:val="0020188F"/>
    <w:rsid w:val="002021C2"/>
    <w:rsid w:val="0021227E"/>
    <w:rsid w:val="0021352F"/>
    <w:rsid w:val="00216917"/>
    <w:rsid w:val="00231DA7"/>
    <w:rsid w:val="00251A1A"/>
    <w:rsid w:val="00252342"/>
    <w:rsid w:val="002742D3"/>
    <w:rsid w:val="00276FB7"/>
    <w:rsid w:val="002A1142"/>
    <w:rsid w:val="002A476F"/>
    <w:rsid w:val="002B51DD"/>
    <w:rsid w:val="002B5B3D"/>
    <w:rsid w:val="002B79AE"/>
    <w:rsid w:val="002C22AF"/>
    <w:rsid w:val="002C6439"/>
    <w:rsid w:val="002D1298"/>
    <w:rsid w:val="002E1AFB"/>
    <w:rsid w:val="002E7425"/>
    <w:rsid w:val="002F3C17"/>
    <w:rsid w:val="002F4A36"/>
    <w:rsid w:val="00305CC0"/>
    <w:rsid w:val="00315122"/>
    <w:rsid w:val="0031723F"/>
    <w:rsid w:val="003342EC"/>
    <w:rsid w:val="00337F98"/>
    <w:rsid w:val="00343DCD"/>
    <w:rsid w:val="003530B9"/>
    <w:rsid w:val="00354192"/>
    <w:rsid w:val="00355B8B"/>
    <w:rsid w:val="003601AC"/>
    <w:rsid w:val="00374D99"/>
    <w:rsid w:val="00381772"/>
    <w:rsid w:val="00396115"/>
    <w:rsid w:val="003C18ED"/>
    <w:rsid w:val="003C22C5"/>
    <w:rsid w:val="003C350A"/>
    <w:rsid w:val="003D277F"/>
    <w:rsid w:val="003D358F"/>
    <w:rsid w:val="003E7F5F"/>
    <w:rsid w:val="004238B5"/>
    <w:rsid w:val="004268E0"/>
    <w:rsid w:val="00433BBB"/>
    <w:rsid w:val="00435F71"/>
    <w:rsid w:val="0045774B"/>
    <w:rsid w:val="00486D7B"/>
    <w:rsid w:val="00495F6D"/>
    <w:rsid w:val="004A48B1"/>
    <w:rsid w:val="004A743F"/>
    <w:rsid w:val="004B1753"/>
    <w:rsid w:val="004B2B62"/>
    <w:rsid w:val="004C0506"/>
    <w:rsid w:val="004D1369"/>
    <w:rsid w:val="004D166F"/>
    <w:rsid w:val="004D3903"/>
    <w:rsid w:val="004D3EA0"/>
    <w:rsid w:val="004E20BA"/>
    <w:rsid w:val="004F762A"/>
    <w:rsid w:val="00503205"/>
    <w:rsid w:val="005065BA"/>
    <w:rsid w:val="00510F50"/>
    <w:rsid w:val="0051133B"/>
    <w:rsid w:val="00513C8B"/>
    <w:rsid w:val="005167C4"/>
    <w:rsid w:val="00521612"/>
    <w:rsid w:val="00546159"/>
    <w:rsid w:val="00546D75"/>
    <w:rsid w:val="00551611"/>
    <w:rsid w:val="00552DD6"/>
    <w:rsid w:val="0055555E"/>
    <w:rsid w:val="00557021"/>
    <w:rsid w:val="0055784B"/>
    <w:rsid w:val="00560CCD"/>
    <w:rsid w:val="005705EE"/>
    <w:rsid w:val="00570AB1"/>
    <w:rsid w:val="005712B3"/>
    <w:rsid w:val="0057140A"/>
    <w:rsid w:val="00572533"/>
    <w:rsid w:val="00575EB9"/>
    <w:rsid w:val="005771EE"/>
    <w:rsid w:val="0058092B"/>
    <w:rsid w:val="00580D0E"/>
    <w:rsid w:val="005975DD"/>
    <w:rsid w:val="005A589B"/>
    <w:rsid w:val="005C16BD"/>
    <w:rsid w:val="005C4EF0"/>
    <w:rsid w:val="005C5531"/>
    <w:rsid w:val="005D487A"/>
    <w:rsid w:val="005D5038"/>
    <w:rsid w:val="005E3EFC"/>
    <w:rsid w:val="005E7BE9"/>
    <w:rsid w:val="005F49FF"/>
    <w:rsid w:val="005F79CE"/>
    <w:rsid w:val="006005B1"/>
    <w:rsid w:val="006044DA"/>
    <w:rsid w:val="00613949"/>
    <w:rsid w:val="00614D83"/>
    <w:rsid w:val="00623156"/>
    <w:rsid w:val="00637AD6"/>
    <w:rsid w:val="0064484F"/>
    <w:rsid w:val="00646F0E"/>
    <w:rsid w:val="0064745D"/>
    <w:rsid w:val="00651B97"/>
    <w:rsid w:val="00652660"/>
    <w:rsid w:val="0066064E"/>
    <w:rsid w:val="006737B4"/>
    <w:rsid w:val="00675E9A"/>
    <w:rsid w:val="006806DA"/>
    <w:rsid w:val="00683AA5"/>
    <w:rsid w:val="00694794"/>
    <w:rsid w:val="00696215"/>
    <w:rsid w:val="006A2DDE"/>
    <w:rsid w:val="006A5DCB"/>
    <w:rsid w:val="006A6DBF"/>
    <w:rsid w:val="006A7A02"/>
    <w:rsid w:val="006C09F6"/>
    <w:rsid w:val="006C1E6D"/>
    <w:rsid w:val="006C5EB6"/>
    <w:rsid w:val="006C66BC"/>
    <w:rsid w:val="006C674C"/>
    <w:rsid w:val="006D469D"/>
    <w:rsid w:val="006D7A84"/>
    <w:rsid w:val="007045C3"/>
    <w:rsid w:val="007245A7"/>
    <w:rsid w:val="00730809"/>
    <w:rsid w:val="00740461"/>
    <w:rsid w:val="007417EC"/>
    <w:rsid w:val="00747666"/>
    <w:rsid w:val="00752DC5"/>
    <w:rsid w:val="00755695"/>
    <w:rsid w:val="007578E1"/>
    <w:rsid w:val="00766978"/>
    <w:rsid w:val="00767488"/>
    <w:rsid w:val="007750F0"/>
    <w:rsid w:val="00784137"/>
    <w:rsid w:val="007927F1"/>
    <w:rsid w:val="007953C7"/>
    <w:rsid w:val="00796BB9"/>
    <w:rsid w:val="007A0083"/>
    <w:rsid w:val="007A0F04"/>
    <w:rsid w:val="007A1CD3"/>
    <w:rsid w:val="007A6756"/>
    <w:rsid w:val="007C270C"/>
    <w:rsid w:val="007D2152"/>
    <w:rsid w:val="007E0A08"/>
    <w:rsid w:val="007E6860"/>
    <w:rsid w:val="007E6DB6"/>
    <w:rsid w:val="007F4E22"/>
    <w:rsid w:val="00806C2A"/>
    <w:rsid w:val="00814BA4"/>
    <w:rsid w:val="008157BA"/>
    <w:rsid w:val="0081587A"/>
    <w:rsid w:val="008228F6"/>
    <w:rsid w:val="0083586E"/>
    <w:rsid w:val="0084256E"/>
    <w:rsid w:val="00842F91"/>
    <w:rsid w:val="008510B1"/>
    <w:rsid w:val="00860300"/>
    <w:rsid w:val="00863027"/>
    <w:rsid w:val="00863A09"/>
    <w:rsid w:val="00886266"/>
    <w:rsid w:val="008945B0"/>
    <w:rsid w:val="008A46C3"/>
    <w:rsid w:val="008A5ABB"/>
    <w:rsid w:val="008C6094"/>
    <w:rsid w:val="008C7EFC"/>
    <w:rsid w:val="008D1D1E"/>
    <w:rsid w:val="008D53B2"/>
    <w:rsid w:val="008E08AF"/>
    <w:rsid w:val="008F682C"/>
    <w:rsid w:val="009004A0"/>
    <w:rsid w:val="009017DD"/>
    <w:rsid w:val="009124B5"/>
    <w:rsid w:val="0092094A"/>
    <w:rsid w:val="00921584"/>
    <w:rsid w:val="00923CD0"/>
    <w:rsid w:val="00930A6E"/>
    <w:rsid w:val="00931B6D"/>
    <w:rsid w:val="00941DF0"/>
    <w:rsid w:val="00945DDA"/>
    <w:rsid w:val="009462C1"/>
    <w:rsid w:val="00951F9D"/>
    <w:rsid w:val="00954A70"/>
    <w:rsid w:val="00954B5E"/>
    <w:rsid w:val="009601B4"/>
    <w:rsid w:val="009625EE"/>
    <w:rsid w:val="00964FF1"/>
    <w:rsid w:val="0096642A"/>
    <w:rsid w:val="00981FF9"/>
    <w:rsid w:val="00986904"/>
    <w:rsid w:val="009A411F"/>
    <w:rsid w:val="009A581C"/>
    <w:rsid w:val="009B0E6D"/>
    <w:rsid w:val="009C6466"/>
    <w:rsid w:val="009D2370"/>
    <w:rsid w:val="009D2D2C"/>
    <w:rsid w:val="009D4500"/>
    <w:rsid w:val="009D51AA"/>
    <w:rsid w:val="009E22EA"/>
    <w:rsid w:val="00A06C73"/>
    <w:rsid w:val="00A1703E"/>
    <w:rsid w:val="00A21039"/>
    <w:rsid w:val="00A25183"/>
    <w:rsid w:val="00A258BE"/>
    <w:rsid w:val="00A32560"/>
    <w:rsid w:val="00A3743B"/>
    <w:rsid w:val="00A4167C"/>
    <w:rsid w:val="00A423E1"/>
    <w:rsid w:val="00A44EB0"/>
    <w:rsid w:val="00A46360"/>
    <w:rsid w:val="00A475CF"/>
    <w:rsid w:val="00A506D0"/>
    <w:rsid w:val="00A647F9"/>
    <w:rsid w:val="00A72A49"/>
    <w:rsid w:val="00A812EC"/>
    <w:rsid w:val="00A8245C"/>
    <w:rsid w:val="00A90E6F"/>
    <w:rsid w:val="00A92117"/>
    <w:rsid w:val="00AA1B8B"/>
    <w:rsid w:val="00AA356A"/>
    <w:rsid w:val="00AA5BB8"/>
    <w:rsid w:val="00AB6859"/>
    <w:rsid w:val="00AC595D"/>
    <w:rsid w:val="00AD5EB7"/>
    <w:rsid w:val="00AE19B6"/>
    <w:rsid w:val="00AF4742"/>
    <w:rsid w:val="00B021B9"/>
    <w:rsid w:val="00B0266C"/>
    <w:rsid w:val="00B03253"/>
    <w:rsid w:val="00B05B2F"/>
    <w:rsid w:val="00B16994"/>
    <w:rsid w:val="00B2057F"/>
    <w:rsid w:val="00B2076E"/>
    <w:rsid w:val="00B2185B"/>
    <w:rsid w:val="00B277FA"/>
    <w:rsid w:val="00B43655"/>
    <w:rsid w:val="00B436ED"/>
    <w:rsid w:val="00B44223"/>
    <w:rsid w:val="00B450D1"/>
    <w:rsid w:val="00B47163"/>
    <w:rsid w:val="00B53A24"/>
    <w:rsid w:val="00B56996"/>
    <w:rsid w:val="00B569AA"/>
    <w:rsid w:val="00B56D6F"/>
    <w:rsid w:val="00B94A59"/>
    <w:rsid w:val="00B9613E"/>
    <w:rsid w:val="00B96D05"/>
    <w:rsid w:val="00BA20CE"/>
    <w:rsid w:val="00BA744B"/>
    <w:rsid w:val="00BB0DCA"/>
    <w:rsid w:val="00BB4E22"/>
    <w:rsid w:val="00BB6AFE"/>
    <w:rsid w:val="00BD20F1"/>
    <w:rsid w:val="00BD54D3"/>
    <w:rsid w:val="00BE2006"/>
    <w:rsid w:val="00BE39DA"/>
    <w:rsid w:val="00BE479D"/>
    <w:rsid w:val="00BE7E9E"/>
    <w:rsid w:val="00BF0B89"/>
    <w:rsid w:val="00BF301B"/>
    <w:rsid w:val="00C037A0"/>
    <w:rsid w:val="00C048E9"/>
    <w:rsid w:val="00C17AAB"/>
    <w:rsid w:val="00C20086"/>
    <w:rsid w:val="00C254BD"/>
    <w:rsid w:val="00C32E0A"/>
    <w:rsid w:val="00C35B79"/>
    <w:rsid w:val="00C35D26"/>
    <w:rsid w:val="00C371A4"/>
    <w:rsid w:val="00C5788F"/>
    <w:rsid w:val="00C57E0F"/>
    <w:rsid w:val="00C70CF0"/>
    <w:rsid w:val="00C72E11"/>
    <w:rsid w:val="00C93AA1"/>
    <w:rsid w:val="00C958DC"/>
    <w:rsid w:val="00C9787A"/>
    <w:rsid w:val="00CA0BBC"/>
    <w:rsid w:val="00CA132B"/>
    <w:rsid w:val="00CB56BB"/>
    <w:rsid w:val="00CC1E4D"/>
    <w:rsid w:val="00CC51B7"/>
    <w:rsid w:val="00CE3807"/>
    <w:rsid w:val="00CF27AF"/>
    <w:rsid w:val="00CF3E2B"/>
    <w:rsid w:val="00CF400B"/>
    <w:rsid w:val="00D03352"/>
    <w:rsid w:val="00D04ECE"/>
    <w:rsid w:val="00D07D2C"/>
    <w:rsid w:val="00D21C42"/>
    <w:rsid w:val="00D23541"/>
    <w:rsid w:val="00D24B09"/>
    <w:rsid w:val="00D34592"/>
    <w:rsid w:val="00D35704"/>
    <w:rsid w:val="00D4058D"/>
    <w:rsid w:val="00D41969"/>
    <w:rsid w:val="00D44076"/>
    <w:rsid w:val="00D46283"/>
    <w:rsid w:val="00D539A5"/>
    <w:rsid w:val="00D53E97"/>
    <w:rsid w:val="00D56352"/>
    <w:rsid w:val="00D64814"/>
    <w:rsid w:val="00D704D9"/>
    <w:rsid w:val="00D70710"/>
    <w:rsid w:val="00D814E1"/>
    <w:rsid w:val="00D839E7"/>
    <w:rsid w:val="00D85F5B"/>
    <w:rsid w:val="00D93F39"/>
    <w:rsid w:val="00DA22AC"/>
    <w:rsid w:val="00DA6B23"/>
    <w:rsid w:val="00DB2BFE"/>
    <w:rsid w:val="00DB7953"/>
    <w:rsid w:val="00DC203A"/>
    <w:rsid w:val="00DC21ED"/>
    <w:rsid w:val="00DC444C"/>
    <w:rsid w:val="00DC564A"/>
    <w:rsid w:val="00DE49DF"/>
    <w:rsid w:val="00DF03D0"/>
    <w:rsid w:val="00DF2E32"/>
    <w:rsid w:val="00E03812"/>
    <w:rsid w:val="00E03F30"/>
    <w:rsid w:val="00E05386"/>
    <w:rsid w:val="00E279D2"/>
    <w:rsid w:val="00E43903"/>
    <w:rsid w:val="00E46B9F"/>
    <w:rsid w:val="00E55057"/>
    <w:rsid w:val="00E62280"/>
    <w:rsid w:val="00E63E1D"/>
    <w:rsid w:val="00E64106"/>
    <w:rsid w:val="00E802DC"/>
    <w:rsid w:val="00E80408"/>
    <w:rsid w:val="00E81713"/>
    <w:rsid w:val="00E82F42"/>
    <w:rsid w:val="00E84C62"/>
    <w:rsid w:val="00E85884"/>
    <w:rsid w:val="00E85E22"/>
    <w:rsid w:val="00E901C0"/>
    <w:rsid w:val="00E95D53"/>
    <w:rsid w:val="00E960A0"/>
    <w:rsid w:val="00EA07D0"/>
    <w:rsid w:val="00EA12B6"/>
    <w:rsid w:val="00EA3A30"/>
    <w:rsid w:val="00EB3936"/>
    <w:rsid w:val="00EB5387"/>
    <w:rsid w:val="00EB6A9C"/>
    <w:rsid w:val="00EB7A4E"/>
    <w:rsid w:val="00EC0506"/>
    <w:rsid w:val="00EF6BFF"/>
    <w:rsid w:val="00F033EF"/>
    <w:rsid w:val="00F1067D"/>
    <w:rsid w:val="00F14A98"/>
    <w:rsid w:val="00F21675"/>
    <w:rsid w:val="00F2661A"/>
    <w:rsid w:val="00F32A5B"/>
    <w:rsid w:val="00F37616"/>
    <w:rsid w:val="00F40169"/>
    <w:rsid w:val="00F42A8E"/>
    <w:rsid w:val="00F46055"/>
    <w:rsid w:val="00F74297"/>
    <w:rsid w:val="00F767AE"/>
    <w:rsid w:val="00F77B7C"/>
    <w:rsid w:val="00F8236D"/>
    <w:rsid w:val="00F9045E"/>
    <w:rsid w:val="00F90DB3"/>
    <w:rsid w:val="00F90DFA"/>
    <w:rsid w:val="00F91E37"/>
    <w:rsid w:val="00F92316"/>
    <w:rsid w:val="00F96796"/>
    <w:rsid w:val="00F97A81"/>
    <w:rsid w:val="00FB225C"/>
    <w:rsid w:val="00FB305C"/>
    <w:rsid w:val="00FC104D"/>
    <w:rsid w:val="00FC6C93"/>
    <w:rsid w:val="00FD62C8"/>
    <w:rsid w:val="00FF1DC5"/>
    <w:rsid w:val="00FF33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172842-E232-4E53-9451-43D651DC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before="720" w:after="240"/>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806DA"/>
    <w:pPr>
      <w:spacing w:before="0" w:after="200" w:line="276" w:lineRule="auto"/>
      <w:ind w:left="0" w:firstLine="0"/>
    </w:pPr>
    <w:rPr>
      <w:rFonts w:ascii="Arial" w:eastAsiaTheme="minorEastAsia" w:hAnsi="Arial"/>
      <w:lang w:val="en-US" w:bidi="en-US"/>
    </w:rPr>
  </w:style>
  <w:style w:type="paragraph" w:styleId="berschrift1">
    <w:name w:val="heading 1"/>
    <w:basedOn w:val="Standard"/>
    <w:next w:val="Standard"/>
    <w:link w:val="berschrift1Zchn"/>
    <w:uiPriority w:val="9"/>
    <w:qFormat/>
    <w:rsid w:val="00A506D0"/>
    <w:pPr>
      <w:keepNext/>
      <w:pageBreakBefore/>
      <w:numPr>
        <w:numId w:val="6"/>
      </w:numPr>
      <w:spacing w:before="240" w:after="120"/>
      <w:outlineLvl w:val="0"/>
    </w:pPr>
    <w:rPr>
      <w:rFonts w:eastAsia="Times New Roman" w:cs="Times New Roman"/>
      <w:b/>
      <w:noProof/>
      <w:kern w:val="28"/>
      <w:sz w:val="28"/>
      <w:szCs w:val="20"/>
      <w:lang w:val="en-GB"/>
    </w:rPr>
  </w:style>
  <w:style w:type="paragraph" w:styleId="berschrift2">
    <w:name w:val="heading 2"/>
    <w:basedOn w:val="Standard"/>
    <w:next w:val="Standardeinzug"/>
    <w:link w:val="berschrift2Zchn"/>
    <w:uiPriority w:val="9"/>
    <w:qFormat/>
    <w:rsid w:val="00A506D0"/>
    <w:pPr>
      <w:numPr>
        <w:ilvl w:val="1"/>
        <w:numId w:val="6"/>
      </w:numPr>
      <w:spacing w:before="240"/>
      <w:outlineLvl w:val="1"/>
    </w:pPr>
    <w:rPr>
      <w:rFonts w:eastAsia="Times New Roman" w:cs="Times New Roman"/>
      <w:b/>
      <w:noProof/>
      <w:szCs w:val="20"/>
    </w:rPr>
  </w:style>
  <w:style w:type="paragraph" w:styleId="berschrift3">
    <w:name w:val="heading 3"/>
    <w:basedOn w:val="Standard"/>
    <w:next w:val="Standard"/>
    <w:link w:val="berschrift3Zchn"/>
    <w:autoRedefine/>
    <w:unhideWhenUsed/>
    <w:qFormat/>
    <w:rsid w:val="00D21C42"/>
    <w:pPr>
      <w:keepNext/>
      <w:spacing w:before="240" w:after="60"/>
      <w:outlineLvl w:val="2"/>
    </w:pPr>
    <w:rPr>
      <w:rFonts w:eastAsiaTheme="majorEastAsia" w:cstheme="majorBidi"/>
      <w:b/>
      <w:bCs/>
      <w:sz w:val="26"/>
      <w:szCs w:val="26"/>
    </w:rPr>
  </w:style>
  <w:style w:type="paragraph" w:styleId="berschrift4">
    <w:name w:val="heading 4"/>
    <w:basedOn w:val="Standard"/>
    <w:next w:val="Standard"/>
    <w:link w:val="berschrift4Zchn"/>
    <w:uiPriority w:val="9"/>
    <w:semiHidden/>
    <w:unhideWhenUsed/>
    <w:qFormat/>
    <w:rsid w:val="00A506D0"/>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qFormat/>
    <w:rsid w:val="00433BBB"/>
    <w:pPr>
      <w:tabs>
        <w:tab w:val="left" w:pos="907"/>
        <w:tab w:val="right" w:leader="dot" w:pos="9062"/>
      </w:tabs>
      <w:spacing w:after="100"/>
      <w:ind w:left="221"/>
      <w:jc w:val="both"/>
    </w:pPr>
    <w:rPr>
      <w:noProof/>
    </w:rPr>
  </w:style>
  <w:style w:type="paragraph" w:styleId="Verzeichnis1">
    <w:name w:val="toc 1"/>
    <w:basedOn w:val="Standard"/>
    <w:next w:val="Standard"/>
    <w:autoRedefine/>
    <w:uiPriority w:val="39"/>
    <w:unhideWhenUsed/>
    <w:qFormat/>
    <w:rsid w:val="00433BBB"/>
    <w:pPr>
      <w:tabs>
        <w:tab w:val="left" w:pos="440"/>
        <w:tab w:val="right" w:leader="dot" w:pos="9062"/>
      </w:tabs>
      <w:spacing w:before="60" w:after="60" w:line="264" w:lineRule="auto"/>
      <w:jc w:val="both"/>
    </w:pPr>
    <w:rPr>
      <w:noProof/>
    </w:rPr>
  </w:style>
  <w:style w:type="paragraph" w:customStyle="1" w:styleId="Heading11">
    <w:name w:val="Heading 11"/>
    <w:basedOn w:val="Standard"/>
    <w:next w:val="Standard"/>
    <w:autoRedefine/>
    <w:rsid w:val="00C32E0A"/>
    <w:pPr>
      <w:keepNext/>
      <w:widowControl w:val="0"/>
      <w:numPr>
        <w:numId w:val="3"/>
      </w:numPr>
      <w:tabs>
        <w:tab w:val="left" w:pos="706"/>
      </w:tabs>
      <w:suppressAutoHyphens/>
      <w:spacing w:before="240" w:after="120"/>
      <w:outlineLvl w:val="0"/>
    </w:pPr>
    <w:rPr>
      <w:rFonts w:eastAsia="Andale Sans UI" w:cs="Tahoma"/>
      <w:b/>
      <w:bCs/>
      <w:sz w:val="32"/>
      <w:szCs w:val="32"/>
    </w:rPr>
  </w:style>
  <w:style w:type="paragraph" w:customStyle="1" w:styleId="Heading21">
    <w:name w:val="Heading 21"/>
    <w:basedOn w:val="Standard"/>
    <w:next w:val="Standard"/>
    <w:autoRedefine/>
    <w:rsid w:val="00C32E0A"/>
    <w:pPr>
      <w:keepNext/>
      <w:widowControl w:val="0"/>
      <w:numPr>
        <w:ilvl w:val="1"/>
        <w:numId w:val="3"/>
      </w:numPr>
      <w:tabs>
        <w:tab w:val="left" w:pos="706"/>
      </w:tabs>
      <w:suppressAutoHyphens/>
      <w:spacing w:before="240" w:after="120"/>
      <w:outlineLvl w:val="1"/>
    </w:pPr>
    <w:rPr>
      <w:rFonts w:eastAsia="Andale Sans UI" w:cs="Tahoma"/>
      <w:b/>
      <w:bCs/>
      <w:sz w:val="28"/>
      <w:szCs w:val="28"/>
    </w:rPr>
  </w:style>
  <w:style w:type="paragraph" w:customStyle="1" w:styleId="Heading31">
    <w:name w:val="Heading 31"/>
    <w:basedOn w:val="Standard"/>
    <w:next w:val="Standard"/>
    <w:autoRedefine/>
    <w:rsid w:val="00C32E0A"/>
    <w:pPr>
      <w:keepNext/>
      <w:widowControl w:val="0"/>
      <w:numPr>
        <w:ilvl w:val="2"/>
        <w:numId w:val="3"/>
      </w:numPr>
      <w:suppressAutoHyphens/>
      <w:spacing w:before="240" w:after="120"/>
      <w:outlineLvl w:val="2"/>
    </w:pPr>
    <w:rPr>
      <w:rFonts w:eastAsia="Andale Sans UI" w:cs="Tahoma"/>
      <w:b/>
      <w:bCs/>
      <w:sz w:val="28"/>
      <w:szCs w:val="28"/>
    </w:rPr>
  </w:style>
  <w:style w:type="character" w:customStyle="1" w:styleId="berschrift1Zchn">
    <w:name w:val="Überschrift 1 Zchn"/>
    <w:basedOn w:val="Absatz-Standardschriftart"/>
    <w:link w:val="berschrift1"/>
    <w:uiPriority w:val="9"/>
    <w:rsid w:val="00A506D0"/>
    <w:rPr>
      <w:rFonts w:ascii="Arial" w:eastAsia="Times New Roman" w:hAnsi="Arial" w:cs="Times New Roman"/>
      <w:b/>
      <w:noProof/>
      <w:kern w:val="28"/>
      <w:sz w:val="28"/>
      <w:szCs w:val="20"/>
      <w:lang w:val="en-GB"/>
    </w:rPr>
  </w:style>
  <w:style w:type="character" w:customStyle="1" w:styleId="berschrift2Zchn">
    <w:name w:val="Überschrift 2 Zchn"/>
    <w:basedOn w:val="Absatz-Standardschriftart"/>
    <w:link w:val="berschrift2"/>
    <w:uiPriority w:val="9"/>
    <w:rsid w:val="00A506D0"/>
    <w:rPr>
      <w:rFonts w:ascii="Arial" w:eastAsia="Times New Roman" w:hAnsi="Arial" w:cs="Times New Roman"/>
      <w:b/>
      <w:noProof/>
      <w:szCs w:val="20"/>
      <w:lang w:val="en-US"/>
    </w:rPr>
  </w:style>
  <w:style w:type="paragraph" w:styleId="Standardeinzug">
    <w:name w:val="Normal Indent"/>
    <w:basedOn w:val="Standard"/>
    <w:uiPriority w:val="99"/>
    <w:semiHidden/>
    <w:unhideWhenUsed/>
    <w:rsid w:val="00A506D0"/>
    <w:pPr>
      <w:ind w:left="708"/>
    </w:pPr>
  </w:style>
  <w:style w:type="character" w:customStyle="1" w:styleId="berschrift3Zchn">
    <w:name w:val="Überschrift 3 Zchn"/>
    <w:basedOn w:val="Absatz-Standardschriftart"/>
    <w:link w:val="berschrift3"/>
    <w:rsid w:val="00D21C42"/>
    <w:rPr>
      <w:rFonts w:ascii="Arial" w:eastAsiaTheme="majorEastAsia" w:hAnsi="Arial" w:cstheme="majorBidi"/>
      <w:b/>
      <w:bCs/>
      <w:sz w:val="26"/>
      <w:szCs w:val="26"/>
    </w:rPr>
  </w:style>
  <w:style w:type="character" w:customStyle="1" w:styleId="berschrift4Zchn">
    <w:name w:val="Überschrift 4 Zchn"/>
    <w:basedOn w:val="Absatz-Standardschriftart"/>
    <w:link w:val="berschrift4"/>
    <w:uiPriority w:val="9"/>
    <w:semiHidden/>
    <w:rsid w:val="00A506D0"/>
    <w:rPr>
      <w:rFonts w:asciiTheme="majorHAnsi" w:eastAsiaTheme="majorEastAsia" w:hAnsiTheme="majorHAnsi" w:cstheme="majorBidi"/>
      <w:b/>
      <w:bCs/>
      <w:i/>
      <w:iCs/>
      <w:color w:val="4F81BD" w:themeColor="accent1"/>
    </w:rPr>
  </w:style>
  <w:style w:type="paragraph" w:styleId="Titel">
    <w:name w:val="Title"/>
    <w:basedOn w:val="Standard"/>
    <w:next w:val="Standard"/>
    <w:link w:val="TitelZchn"/>
    <w:autoRedefine/>
    <w:uiPriority w:val="10"/>
    <w:qFormat/>
    <w:rsid w:val="006806DA"/>
    <w:pPr>
      <w:pBdr>
        <w:bottom w:val="single" w:sz="8" w:space="4" w:color="4F81BD" w:themeColor="accent1"/>
      </w:pBdr>
      <w:spacing w:after="300"/>
      <w:contextualSpacing/>
    </w:pPr>
    <w:rPr>
      <w:rFonts w:eastAsiaTheme="majorEastAsia" w:cstheme="majorBidi"/>
      <w:color w:val="17365D" w:themeColor="text2" w:themeShade="BF"/>
      <w:spacing w:val="5"/>
      <w:kern w:val="28"/>
      <w:sz w:val="48"/>
      <w:szCs w:val="52"/>
    </w:rPr>
  </w:style>
  <w:style w:type="character" w:customStyle="1" w:styleId="TitelZchn">
    <w:name w:val="Titel Zchn"/>
    <w:basedOn w:val="Absatz-Standardschriftart"/>
    <w:link w:val="Titel"/>
    <w:uiPriority w:val="10"/>
    <w:rsid w:val="006806DA"/>
    <w:rPr>
      <w:rFonts w:ascii="Arial" w:eastAsiaTheme="majorEastAsia" w:hAnsi="Arial" w:cstheme="majorBidi"/>
      <w:color w:val="17365D" w:themeColor="text2" w:themeShade="BF"/>
      <w:spacing w:val="5"/>
      <w:kern w:val="28"/>
      <w:sz w:val="48"/>
      <w:szCs w:val="52"/>
    </w:rPr>
  </w:style>
  <w:style w:type="character" w:styleId="Hyperlink">
    <w:name w:val="Hyperlink"/>
    <w:basedOn w:val="Absatz-Standardschriftart"/>
    <w:uiPriority w:val="99"/>
    <w:semiHidden/>
    <w:unhideWhenUsed/>
    <w:rsid w:val="000567F9"/>
    <w:rPr>
      <w:color w:val="0000FF"/>
      <w:u w:val="single"/>
    </w:rPr>
  </w:style>
  <w:style w:type="paragraph" w:styleId="z-Formularbeginn">
    <w:name w:val="HTML Top of Form"/>
    <w:basedOn w:val="Standard"/>
    <w:next w:val="Standard"/>
    <w:link w:val="z-FormularbeginnZchn"/>
    <w:hidden/>
    <w:uiPriority w:val="99"/>
    <w:semiHidden/>
    <w:unhideWhenUsed/>
    <w:rsid w:val="000567F9"/>
    <w:pPr>
      <w:pBdr>
        <w:bottom w:val="single" w:sz="6" w:space="1" w:color="auto"/>
      </w:pBdr>
      <w:spacing w:after="0" w:line="240" w:lineRule="auto"/>
      <w:jc w:val="center"/>
    </w:pPr>
    <w:rPr>
      <w:rFonts w:eastAsia="Times New Roman" w:cs="Arial"/>
      <w:vanish/>
      <w:sz w:val="16"/>
      <w:szCs w:val="16"/>
      <w:lang w:val="de-CH" w:eastAsia="de-CH" w:bidi="ar-SA"/>
    </w:rPr>
  </w:style>
  <w:style w:type="character" w:customStyle="1" w:styleId="z-FormularbeginnZchn">
    <w:name w:val="z-Formularbeginn Zchn"/>
    <w:basedOn w:val="Absatz-Standardschriftart"/>
    <w:link w:val="z-Formularbeginn"/>
    <w:uiPriority w:val="99"/>
    <w:semiHidden/>
    <w:rsid w:val="000567F9"/>
    <w:rPr>
      <w:rFonts w:ascii="Arial" w:eastAsia="Times New Roman" w:hAnsi="Arial"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0567F9"/>
    <w:pPr>
      <w:pBdr>
        <w:top w:val="single" w:sz="6" w:space="1" w:color="auto"/>
      </w:pBdr>
      <w:spacing w:after="0" w:line="240" w:lineRule="auto"/>
      <w:jc w:val="center"/>
    </w:pPr>
    <w:rPr>
      <w:rFonts w:eastAsia="Times New Roman" w:cs="Arial"/>
      <w:vanish/>
      <w:sz w:val="16"/>
      <w:szCs w:val="16"/>
      <w:lang w:val="de-CH" w:eastAsia="de-CH" w:bidi="ar-SA"/>
    </w:rPr>
  </w:style>
  <w:style w:type="character" w:customStyle="1" w:styleId="z-FormularendeZchn">
    <w:name w:val="z-Formularende Zchn"/>
    <w:basedOn w:val="Absatz-Standardschriftart"/>
    <w:link w:val="z-Formularende"/>
    <w:uiPriority w:val="99"/>
    <w:semiHidden/>
    <w:rsid w:val="000567F9"/>
    <w:rPr>
      <w:rFonts w:ascii="Arial" w:eastAsia="Times New Roman" w:hAnsi="Arial" w:cs="Arial"/>
      <w:vanish/>
      <w:sz w:val="16"/>
      <w:szCs w:val="16"/>
      <w:lang w:eastAsia="de-CH"/>
    </w:rPr>
  </w:style>
  <w:style w:type="paragraph" w:styleId="StandardWeb">
    <w:name w:val="Normal (Web)"/>
    <w:basedOn w:val="Standard"/>
    <w:uiPriority w:val="99"/>
    <w:semiHidden/>
    <w:unhideWhenUsed/>
    <w:rsid w:val="000567F9"/>
    <w:pPr>
      <w:spacing w:before="100" w:beforeAutospacing="1" w:after="100" w:afterAutospacing="1" w:line="240" w:lineRule="auto"/>
    </w:pPr>
    <w:rPr>
      <w:rFonts w:ascii="Times New Roman" w:eastAsia="Times New Roman" w:hAnsi="Times New Roman" w:cs="Times New Roman"/>
      <w:sz w:val="24"/>
      <w:szCs w:val="24"/>
      <w:lang w:val="de-CH" w:eastAsia="de-CH" w:bidi="ar-SA"/>
    </w:rPr>
  </w:style>
  <w:style w:type="character" w:styleId="Fett">
    <w:name w:val="Strong"/>
    <w:basedOn w:val="Absatz-Standardschriftart"/>
    <w:uiPriority w:val="22"/>
    <w:qFormat/>
    <w:rsid w:val="000567F9"/>
    <w:rPr>
      <w:b/>
      <w:bCs/>
    </w:rPr>
  </w:style>
  <w:style w:type="character" w:customStyle="1" w:styleId="toptoolbar">
    <w:name w:val="toptoolbar"/>
    <w:basedOn w:val="Absatz-Standardschriftart"/>
    <w:rsid w:val="000567F9"/>
  </w:style>
  <w:style w:type="character" w:customStyle="1" w:styleId="uploadform">
    <w:name w:val="uploadform"/>
    <w:basedOn w:val="Absatz-Standardschriftart"/>
    <w:rsid w:val="000567F9"/>
  </w:style>
  <w:style w:type="paragraph" w:styleId="Sprechblasentext">
    <w:name w:val="Balloon Text"/>
    <w:basedOn w:val="Standard"/>
    <w:link w:val="SprechblasentextZchn"/>
    <w:uiPriority w:val="99"/>
    <w:semiHidden/>
    <w:unhideWhenUsed/>
    <w:rsid w:val="0005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67F9"/>
    <w:rPr>
      <w:rFonts w:ascii="Tahoma" w:eastAsiaTheme="minorEastAsia" w:hAnsi="Tahoma" w:cs="Tahoma"/>
      <w:sz w:val="16"/>
      <w:szCs w:val="16"/>
      <w:lang w:val="en-US" w:bidi="en-US"/>
    </w:rPr>
  </w:style>
  <w:style w:type="paragraph" w:styleId="Kopfzeile">
    <w:name w:val="header"/>
    <w:basedOn w:val="Standard"/>
    <w:link w:val="KopfzeileZchn"/>
    <w:uiPriority w:val="99"/>
    <w:semiHidden/>
    <w:unhideWhenUsed/>
    <w:rsid w:val="000567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567F9"/>
    <w:rPr>
      <w:rFonts w:ascii="Arial" w:eastAsiaTheme="minorEastAsia" w:hAnsi="Arial"/>
      <w:lang w:val="en-US" w:bidi="en-US"/>
    </w:rPr>
  </w:style>
  <w:style w:type="paragraph" w:styleId="Fuzeile">
    <w:name w:val="footer"/>
    <w:basedOn w:val="Standard"/>
    <w:link w:val="FuzeileZchn"/>
    <w:uiPriority w:val="99"/>
    <w:semiHidden/>
    <w:unhideWhenUsed/>
    <w:rsid w:val="000567F9"/>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567F9"/>
    <w:rPr>
      <w:rFonts w:ascii="Arial" w:eastAsiaTheme="minorEastAsia" w:hAnsi="Arial"/>
      <w:lang w:val="en-US" w:bidi="en-US"/>
    </w:rPr>
  </w:style>
  <w:style w:type="paragraph" w:styleId="Listenabsatz">
    <w:name w:val="List Paragraph"/>
    <w:basedOn w:val="Standard"/>
    <w:uiPriority w:val="34"/>
    <w:qFormat/>
    <w:rsid w:val="00B05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91086">
      <w:bodyDiv w:val="1"/>
      <w:marLeft w:val="0"/>
      <w:marRight w:val="0"/>
      <w:marTop w:val="0"/>
      <w:marBottom w:val="0"/>
      <w:divBdr>
        <w:top w:val="none" w:sz="0" w:space="0" w:color="auto"/>
        <w:left w:val="none" w:sz="0" w:space="0" w:color="auto"/>
        <w:bottom w:val="none" w:sz="0" w:space="0" w:color="auto"/>
        <w:right w:val="none" w:sz="0" w:space="0" w:color="auto"/>
      </w:divBdr>
      <w:divsChild>
        <w:div w:id="473565835">
          <w:marLeft w:val="0"/>
          <w:marRight w:val="0"/>
          <w:marTop w:val="0"/>
          <w:marBottom w:val="0"/>
          <w:divBdr>
            <w:top w:val="none" w:sz="0" w:space="0" w:color="auto"/>
            <w:left w:val="none" w:sz="0" w:space="0" w:color="auto"/>
            <w:bottom w:val="none" w:sz="0" w:space="0" w:color="auto"/>
            <w:right w:val="none" w:sz="0" w:space="0" w:color="auto"/>
          </w:divBdr>
          <w:divsChild>
            <w:div w:id="1201285874">
              <w:marLeft w:val="0"/>
              <w:marRight w:val="0"/>
              <w:marTop w:val="0"/>
              <w:marBottom w:val="0"/>
              <w:divBdr>
                <w:top w:val="none" w:sz="0" w:space="0" w:color="auto"/>
                <w:left w:val="none" w:sz="0" w:space="0" w:color="auto"/>
                <w:bottom w:val="none" w:sz="0" w:space="0" w:color="auto"/>
                <w:right w:val="none" w:sz="0" w:space="0" w:color="auto"/>
              </w:divBdr>
            </w:div>
            <w:div w:id="667485699">
              <w:marLeft w:val="0"/>
              <w:marRight w:val="0"/>
              <w:marTop w:val="0"/>
              <w:marBottom w:val="0"/>
              <w:divBdr>
                <w:top w:val="none" w:sz="0" w:space="0" w:color="auto"/>
                <w:left w:val="none" w:sz="0" w:space="0" w:color="auto"/>
                <w:bottom w:val="none" w:sz="0" w:space="0" w:color="auto"/>
                <w:right w:val="none" w:sz="0" w:space="0" w:color="auto"/>
              </w:divBdr>
            </w:div>
          </w:divsChild>
        </w:div>
        <w:div w:id="907611190">
          <w:marLeft w:val="0"/>
          <w:marRight w:val="0"/>
          <w:marTop w:val="0"/>
          <w:marBottom w:val="0"/>
          <w:divBdr>
            <w:top w:val="none" w:sz="0" w:space="0" w:color="auto"/>
            <w:left w:val="none" w:sz="0" w:space="0" w:color="auto"/>
            <w:bottom w:val="none" w:sz="0" w:space="0" w:color="auto"/>
            <w:right w:val="none" w:sz="0" w:space="0" w:color="auto"/>
          </w:divBdr>
          <w:divsChild>
            <w:div w:id="2146308902">
              <w:marLeft w:val="0"/>
              <w:marRight w:val="0"/>
              <w:marTop w:val="0"/>
              <w:marBottom w:val="0"/>
              <w:divBdr>
                <w:top w:val="none" w:sz="0" w:space="0" w:color="auto"/>
                <w:left w:val="none" w:sz="0" w:space="0" w:color="auto"/>
                <w:bottom w:val="none" w:sz="0" w:space="0" w:color="auto"/>
                <w:right w:val="none" w:sz="0" w:space="0" w:color="auto"/>
              </w:divBdr>
            </w:div>
          </w:divsChild>
        </w:div>
        <w:div w:id="1755667717">
          <w:marLeft w:val="0"/>
          <w:marRight w:val="0"/>
          <w:marTop w:val="0"/>
          <w:marBottom w:val="0"/>
          <w:divBdr>
            <w:top w:val="none" w:sz="0" w:space="0" w:color="auto"/>
            <w:left w:val="none" w:sz="0" w:space="0" w:color="auto"/>
            <w:bottom w:val="none" w:sz="0" w:space="0" w:color="auto"/>
            <w:right w:val="none" w:sz="0" w:space="0" w:color="auto"/>
          </w:divBdr>
          <w:divsChild>
            <w:div w:id="77605062">
              <w:marLeft w:val="0"/>
              <w:marRight w:val="0"/>
              <w:marTop w:val="0"/>
              <w:marBottom w:val="0"/>
              <w:divBdr>
                <w:top w:val="none" w:sz="0" w:space="0" w:color="auto"/>
                <w:left w:val="none" w:sz="0" w:space="0" w:color="auto"/>
                <w:bottom w:val="none" w:sz="0" w:space="0" w:color="auto"/>
                <w:right w:val="none" w:sz="0" w:space="0" w:color="auto"/>
              </w:divBdr>
            </w:div>
          </w:divsChild>
        </w:div>
        <w:div w:id="667489760">
          <w:marLeft w:val="0"/>
          <w:marRight w:val="0"/>
          <w:marTop w:val="0"/>
          <w:marBottom w:val="0"/>
          <w:divBdr>
            <w:top w:val="none" w:sz="0" w:space="0" w:color="auto"/>
            <w:left w:val="none" w:sz="0" w:space="0" w:color="auto"/>
            <w:bottom w:val="none" w:sz="0" w:space="0" w:color="auto"/>
            <w:right w:val="none" w:sz="0" w:space="0" w:color="auto"/>
          </w:divBdr>
        </w:div>
        <w:div w:id="1294947670">
          <w:marLeft w:val="0"/>
          <w:marRight w:val="0"/>
          <w:marTop w:val="0"/>
          <w:marBottom w:val="0"/>
          <w:divBdr>
            <w:top w:val="none" w:sz="0" w:space="0" w:color="auto"/>
            <w:left w:val="none" w:sz="0" w:space="0" w:color="auto"/>
            <w:bottom w:val="none" w:sz="0" w:space="0" w:color="auto"/>
            <w:right w:val="none" w:sz="0" w:space="0" w:color="auto"/>
          </w:divBdr>
        </w:div>
      </w:divsChild>
    </w:div>
    <w:div w:id="1779057430">
      <w:bodyDiv w:val="1"/>
      <w:marLeft w:val="0"/>
      <w:marRight w:val="0"/>
      <w:marTop w:val="0"/>
      <w:marBottom w:val="0"/>
      <w:divBdr>
        <w:top w:val="none" w:sz="0" w:space="0" w:color="auto"/>
        <w:left w:val="none" w:sz="0" w:space="0" w:color="auto"/>
        <w:bottom w:val="none" w:sz="0" w:space="0" w:color="auto"/>
        <w:right w:val="none" w:sz="0" w:space="0" w:color="auto"/>
      </w:divBdr>
      <w:divsChild>
        <w:div w:id="146823964">
          <w:marLeft w:val="0"/>
          <w:marRight w:val="0"/>
          <w:marTop w:val="0"/>
          <w:marBottom w:val="0"/>
          <w:divBdr>
            <w:top w:val="none" w:sz="0" w:space="0" w:color="auto"/>
            <w:left w:val="none" w:sz="0" w:space="0" w:color="auto"/>
            <w:bottom w:val="none" w:sz="0" w:space="0" w:color="auto"/>
            <w:right w:val="none" w:sz="0" w:space="0" w:color="auto"/>
          </w:divBdr>
        </w:div>
      </w:divsChild>
    </w:div>
    <w:div w:id="198773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4485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HSR Hochschule Rapperswil</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Keller</dc:creator>
  <cp:lastModifiedBy>Joel Hochreutener</cp:lastModifiedBy>
  <cp:revision>3</cp:revision>
  <dcterms:created xsi:type="dcterms:W3CDTF">2016-11-03T13:32:00Z</dcterms:created>
  <dcterms:modified xsi:type="dcterms:W3CDTF">2016-12-20T15:34:00Z</dcterms:modified>
</cp:coreProperties>
</file>