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087" w:rsidRPr="00424107" w:rsidRDefault="00FD5087" w:rsidP="00FD5087">
      <w:pPr>
        <w:jc w:val="center"/>
      </w:pPr>
    </w:p>
    <w:p w:rsidR="00FD5087" w:rsidRPr="00424107" w:rsidRDefault="00FD5087" w:rsidP="00FD5087">
      <w:pPr>
        <w:jc w:val="center"/>
      </w:pPr>
    </w:p>
    <w:p w:rsidR="00FD5087" w:rsidRPr="00424107" w:rsidRDefault="00FD5087" w:rsidP="00FD5087">
      <w:pPr>
        <w:jc w:val="center"/>
      </w:pPr>
    </w:p>
    <w:p w:rsidR="00FD5087" w:rsidRPr="00424107" w:rsidRDefault="00FD5087" w:rsidP="00FD5087">
      <w:pPr>
        <w:jc w:val="center"/>
      </w:pPr>
    </w:p>
    <w:p w:rsidR="00FD5087" w:rsidRPr="00424107" w:rsidRDefault="00FD5087" w:rsidP="00FD5087">
      <w:pPr>
        <w:jc w:val="center"/>
      </w:pPr>
    </w:p>
    <w:p w:rsidR="00FD5087" w:rsidRPr="00424107" w:rsidRDefault="00FD5087" w:rsidP="00FD5087">
      <w:pPr>
        <w:jc w:val="center"/>
      </w:pPr>
    </w:p>
    <w:p w:rsidR="00FD5087" w:rsidRPr="00424107" w:rsidRDefault="00FD5087" w:rsidP="00FD5087">
      <w:pPr>
        <w:jc w:val="center"/>
      </w:pPr>
    </w:p>
    <w:p w:rsidR="00FD5087" w:rsidRPr="00424107" w:rsidRDefault="00FD5087" w:rsidP="00FD5087">
      <w:pPr>
        <w:jc w:val="center"/>
      </w:pPr>
    </w:p>
    <w:p w:rsidR="00B20F85" w:rsidRPr="00424107" w:rsidRDefault="00CC4330" w:rsidP="00FD5087">
      <w:pPr>
        <w:jc w:val="center"/>
      </w:pPr>
      <w:r>
        <w:rPr>
          <w:noProof/>
          <w:lang w:eastAsia="de-CH"/>
        </w:rPr>
        <w:drawing>
          <wp:inline distT="0" distB="0" distL="0" distR="0">
            <wp:extent cx="4485674" cy="3927714"/>
            <wp:effectExtent l="0" t="0" r="0" b="0"/>
            <wp:docPr id="1" name="Grafik 1" descr="C:\Users\DominicIs\Desktop\Studium\Skripte\Semester 4\SE2 Projekt\Projekt\logo2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minicIs\Desktop\Studium\Skripte\Semester 4\SE2 Projekt\Projekt\logo2 (2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720" cy="3927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BC8" w:rsidRPr="00424107" w:rsidRDefault="00C35BC8"/>
    <w:p w:rsidR="00C35BC8" w:rsidRPr="00424107" w:rsidRDefault="00C35BC8"/>
    <w:p w:rsidR="00C35BC8" w:rsidRPr="00424107" w:rsidRDefault="00C35BC8"/>
    <w:p w:rsidR="00C35BC8" w:rsidRPr="00424107" w:rsidRDefault="00C35BC8"/>
    <w:p w:rsidR="00C35BC8" w:rsidRPr="00424107" w:rsidRDefault="00C35BC8"/>
    <w:p w:rsidR="00C35BC8" w:rsidRPr="00424107" w:rsidRDefault="001B5DD4" w:rsidP="00C35BC8">
      <w:pPr>
        <w:pStyle w:val="Titel"/>
        <w:rPr>
          <w:b w:val="0"/>
        </w:rPr>
      </w:pPr>
      <w:r w:rsidRPr="00424107">
        <w:t xml:space="preserve">Projekt: </w:t>
      </w:r>
      <w:r w:rsidR="00CC4330">
        <w:t>Rupert</w:t>
      </w:r>
      <w:r w:rsidRPr="00424107">
        <w:br/>
      </w:r>
      <w:r w:rsidRPr="00424107">
        <w:br/>
      </w:r>
      <w:r w:rsidR="007812AE">
        <w:t>Domainanalyse</w:t>
      </w:r>
    </w:p>
    <w:p w:rsidR="00CC4330" w:rsidRPr="00424107" w:rsidRDefault="00CC4330" w:rsidP="008E3AE0"/>
    <w:p w:rsidR="002E1CF7" w:rsidRPr="00424107" w:rsidRDefault="00CC4330" w:rsidP="00CC4330">
      <w:r>
        <w:tab/>
      </w:r>
    </w:p>
    <w:p w:rsidR="008E3AE0" w:rsidRDefault="008E3AE0" w:rsidP="008E3AE0">
      <w:pPr>
        <w:jc w:val="center"/>
      </w:pPr>
      <w:r>
        <w:t>Daunicht Nils (</w:t>
      </w:r>
      <w:r w:rsidRPr="003E2BB9">
        <w:t>ndaunich@hsr.ch</w:t>
      </w:r>
      <w:r>
        <w:t>)</w:t>
      </w:r>
    </w:p>
    <w:p w:rsidR="008E3AE0" w:rsidRDefault="008E3AE0" w:rsidP="008E3AE0">
      <w:pPr>
        <w:jc w:val="center"/>
      </w:pPr>
      <w:r>
        <w:t>Fröhlich Adrian (</w:t>
      </w:r>
      <w:r w:rsidRPr="003E2BB9">
        <w:t>a1froehl@hsr.ch</w:t>
      </w:r>
      <w:r>
        <w:t>)</w:t>
      </w:r>
    </w:p>
    <w:p w:rsidR="008E3AE0" w:rsidRDefault="008E3AE0" w:rsidP="008E3AE0">
      <w:pPr>
        <w:jc w:val="center"/>
      </w:pPr>
      <w:r>
        <w:t>Hochreutener Joel(jhochreu@hsr.ch)</w:t>
      </w:r>
    </w:p>
    <w:p w:rsidR="008E3AE0" w:rsidRDefault="008E3AE0" w:rsidP="008E3AE0">
      <w:pPr>
        <w:jc w:val="center"/>
      </w:pPr>
      <w:r>
        <w:t>Peisker Dominic(</w:t>
      </w:r>
      <w:r w:rsidRPr="003E2BB9">
        <w:t>dpeisk@hsr.ch</w:t>
      </w:r>
      <w:r>
        <w:t>)</w:t>
      </w:r>
    </w:p>
    <w:p w:rsidR="00C35BC8" w:rsidRPr="00424107" w:rsidRDefault="00C35BC8">
      <w:r w:rsidRPr="00424107">
        <w:br w:type="page"/>
      </w:r>
    </w:p>
    <w:p w:rsidR="00EF23D7" w:rsidRPr="00424107" w:rsidRDefault="00EF23D7" w:rsidP="00EF23D7">
      <w:pPr>
        <w:pStyle w:val="berschrift1"/>
        <w:numPr>
          <w:ilvl w:val="0"/>
          <w:numId w:val="0"/>
        </w:numPr>
      </w:pPr>
      <w:bookmarkStart w:id="0" w:name="_Toc286833037"/>
      <w:bookmarkStart w:id="1" w:name="_Toc417032040"/>
      <w:r w:rsidRPr="00424107">
        <w:lastRenderedPageBreak/>
        <w:t>Änderungsgeschichte</w:t>
      </w:r>
      <w:bookmarkEnd w:id="0"/>
      <w:bookmarkEnd w:id="1"/>
    </w:p>
    <w:p w:rsidR="00EF23D7" w:rsidRPr="00424107" w:rsidRDefault="00EF23D7" w:rsidP="00EF23D7"/>
    <w:tbl>
      <w:tblPr>
        <w:tblStyle w:val="LightShading-Accent11"/>
        <w:tblW w:w="9606" w:type="dxa"/>
        <w:tblLook w:val="04A0" w:firstRow="1" w:lastRow="0" w:firstColumn="1" w:lastColumn="0" w:noHBand="0" w:noVBand="1"/>
      </w:tblPr>
      <w:tblGrid>
        <w:gridCol w:w="1526"/>
        <w:gridCol w:w="1134"/>
        <w:gridCol w:w="4253"/>
        <w:gridCol w:w="2693"/>
      </w:tblGrid>
      <w:tr w:rsidR="00EF23D7" w:rsidRPr="00424107" w:rsidTr="00A756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F23D7" w:rsidRPr="00424107" w:rsidRDefault="00EF23D7" w:rsidP="00F10A86">
            <w:pPr>
              <w:rPr>
                <w:color w:val="auto"/>
              </w:rPr>
            </w:pPr>
            <w:r w:rsidRPr="00424107">
              <w:rPr>
                <w:color w:val="auto"/>
              </w:rPr>
              <w:t>Datum</w:t>
            </w:r>
          </w:p>
        </w:tc>
        <w:tc>
          <w:tcPr>
            <w:tcW w:w="1134" w:type="dxa"/>
          </w:tcPr>
          <w:p w:rsidR="00EF23D7" w:rsidRPr="00424107" w:rsidRDefault="00EF23D7" w:rsidP="00F10A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24107">
              <w:rPr>
                <w:color w:val="auto"/>
              </w:rPr>
              <w:t>Version</w:t>
            </w:r>
          </w:p>
        </w:tc>
        <w:tc>
          <w:tcPr>
            <w:tcW w:w="4253" w:type="dxa"/>
          </w:tcPr>
          <w:p w:rsidR="00EF23D7" w:rsidRPr="00424107" w:rsidRDefault="00EF23D7" w:rsidP="00F10A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24107">
              <w:rPr>
                <w:color w:val="auto"/>
              </w:rPr>
              <w:t>Änderung</w:t>
            </w:r>
          </w:p>
        </w:tc>
        <w:tc>
          <w:tcPr>
            <w:tcW w:w="2693" w:type="dxa"/>
          </w:tcPr>
          <w:p w:rsidR="00EF23D7" w:rsidRPr="00424107" w:rsidRDefault="00EF23D7" w:rsidP="00F10A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24107">
              <w:rPr>
                <w:color w:val="auto"/>
              </w:rPr>
              <w:t>Autor</w:t>
            </w:r>
          </w:p>
        </w:tc>
      </w:tr>
      <w:tr w:rsidR="00EF23D7" w:rsidRPr="00424107" w:rsidTr="00A75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44E4F" w:rsidRPr="00424107" w:rsidRDefault="00CC4330" w:rsidP="00F10A86">
            <w:pPr>
              <w:rPr>
                <w:color w:val="auto"/>
              </w:rPr>
            </w:pPr>
            <w:r>
              <w:rPr>
                <w:color w:val="auto"/>
              </w:rPr>
              <w:t>12.03.2015</w:t>
            </w:r>
          </w:p>
        </w:tc>
        <w:tc>
          <w:tcPr>
            <w:tcW w:w="1134" w:type="dxa"/>
          </w:tcPr>
          <w:p w:rsidR="00EF23D7" w:rsidRPr="00424107" w:rsidRDefault="00767040" w:rsidP="00F1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0</w:t>
            </w:r>
            <w:r w:rsidR="00B53182">
              <w:rPr>
                <w:color w:val="auto"/>
              </w:rPr>
              <w:t>.</w:t>
            </w:r>
            <w:r>
              <w:rPr>
                <w:color w:val="auto"/>
              </w:rPr>
              <w:t>1</w:t>
            </w:r>
          </w:p>
        </w:tc>
        <w:tc>
          <w:tcPr>
            <w:tcW w:w="4253" w:type="dxa"/>
          </w:tcPr>
          <w:p w:rsidR="00EF23D7" w:rsidRPr="00424107" w:rsidRDefault="00CC4330" w:rsidP="00F1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Erstellung</w:t>
            </w:r>
          </w:p>
        </w:tc>
        <w:tc>
          <w:tcPr>
            <w:tcW w:w="2693" w:type="dxa"/>
          </w:tcPr>
          <w:p w:rsidR="00EF23D7" w:rsidRPr="00424107" w:rsidRDefault="00CC4330" w:rsidP="00E44E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Dominic Peisker</w:t>
            </w:r>
          </w:p>
        </w:tc>
      </w:tr>
      <w:tr w:rsidR="00EF23D7" w:rsidRPr="00424107" w:rsidTr="00A75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F23D7" w:rsidRPr="00424107" w:rsidRDefault="00B53182" w:rsidP="00F10A86">
            <w:pPr>
              <w:rPr>
                <w:color w:val="auto"/>
              </w:rPr>
            </w:pPr>
            <w:r>
              <w:rPr>
                <w:color w:val="auto"/>
              </w:rPr>
              <w:t>13.03.2015</w:t>
            </w:r>
          </w:p>
        </w:tc>
        <w:tc>
          <w:tcPr>
            <w:tcW w:w="1134" w:type="dxa"/>
          </w:tcPr>
          <w:p w:rsidR="00EF23D7" w:rsidRPr="00424107" w:rsidRDefault="00B53182" w:rsidP="00767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1.</w:t>
            </w:r>
            <w:r w:rsidR="00767040">
              <w:rPr>
                <w:color w:val="auto"/>
              </w:rPr>
              <w:t>0</w:t>
            </w:r>
          </w:p>
        </w:tc>
        <w:tc>
          <w:tcPr>
            <w:tcW w:w="4253" w:type="dxa"/>
          </w:tcPr>
          <w:p w:rsidR="00EF23D7" w:rsidRPr="00424107" w:rsidRDefault="00B53182" w:rsidP="00F10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Überarbeiten/Korrektur, Zusammenfügen</w:t>
            </w:r>
          </w:p>
        </w:tc>
        <w:tc>
          <w:tcPr>
            <w:tcW w:w="2693" w:type="dxa"/>
          </w:tcPr>
          <w:p w:rsidR="00EF23D7" w:rsidRPr="00424107" w:rsidRDefault="00B53182" w:rsidP="00F10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Dominic Peisker</w:t>
            </w:r>
            <w:r w:rsidR="00767040">
              <w:rPr>
                <w:color w:val="auto"/>
              </w:rPr>
              <w:t>, Nils Daunicht, Adrian Fröhlich</w:t>
            </w:r>
          </w:p>
        </w:tc>
      </w:tr>
      <w:tr w:rsidR="00846FA3" w:rsidRPr="00846FA3" w:rsidTr="00A75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46FA3" w:rsidRPr="00846FA3" w:rsidRDefault="00846FA3" w:rsidP="00F10A86">
            <w:pPr>
              <w:rPr>
                <w:color w:val="auto"/>
              </w:rPr>
            </w:pPr>
            <w:r w:rsidRPr="00846FA3">
              <w:rPr>
                <w:color w:val="auto"/>
              </w:rPr>
              <w:t>17.04.2015</w:t>
            </w:r>
          </w:p>
        </w:tc>
        <w:tc>
          <w:tcPr>
            <w:tcW w:w="1134" w:type="dxa"/>
          </w:tcPr>
          <w:p w:rsidR="00846FA3" w:rsidRPr="00846FA3" w:rsidRDefault="00846FA3" w:rsidP="00767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846FA3">
              <w:rPr>
                <w:color w:val="auto"/>
              </w:rPr>
              <w:t>1.1</w:t>
            </w:r>
          </w:p>
        </w:tc>
        <w:tc>
          <w:tcPr>
            <w:tcW w:w="4253" w:type="dxa"/>
          </w:tcPr>
          <w:p w:rsidR="00846FA3" w:rsidRPr="00846FA3" w:rsidRDefault="00846FA3" w:rsidP="00F1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846FA3">
              <w:rPr>
                <w:color w:val="auto"/>
              </w:rPr>
              <w:t>Überarbeitungen / Aktualisierungen</w:t>
            </w:r>
          </w:p>
        </w:tc>
        <w:tc>
          <w:tcPr>
            <w:tcW w:w="2693" w:type="dxa"/>
          </w:tcPr>
          <w:p w:rsidR="00846FA3" w:rsidRPr="00846FA3" w:rsidRDefault="00846FA3" w:rsidP="00F1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846FA3">
              <w:rPr>
                <w:color w:val="auto"/>
              </w:rPr>
              <w:t>Dominic Peisker</w:t>
            </w:r>
          </w:p>
        </w:tc>
      </w:tr>
    </w:tbl>
    <w:p w:rsidR="00C35BC8" w:rsidRPr="00424107" w:rsidRDefault="00C35BC8" w:rsidP="00C35BC8">
      <w:r w:rsidRPr="00424107">
        <w:br w:type="page"/>
      </w:r>
    </w:p>
    <w:p w:rsidR="00C35BC8" w:rsidRDefault="00C35BC8" w:rsidP="00AA622C">
      <w:pPr>
        <w:pStyle w:val="berschrift1"/>
        <w:numPr>
          <w:ilvl w:val="0"/>
          <w:numId w:val="0"/>
        </w:numPr>
      </w:pPr>
      <w:bookmarkStart w:id="2" w:name="_Toc417032041"/>
      <w:r w:rsidRPr="00424107">
        <w:lastRenderedPageBreak/>
        <w:t>Inhalt</w:t>
      </w:r>
      <w:bookmarkEnd w:id="2"/>
    </w:p>
    <w:p w:rsidR="00AA622C" w:rsidRPr="00AA622C" w:rsidRDefault="00AA622C" w:rsidP="00AA622C"/>
    <w:sdt>
      <w:sdtPr>
        <w:id w:val="7748214"/>
        <w:docPartObj>
          <w:docPartGallery w:val="Table of Contents"/>
          <w:docPartUnique/>
        </w:docPartObj>
      </w:sdtPr>
      <w:sdtEndPr/>
      <w:sdtContent>
        <w:p w:rsidR="00E47569" w:rsidRDefault="000F6FDB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r w:rsidRPr="00424107">
            <w:fldChar w:fldCharType="begin"/>
          </w:r>
          <w:r w:rsidR="00C35BC8" w:rsidRPr="00424107">
            <w:instrText xml:space="preserve"> TOC \o "1-3" \h \z \u </w:instrText>
          </w:r>
          <w:r w:rsidRPr="00424107">
            <w:fldChar w:fldCharType="separate"/>
          </w:r>
          <w:hyperlink w:anchor="_Toc417032040" w:history="1">
            <w:r w:rsidR="00E47569" w:rsidRPr="0098584D">
              <w:rPr>
                <w:rStyle w:val="Hyperlink"/>
                <w:noProof/>
              </w:rPr>
              <w:t>Änderungsgeschichte</w:t>
            </w:r>
            <w:r w:rsidR="00E47569">
              <w:rPr>
                <w:noProof/>
                <w:webHidden/>
              </w:rPr>
              <w:tab/>
            </w:r>
            <w:r w:rsidR="00E47569">
              <w:rPr>
                <w:noProof/>
                <w:webHidden/>
              </w:rPr>
              <w:fldChar w:fldCharType="begin"/>
            </w:r>
            <w:r w:rsidR="00E47569">
              <w:rPr>
                <w:noProof/>
                <w:webHidden/>
              </w:rPr>
              <w:instrText xml:space="preserve"> PAGEREF _Toc417032040 \h </w:instrText>
            </w:r>
            <w:r w:rsidR="00E47569">
              <w:rPr>
                <w:noProof/>
                <w:webHidden/>
              </w:rPr>
            </w:r>
            <w:r w:rsidR="00E47569">
              <w:rPr>
                <w:noProof/>
                <w:webHidden/>
              </w:rPr>
              <w:fldChar w:fldCharType="separate"/>
            </w:r>
            <w:r w:rsidR="00E47569">
              <w:rPr>
                <w:noProof/>
                <w:webHidden/>
              </w:rPr>
              <w:t>2</w:t>
            </w:r>
            <w:r w:rsidR="00E47569">
              <w:rPr>
                <w:noProof/>
                <w:webHidden/>
              </w:rPr>
              <w:fldChar w:fldCharType="end"/>
            </w:r>
          </w:hyperlink>
        </w:p>
        <w:p w:rsidR="00E47569" w:rsidRDefault="006044E8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17032041" w:history="1">
            <w:r w:rsidR="00E47569" w:rsidRPr="0098584D">
              <w:rPr>
                <w:rStyle w:val="Hyperlink"/>
                <w:noProof/>
              </w:rPr>
              <w:t>Inhalt</w:t>
            </w:r>
            <w:r w:rsidR="00E47569">
              <w:rPr>
                <w:noProof/>
                <w:webHidden/>
              </w:rPr>
              <w:tab/>
            </w:r>
            <w:r w:rsidR="00E47569">
              <w:rPr>
                <w:noProof/>
                <w:webHidden/>
              </w:rPr>
              <w:fldChar w:fldCharType="begin"/>
            </w:r>
            <w:r w:rsidR="00E47569">
              <w:rPr>
                <w:noProof/>
                <w:webHidden/>
              </w:rPr>
              <w:instrText xml:space="preserve"> PAGEREF _Toc417032041 \h </w:instrText>
            </w:r>
            <w:r w:rsidR="00E47569">
              <w:rPr>
                <w:noProof/>
                <w:webHidden/>
              </w:rPr>
            </w:r>
            <w:r w:rsidR="00E47569">
              <w:rPr>
                <w:noProof/>
                <w:webHidden/>
              </w:rPr>
              <w:fldChar w:fldCharType="separate"/>
            </w:r>
            <w:r w:rsidR="00E47569">
              <w:rPr>
                <w:noProof/>
                <w:webHidden/>
              </w:rPr>
              <w:t>3</w:t>
            </w:r>
            <w:r w:rsidR="00E47569">
              <w:rPr>
                <w:noProof/>
                <w:webHidden/>
              </w:rPr>
              <w:fldChar w:fldCharType="end"/>
            </w:r>
          </w:hyperlink>
        </w:p>
        <w:p w:rsidR="00E47569" w:rsidRDefault="006044E8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17032042" w:history="1">
            <w:r w:rsidR="00E47569" w:rsidRPr="0098584D">
              <w:rPr>
                <w:rStyle w:val="Hyperlink"/>
                <w:noProof/>
              </w:rPr>
              <w:t>1. Einführung</w:t>
            </w:r>
            <w:r w:rsidR="00E47569">
              <w:rPr>
                <w:noProof/>
                <w:webHidden/>
              </w:rPr>
              <w:tab/>
            </w:r>
            <w:r w:rsidR="00E47569">
              <w:rPr>
                <w:noProof/>
                <w:webHidden/>
              </w:rPr>
              <w:fldChar w:fldCharType="begin"/>
            </w:r>
            <w:r w:rsidR="00E47569">
              <w:rPr>
                <w:noProof/>
                <w:webHidden/>
              </w:rPr>
              <w:instrText xml:space="preserve"> PAGEREF _Toc417032042 \h </w:instrText>
            </w:r>
            <w:r w:rsidR="00E47569">
              <w:rPr>
                <w:noProof/>
                <w:webHidden/>
              </w:rPr>
            </w:r>
            <w:r w:rsidR="00E47569">
              <w:rPr>
                <w:noProof/>
                <w:webHidden/>
              </w:rPr>
              <w:fldChar w:fldCharType="separate"/>
            </w:r>
            <w:r w:rsidR="00E47569">
              <w:rPr>
                <w:noProof/>
                <w:webHidden/>
              </w:rPr>
              <w:t>4</w:t>
            </w:r>
            <w:r w:rsidR="00E47569">
              <w:rPr>
                <w:noProof/>
                <w:webHidden/>
              </w:rPr>
              <w:fldChar w:fldCharType="end"/>
            </w:r>
          </w:hyperlink>
        </w:p>
        <w:p w:rsidR="00E47569" w:rsidRDefault="006044E8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17032043" w:history="1">
            <w:r w:rsidR="00E47569" w:rsidRPr="0098584D">
              <w:rPr>
                <w:rStyle w:val="Hyperlink"/>
                <w:noProof/>
                <w:kern w:val="28"/>
              </w:rPr>
              <w:t>1.1 Zweck</w:t>
            </w:r>
            <w:r w:rsidR="00E47569">
              <w:rPr>
                <w:noProof/>
                <w:webHidden/>
              </w:rPr>
              <w:tab/>
            </w:r>
            <w:r w:rsidR="00E47569">
              <w:rPr>
                <w:noProof/>
                <w:webHidden/>
              </w:rPr>
              <w:fldChar w:fldCharType="begin"/>
            </w:r>
            <w:r w:rsidR="00E47569">
              <w:rPr>
                <w:noProof/>
                <w:webHidden/>
              </w:rPr>
              <w:instrText xml:space="preserve"> PAGEREF _Toc417032043 \h </w:instrText>
            </w:r>
            <w:r w:rsidR="00E47569">
              <w:rPr>
                <w:noProof/>
                <w:webHidden/>
              </w:rPr>
            </w:r>
            <w:r w:rsidR="00E47569">
              <w:rPr>
                <w:noProof/>
                <w:webHidden/>
              </w:rPr>
              <w:fldChar w:fldCharType="separate"/>
            </w:r>
            <w:r w:rsidR="00E47569">
              <w:rPr>
                <w:noProof/>
                <w:webHidden/>
              </w:rPr>
              <w:t>4</w:t>
            </w:r>
            <w:r w:rsidR="00E47569">
              <w:rPr>
                <w:noProof/>
                <w:webHidden/>
              </w:rPr>
              <w:fldChar w:fldCharType="end"/>
            </w:r>
          </w:hyperlink>
        </w:p>
        <w:p w:rsidR="00E47569" w:rsidRDefault="006044E8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17032044" w:history="1">
            <w:r w:rsidR="00E47569" w:rsidRPr="0098584D">
              <w:rPr>
                <w:rStyle w:val="Hyperlink"/>
                <w:noProof/>
                <w:kern w:val="28"/>
              </w:rPr>
              <w:t>1.2 Gültigkeitsbereich</w:t>
            </w:r>
            <w:r w:rsidR="00E47569">
              <w:rPr>
                <w:noProof/>
                <w:webHidden/>
              </w:rPr>
              <w:tab/>
            </w:r>
            <w:r w:rsidR="00E47569">
              <w:rPr>
                <w:noProof/>
                <w:webHidden/>
              </w:rPr>
              <w:fldChar w:fldCharType="begin"/>
            </w:r>
            <w:r w:rsidR="00E47569">
              <w:rPr>
                <w:noProof/>
                <w:webHidden/>
              </w:rPr>
              <w:instrText xml:space="preserve"> PAGEREF _Toc417032044 \h </w:instrText>
            </w:r>
            <w:r w:rsidR="00E47569">
              <w:rPr>
                <w:noProof/>
                <w:webHidden/>
              </w:rPr>
            </w:r>
            <w:r w:rsidR="00E47569">
              <w:rPr>
                <w:noProof/>
                <w:webHidden/>
              </w:rPr>
              <w:fldChar w:fldCharType="separate"/>
            </w:r>
            <w:r w:rsidR="00E47569">
              <w:rPr>
                <w:noProof/>
                <w:webHidden/>
              </w:rPr>
              <w:t>4</w:t>
            </w:r>
            <w:r w:rsidR="00E47569">
              <w:rPr>
                <w:noProof/>
                <w:webHidden/>
              </w:rPr>
              <w:fldChar w:fldCharType="end"/>
            </w:r>
          </w:hyperlink>
        </w:p>
        <w:p w:rsidR="00E47569" w:rsidRDefault="006044E8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17032045" w:history="1">
            <w:r w:rsidR="00E47569" w:rsidRPr="0098584D">
              <w:rPr>
                <w:rStyle w:val="Hyperlink"/>
                <w:noProof/>
                <w:kern w:val="28"/>
              </w:rPr>
              <w:t>1.3 Referenzen</w:t>
            </w:r>
            <w:r w:rsidR="00E47569">
              <w:rPr>
                <w:noProof/>
                <w:webHidden/>
              </w:rPr>
              <w:tab/>
            </w:r>
            <w:r w:rsidR="00E47569">
              <w:rPr>
                <w:noProof/>
                <w:webHidden/>
              </w:rPr>
              <w:fldChar w:fldCharType="begin"/>
            </w:r>
            <w:r w:rsidR="00E47569">
              <w:rPr>
                <w:noProof/>
                <w:webHidden/>
              </w:rPr>
              <w:instrText xml:space="preserve"> PAGEREF _Toc417032045 \h </w:instrText>
            </w:r>
            <w:r w:rsidR="00E47569">
              <w:rPr>
                <w:noProof/>
                <w:webHidden/>
              </w:rPr>
            </w:r>
            <w:r w:rsidR="00E47569">
              <w:rPr>
                <w:noProof/>
                <w:webHidden/>
              </w:rPr>
              <w:fldChar w:fldCharType="separate"/>
            </w:r>
            <w:r w:rsidR="00E47569">
              <w:rPr>
                <w:noProof/>
                <w:webHidden/>
              </w:rPr>
              <w:t>4</w:t>
            </w:r>
            <w:r w:rsidR="00E47569">
              <w:rPr>
                <w:noProof/>
                <w:webHidden/>
              </w:rPr>
              <w:fldChar w:fldCharType="end"/>
            </w:r>
          </w:hyperlink>
        </w:p>
        <w:p w:rsidR="00E47569" w:rsidRDefault="006044E8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17032046" w:history="1">
            <w:r w:rsidR="00E47569" w:rsidRPr="0098584D">
              <w:rPr>
                <w:rStyle w:val="Hyperlink"/>
                <w:noProof/>
                <w:kern w:val="28"/>
              </w:rPr>
              <w:t>1.4 Übersicht</w:t>
            </w:r>
            <w:r w:rsidR="00E47569">
              <w:rPr>
                <w:noProof/>
                <w:webHidden/>
              </w:rPr>
              <w:tab/>
            </w:r>
            <w:r w:rsidR="00E47569">
              <w:rPr>
                <w:noProof/>
                <w:webHidden/>
              </w:rPr>
              <w:fldChar w:fldCharType="begin"/>
            </w:r>
            <w:r w:rsidR="00E47569">
              <w:rPr>
                <w:noProof/>
                <w:webHidden/>
              </w:rPr>
              <w:instrText xml:space="preserve"> PAGEREF _Toc417032046 \h </w:instrText>
            </w:r>
            <w:r w:rsidR="00E47569">
              <w:rPr>
                <w:noProof/>
                <w:webHidden/>
              </w:rPr>
            </w:r>
            <w:r w:rsidR="00E47569">
              <w:rPr>
                <w:noProof/>
                <w:webHidden/>
              </w:rPr>
              <w:fldChar w:fldCharType="separate"/>
            </w:r>
            <w:r w:rsidR="00E47569">
              <w:rPr>
                <w:noProof/>
                <w:webHidden/>
              </w:rPr>
              <w:t>4</w:t>
            </w:r>
            <w:r w:rsidR="00E47569">
              <w:rPr>
                <w:noProof/>
                <w:webHidden/>
              </w:rPr>
              <w:fldChar w:fldCharType="end"/>
            </w:r>
          </w:hyperlink>
        </w:p>
        <w:p w:rsidR="00E47569" w:rsidRDefault="006044E8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17032047" w:history="1">
            <w:r w:rsidR="00E47569" w:rsidRPr="0098584D">
              <w:rPr>
                <w:rStyle w:val="Hyperlink"/>
                <w:noProof/>
              </w:rPr>
              <w:t>2. Domain Modell</w:t>
            </w:r>
            <w:r w:rsidR="00E47569">
              <w:rPr>
                <w:noProof/>
                <w:webHidden/>
              </w:rPr>
              <w:tab/>
            </w:r>
            <w:r w:rsidR="00E47569">
              <w:rPr>
                <w:noProof/>
                <w:webHidden/>
              </w:rPr>
              <w:fldChar w:fldCharType="begin"/>
            </w:r>
            <w:r w:rsidR="00E47569">
              <w:rPr>
                <w:noProof/>
                <w:webHidden/>
              </w:rPr>
              <w:instrText xml:space="preserve"> PAGEREF _Toc417032047 \h </w:instrText>
            </w:r>
            <w:r w:rsidR="00E47569">
              <w:rPr>
                <w:noProof/>
                <w:webHidden/>
              </w:rPr>
            </w:r>
            <w:r w:rsidR="00E47569">
              <w:rPr>
                <w:noProof/>
                <w:webHidden/>
              </w:rPr>
              <w:fldChar w:fldCharType="separate"/>
            </w:r>
            <w:r w:rsidR="00E47569">
              <w:rPr>
                <w:noProof/>
                <w:webHidden/>
              </w:rPr>
              <w:t>5</w:t>
            </w:r>
            <w:r w:rsidR="00E47569">
              <w:rPr>
                <w:noProof/>
                <w:webHidden/>
              </w:rPr>
              <w:fldChar w:fldCharType="end"/>
            </w:r>
          </w:hyperlink>
        </w:p>
        <w:p w:rsidR="00E47569" w:rsidRDefault="006044E8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17032048" w:history="1">
            <w:r w:rsidR="00E47569" w:rsidRPr="0098584D">
              <w:rPr>
                <w:rStyle w:val="Hyperlink"/>
                <w:noProof/>
              </w:rPr>
              <w:t>2.1 Strukturdiagramm</w:t>
            </w:r>
            <w:r w:rsidR="00E47569">
              <w:rPr>
                <w:noProof/>
                <w:webHidden/>
              </w:rPr>
              <w:tab/>
            </w:r>
            <w:r w:rsidR="00E47569">
              <w:rPr>
                <w:noProof/>
                <w:webHidden/>
              </w:rPr>
              <w:fldChar w:fldCharType="begin"/>
            </w:r>
            <w:r w:rsidR="00E47569">
              <w:rPr>
                <w:noProof/>
                <w:webHidden/>
              </w:rPr>
              <w:instrText xml:space="preserve"> PAGEREF _Toc417032048 \h </w:instrText>
            </w:r>
            <w:r w:rsidR="00E47569">
              <w:rPr>
                <w:noProof/>
                <w:webHidden/>
              </w:rPr>
            </w:r>
            <w:r w:rsidR="00E47569">
              <w:rPr>
                <w:noProof/>
                <w:webHidden/>
              </w:rPr>
              <w:fldChar w:fldCharType="separate"/>
            </w:r>
            <w:r w:rsidR="00E47569">
              <w:rPr>
                <w:noProof/>
                <w:webHidden/>
              </w:rPr>
              <w:t>5</w:t>
            </w:r>
            <w:r w:rsidR="00E47569">
              <w:rPr>
                <w:noProof/>
                <w:webHidden/>
              </w:rPr>
              <w:fldChar w:fldCharType="end"/>
            </w:r>
          </w:hyperlink>
        </w:p>
        <w:p w:rsidR="00E47569" w:rsidRDefault="006044E8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17032049" w:history="1">
            <w:r w:rsidR="00E47569" w:rsidRPr="0098584D">
              <w:rPr>
                <w:rStyle w:val="Hyperlink"/>
                <w:noProof/>
              </w:rPr>
              <w:t>2.2 Konzeptbeschreibung</w:t>
            </w:r>
            <w:r w:rsidR="00E47569">
              <w:rPr>
                <w:noProof/>
                <w:webHidden/>
              </w:rPr>
              <w:tab/>
            </w:r>
            <w:r w:rsidR="00E47569">
              <w:rPr>
                <w:noProof/>
                <w:webHidden/>
              </w:rPr>
              <w:fldChar w:fldCharType="begin"/>
            </w:r>
            <w:r w:rsidR="00E47569">
              <w:rPr>
                <w:noProof/>
                <w:webHidden/>
              </w:rPr>
              <w:instrText xml:space="preserve"> PAGEREF _Toc417032049 \h </w:instrText>
            </w:r>
            <w:r w:rsidR="00E47569">
              <w:rPr>
                <w:noProof/>
                <w:webHidden/>
              </w:rPr>
            </w:r>
            <w:r w:rsidR="00E47569">
              <w:rPr>
                <w:noProof/>
                <w:webHidden/>
              </w:rPr>
              <w:fldChar w:fldCharType="separate"/>
            </w:r>
            <w:r w:rsidR="00E47569">
              <w:rPr>
                <w:noProof/>
                <w:webHidden/>
              </w:rPr>
              <w:t>5</w:t>
            </w:r>
            <w:r w:rsidR="00E47569">
              <w:rPr>
                <w:noProof/>
                <w:webHidden/>
              </w:rPr>
              <w:fldChar w:fldCharType="end"/>
            </w:r>
          </w:hyperlink>
        </w:p>
        <w:p w:rsidR="00E47569" w:rsidRDefault="006044E8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17032050" w:history="1">
            <w:r w:rsidR="00E47569" w:rsidRPr="0098584D">
              <w:rPr>
                <w:rStyle w:val="Hyperlink"/>
                <w:noProof/>
              </w:rPr>
              <w:t>3. Zustandsdiagramm</w:t>
            </w:r>
            <w:r w:rsidR="00E47569">
              <w:rPr>
                <w:noProof/>
                <w:webHidden/>
              </w:rPr>
              <w:tab/>
            </w:r>
            <w:r w:rsidR="00E47569">
              <w:rPr>
                <w:noProof/>
                <w:webHidden/>
              </w:rPr>
              <w:fldChar w:fldCharType="begin"/>
            </w:r>
            <w:r w:rsidR="00E47569">
              <w:rPr>
                <w:noProof/>
                <w:webHidden/>
              </w:rPr>
              <w:instrText xml:space="preserve"> PAGEREF _Toc417032050 \h </w:instrText>
            </w:r>
            <w:r w:rsidR="00E47569">
              <w:rPr>
                <w:noProof/>
                <w:webHidden/>
              </w:rPr>
            </w:r>
            <w:r w:rsidR="00E47569">
              <w:rPr>
                <w:noProof/>
                <w:webHidden/>
              </w:rPr>
              <w:fldChar w:fldCharType="separate"/>
            </w:r>
            <w:r w:rsidR="00E47569">
              <w:rPr>
                <w:noProof/>
                <w:webHidden/>
              </w:rPr>
              <w:t>8</w:t>
            </w:r>
            <w:r w:rsidR="00E47569">
              <w:rPr>
                <w:noProof/>
                <w:webHidden/>
              </w:rPr>
              <w:fldChar w:fldCharType="end"/>
            </w:r>
          </w:hyperlink>
        </w:p>
        <w:p w:rsidR="00E47569" w:rsidRDefault="006044E8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17032051" w:history="1">
            <w:r w:rsidR="00E47569" w:rsidRPr="0098584D">
              <w:rPr>
                <w:rStyle w:val="Hyperlink"/>
                <w:noProof/>
              </w:rPr>
              <w:t>4. Systemsequenzdiagramme</w:t>
            </w:r>
            <w:r w:rsidR="00E47569">
              <w:rPr>
                <w:noProof/>
                <w:webHidden/>
              </w:rPr>
              <w:tab/>
            </w:r>
            <w:r w:rsidR="00E47569">
              <w:rPr>
                <w:noProof/>
                <w:webHidden/>
              </w:rPr>
              <w:fldChar w:fldCharType="begin"/>
            </w:r>
            <w:r w:rsidR="00E47569">
              <w:rPr>
                <w:noProof/>
                <w:webHidden/>
              </w:rPr>
              <w:instrText xml:space="preserve"> PAGEREF _Toc417032051 \h </w:instrText>
            </w:r>
            <w:r w:rsidR="00E47569">
              <w:rPr>
                <w:noProof/>
                <w:webHidden/>
              </w:rPr>
            </w:r>
            <w:r w:rsidR="00E47569">
              <w:rPr>
                <w:noProof/>
                <w:webHidden/>
              </w:rPr>
              <w:fldChar w:fldCharType="separate"/>
            </w:r>
            <w:r w:rsidR="00E47569">
              <w:rPr>
                <w:noProof/>
                <w:webHidden/>
              </w:rPr>
              <w:t>9</w:t>
            </w:r>
            <w:r w:rsidR="00E47569">
              <w:rPr>
                <w:noProof/>
                <w:webHidden/>
              </w:rPr>
              <w:fldChar w:fldCharType="end"/>
            </w:r>
          </w:hyperlink>
        </w:p>
        <w:p w:rsidR="00E47569" w:rsidRDefault="006044E8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17032052" w:history="1">
            <w:r w:rsidR="00E47569" w:rsidRPr="0098584D">
              <w:rPr>
                <w:rStyle w:val="Hyperlink"/>
                <w:noProof/>
              </w:rPr>
              <w:t>4.1 UC 06: Runde durchführen</w:t>
            </w:r>
            <w:r w:rsidR="00E47569">
              <w:rPr>
                <w:noProof/>
                <w:webHidden/>
              </w:rPr>
              <w:tab/>
            </w:r>
            <w:r w:rsidR="00E47569">
              <w:rPr>
                <w:noProof/>
                <w:webHidden/>
              </w:rPr>
              <w:fldChar w:fldCharType="begin"/>
            </w:r>
            <w:r w:rsidR="00E47569">
              <w:rPr>
                <w:noProof/>
                <w:webHidden/>
              </w:rPr>
              <w:instrText xml:space="preserve"> PAGEREF _Toc417032052 \h </w:instrText>
            </w:r>
            <w:r w:rsidR="00E47569">
              <w:rPr>
                <w:noProof/>
                <w:webHidden/>
              </w:rPr>
            </w:r>
            <w:r w:rsidR="00E47569">
              <w:rPr>
                <w:noProof/>
                <w:webHidden/>
              </w:rPr>
              <w:fldChar w:fldCharType="separate"/>
            </w:r>
            <w:r w:rsidR="00E47569">
              <w:rPr>
                <w:noProof/>
                <w:webHidden/>
              </w:rPr>
              <w:t>9</w:t>
            </w:r>
            <w:r w:rsidR="00E47569">
              <w:rPr>
                <w:noProof/>
                <w:webHidden/>
              </w:rPr>
              <w:fldChar w:fldCharType="end"/>
            </w:r>
          </w:hyperlink>
        </w:p>
        <w:p w:rsidR="00C35BC8" w:rsidRPr="00424107" w:rsidRDefault="000F6FDB" w:rsidP="00AE2644">
          <w:pPr>
            <w:pStyle w:val="Verzeichnis2"/>
            <w:tabs>
              <w:tab w:val="right" w:leader="dot" w:pos="9062"/>
            </w:tabs>
          </w:pPr>
          <w:r w:rsidRPr="00424107">
            <w:fldChar w:fldCharType="end"/>
          </w:r>
        </w:p>
      </w:sdtContent>
    </w:sdt>
    <w:p w:rsidR="00C35BC8" w:rsidRPr="00424107" w:rsidRDefault="00C35BC8">
      <w:r w:rsidRPr="00424107">
        <w:br w:type="page"/>
      </w:r>
    </w:p>
    <w:p w:rsidR="00D75ABD" w:rsidRPr="00D75ABD" w:rsidRDefault="00D75ABD" w:rsidP="00D75ABD">
      <w:pPr>
        <w:pStyle w:val="berschrift1"/>
      </w:pPr>
      <w:bookmarkStart w:id="3" w:name="_Toc417032042"/>
      <w:bookmarkStart w:id="4" w:name="_Toc90123012"/>
      <w:r w:rsidRPr="00D75ABD">
        <w:lastRenderedPageBreak/>
        <w:t>Einführung</w:t>
      </w:r>
      <w:bookmarkEnd w:id="3"/>
    </w:p>
    <w:p w:rsidR="00D75ABD" w:rsidRPr="00D75ABD" w:rsidRDefault="00D75ABD" w:rsidP="00D75ABD">
      <w:pPr>
        <w:pStyle w:val="berschrift2"/>
        <w:rPr>
          <w:kern w:val="28"/>
        </w:rPr>
      </w:pPr>
      <w:bookmarkStart w:id="5" w:name="_Toc308183543"/>
      <w:bookmarkStart w:id="6" w:name="_Toc417032043"/>
      <w:bookmarkEnd w:id="5"/>
      <w:r w:rsidRPr="00D75ABD">
        <w:rPr>
          <w:kern w:val="28"/>
        </w:rPr>
        <w:t>Zweck</w:t>
      </w:r>
      <w:bookmarkEnd w:id="6"/>
    </w:p>
    <w:p w:rsidR="00D75ABD" w:rsidRPr="00D75ABD" w:rsidRDefault="00D75ABD" w:rsidP="00D75ABD">
      <w:pPr>
        <w:rPr>
          <w:kern w:val="28"/>
        </w:rPr>
      </w:pPr>
      <w:r w:rsidRPr="00D75ABD">
        <w:rPr>
          <w:kern w:val="28"/>
        </w:rPr>
        <w:t>Dieses Dokument zeigt das Domänenmodell für das Projekt Rupert</w:t>
      </w:r>
    </w:p>
    <w:p w:rsidR="00D75ABD" w:rsidRPr="00D75ABD" w:rsidRDefault="00D75ABD" w:rsidP="00D75ABD">
      <w:pPr>
        <w:pStyle w:val="berschrift2"/>
        <w:rPr>
          <w:kern w:val="28"/>
        </w:rPr>
      </w:pPr>
      <w:bookmarkStart w:id="7" w:name="_Toc308183544"/>
      <w:bookmarkStart w:id="8" w:name="_Toc417032044"/>
      <w:bookmarkEnd w:id="7"/>
      <w:r w:rsidRPr="00D75ABD">
        <w:rPr>
          <w:kern w:val="28"/>
        </w:rPr>
        <w:t>Gültigkeitsbereich</w:t>
      </w:r>
      <w:bookmarkEnd w:id="8"/>
    </w:p>
    <w:p w:rsidR="00D75ABD" w:rsidRPr="00D75ABD" w:rsidRDefault="00D75ABD" w:rsidP="00D75ABD">
      <w:pPr>
        <w:rPr>
          <w:kern w:val="28"/>
        </w:rPr>
      </w:pPr>
      <w:bookmarkStart w:id="9" w:name="_Toc308183545"/>
      <w:bookmarkEnd w:id="9"/>
      <w:r w:rsidRPr="00D75ABD">
        <w:rPr>
          <w:kern w:val="28"/>
        </w:rPr>
        <w:t>Das Dokument ist während des SE2 Projektes im Frühlingsemester 2015 und im Zusammenhang mit der Arbeit am Projekt Rupert gültig</w:t>
      </w:r>
    </w:p>
    <w:p w:rsidR="00D75ABD" w:rsidRPr="00D75ABD" w:rsidRDefault="00D75ABD" w:rsidP="00D75ABD">
      <w:pPr>
        <w:pStyle w:val="berschrift2"/>
        <w:rPr>
          <w:kern w:val="28"/>
        </w:rPr>
      </w:pPr>
      <w:bookmarkStart w:id="10" w:name="_Toc417032045"/>
      <w:r w:rsidRPr="00D75ABD">
        <w:rPr>
          <w:kern w:val="28"/>
        </w:rPr>
        <w:t>Referenzen</w:t>
      </w:r>
      <w:bookmarkEnd w:id="10"/>
    </w:p>
    <w:tbl>
      <w:tblPr>
        <w:tblStyle w:val="HellesRaster-Akzent11"/>
        <w:tblW w:w="0" w:type="auto"/>
        <w:tblLook w:val="0420" w:firstRow="1" w:lastRow="0" w:firstColumn="0" w:lastColumn="0" w:noHBand="0" w:noVBand="1"/>
      </w:tblPr>
      <w:tblGrid>
        <w:gridCol w:w="2660"/>
        <w:gridCol w:w="6552"/>
      </w:tblGrid>
      <w:tr w:rsidR="00D75ABD" w:rsidRPr="00D75ABD" w:rsidTr="00D75A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60" w:type="dxa"/>
            <w:hideMark/>
          </w:tcPr>
          <w:p w:rsidR="00D75ABD" w:rsidRPr="00D75ABD" w:rsidRDefault="00D75ABD" w:rsidP="00D75ABD">
            <w:pPr>
              <w:rPr>
                <w:b w:val="0"/>
                <w:kern w:val="28"/>
              </w:rPr>
            </w:pPr>
            <w:bookmarkStart w:id="11" w:name="_Toc308183546"/>
            <w:bookmarkEnd w:id="11"/>
            <w:r w:rsidRPr="00D75ABD">
              <w:rPr>
                <w:b w:val="0"/>
                <w:kern w:val="28"/>
              </w:rPr>
              <w:t>Dokument</w:t>
            </w:r>
          </w:p>
        </w:tc>
        <w:tc>
          <w:tcPr>
            <w:tcW w:w="6552" w:type="dxa"/>
            <w:hideMark/>
          </w:tcPr>
          <w:p w:rsidR="00D75ABD" w:rsidRPr="00D75ABD" w:rsidRDefault="00D75ABD" w:rsidP="00D75ABD">
            <w:pPr>
              <w:rPr>
                <w:b w:val="0"/>
                <w:kern w:val="28"/>
              </w:rPr>
            </w:pPr>
            <w:r w:rsidRPr="00D75ABD">
              <w:rPr>
                <w:b w:val="0"/>
                <w:kern w:val="28"/>
              </w:rPr>
              <w:t>Inhalt</w:t>
            </w:r>
          </w:p>
        </w:tc>
      </w:tr>
      <w:tr w:rsidR="00D75ABD" w:rsidRPr="00D75ABD" w:rsidTr="00D75A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60" w:type="dxa"/>
            <w:hideMark/>
          </w:tcPr>
          <w:p w:rsidR="00D75ABD" w:rsidRPr="00D75ABD" w:rsidRDefault="00D75ABD" w:rsidP="00D75ABD">
            <w:pPr>
              <w:rPr>
                <w:kern w:val="28"/>
              </w:rPr>
            </w:pPr>
            <w:r w:rsidRPr="00D75ABD">
              <w:rPr>
                <w:kern w:val="28"/>
              </w:rPr>
              <w:t>Projektplan</w:t>
            </w:r>
          </w:p>
        </w:tc>
        <w:tc>
          <w:tcPr>
            <w:tcW w:w="6552" w:type="dxa"/>
            <w:hideMark/>
          </w:tcPr>
          <w:p w:rsidR="00D75ABD" w:rsidRPr="00D75ABD" w:rsidRDefault="00D75ABD" w:rsidP="00D75ABD">
            <w:pPr>
              <w:rPr>
                <w:kern w:val="28"/>
              </w:rPr>
            </w:pPr>
            <w:r w:rsidRPr="00D75ABD">
              <w:rPr>
                <w:kern w:val="28"/>
              </w:rPr>
              <w:t>Beschreibt die Planung des Projekts</w:t>
            </w:r>
          </w:p>
        </w:tc>
      </w:tr>
      <w:tr w:rsidR="00D75ABD" w:rsidRPr="00D75ABD" w:rsidTr="00D75A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60" w:type="dxa"/>
            <w:hideMark/>
          </w:tcPr>
          <w:p w:rsidR="00D75ABD" w:rsidRPr="00D75ABD" w:rsidRDefault="00D75ABD" w:rsidP="00D75ABD">
            <w:pPr>
              <w:rPr>
                <w:kern w:val="28"/>
              </w:rPr>
            </w:pPr>
            <w:r w:rsidRPr="00D75ABD">
              <w:rPr>
                <w:kern w:val="28"/>
              </w:rPr>
              <w:t>Anforderungsspezifikation</w:t>
            </w:r>
          </w:p>
        </w:tc>
        <w:tc>
          <w:tcPr>
            <w:tcW w:w="6552" w:type="dxa"/>
            <w:hideMark/>
          </w:tcPr>
          <w:p w:rsidR="00D75ABD" w:rsidRPr="00D75ABD" w:rsidRDefault="00D75ABD" w:rsidP="00D75ABD">
            <w:pPr>
              <w:rPr>
                <w:kern w:val="28"/>
              </w:rPr>
            </w:pPr>
            <w:r w:rsidRPr="00D75ABD">
              <w:rPr>
                <w:kern w:val="28"/>
              </w:rPr>
              <w:t>Use cases des Projekts</w:t>
            </w:r>
          </w:p>
        </w:tc>
      </w:tr>
    </w:tbl>
    <w:p w:rsidR="00D75ABD" w:rsidRPr="00D75ABD" w:rsidRDefault="00D75ABD" w:rsidP="00D75ABD">
      <w:pPr>
        <w:pStyle w:val="berschrift2"/>
        <w:rPr>
          <w:kern w:val="28"/>
        </w:rPr>
      </w:pPr>
      <w:bookmarkStart w:id="12" w:name="_Toc417032046"/>
      <w:r w:rsidRPr="00D75ABD">
        <w:rPr>
          <w:kern w:val="28"/>
        </w:rPr>
        <w:t>Übersicht</w:t>
      </w:r>
      <w:bookmarkEnd w:id="12"/>
    </w:p>
    <w:p w:rsidR="00D75ABD" w:rsidRPr="00D75ABD" w:rsidRDefault="00D75ABD" w:rsidP="00D75ABD">
      <w:pPr>
        <w:rPr>
          <w:kern w:val="28"/>
        </w:rPr>
      </w:pPr>
      <w:r w:rsidRPr="00D75ABD">
        <w:rPr>
          <w:kern w:val="28"/>
        </w:rPr>
        <w:t xml:space="preserve">Zu Beginn des Dokuments </w:t>
      </w:r>
      <w:r w:rsidR="00380056">
        <w:rPr>
          <w:kern w:val="28"/>
        </w:rPr>
        <w:t>wird</w:t>
      </w:r>
      <w:r w:rsidRPr="00D75ABD">
        <w:rPr>
          <w:kern w:val="28"/>
        </w:rPr>
        <w:t xml:space="preserve"> das Domain Model</w:t>
      </w:r>
      <w:r w:rsidR="00380056">
        <w:rPr>
          <w:kern w:val="28"/>
        </w:rPr>
        <w:t xml:space="preserve"> eingeführt und die einzelnen Klassen der Domain detailliert beschrieben. Im Anschluss wird mittels eines Zustandsdiagrammes der Ablauf des Spiels verdeutlicht und zum Schluss die wichtigsten </w:t>
      </w:r>
      <w:proofErr w:type="spellStart"/>
      <w:r w:rsidR="00380056">
        <w:rPr>
          <w:kern w:val="28"/>
        </w:rPr>
        <w:t>Use</w:t>
      </w:r>
      <w:proofErr w:type="spellEnd"/>
      <w:r w:rsidR="00380056">
        <w:rPr>
          <w:kern w:val="28"/>
        </w:rPr>
        <w:t xml:space="preserve"> Cases mittels eines SSD dargestellt.</w:t>
      </w:r>
    </w:p>
    <w:p w:rsidR="004E4211" w:rsidRDefault="004E4211">
      <w:pPr>
        <w:rPr>
          <w:b/>
          <w:color w:val="548DD4" w:themeColor="text2" w:themeTint="99"/>
          <w:kern w:val="28"/>
          <w:sz w:val="32"/>
          <w:szCs w:val="32"/>
        </w:rPr>
      </w:pPr>
      <w:r>
        <w:br w:type="page"/>
      </w:r>
    </w:p>
    <w:p w:rsidR="007812AE" w:rsidRDefault="007812AE" w:rsidP="007812AE">
      <w:pPr>
        <w:pStyle w:val="berschrift1"/>
        <w:tabs>
          <w:tab w:val="num" w:pos="360"/>
        </w:tabs>
        <w:spacing w:after="200"/>
        <w:ind w:left="360" w:hanging="360"/>
      </w:pPr>
      <w:bookmarkStart w:id="13" w:name="_Toc417032047"/>
      <w:r>
        <w:lastRenderedPageBreak/>
        <w:t>Domain Modell</w:t>
      </w:r>
      <w:bookmarkEnd w:id="4"/>
      <w:bookmarkEnd w:id="13"/>
    </w:p>
    <w:p w:rsidR="007812AE" w:rsidRDefault="007812AE" w:rsidP="007812AE">
      <w:pPr>
        <w:pStyle w:val="berschrift2"/>
        <w:tabs>
          <w:tab w:val="left" w:pos="567"/>
          <w:tab w:val="num" w:pos="792"/>
        </w:tabs>
        <w:spacing w:before="160" w:after="80"/>
        <w:ind w:left="792" w:hanging="792"/>
      </w:pPr>
      <w:bookmarkStart w:id="14" w:name="_Toc90123013"/>
      <w:bookmarkStart w:id="15" w:name="_Toc417032048"/>
      <w:r>
        <w:t>Strukturdiagramm</w:t>
      </w:r>
      <w:bookmarkEnd w:id="14"/>
      <w:bookmarkEnd w:id="15"/>
    </w:p>
    <w:p w:rsidR="00037E40" w:rsidRPr="00032A03" w:rsidRDefault="00BE7FD8" w:rsidP="00CC4330">
      <w:r>
        <w:rPr>
          <w:noProof/>
          <w:lang w:eastAsia="de-CH"/>
        </w:rPr>
        <w:drawing>
          <wp:inline distT="0" distB="0" distL="0" distR="0">
            <wp:extent cx="5760720" cy="5969269"/>
            <wp:effectExtent l="19050" t="0" r="0" b="0"/>
            <wp:docPr id="7" name="Picture 3" descr="C:\Users\Madr\Documents\HSR Scripte und Notizen\SE2P\Rupert\Domainmodel Rupe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dr\Documents\HSR Scripte und Notizen\SE2P\Rupert\Domainmodel Rupert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969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93C" w:rsidRDefault="00767040" w:rsidP="00767040">
      <w:pPr>
        <w:pStyle w:val="berschrift2"/>
      </w:pPr>
      <w:bookmarkStart w:id="16" w:name="_Toc417032049"/>
      <w:r>
        <w:t>Konzeptbeschreibung</w:t>
      </w:r>
      <w:bookmarkEnd w:id="16"/>
      <w:r>
        <w:t xml:space="preserve"> </w:t>
      </w:r>
    </w:p>
    <w:tbl>
      <w:tblPr>
        <w:tblStyle w:val="HellesRaster-Akzent11"/>
        <w:tblW w:w="0" w:type="auto"/>
        <w:tblLook w:val="04A0" w:firstRow="1" w:lastRow="0" w:firstColumn="1" w:lastColumn="0" w:noHBand="0" w:noVBand="1"/>
      </w:tblPr>
      <w:tblGrid>
        <w:gridCol w:w="1668"/>
        <w:gridCol w:w="1559"/>
        <w:gridCol w:w="6061"/>
      </w:tblGrid>
      <w:tr w:rsidR="00032A03" w:rsidRPr="00C30809" w:rsidTr="005931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</w:tcPr>
          <w:p w:rsidR="00032A03" w:rsidRPr="00C30809" w:rsidRDefault="00032A03" w:rsidP="0059314A">
            <w:r w:rsidRPr="00C30809">
              <w:t>Game</w:t>
            </w:r>
          </w:p>
        </w:tc>
      </w:tr>
      <w:tr w:rsidR="00032A03" w:rsidRPr="00C30809" w:rsidTr="00032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032A03" w:rsidRPr="00C30809" w:rsidRDefault="00032A03" w:rsidP="0059314A">
            <w:r>
              <w:t>Beschreibung</w:t>
            </w:r>
          </w:p>
        </w:tc>
        <w:tc>
          <w:tcPr>
            <w:tcW w:w="7620" w:type="dxa"/>
            <w:gridSpan w:val="2"/>
          </w:tcPr>
          <w:p w:rsidR="00032A03" w:rsidRPr="00C30809" w:rsidRDefault="00032A03" w:rsidP="00593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Stellt das Spiel dar und beinhaltet die Spielmechanik, Spiellogik und Spielregeln</w:t>
            </w:r>
            <w:r w:rsidR="0059314A">
              <w:t>.</w:t>
            </w:r>
          </w:p>
        </w:tc>
      </w:tr>
      <w:tr w:rsidR="00032A03" w:rsidRPr="00C30809" w:rsidTr="00032A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032A03" w:rsidRDefault="00032A03" w:rsidP="0059314A">
            <w:r>
              <w:t>Attribute</w:t>
            </w:r>
          </w:p>
        </w:tc>
        <w:tc>
          <w:tcPr>
            <w:tcW w:w="1559" w:type="dxa"/>
          </w:tcPr>
          <w:p w:rsidR="00032A03" w:rsidRPr="00C30809" w:rsidRDefault="00032A03" w:rsidP="005931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Settings</w:t>
            </w:r>
          </w:p>
        </w:tc>
        <w:tc>
          <w:tcPr>
            <w:tcW w:w="6061" w:type="dxa"/>
          </w:tcPr>
          <w:p w:rsidR="00032A03" w:rsidRPr="00C30809" w:rsidRDefault="00032A03" w:rsidP="005931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Eine noch nicht genau definierte Menge an Einstellungsmöglichkeiten für das Spiel.</w:t>
            </w:r>
          </w:p>
        </w:tc>
      </w:tr>
      <w:tr w:rsidR="00032A03" w:rsidRPr="00C30809" w:rsidTr="00032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 w:val="restart"/>
          </w:tcPr>
          <w:p w:rsidR="00032A03" w:rsidRDefault="00032A03" w:rsidP="0059314A">
            <w:r>
              <w:t>Beziehung</w:t>
            </w:r>
          </w:p>
        </w:tc>
        <w:tc>
          <w:tcPr>
            <w:tcW w:w="7620" w:type="dxa"/>
            <w:gridSpan w:val="2"/>
          </w:tcPr>
          <w:p w:rsidR="00032A03" w:rsidRPr="00C30809" w:rsidRDefault="00EC1813" w:rsidP="00EC1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 Spiel hat genau eine</w:t>
            </w:r>
            <w:r w:rsidR="00032A03">
              <w:t xml:space="preserve"> </w:t>
            </w:r>
            <w:r>
              <w:t>Karte</w:t>
            </w:r>
            <w:r w:rsidR="00032A03">
              <w:t>.</w:t>
            </w:r>
          </w:p>
        </w:tc>
      </w:tr>
      <w:tr w:rsidR="00032A03" w:rsidRPr="00C30809" w:rsidTr="00032A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</w:tcPr>
          <w:p w:rsidR="00032A03" w:rsidRDefault="00032A03" w:rsidP="0059314A"/>
        </w:tc>
        <w:tc>
          <w:tcPr>
            <w:tcW w:w="7620" w:type="dxa"/>
            <w:gridSpan w:val="2"/>
          </w:tcPr>
          <w:p w:rsidR="00032A03" w:rsidRDefault="00EC1813" w:rsidP="005931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Ein Spiel hat 0</w:t>
            </w:r>
            <w:r w:rsidR="00032A03">
              <w:t xml:space="preserve"> bis n Runden (Bis das Spiel zu Ende ist).</w:t>
            </w:r>
          </w:p>
        </w:tc>
      </w:tr>
      <w:tr w:rsidR="00032A03" w:rsidRPr="00C30809" w:rsidTr="00032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</w:tcPr>
          <w:p w:rsidR="00032A03" w:rsidRDefault="00032A03" w:rsidP="0059314A"/>
        </w:tc>
        <w:tc>
          <w:tcPr>
            <w:tcW w:w="7620" w:type="dxa"/>
            <w:gridSpan w:val="2"/>
          </w:tcPr>
          <w:p w:rsidR="00032A03" w:rsidRDefault="00EC1813" w:rsidP="00593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 Spiel wird von zwei</w:t>
            </w:r>
            <w:r w:rsidR="00032A03">
              <w:t xml:space="preserve"> Spielern gespielt, wobei sich die beiden Spieler erst mit dem Spiel verbinden müssen.</w:t>
            </w:r>
          </w:p>
        </w:tc>
      </w:tr>
    </w:tbl>
    <w:p w:rsidR="0059314A" w:rsidRDefault="0059314A" w:rsidP="00D7293C"/>
    <w:tbl>
      <w:tblPr>
        <w:tblStyle w:val="HellesRaster-Akzent11"/>
        <w:tblW w:w="0" w:type="auto"/>
        <w:tblLook w:val="04A0" w:firstRow="1" w:lastRow="0" w:firstColumn="1" w:lastColumn="0" w:noHBand="0" w:noVBand="1"/>
      </w:tblPr>
      <w:tblGrid>
        <w:gridCol w:w="1668"/>
        <w:gridCol w:w="1559"/>
        <w:gridCol w:w="6061"/>
      </w:tblGrid>
      <w:tr w:rsidR="0059314A" w:rsidRPr="00C30809" w:rsidTr="005931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</w:tcPr>
          <w:p w:rsidR="0059314A" w:rsidRPr="00C30809" w:rsidRDefault="0059314A" w:rsidP="0059314A">
            <w:r>
              <w:lastRenderedPageBreak/>
              <w:t>Map</w:t>
            </w:r>
          </w:p>
        </w:tc>
      </w:tr>
      <w:tr w:rsidR="0059314A" w:rsidRPr="00C30809" w:rsidTr="005931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59314A" w:rsidRPr="00C30809" w:rsidRDefault="0059314A" w:rsidP="0059314A">
            <w:r>
              <w:t>Beschreibung</w:t>
            </w:r>
          </w:p>
        </w:tc>
        <w:tc>
          <w:tcPr>
            <w:tcW w:w="7620" w:type="dxa"/>
            <w:gridSpan w:val="2"/>
          </w:tcPr>
          <w:p w:rsidR="0059314A" w:rsidRPr="00C30809" w:rsidRDefault="0059314A" w:rsidP="00593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Stellt die Karte (das Spielbrett) dar auf dem die Einheiten agieren.</w:t>
            </w:r>
          </w:p>
        </w:tc>
      </w:tr>
      <w:tr w:rsidR="0059314A" w:rsidRPr="00C30809" w:rsidTr="005931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59314A" w:rsidRDefault="0059314A" w:rsidP="0059314A">
            <w:r>
              <w:t>Attribute</w:t>
            </w:r>
          </w:p>
        </w:tc>
        <w:tc>
          <w:tcPr>
            <w:tcW w:w="1559" w:type="dxa"/>
          </w:tcPr>
          <w:p w:rsidR="0059314A" w:rsidRPr="00C30809" w:rsidRDefault="0059314A" w:rsidP="005931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6061" w:type="dxa"/>
          </w:tcPr>
          <w:p w:rsidR="0059314A" w:rsidRPr="00C30809" w:rsidRDefault="0059314A" w:rsidP="005931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9314A" w:rsidRPr="00C30809" w:rsidTr="005931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 w:val="restart"/>
          </w:tcPr>
          <w:p w:rsidR="0059314A" w:rsidRDefault="0059314A" w:rsidP="0059314A">
            <w:r>
              <w:t>Beziehung</w:t>
            </w:r>
          </w:p>
        </w:tc>
        <w:tc>
          <w:tcPr>
            <w:tcW w:w="7620" w:type="dxa"/>
            <w:gridSpan w:val="2"/>
          </w:tcPr>
          <w:p w:rsidR="0059314A" w:rsidRPr="00C30809" w:rsidRDefault="00EC1813" w:rsidP="00EC1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Eine</w:t>
            </w:r>
            <w:r w:rsidR="0059314A">
              <w:t xml:space="preserve"> </w:t>
            </w:r>
            <w:r>
              <w:t>Karte</w:t>
            </w:r>
            <w:r w:rsidR="0059314A">
              <w:t xml:space="preserve"> pro Spiel.</w:t>
            </w:r>
          </w:p>
        </w:tc>
      </w:tr>
      <w:tr w:rsidR="0059314A" w:rsidRPr="00C30809" w:rsidTr="005931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</w:tcPr>
          <w:p w:rsidR="0059314A" w:rsidRDefault="0059314A" w:rsidP="0059314A"/>
        </w:tc>
        <w:tc>
          <w:tcPr>
            <w:tcW w:w="7620" w:type="dxa"/>
            <w:gridSpan w:val="2"/>
          </w:tcPr>
          <w:p w:rsidR="0059314A" w:rsidRDefault="00EC1813" w:rsidP="00EC18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Eine</w:t>
            </w:r>
            <w:r w:rsidR="0059314A">
              <w:t xml:space="preserve"> </w:t>
            </w:r>
            <w:r>
              <w:t>Karte</w:t>
            </w:r>
            <w:r w:rsidR="0059314A">
              <w:t xml:space="preserve"> besteht aus mehreren Feldern. Es müssen genügend Felder vorhanden sein um zumindest jeder Einheit eine Startposition zu ermöglichen.</w:t>
            </w:r>
          </w:p>
        </w:tc>
      </w:tr>
    </w:tbl>
    <w:p w:rsidR="0059314A" w:rsidRDefault="0059314A" w:rsidP="00D7293C"/>
    <w:tbl>
      <w:tblPr>
        <w:tblStyle w:val="HellesRaster-Akzent11"/>
        <w:tblW w:w="0" w:type="auto"/>
        <w:tblLook w:val="04A0" w:firstRow="1" w:lastRow="0" w:firstColumn="1" w:lastColumn="0" w:noHBand="0" w:noVBand="1"/>
      </w:tblPr>
      <w:tblGrid>
        <w:gridCol w:w="1668"/>
        <w:gridCol w:w="1559"/>
        <w:gridCol w:w="6061"/>
      </w:tblGrid>
      <w:tr w:rsidR="0059314A" w:rsidRPr="00C30809" w:rsidTr="005931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</w:tcPr>
          <w:p w:rsidR="0059314A" w:rsidRPr="00C30809" w:rsidRDefault="0059314A" w:rsidP="0059314A">
            <w:r>
              <w:t>Field</w:t>
            </w:r>
          </w:p>
        </w:tc>
      </w:tr>
      <w:tr w:rsidR="0059314A" w:rsidRPr="00C30809" w:rsidTr="005931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59314A" w:rsidRPr="00C30809" w:rsidRDefault="0059314A" w:rsidP="0059314A">
            <w:r>
              <w:t>Beschreibung</w:t>
            </w:r>
          </w:p>
        </w:tc>
        <w:tc>
          <w:tcPr>
            <w:tcW w:w="7620" w:type="dxa"/>
            <w:gridSpan w:val="2"/>
          </w:tcPr>
          <w:p w:rsidR="0059314A" w:rsidRPr="00C30809" w:rsidRDefault="00950C83" w:rsidP="00593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Stellt ein Feld auf der Karte dar. Auf einem Feld kann sich maximal eine Einheit befinden.</w:t>
            </w:r>
          </w:p>
        </w:tc>
      </w:tr>
      <w:tr w:rsidR="00950C83" w:rsidRPr="00C30809" w:rsidTr="005931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 w:val="restart"/>
          </w:tcPr>
          <w:p w:rsidR="00950C83" w:rsidRDefault="00950C83" w:rsidP="0059314A">
            <w:r>
              <w:t>Attribute</w:t>
            </w:r>
          </w:p>
        </w:tc>
        <w:tc>
          <w:tcPr>
            <w:tcW w:w="1559" w:type="dxa"/>
          </w:tcPr>
          <w:p w:rsidR="00950C83" w:rsidRPr="00C30809" w:rsidRDefault="00950C83" w:rsidP="005931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Coordinates</w:t>
            </w:r>
          </w:p>
        </w:tc>
        <w:tc>
          <w:tcPr>
            <w:tcW w:w="6061" w:type="dxa"/>
          </w:tcPr>
          <w:p w:rsidR="00950C83" w:rsidRPr="00C30809" w:rsidRDefault="00EC1813" w:rsidP="005931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Die Koordinaten des Feldes bezüglich der Karte.</w:t>
            </w:r>
          </w:p>
        </w:tc>
      </w:tr>
      <w:tr w:rsidR="00950C83" w:rsidRPr="00C30809" w:rsidTr="005931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</w:tcPr>
          <w:p w:rsidR="00950C83" w:rsidRDefault="00950C83" w:rsidP="0059314A"/>
        </w:tc>
        <w:tc>
          <w:tcPr>
            <w:tcW w:w="1559" w:type="dxa"/>
          </w:tcPr>
          <w:p w:rsidR="00950C83" w:rsidRDefault="00950C83" w:rsidP="00593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isStartField</w:t>
            </w:r>
          </w:p>
        </w:tc>
        <w:tc>
          <w:tcPr>
            <w:tcW w:w="6061" w:type="dxa"/>
          </w:tcPr>
          <w:p w:rsidR="00950C83" w:rsidRDefault="00EC1813" w:rsidP="00593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Zeigt an ob es erlaubt ist auf diesem Feld eine Einheit während der Aufstellungsphase zu platzieren.</w:t>
            </w:r>
          </w:p>
        </w:tc>
      </w:tr>
      <w:tr w:rsidR="0059314A" w:rsidRPr="00C30809" w:rsidTr="005931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 w:val="restart"/>
          </w:tcPr>
          <w:p w:rsidR="0059314A" w:rsidRDefault="0059314A" w:rsidP="0059314A">
            <w:r>
              <w:t>Beziehung</w:t>
            </w:r>
          </w:p>
        </w:tc>
        <w:tc>
          <w:tcPr>
            <w:tcW w:w="7620" w:type="dxa"/>
            <w:gridSpan w:val="2"/>
          </w:tcPr>
          <w:p w:rsidR="0059314A" w:rsidRPr="00C30809" w:rsidRDefault="00EC1813" w:rsidP="00EC18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Ein Feld ist von einem Feldtyp.</w:t>
            </w:r>
          </w:p>
        </w:tc>
      </w:tr>
      <w:tr w:rsidR="0059314A" w:rsidRPr="00C30809" w:rsidTr="005931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</w:tcPr>
          <w:p w:rsidR="0059314A" w:rsidRDefault="0059314A" w:rsidP="0059314A"/>
        </w:tc>
        <w:tc>
          <w:tcPr>
            <w:tcW w:w="7620" w:type="dxa"/>
            <w:gridSpan w:val="2"/>
          </w:tcPr>
          <w:p w:rsidR="0059314A" w:rsidRDefault="00EC1813" w:rsidP="00EC1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Auf einem Feld kann keine oder genau eine Einheit stehen.</w:t>
            </w:r>
          </w:p>
        </w:tc>
      </w:tr>
      <w:tr w:rsidR="0059314A" w:rsidRPr="00C30809" w:rsidTr="005931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</w:tcPr>
          <w:p w:rsidR="0059314A" w:rsidRDefault="0059314A" w:rsidP="0059314A"/>
        </w:tc>
        <w:tc>
          <w:tcPr>
            <w:tcW w:w="7620" w:type="dxa"/>
            <w:gridSpan w:val="2"/>
          </w:tcPr>
          <w:p w:rsidR="0059314A" w:rsidRDefault="00EC1813" w:rsidP="00EC18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Ein Feld kann das Ziel von keinem oder mehren Zügen sein.</w:t>
            </w:r>
          </w:p>
        </w:tc>
      </w:tr>
    </w:tbl>
    <w:p w:rsidR="0059314A" w:rsidRDefault="0059314A" w:rsidP="00D7293C"/>
    <w:tbl>
      <w:tblPr>
        <w:tblStyle w:val="HellesRaster-Akzent11"/>
        <w:tblW w:w="0" w:type="auto"/>
        <w:tblLook w:val="04A0" w:firstRow="1" w:lastRow="0" w:firstColumn="1" w:lastColumn="0" w:noHBand="0" w:noVBand="1"/>
      </w:tblPr>
      <w:tblGrid>
        <w:gridCol w:w="1668"/>
        <w:gridCol w:w="1559"/>
        <w:gridCol w:w="6061"/>
      </w:tblGrid>
      <w:tr w:rsidR="002C0E2E" w:rsidRPr="00C30809" w:rsidTr="00F025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</w:tcPr>
          <w:p w:rsidR="002C0E2E" w:rsidRPr="002C0E2E" w:rsidRDefault="002C0E2E" w:rsidP="00F02562">
            <w:pPr>
              <w:rPr>
                <w:lang w:val="en-US"/>
              </w:rPr>
            </w:pPr>
            <w:proofErr w:type="spellStart"/>
            <w:r w:rsidRPr="00032A03">
              <w:rPr>
                <w:lang w:val="en-US"/>
              </w:rPr>
              <w:t>Fieldtype</w:t>
            </w:r>
            <w:proofErr w:type="spellEnd"/>
          </w:p>
        </w:tc>
      </w:tr>
      <w:tr w:rsidR="002C0E2E" w:rsidRPr="00C30809" w:rsidTr="00F02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C0E2E" w:rsidRPr="00C30809" w:rsidRDefault="002C0E2E" w:rsidP="00F02562">
            <w:r>
              <w:t>Beschreibung</w:t>
            </w:r>
          </w:p>
        </w:tc>
        <w:tc>
          <w:tcPr>
            <w:tcW w:w="7620" w:type="dxa"/>
            <w:gridSpan w:val="2"/>
          </w:tcPr>
          <w:p w:rsidR="002C0E2E" w:rsidRPr="00C30809" w:rsidRDefault="002C0E2E" w:rsidP="00F0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Stellt sozusagen das Terrain dar.</w:t>
            </w:r>
          </w:p>
        </w:tc>
      </w:tr>
      <w:tr w:rsidR="002C0E2E" w:rsidRPr="00C30809" w:rsidTr="00F025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C0E2E" w:rsidRDefault="002C0E2E" w:rsidP="00F02562">
            <w:r>
              <w:t>Attribute</w:t>
            </w:r>
          </w:p>
        </w:tc>
        <w:tc>
          <w:tcPr>
            <w:tcW w:w="1559" w:type="dxa"/>
          </w:tcPr>
          <w:p w:rsidR="002C0E2E" w:rsidRPr="00C30809" w:rsidRDefault="002C0E2E" w:rsidP="00F025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Properties</w:t>
            </w:r>
          </w:p>
        </w:tc>
        <w:tc>
          <w:tcPr>
            <w:tcW w:w="6061" w:type="dxa"/>
          </w:tcPr>
          <w:p w:rsidR="002C0E2E" w:rsidRPr="00C30809" w:rsidRDefault="00BE7FD8" w:rsidP="00F025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Eigenschafften eines Feldtyps. Dies kann besonderes Ausehen oder Bonusse resp. Malusse sein.</w:t>
            </w:r>
          </w:p>
        </w:tc>
      </w:tr>
      <w:tr w:rsidR="002C0E2E" w:rsidRPr="00C30809" w:rsidTr="00F02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C0E2E" w:rsidRDefault="002C0E2E" w:rsidP="00F02562">
            <w:r>
              <w:t>Beziehung</w:t>
            </w:r>
          </w:p>
        </w:tc>
        <w:tc>
          <w:tcPr>
            <w:tcW w:w="7620" w:type="dxa"/>
            <w:gridSpan w:val="2"/>
          </w:tcPr>
          <w:p w:rsidR="002C0E2E" w:rsidRPr="00C30809" w:rsidRDefault="0060307C" w:rsidP="00BE7F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</w:t>
            </w:r>
            <w:r w:rsidR="002C0E2E">
              <w:t xml:space="preserve"> </w:t>
            </w:r>
            <w:r w:rsidR="00BE7FD8">
              <w:t>Feldtype kann bei keinem oder mehreren Feldern vorhanden sein.</w:t>
            </w:r>
          </w:p>
        </w:tc>
      </w:tr>
    </w:tbl>
    <w:p w:rsidR="002C0E2E" w:rsidRPr="0060307C" w:rsidRDefault="002C0E2E" w:rsidP="00D7293C"/>
    <w:tbl>
      <w:tblPr>
        <w:tblStyle w:val="HellesRaster-Akzent11"/>
        <w:tblW w:w="0" w:type="auto"/>
        <w:tblLook w:val="04A0" w:firstRow="1" w:lastRow="0" w:firstColumn="1" w:lastColumn="0" w:noHBand="0" w:noVBand="1"/>
      </w:tblPr>
      <w:tblGrid>
        <w:gridCol w:w="1668"/>
        <w:gridCol w:w="1559"/>
        <w:gridCol w:w="6061"/>
      </w:tblGrid>
      <w:tr w:rsidR="00BE7FD8" w:rsidRPr="00C30809" w:rsidTr="00F025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</w:tcPr>
          <w:p w:rsidR="00BE7FD8" w:rsidRPr="00BE7FD8" w:rsidRDefault="00BE7FD8" w:rsidP="00F02562">
            <w:pPr>
              <w:rPr>
                <w:lang w:val="en-US"/>
              </w:rPr>
            </w:pPr>
            <w:r w:rsidRPr="00032A03">
              <w:rPr>
                <w:lang w:val="en-US"/>
              </w:rPr>
              <w:t>Player</w:t>
            </w:r>
          </w:p>
        </w:tc>
      </w:tr>
      <w:tr w:rsidR="00BE7FD8" w:rsidRPr="00C30809" w:rsidTr="00F02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E7FD8" w:rsidRPr="00C30809" w:rsidRDefault="00BE7FD8" w:rsidP="00F02562">
            <w:r>
              <w:t>Beschreibung</w:t>
            </w:r>
          </w:p>
        </w:tc>
        <w:tc>
          <w:tcPr>
            <w:tcW w:w="7620" w:type="dxa"/>
            <w:gridSpan w:val="2"/>
          </w:tcPr>
          <w:p w:rsidR="00BE7FD8" w:rsidRPr="00C30809" w:rsidRDefault="00BE7FD8" w:rsidP="00F0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Stellt den Spieler dar. Auch der Host wird als Spieler bezeichnet.</w:t>
            </w:r>
          </w:p>
        </w:tc>
      </w:tr>
      <w:tr w:rsidR="00BE7FD8" w:rsidRPr="00C30809" w:rsidTr="00F025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 w:val="restart"/>
          </w:tcPr>
          <w:p w:rsidR="00BE7FD8" w:rsidRDefault="00BE7FD8" w:rsidP="00F02562">
            <w:r>
              <w:t>Attribute</w:t>
            </w:r>
          </w:p>
        </w:tc>
        <w:tc>
          <w:tcPr>
            <w:tcW w:w="1559" w:type="dxa"/>
          </w:tcPr>
          <w:p w:rsidR="00BE7FD8" w:rsidRPr="00C30809" w:rsidRDefault="00BE7FD8" w:rsidP="00F025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6061" w:type="dxa"/>
          </w:tcPr>
          <w:p w:rsidR="00BE7FD8" w:rsidRPr="00C30809" w:rsidRDefault="0060307C" w:rsidP="006030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Der Alias des Spielers.</w:t>
            </w:r>
          </w:p>
        </w:tc>
      </w:tr>
      <w:tr w:rsidR="00BE7FD8" w:rsidRPr="00C30809" w:rsidTr="00F02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</w:tcPr>
          <w:p w:rsidR="00BE7FD8" w:rsidRDefault="00BE7FD8" w:rsidP="00F02562"/>
        </w:tc>
        <w:tc>
          <w:tcPr>
            <w:tcW w:w="1559" w:type="dxa"/>
          </w:tcPr>
          <w:p w:rsidR="00BE7FD8" w:rsidRDefault="00BE7FD8" w:rsidP="00F0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Address</w:t>
            </w:r>
          </w:p>
        </w:tc>
        <w:tc>
          <w:tcPr>
            <w:tcW w:w="6061" w:type="dxa"/>
          </w:tcPr>
          <w:p w:rsidR="00BE7FD8" w:rsidRDefault="0060307C" w:rsidP="00603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Adresse an dem der Spieler zu erreichen ist (Einzigartiger Identifizierer).</w:t>
            </w:r>
          </w:p>
        </w:tc>
      </w:tr>
      <w:tr w:rsidR="00BE7FD8" w:rsidRPr="00C30809" w:rsidTr="00F025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 w:val="restart"/>
          </w:tcPr>
          <w:p w:rsidR="00BE7FD8" w:rsidRDefault="00BE7FD8" w:rsidP="00F02562">
            <w:r>
              <w:t>Beziehung</w:t>
            </w:r>
          </w:p>
        </w:tc>
        <w:tc>
          <w:tcPr>
            <w:tcW w:w="7620" w:type="dxa"/>
            <w:gridSpan w:val="2"/>
          </w:tcPr>
          <w:p w:rsidR="00BE7FD8" w:rsidRPr="00C30809" w:rsidRDefault="0060307C" w:rsidP="00F025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</w:t>
            </w:r>
            <w:r w:rsidR="003F56F3">
              <w:t>is zu zwei</w:t>
            </w:r>
            <w:r>
              <w:t xml:space="preserve"> Spieler sind an einem Spiel beteiligt (Zwei Spieler benötigt um das spiel zu starten).</w:t>
            </w:r>
          </w:p>
        </w:tc>
      </w:tr>
      <w:tr w:rsidR="00BE7FD8" w:rsidRPr="00C30809" w:rsidTr="00F02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</w:tcPr>
          <w:p w:rsidR="00BE7FD8" w:rsidRDefault="00BE7FD8" w:rsidP="00F02562"/>
        </w:tc>
        <w:tc>
          <w:tcPr>
            <w:tcW w:w="7620" w:type="dxa"/>
            <w:gridSpan w:val="2"/>
          </w:tcPr>
          <w:p w:rsidR="00BE7FD8" w:rsidRDefault="0060307C" w:rsidP="00F0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 Spieler hat eine oder bis zu zehn Einheiten zur Verfügung.</w:t>
            </w:r>
          </w:p>
        </w:tc>
      </w:tr>
      <w:tr w:rsidR="00BE7FD8" w:rsidRPr="00C30809" w:rsidTr="00F025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</w:tcPr>
          <w:p w:rsidR="00BE7FD8" w:rsidRDefault="00BE7FD8" w:rsidP="00F02562"/>
        </w:tc>
        <w:tc>
          <w:tcPr>
            <w:tcW w:w="7620" w:type="dxa"/>
            <w:gridSpan w:val="2"/>
          </w:tcPr>
          <w:p w:rsidR="00BE7FD8" w:rsidRDefault="0060307C" w:rsidP="006030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Ein Spieler führt mehrere Züge pro Phase aus..</w:t>
            </w:r>
          </w:p>
        </w:tc>
      </w:tr>
    </w:tbl>
    <w:p w:rsidR="00BE7FD8" w:rsidRDefault="00BE7FD8" w:rsidP="00D7293C"/>
    <w:tbl>
      <w:tblPr>
        <w:tblStyle w:val="HellesRaster-Akzent11"/>
        <w:tblW w:w="9322" w:type="dxa"/>
        <w:tblLook w:val="04A0" w:firstRow="1" w:lastRow="0" w:firstColumn="1" w:lastColumn="0" w:noHBand="0" w:noVBand="1"/>
      </w:tblPr>
      <w:tblGrid>
        <w:gridCol w:w="1658"/>
        <w:gridCol w:w="1532"/>
        <w:gridCol w:w="6132"/>
      </w:tblGrid>
      <w:tr w:rsidR="00F02562" w:rsidRPr="00F02562" w:rsidTr="007670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  <w:hideMark/>
          </w:tcPr>
          <w:p w:rsidR="00F02562" w:rsidRPr="00F02562" w:rsidRDefault="00F02562" w:rsidP="00F02562">
            <w:r w:rsidRPr="00F02562">
              <w:rPr>
                <w:b w:val="0"/>
                <w:bCs w:val="0"/>
              </w:rPr>
              <w:t>Round</w:t>
            </w:r>
          </w:p>
        </w:tc>
      </w:tr>
      <w:tr w:rsidR="00F02562" w:rsidRPr="00F02562" w:rsidTr="00767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hideMark/>
          </w:tcPr>
          <w:p w:rsidR="00F02562" w:rsidRPr="00F02562" w:rsidRDefault="00F02562" w:rsidP="00F02562">
            <w:r w:rsidRPr="00F02562">
              <w:rPr>
                <w:b w:val="0"/>
                <w:bCs w:val="0"/>
              </w:rPr>
              <w:t>Beschreibung</w:t>
            </w:r>
          </w:p>
        </w:tc>
        <w:tc>
          <w:tcPr>
            <w:tcW w:w="7664" w:type="dxa"/>
            <w:gridSpan w:val="2"/>
            <w:hideMark/>
          </w:tcPr>
          <w:p w:rsidR="00F02562" w:rsidRPr="00F02562" w:rsidRDefault="003F56F3" w:rsidP="003F56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Stellt eine abgeschlossene Runde im Spielt dar. Es werden solange Runde gespielt bis das Spiel zu Ende ist.</w:t>
            </w:r>
          </w:p>
        </w:tc>
      </w:tr>
      <w:tr w:rsidR="00F02562" w:rsidRPr="00F02562" w:rsidTr="0076704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hideMark/>
          </w:tcPr>
          <w:p w:rsidR="00F02562" w:rsidRPr="00F02562" w:rsidRDefault="00F02562" w:rsidP="00F02562">
            <w:r w:rsidRPr="00F02562">
              <w:rPr>
                <w:b w:val="0"/>
                <w:bCs w:val="0"/>
              </w:rPr>
              <w:t>Attribute</w:t>
            </w:r>
          </w:p>
        </w:tc>
        <w:tc>
          <w:tcPr>
            <w:tcW w:w="1532" w:type="dxa"/>
            <w:hideMark/>
          </w:tcPr>
          <w:p w:rsidR="00F02562" w:rsidRPr="00F02562" w:rsidRDefault="00F02562" w:rsidP="00F025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02562">
              <w:t>Number</w:t>
            </w:r>
          </w:p>
        </w:tc>
        <w:tc>
          <w:tcPr>
            <w:tcW w:w="6132" w:type="dxa"/>
            <w:hideMark/>
          </w:tcPr>
          <w:p w:rsidR="00F02562" w:rsidRPr="00F02562" w:rsidRDefault="003F56F3" w:rsidP="00F025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Nummerierung der Runde.</w:t>
            </w:r>
          </w:p>
        </w:tc>
      </w:tr>
      <w:tr w:rsidR="00F02562" w:rsidRPr="00F02562" w:rsidTr="00767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vMerge w:val="restart"/>
            <w:hideMark/>
          </w:tcPr>
          <w:p w:rsidR="00F02562" w:rsidRPr="00F02562" w:rsidRDefault="00F02562" w:rsidP="00F02562">
            <w:r w:rsidRPr="00F02562">
              <w:rPr>
                <w:b w:val="0"/>
                <w:bCs w:val="0"/>
              </w:rPr>
              <w:t>Beziehung</w:t>
            </w:r>
          </w:p>
        </w:tc>
        <w:tc>
          <w:tcPr>
            <w:tcW w:w="7664" w:type="dxa"/>
            <w:gridSpan w:val="2"/>
            <w:hideMark/>
          </w:tcPr>
          <w:p w:rsidR="00F02562" w:rsidRPr="00F02562" w:rsidRDefault="00F02562" w:rsidP="003F56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2562">
              <w:t>Eine Runde besteht aus mehreren Phasen</w:t>
            </w:r>
            <w:r w:rsidR="003F56F3">
              <w:t>.</w:t>
            </w:r>
          </w:p>
        </w:tc>
      </w:tr>
      <w:tr w:rsidR="00F02562" w:rsidRPr="00F02562" w:rsidTr="0076704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F02562" w:rsidRPr="00F02562" w:rsidRDefault="00F02562" w:rsidP="00F02562"/>
        </w:tc>
        <w:tc>
          <w:tcPr>
            <w:tcW w:w="7664" w:type="dxa"/>
            <w:gridSpan w:val="2"/>
            <w:hideMark/>
          </w:tcPr>
          <w:p w:rsidR="00F02562" w:rsidRPr="00F02562" w:rsidRDefault="003F56F3" w:rsidP="003F56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Eine Runde gehört genau zu einem Spiel.</w:t>
            </w:r>
          </w:p>
        </w:tc>
      </w:tr>
    </w:tbl>
    <w:p w:rsidR="00F02562" w:rsidRPr="00F02562" w:rsidRDefault="00F02562" w:rsidP="00F02562"/>
    <w:tbl>
      <w:tblPr>
        <w:tblStyle w:val="HellesRaster-Akzent11"/>
        <w:tblW w:w="9322" w:type="dxa"/>
        <w:tblLook w:val="04A0" w:firstRow="1" w:lastRow="0" w:firstColumn="1" w:lastColumn="0" w:noHBand="0" w:noVBand="1"/>
      </w:tblPr>
      <w:tblGrid>
        <w:gridCol w:w="1658"/>
        <w:gridCol w:w="1532"/>
        <w:gridCol w:w="6132"/>
      </w:tblGrid>
      <w:tr w:rsidR="00F02562" w:rsidRPr="00F02562" w:rsidTr="007670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  <w:hideMark/>
          </w:tcPr>
          <w:p w:rsidR="00F02562" w:rsidRPr="00F02562" w:rsidRDefault="00F02562" w:rsidP="00F02562">
            <w:pPr>
              <w:divId w:val="266934882"/>
            </w:pPr>
            <w:r w:rsidRPr="00F02562">
              <w:rPr>
                <w:b w:val="0"/>
                <w:bCs w:val="0"/>
              </w:rPr>
              <w:t>Phase</w:t>
            </w:r>
          </w:p>
        </w:tc>
      </w:tr>
      <w:tr w:rsidR="00F02562" w:rsidRPr="00F02562" w:rsidTr="00767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hideMark/>
          </w:tcPr>
          <w:p w:rsidR="00F02562" w:rsidRPr="00F02562" w:rsidRDefault="00F02562" w:rsidP="00F02562">
            <w:r w:rsidRPr="00F02562">
              <w:rPr>
                <w:b w:val="0"/>
                <w:bCs w:val="0"/>
              </w:rPr>
              <w:t>Beschreibung</w:t>
            </w:r>
          </w:p>
        </w:tc>
        <w:tc>
          <w:tcPr>
            <w:tcW w:w="7664" w:type="dxa"/>
            <w:gridSpan w:val="2"/>
            <w:hideMark/>
          </w:tcPr>
          <w:p w:rsidR="00F02562" w:rsidRPr="00F02562" w:rsidRDefault="003F56F3" w:rsidP="003F56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Stellt ein Aktionsphase dar. Beinhaltet entweder Bewegungs- oder Kampfzüge.</w:t>
            </w:r>
          </w:p>
        </w:tc>
      </w:tr>
      <w:tr w:rsidR="00F02562" w:rsidRPr="00F02562" w:rsidTr="0076704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vMerge w:val="restart"/>
            <w:hideMark/>
          </w:tcPr>
          <w:p w:rsidR="00F02562" w:rsidRPr="00F02562" w:rsidRDefault="00F02562" w:rsidP="00F02562">
            <w:r w:rsidRPr="00F02562">
              <w:rPr>
                <w:b w:val="0"/>
                <w:bCs w:val="0"/>
              </w:rPr>
              <w:t>Attribute</w:t>
            </w:r>
          </w:p>
        </w:tc>
        <w:tc>
          <w:tcPr>
            <w:tcW w:w="1532" w:type="dxa"/>
            <w:hideMark/>
          </w:tcPr>
          <w:p w:rsidR="00F02562" w:rsidRPr="00F02562" w:rsidRDefault="00F02562" w:rsidP="00F025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02562">
              <w:t>Number</w:t>
            </w:r>
          </w:p>
        </w:tc>
        <w:tc>
          <w:tcPr>
            <w:tcW w:w="6132" w:type="dxa"/>
            <w:hideMark/>
          </w:tcPr>
          <w:p w:rsidR="00F02562" w:rsidRPr="00F02562" w:rsidRDefault="00F02562" w:rsidP="00855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02562">
              <w:t xml:space="preserve">Nummer </w:t>
            </w:r>
            <w:r w:rsidR="00855F41">
              <w:t>der Phase in der Runde.</w:t>
            </w:r>
          </w:p>
        </w:tc>
      </w:tr>
      <w:tr w:rsidR="00F02562" w:rsidRPr="00F02562" w:rsidTr="00767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F02562" w:rsidRPr="00F02562" w:rsidRDefault="00F02562" w:rsidP="00F02562"/>
        </w:tc>
        <w:tc>
          <w:tcPr>
            <w:tcW w:w="1532" w:type="dxa"/>
            <w:hideMark/>
          </w:tcPr>
          <w:p w:rsidR="00F02562" w:rsidRPr="00F02562" w:rsidRDefault="00F02562" w:rsidP="00F0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2562">
              <w:t>Type</w:t>
            </w:r>
          </w:p>
        </w:tc>
        <w:tc>
          <w:tcPr>
            <w:tcW w:w="6132" w:type="dxa"/>
            <w:hideMark/>
          </w:tcPr>
          <w:p w:rsidR="00F02562" w:rsidRPr="00F02562" w:rsidRDefault="00855F41" w:rsidP="00F0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Typ der Runde.</w:t>
            </w:r>
          </w:p>
        </w:tc>
      </w:tr>
      <w:tr w:rsidR="00F02562" w:rsidRPr="00F02562" w:rsidTr="0076704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vMerge w:val="restart"/>
            <w:hideMark/>
          </w:tcPr>
          <w:p w:rsidR="00F02562" w:rsidRPr="00F02562" w:rsidRDefault="00F02562" w:rsidP="00F02562">
            <w:r w:rsidRPr="00F02562">
              <w:rPr>
                <w:b w:val="0"/>
                <w:bCs w:val="0"/>
              </w:rPr>
              <w:t>Beziehung</w:t>
            </w:r>
          </w:p>
        </w:tc>
        <w:tc>
          <w:tcPr>
            <w:tcW w:w="7664" w:type="dxa"/>
            <w:gridSpan w:val="2"/>
            <w:hideMark/>
          </w:tcPr>
          <w:p w:rsidR="00F02562" w:rsidRPr="00F02562" w:rsidRDefault="00855F41" w:rsidP="00855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Eine </w:t>
            </w:r>
            <w:r w:rsidR="00F02562" w:rsidRPr="00F02562">
              <w:t>Pha</w:t>
            </w:r>
            <w:r>
              <w:t>se</w:t>
            </w:r>
            <w:r w:rsidR="00F02562" w:rsidRPr="00F02562">
              <w:t xml:space="preserve"> </w:t>
            </w:r>
            <w:r>
              <w:t>gehört</w:t>
            </w:r>
            <w:r w:rsidR="00F02562" w:rsidRPr="00F02562">
              <w:t xml:space="preserve"> zu einer Runde</w:t>
            </w:r>
            <w:r>
              <w:t>.</w:t>
            </w:r>
          </w:p>
        </w:tc>
      </w:tr>
      <w:tr w:rsidR="00F02562" w:rsidRPr="00F02562" w:rsidTr="00767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F02562" w:rsidRPr="00F02562" w:rsidRDefault="00F02562" w:rsidP="00F02562"/>
        </w:tc>
        <w:tc>
          <w:tcPr>
            <w:tcW w:w="7664" w:type="dxa"/>
            <w:gridSpan w:val="2"/>
            <w:hideMark/>
          </w:tcPr>
          <w:p w:rsidR="00F02562" w:rsidRPr="00F02562" w:rsidRDefault="00F02562" w:rsidP="00200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2562">
              <w:t xml:space="preserve">Eine Phase </w:t>
            </w:r>
            <w:r w:rsidR="00200A72">
              <w:t>beinhaltet keinen bis zu zehn Züge. Es kann maximal ein Zug pro Einheit in einer Phase erfasst werden.</w:t>
            </w:r>
          </w:p>
        </w:tc>
      </w:tr>
    </w:tbl>
    <w:p w:rsidR="00F02562" w:rsidRPr="00F02562" w:rsidRDefault="00F02562" w:rsidP="00F02562"/>
    <w:tbl>
      <w:tblPr>
        <w:tblStyle w:val="HellesRaster-Akzent11"/>
        <w:tblW w:w="9322" w:type="dxa"/>
        <w:tblLook w:val="04A0" w:firstRow="1" w:lastRow="0" w:firstColumn="1" w:lastColumn="0" w:noHBand="0" w:noVBand="1"/>
      </w:tblPr>
      <w:tblGrid>
        <w:gridCol w:w="1658"/>
        <w:gridCol w:w="1532"/>
        <w:gridCol w:w="6132"/>
      </w:tblGrid>
      <w:tr w:rsidR="00F02562" w:rsidRPr="00F02562" w:rsidTr="007670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  <w:hideMark/>
          </w:tcPr>
          <w:p w:rsidR="00F02562" w:rsidRPr="00F02562" w:rsidRDefault="00F02562" w:rsidP="00F02562">
            <w:pPr>
              <w:divId w:val="1083406881"/>
            </w:pPr>
            <w:r w:rsidRPr="00F02562">
              <w:rPr>
                <w:b w:val="0"/>
                <w:bCs w:val="0"/>
              </w:rPr>
              <w:lastRenderedPageBreak/>
              <w:t>Draw</w:t>
            </w:r>
          </w:p>
        </w:tc>
      </w:tr>
      <w:tr w:rsidR="00F02562" w:rsidRPr="00F02562" w:rsidTr="00767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hideMark/>
          </w:tcPr>
          <w:p w:rsidR="00F02562" w:rsidRPr="00F02562" w:rsidRDefault="00F02562" w:rsidP="00F02562">
            <w:r w:rsidRPr="00F02562">
              <w:rPr>
                <w:b w:val="0"/>
                <w:bCs w:val="0"/>
              </w:rPr>
              <w:t>Beschreibung</w:t>
            </w:r>
          </w:p>
        </w:tc>
        <w:tc>
          <w:tcPr>
            <w:tcW w:w="7664" w:type="dxa"/>
            <w:gridSpan w:val="2"/>
            <w:hideMark/>
          </w:tcPr>
          <w:p w:rsidR="00F02562" w:rsidRPr="00F02562" w:rsidRDefault="00200A72" w:rsidP="00200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Stellt die Aktion</w:t>
            </w:r>
            <w:r w:rsidR="00F02562" w:rsidRPr="00F02562">
              <w:t xml:space="preserve"> der </w:t>
            </w:r>
            <w:r>
              <w:t>Einheit</w:t>
            </w:r>
            <w:r w:rsidR="00F02562" w:rsidRPr="00F02562">
              <w:t xml:space="preserve"> in </w:t>
            </w:r>
            <w:r>
              <w:t>einer Phase d</w:t>
            </w:r>
            <w:r w:rsidR="00F02562" w:rsidRPr="00F02562">
              <w:t>ar</w:t>
            </w:r>
            <w:r>
              <w:t>.</w:t>
            </w:r>
          </w:p>
        </w:tc>
      </w:tr>
      <w:tr w:rsidR="00F02562" w:rsidRPr="00F02562" w:rsidTr="0076704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vMerge w:val="restart"/>
            <w:hideMark/>
          </w:tcPr>
          <w:p w:rsidR="00F02562" w:rsidRPr="00F02562" w:rsidRDefault="00F02562" w:rsidP="00F02562">
            <w:r w:rsidRPr="00F02562">
              <w:rPr>
                <w:b w:val="0"/>
                <w:bCs w:val="0"/>
              </w:rPr>
              <w:t>Attribute</w:t>
            </w:r>
          </w:p>
        </w:tc>
        <w:tc>
          <w:tcPr>
            <w:tcW w:w="1532" w:type="dxa"/>
            <w:hideMark/>
          </w:tcPr>
          <w:p w:rsidR="00F02562" w:rsidRPr="00F02562" w:rsidRDefault="00F02562" w:rsidP="00F025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02562">
              <w:t>Number</w:t>
            </w:r>
          </w:p>
        </w:tc>
        <w:tc>
          <w:tcPr>
            <w:tcW w:w="6132" w:type="dxa"/>
            <w:hideMark/>
          </w:tcPr>
          <w:p w:rsidR="00F02562" w:rsidRPr="00F02562" w:rsidRDefault="00200A72" w:rsidP="00F025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Die Nummer des Zuges in der Phase.</w:t>
            </w:r>
          </w:p>
        </w:tc>
      </w:tr>
      <w:tr w:rsidR="00F02562" w:rsidRPr="00F02562" w:rsidTr="00767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F02562" w:rsidRPr="00F02562" w:rsidRDefault="00F02562" w:rsidP="00F02562"/>
        </w:tc>
        <w:tc>
          <w:tcPr>
            <w:tcW w:w="1532" w:type="dxa"/>
            <w:hideMark/>
          </w:tcPr>
          <w:p w:rsidR="00F02562" w:rsidRPr="00F02562" w:rsidRDefault="00F02562" w:rsidP="00F0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2562">
              <w:t>Type</w:t>
            </w:r>
          </w:p>
        </w:tc>
        <w:tc>
          <w:tcPr>
            <w:tcW w:w="6132" w:type="dxa"/>
            <w:hideMark/>
          </w:tcPr>
          <w:p w:rsidR="00F02562" w:rsidRPr="00F02562" w:rsidRDefault="00200A72" w:rsidP="00F0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Art der Aktion des Zuges.</w:t>
            </w:r>
          </w:p>
        </w:tc>
      </w:tr>
      <w:tr w:rsidR="00F02562" w:rsidRPr="00F02562" w:rsidTr="0076704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vMerge w:val="restart"/>
            <w:hideMark/>
          </w:tcPr>
          <w:p w:rsidR="00F02562" w:rsidRPr="00F02562" w:rsidRDefault="00F02562" w:rsidP="00F02562">
            <w:r w:rsidRPr="00F02562">
              <w:rPr>
                <w:b w:val="0"/>
                <w:bCs w:val="0"/>
              </w:rPr>
              <w:t>Beziehung</w:t>
            </w:r>
          </w:p>
        </w:tc>
        <w:tc>
          <w:tcPr>
            <w:tcW w:w="7664" w:type="dxa"/>
            <w:gridSpan w:val="2"/>
            <w:hideMark/>
          </w:tcPr>
          <w:p w:rsidR="00F02562" w:rsidRPr="00F02562" w:rsidRDefault="00200A72" w:rsidP="00F025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Ein Zug ermöglich genau einer Einheit eine Aktion durchzuführen.</w:t>
            </w:r>
          </w:p>
        </w:tc>
      </w:tr>
      <w:tr w:rsidR="00F02562" w:rsidRPr="00F02562" w:rsidTr="00767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F02562" w:rsidRPr="00F02562" w:rsidRDefault="00F02562" w:rsidP="00F02562"/>
        </w:tc>
        <w:tc>
          <w:tcPr>
            <w:tcW w:w="7664" w:type="dxa"/>
            <w:gridSpan w:val="2"/>
            <w:hideMark/>
          </w:tcPr>
          <w:p w:rsidR="00F02562" w:rsidRPr="00F02562" w:rsidRDefault="00200A72" w:rsidP="00F0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 Zug gehört zu einer Phase.</w:t>
            </w:r>
          </w:p>
        </w:tc>
      </w:tr>
      <w:tr w:rsidR="00F02562" w:rsidRPr="00F02562" w:rsidTr="0076704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F02562" w:rsidRPr="00F02562" w:rsidRDefault="00F02562" w:rsidP="00F02562"/>
        </w:tc>
        <w:tc>
          <w:tcPr>
            <w:tcW w:w="7664" w:type="dxa"/>
            <w:gridSpan w:val="2"/>
            <w:hideMark/>
          </w:tcPr>
          <w:p w:rsidR="00F02562" w:rsidRPr="00F02562" w:rsidRDefault="00200A72" w:rsidP="00F025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Ein Zug wird von einem Spieler durchgeführt.</w:t>
            </w:r>
          </w:p>
        </w:tc>
      </w:tr>
      <w:tr w:rsidR="00F02562" w:rsidRPr="00F02562" w:rsidTr="00767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F02562" w:rsidRPr="00F02562" w:rsidRDefault="00F02562" w:rsidP="00F02562"/>
        </w:tc>
        <w:tc>
          <w:tcPr>
            <w:tcW w:w="7664" w:type="dxa"/>
            <w:gridSpan w:val="2"/>
            <w:hideMark/>
          </w:tcPr>
          <w:p w:rsidR="00F02562" w:rsidRPr="00F02562" w:rsidRDefault="00200A72" w:rsidP="00200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 Zug</w:t>
            </w:r>
            <w:r w:rsidR="00F02562" w:rsidRPr="00F02562">
              <w:t xml:space="preserve"> </w:t>
            </w:r>
            <w:r>
              <w:t>hat immer ein Feld als Ziel.</w:t>
            </w:r>
          </w:p>
        </w:tc>
      </w:tr>
    </w:tbl>
    <w:p w:rsidR="00F02562" w:rsidRPr="00F02562" w:rsidRDefault="00F02562" w:rsidP="00F02562"/>
    <w:tbl>
      <w:tblPr>
        <w:tblStyle w:val="HellesRaster-Akzent11"/>
        <w:tblW w:w="9322" w:type="dxa"/>
        <w:tblLook w:val="04A0" w:firstRow="1" w:lastRow="0" w:firstColumn="1" w:lastColumn="0" w:noHBand="0" w:noVBand="1"/>
      </w:tblPr>
      <w:tblGrid>
        <w:gridCol w:w="1654"/>
        <w:gridCol w:w="1559"/>
        <w:gridCol w:w="6109"/>
      </w:tblGrid>
      <w:tr w:rsidR="00F02562" w:rsidRPr="00F02562" w:rsidTr="007670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  <w:hideMark/>
          </w:tcPr>
          <w:p w:rsidR="00F02562" w:rsidRPr="00F02562" w:rsidRDefault="00F02562" w:rsidP="00200A72">
            <w:pPr>
              <w:divId w:val="1662730367"/>
            </w:pPr>
            <w:r w:rsidRPr="00F02562">
              <w:rPr>
                <w:b w:val="0"/>
                <w:bCs w:val="0"/>
              </w:rPr>
              <w:t>Unit</w:t>
            </w:r>
          </w:p>
        </w:tc>
      </w:tr>
      <w:tr w:rsidR="00F02562" w:rsidRPr="00F02562" w:rsidTr="00767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  <w:hideMark/>
          </w:tcPr>
          <w:p w:rsidR="00F02562" w:rsidRPr="00F02562" w:rsidRDefault="00F02562" w:rsidP="00F02562">
            <w:r w:rsidRPr="00F02562">
              <w:rPr>
                <w:b w:val="0"/>
                <w:bCs w:val="0"/>
              </w:rPr>
              <w:t>Beschreibung</w:t>
            </w:r>
          </w:p>
        </w:tc>
        <w:tc>
          <w:tcPr>
            <w:tcW w:w="7668" w:type="dxa"/>
            <w:gridSpan w:val="2"/>
            <w:hideMark/>
          </w:tcPr>
          <w:p w:rsidR="00F02562" w:rsidRPr="00F02562" w:rsidRDefault="00A45159" w:rsidP="00A45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Stellt eine Einheit im Spiel dar.</w:t>
            </w:r>
          </w:p>
        </w:tc>
      </w:tr>
      <w:tr w:rsidR="00F02562" w:rsidRPr="00F02562" w:rsidTr="0076704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  <w:vMerge w:val="restart"/>
            <w:hideMark/>
          </w:tcPr>
          <w:p w:rsidR="00F02562" w:rsidRPr="00F02562" w:rsidRDefault="00F02562" w:rsidP="00F02562">
            <w:r w:rsidRPr="00F02562">
              <w:rPr>
                <w:b w:val="0"/>
                <w:bCs w:val="0"/>
              </w:rPr>
              <w:t>Attribute</w:t>
            </w:r>
          </w:p>
        </w:tc>
        <w:tc>
          <w:tcPr>
            <w:tcW w:w="1559" w:type="dxa"/>
            <w:hideMark/>
          </w:tcPr>
          <w:p w:rsidR="00F02562" w:rsidRPr="00F02562" w:rsidRDefault="00F02562" w:rsidP="00F025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02562">
              <w:t>Name</w:t>
            </w:r>
          </w:p>
        </w:tc>
        <w:tc>
          <w:tcPr>
            <w:tcW w:w="6109" w:type="dxa"/>
            <w:hideMark/>
          </w:tcPr>
          <w:p w:rsidR="00F02562" w:rsidRPr="00F02562" w:rsidRDefault="00A45159" w:rsidP="00F025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Name bzw. Bezeichnung</w:t>
            </w:r>
            <w:r w:rsidR="00F02562" w:rsidRPr="00F02562">
              <w:t xml:space="preserve"> der Einheit</w:t>
            </w:r>
            <w:r>
              <w:t>.</w:t>
            </w:r>
          </w:p>
        </w:tc>
      </w:tr>
      <w:tr w:rsidR="00F02562" w:rsidRPr="00F02562" w:rsidTr="00767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F02562" w:rsidRPr="00F02562" w:rsidRDefault="00F02562" w:rsidP="00F02562"/>
        </w:tc>
        <w:tc>
          <w:tcPr>
            <w:tcW w:w="1559" w:type="dxa"/>
            <w:hideMark/>
          </w:tcPr>
          <w:p w:rsidR="00F02562" w:rsidRPr="00F02562" w:rsidRDefault="00F02562" w:rsidP="00F0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2562">
              <w:t>Health</w:t>
            </w:r>
          </w:p>
        </w:tc>
        <w:tc>
          <w:tcPr>
            <w:tcW w:w="6109" w:type="dxa"/>
            <w:hideMark/>
          </w:tcPr>
          <w:p w:rsidR="00F02562" w:rsidRPr="00F02562" w:rsidRDefault="00A45159" w:rsidP="00F0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Anzahl Lebenspunkte der Einheit. Wenn die Lebenspunkte unter 0 fallen ist die Einheit tot.</w:t>
            </w:r>
          </w:p>
        </w:tc>
      </w:tr>
      <w:tr w:rsidR="00F02562" w:rsidRPr="00F02562" w:rsidTr="0076704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F02562" w:rsidRPr="00F02562" w:rsidRDefault="00F02562" w:rsidP="00F02562"/>
        </w:tc>
        <w:tc>
          <w:tcPr>
            <w:tcW w:w="1559" w:type="dxa"/>
            <w:hideMark/>
          </w:tcPr>
          <w:p w:rsidR="00F02562" w:rsidRPr="00F02562" w:rsidRDefault="00F02562" w:rsidP="00F025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02562">
              <w:t>Damge</w:t>
            </w:r>
          </w:p>
        </w:tc>
        <w:tc>
          <w:tcPr>
            <w:tcW w:w="6109" w:type="dxa"/>
            <w:hideMark/>
          </w:tcPr>
          <w:p w:rsidR="00F02562" w:rsidRPr="00F02562" w:rsidRDefault="00A45159" w:rsidP="00F025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Der Schaden den die Eineit dem Ziel zufügt.</w:t>
            </w:r>
          </w:p>
        </w:tc>
      </w:tr>
      <w:tr w:rsidR="00F02562" w:rsidRPr="00F02562" w:rsidTr="00767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F02562" w:rsidRPr="00F02562" w:rsidRDefault="00F02562" w:rsidP="00F02562"/>
        </w:tc>
        <w:tc>
          <w:tcPr>
            <w:tcW w:w="1559" w:type="dxa"/>
            <w:hideMark/>
          </w:tcPr>
          <w:p w:rsidR="00F02562" w:rsidRPr="00F02562" w:rsidRDefault="00F02562" w:rsidP="00F0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2562">
              <w:t>Cost</w:t>
            </w:r>
          </w:p>
        </w:tc>
        <w:tc>
          <w:tcPr>
            <w:tcW w:w="6109" w:type="dxa"/>
            <w:hideMark/>
          </w:tcPr>
          <w:p w:rsidR="00F02562" w:rsidRPr="00F02562" w:rsidRDefault="00A45159" w:rsidP="00A45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Kosten der Einheit um sie im Spiel benützen zu können.</w:t>
            </w:r>
          </w:p>
        </w:tc>
      </w:tr>
      <w:tr w:rsidR="00F02562" w:rsidRPr="00F02562" w:rsidTr="0076704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F02562" w:rsidRPr="00F02562" w:rsidRDefault="00F02562" w:rsidP="00F02562"/>
        </w:tc>
        <w:tc>
          <w:tcPr>
            <w:tcW w:w="1559" w:type="dxa"/>
            <w:hideMark/>
          </w:tcPr>
          <w:p w:rsidR="00F02562" w:rsidRPr="00F02562" w:rsidRDefault="00F02562" w:rsidP="00F025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02562">
              <w:t>MoveDistance</w:t>
            </w:r>
          </w:p>
        </w:tc>
        <w:tc>
          <w:tcPr>
            <w:tcW w:w="6109" w:type="dxa"/>
            <w:hideMark/>
          </w:tcPr>
          <w:p w:rsidR="00F02562" w:rsidRPr="00F02562" w:rsidRDefault="00A45159" w:rsidP="00200A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Die </w:t>
            </w:r>
            <w:r w:rsidR="00F02562" w:rsidRPr="00F02562">
              <w:t>Anzahl Felder</w:t>
            </w:r>
            <w:r>
              <w:t xml:space="preserve">, </w:t>
            </w:r>
            <w:r w:rsidR="00200A72">
              <w:t>welche</w:t>
            </w:r>
            <w:r>
              <w:t xml:space="preserve"> die</w:t>
            </w:r>
            <w:r w:rsidR="00F02562" w:rsidRPr="00F02562">
              <w:t xml:space="preserve"> Einheit während einer </w:t>
            </w:r>
            <w:r>
              <w:t>Bewegungsp</w:t>
            </w:r>
            <w:r w:rsidR="00F02562" w:rsidRPr="00F02562">
              <w:t>hase</w:t>
            </w:r>
            <w:r>
              <w:t xml:space="preserve"> </w:t>
            </w:r>
            <w:r w:rsidRPr="00F02562">
              <w:t>zurücklegen kann</w:t>
            </w:r>
            <w:r>
              <w:t>.</w:t>
            </w:r>
          </w:p>
        </w:tc>
      </w:tr>
      <w:tr w:rsidR="00F02562" w:rsidRPr="00F02562" w:rsidTr="00767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F02562" w:rsidRPr="00F02562" w:rsidRDefault="00F02562" w:rsidP="00F02562"/>
        </w:tc>
        <w:tc>
          <w:tcPr>
            <w:tcW w:w="1559" w:type="dxa"/>
            <w:hideMark/>
          </w:tcPr>
          <w:p w:rsidR="00F02562" w:rsidRPr="00F02562" w:rsidRDefault="00F02562" w:rsidP="00F0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2562">
              <w:t>AttackDistance</w:t>
            </w:r>
          </w:p>
        </w:tc>
        <w:tc>
          <w:tcPr>
            <w:tcW w:w="6109" w:type="dxa"/>
            <w:hideMark/>
          </w:tcPr>
          <w:p w:rsidR="00F02562" w:rsidRPr="00F02562" w:rsidRDefault="00200A72" w:rsidP="00200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Anzahl Felder, welche die Einheit zur Verfügung hat um Anzugreifen.</w:t>
            </w:r>
          </w:p>
        </w:tc>
      </w:tr>
      <w:tr w:rsidR="00F02562" w:rsidRPr="00F02562" w:rsidTr="0076704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  <w:vMerge w:val="restart"/>
            <w:hideMark/>
          </w:tcPr>
          <w:p w:rsidR="00F02562" w:rsidRPr="00F02562" w:rsidRDefault="00F02562" w:rsidP="00F02562">
            <w:r w:rsidRPr="00F02562">
              <w:rPr>
                <w:b w:val="0"/>
                <w:bCs w:val="0"/>
              </w:rPr>
              <w:t>Beziehung</w:t>
            </w:r>
          </w:p>
        </w:tc>
        <w:tc>
          <w:tcPr>
            <w:tcW w:w="7668" w:type="dxa"/>
            <w:gridSpan w:val="2"/>
            <w:hideMark/>
          </w:tcPr>
          <w:p w:rsidR="00F02562" w:rsidRPr="00F02562" w:rsidRDefault="00F02562" w:rsidP="00F025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Eine</w:t>
            </w:r>
            <w:r w:rsidRPr="00F02562">
              <w:t xml:space="preserve"> Einheit hat genau einen Einheitentyp</w:t>
            </w:r>
            <w:r>
              <w:t>.</w:t>
            </w:r>
          </w:p>
        </w:tc>
      </w:tr>
      <w:tr w:rsidR="00F02562" w:rsidRPr="00F02562" w:rsidTr="00767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F02562" w:rsidRPr="00F02562" w:rsidRDefault="00F02562" w:rsidP="00F02562"/>
        </w:tc>
        <w:tc>
          <w:tcPr>
            <w:tcW w:w="7668" w:type="dxa"/>
            <w:gridSpan w:val="2"/>
            <w:hideMark/>
          </w:tcPr>
          <w:p w:rsidR="00F02562" w:rsidRPr="00F02562" w:rsidRDefault="00F02562" w:rsidP="00F0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Eine Einheit steht genau auf einem Feld.</w:t>
            </w:r>
          </w:p>
        </w:tc>
      </w:tr>
      <w:tr w:rsidR="00F02562" w:rsidRPr="00F02562" w:rsidTr="0076704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F02562" w:rsidRPr="00F02562" w:rsidRDefault="00F02562" w:rsidP="00F02562"/>
        </w:tc>
        <w:tc>
          <w:tcPr>
            <w:tcW w:w="7668" w:type="dxa"/>
            <w:gridSpan w:val="2"/>
            <w:hideMark/>
          </w:tcPr>
          <w:p w:rsidR="00F02562" w:rsidRPr="00F02562" w:rsidRDefault="00F02562" w:rsidP="00F025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Eine Einheit wird von einem Spieler gesteuert.</w:t>
            </w:r>
          </w:p>
        </w:tc>
      </w:tr>
      <w:tr w:rsidR="00F02562" w:rsidRPr="00F02562" w:rsidTr="00767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F02562" w:rsidRPr="00F02562" w:rsidRDefault="00F02562" w:rsidP="00F02562"/>
        </w:tc>
        <w:tc>
          <w:tcPr>
            <w:tcW w:w="7668" w:type="dxa"/>
            <w:gridSpan w:val="2"/>
            <w:hideMark/>
          </w:tcPr>
          <w:p w:rsidR="00F02562" w:rsidRPr="00F02562" w:rsidRDefault="00F02562" w:rsidP="00F0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2562">
              <w:t>Eine Einheit kann</w:t>
            </w:r>
            <w:r w:rsidR="00A45159">
              <w:t xml:space="preserve"> keinmal oder genau</w:t>
            </w:r>
            <w:r w:rsidRPr="00F02562">
              <w:t xml:space="preserve"> einmal pro Zug benützt werden.</w:t>
            </w:r>
          </w:p>
        </w:tc>
      </w:tr>
    </w:tbl>
    <w:p w:rsidR="00F02562" w:rsidRPr="00F02562" w:rsidRDefault="00F02562" w:rsidP="00F02562"/>
    <w:tbl>
      <w:tblPr>
        <w:tblStyle w:val="HellesRaster-Akzent11"/>
        <w:tblW w:w="9322" w:type="dxa"/>
        <w:tblLook w:val="04A0" w:firstRow="1" w:lastRow="0" w:firstColumn="1" w:lastColumn="0" w:noHBand="0" w:noVBand="1"/>
      </w:tblPr>
      <w:tblGrid>
        <w:gridCol w:w="1657"/>
        <w:gridCol w:w="1556"/>
        <w:gridCol w:w="6109"/>
      </w:tblGrid>
      <w:tr w:rsidR="00F02562" w:rsidRPr="00F02562" w:rsidTr="007670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  <w:hideMark/>
          </w:tcPr>
          <w:p w:rsidR="00F02562" w:rsidRPr="00F02562" w:rsidRDefault="00F02562" w:rsidP="00F02562">
            <w:pPr>
              <w:divId w:val="1417550631"/>
            </w:pPr>
            <w:r w:rsidRPr="00F02562">
              <w:rPr>
                <w:b w:val="0"/>
                <w:bCs w:val="0"/>
              </w:rPr>
              <w:t>Unittype</w:t>
            </w:r>
          </w:p>
        </w:tc>
      </w:tr>
      <w:tr w:rsidR="00F02562" w:rsidRPr="00F02562" w:rsidTr="00767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  <w:hideMark/>
          </w:tcPr>
          <w:p w:rsidR="00F02562" w:rsidRPr="00F02562" w:rsidRDefault="00F02562" w:rsidP="00F02562">
            <w:r w:rsidRPr="00F02562">
              <w:rPr>
                <w:b w:val="0"/>
                <w:bCs w:val="0"/>
              </w:rPr>
              <w:t>Beschreibung</w:t>
            </w:r>
          </w:p>
        </w:tc>
        <w:tc>
          <w:tcPr>
            <w:tcW w:w="7665" w:type="dxa"/>
            <w:gridSpan w:val="2"/>
            <w:hideMark/>
          </w:tcPr>
          <w:p w:rsidR="00F02562" w:rsidRPr="00F02562" w:rsidRDefault="00F02562" w:rsidP="00F0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Stellt den</w:t>
            </w:r>
            <w:r w:rsidRPr="00F02562">
              <w:t xml:space="preserve"> Typ der Einheit</w:t>
            </w:r>
            <w:r>
              <w:t>.</w:t>
            </w:r>
          </w:p>
        </w:tc>
      </w:tr>
      <w:tr w:rsidR="00F02562" w:rsidRPr="00F02562" w:rsidTr="0076704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  <w:hideMark/>
          </w:tcPr>
          <w:p w:rsidR="00F02562" w:rsidRPr="00F02562" w:rsidRDefault="00F02562" w:rsidP="00F02562">
            <w:r w:rsidRPr="00F02562">
              <w:rPr>
                <w:b w:val="0"/>
                <w:bCs w:val="0"/>
              </w:rPr>
              <w:t>Attribute</w:t>
            </w:r>
          </w:p>
        </w:tc>
        <w:tc>
          <w:tcPr>
            <w:tcW w:w="1556" w:type="dxa"/>
            <w:hideMark/>
          </w:tcPr>
          <w:p w:rsidR="00F02562" w:rsidRPr="00F02562" w:rsidRDefault="00F02562" w:rsidP="00F025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02562">
              <w:t>BonusDamage</w:t>
            </w:r>
          </w:p>
        </w:tc>
        <w:tc>
          <w:tcPr>
            <w:tcW w:w="6109" w:type="dxa"/>
            <w:hideMark/>
          </w:tcPr>
          <w:p w:rsidR="00F02562" w:rsidRPr="00F02562" w:rsidRDefault="00F02562" w:rsidP="00F025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02562">
              <w:t xml:space="preserve">Der </w:t>
            </w:r>
            <w:r>
              <w:t>Schadensbonus gegen andere</w:t>
            </w:r>
            <w:r w:rsidRPr="00F02562">
              <w:t xml:space="preserve"> </w:t>
            </w:r>
            <w:r>
              <w:t>Einheitentypen.</w:t>
            </w:r>
          </w:p>
        </w:tc>
      </w:tr>
      <w:tr w:rsidR="00F02562" w:rsidRPr="00F02562" w:rsidTr="00767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  <w:vMerge w:val="restart"/>
            <w:hideMark/>
          </w:tcPr>
          <w:p w:rsidR="00F02562" w:rsidRPr="00F02562" w:rsidRDefault="00F02562" w:rsidP="00F02562">
            <w:r w:rsidRPr="00F02562">
              <w:rPr>
                <w:b w:val="0"/>
                <w:bCs w:val="0"/>
              </w:rPr>
              <w:t>Beziehung</w:t>
            </w:r>
          </w:p>
        </w:tc>
        <w:tc>
          <w:tcPr>
            <w:tcW w:w="7665" w:type="dxa"/>
            <w:gridSpan w:val="2"/>
            <w:hideMark/>
          </w:tcPr>
          <w:p w:rsidR="00F02562" w:rsidRPr="00F02562" w:rsidRDefault="00F02562" w:rsidP="00F0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kann keine oder mehrere Einheiten des selben Typs geben.</w:t>
            </w:r>
          </w:p>
        </w:tc>
      </w:tr>
      <w:tr w:rsidR="00F02562" w:rsidRPr="00F02562" w:rsidTr="0076704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F02562" w:rsidRPr="00F02562" w:rsidRDefault="00F02562" w:rsidP="00F02562"/>
        </w:tc>
        <w:tc>
          <w:tcPr>
            <w:tcW w:w="7665" w:type="dxa"/>
            <w:gridSpan w:val="2"/>
            <w:hideMark/>
          </w:tcPr>
          <w:p w:rsidR="00F02562" w:rsidRPr="00F02562" w:rsidRDefault="00F02562" w:rsidP="00F025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Ein Einheitentyp kann gegen keinen oder genau einen anderen Einheitentyp stark sein.</w:t>
            </w:r>
          </w:p>
        </w:tc>
      </w:tr>
    </w:tbl>
    <w:p w:rsidR="00F02562" w:rsidRPr="0060307C" w:rsidRDefault="00F02562" w:rsidP="00D7293C"/>
    <w:p w:rsidR="00FB1ADE" w:rsidRDefault="004E4211" w:rsidP="0060307C">
      <w:pPr>
        <w:sectPr w:rsidR="00FB1ADE" w:rsidSect="0087172F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bookmarkStart w:id="18" w:name="_Toc90123025"/>
      <w:r>
        <w:br w:type="page"/>
      </w:r>
    </w:p>
    <w:p w:rsidR="00FB1ADE" w:rsidRDefault="00FB1ADE" w:rsidP="007812AE">
      <w:pPr>
        <w:pStyle w:val="berschrift1"/>
        <w:tabs>
          <w:tab w:val="num" w:pos="360"/>
        </w:tabs>
        <w:spacing w:after="200"/>
        <w:ind w:left="360" w:hanging="360"/>
      </w:pPr>
      <w:bookmarkStart w:id="19" w:name="_Toc417032050"/>
      <w:r>
        <w:lastRenderedPageBreak/>
        <w:t>Zustandsdiagramm</w:t>
      </w:r>
      <w:bookmarkEnd w:id="19"/>
    </w:p>
    <w:p w:rsidR="00FB1ADE" w:rsidRDefault="00FB1ADE" w:rsidP="00FB1ADE">
      <w:r>
        <w:rPr>
          <w:noProof/>
          <w:lang w:eastAsia="de-CH"/>
        </w:rPr>
        <w:drawing>
          <wp:inline distT="0" distB="0" distL="0" distR="0">
            <wp:extent cx="9145726" cy="4813540"/>
            <wp:effectExtent l="19050" t="0" r="0" b="0"/>
            <wp:docPr id="11" name="Picture 4" descr="C:\Users\Madr\Documents\HSR Scripte und Notizen\SE2P\Rupert\Statediagram Rupe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dr\Documents\HSR Scripte und Notizen\SE2P\Rupert\Statediagram Rupert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7794" cy="4825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ADE" w:rsidRDefault="00FB1ADE">
      <w:pPr>
        <w:sectPr w:rsidR="00FB1ADE" w:rsidSect="00FB1ADE">
          <w:pgSz w:w="16838" w:h="11906" w:orient="landscape"/>
          <w:pgMar w:top="1417" w:right="1417" w:bottom="1417" w:left="1134" w:header="708" w:footer="708" w:gutter="0"/>
          <w:cols w:space="708"/>
          <w:docGrid w:linePitch="360"/>
        </w:sectPr>
      </w:pPr>
      <w:r>
        <w:br w:type="page"/>
      </w:r>
    </w:p>
    <w:p w:rsidR="007812AE" w:rsidRDefault="00DF44F3" w:rsidP="007812AE">
      <w:pPr>
        <w:pStyle w:val="berschrift1"/>
        <w:tabs>
          <w:tab w:val="num" w:pos="360"/>
        </w:tabs>
        <w:spacing w:after="200"/>
        <w:ind w:left="360" w:hanging="360"/>
      </w:pPr>
      <w:bookmarkStart w:id="20" w:name="_Toc417032051"/>
      <w:r>
        <w:lastRenderedPageBreak/>
        <w:t>Systems</w:t>
      </w:r>
      <w:r w:rsidR="007812AE">
        <w:t>equenzdiagramme</w:t>
      </w:r>
      <w:bookmarkEnd w:id="18"/>
      <w:bookmarkEnd w:id="20"/>
    </w:p>
    <w:p w:rsidR="00D44B16" w:rsidRPr="00D44B16" w:rsidRDefault="00D44B16" w:rsidP="00D44B16">
      <w:r>
        <w:t>Im Folgenden sind die Systemsequenzdiagramme der Fully Dressed Use Cases aufgeführt.</w:t>
      </w:r>
    </w:p>
    <w:p w:rsidR="007812AE" w:rsidRDefault="00D44B16" w:rsidP="007812AE">
      <w:pPr>
        <w:pStyle w:val="berschrift2"/>
        <w:tabs>
          <w:tab w:val="left" w:pos="567"/>
          <w:tab w:val="num" w:pos="792"/>
        </w:tabs>
        <w:spacing w:before="160" w:after="80"/>
        <w:ind w:left="792" w:hanging="792"/>
      </w:pPr>
      <w:bookmarkStart w:id="21" w:name="_Toc417032052"/>
      <w:r>
        <w:t>UC 06: Runde durchführen</w:t>
      </w:r>
      <w:bookmarkEnd w:id="21"/>
    </w:p>
    <w:p w:rsidR="007812AE" w:rsidRDefault="00D44B16" w:rsidP="00D44B16">
      <w:r>
        <w:rPr>
          <w:noProof/>
          <w:lang w:eastAsia="de-CH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0</wp:posOffset>
            </wp:positionV>
            <wp:extent cx="4541520" cy="5532120"/>
            <wp:effectExtent l="0" t="0" r="0" b="0"/>
            <wp:wrapTight wrapText="bothSides">
              <wp:wrapPolygon edited="0">
                <wp:start x="0" y="0"/>
                <wp:lineTo x="0" y="21496"/>
                <wp:lineTo x="21473" y="21496"/>
                <wp:lineTo x="21473" y="0"/>
                <wp:lineTo x="0" y="0"/>
              </wp:wrapPolygon>
            </wp:wrapTight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553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4B16" w:rsidRDefault="00D44B16" w:rsidP="00D44B16"/>
    <w:p w:rsidR="00D44B16" w:rsidRDefault="00D44B16" w:rsidP="00D44B16"/>
    <w:p w:rsidR="00D44B16" w:rsidRDefault="00D44B16" w:rsidP="00D44B16"/>
    <w:p w:rsidR="00D44B16" w:rsidRDefault="00D44B16" w:rsidP="00D44B16"/>
    <w:p w:rsidR="00D44B16" w:rsidRDefault="00D44B16" w:rsidP="00D44B16"/>
    <w:p w:rsidR="00D44B16" w:rsidRDefault="00D44B16" w:rsidP="00D44B16"/>
    <w:p w:rsidR="00D44B16" w:rsidRDefault="00D44B16" w:rsidP="00D44B16"/>
    <w:p w:rsidR="00D44B16" w:rsidRDefault="00D44B16" w:rsidP="00D44B16"/>
    <w:p w:rsidR="00D44B16" w:rsidRDefault="00D44B16" w:rsidP="00D44B16"/>
    <w:p w:rsidR="00D44B16" w:rsidRDefault="00D44B16" w:rsidP="00D44B16"/>
    <w:p w:rsidR="00D44B16" w:rsidRDefault="00D44B16" w:rsidP="00D44B16"/>
    <w:p w:rsidR="00D44B16" w:rsidRDefault="00D44B16" w:rsidP="00D44B16"/>
    <w:p w:rsidR="00D44B16" w:rsidRDefault="00D44B16" w:rsidP="00D44B16"/>
    <w:p w:rsidR="00D44B16" w:rsidRDefault="00D44B16" w:rsidP="00D44B16"/>
    <w:p w:rsidR="00D44B16" w:rsidRDefault="00D44B16" w:rsidP="00D44B16"/>
    <w:p w:rsidR="00D44B16" w:rsidRDefault="00D44B16" w:rsidP="00D44B16"/>
    <w:p w:rsidR="00D44B16" w:rsidRDefault="00D44B16" w:rsidP="00D44B16"/>
    <w:p w:rsidR="00D44B16" w:rsidRDefault="00D44B16" w:rsidP="00D44B16"/>
    <w:p w:rsidR="00D44B16" w:rsidRDefault="00D44B16" w:rsidP="00D44B16"/>
    <w:p w:rsidR="00D44B16" w:rsidRDefault="00D44B16" w:rsidP="00D44B16"/>
    <w:p w:rsidR="00D44B16" w:rsidRDefault="00D44B16" w:rsidP="00D44B16"/>
    <w:p w:rsidR="00D44B16" w:rsidRDefault="00D44B16" w:rsidP="00D44B16"/>
    <w:p w:rsidR="00D44B16" w:rsidRDefault="00D44B16" w:rsidP="00D44B16"/>
    <w:p w:rsidR="00D44B16" w:rsidRDefault="00D44B16" w:rsidP="00D44B16"/>
    <w:p w:rsidR="00D44B16" w:rsidRDefault="00D44B16" w:rsidP="00D44B16"/>
    <w:p w:rsidR="00D44B16" w:rsidRDefault="00D44B16" w:rsidP="00D44B16"/>
    <w:p w:rsidR="00D44B16" w:rsidRDefault="00D44B16" w:rsidP="00D44B16"/>
    <w:p w:rsidR="00D44B16" w:rsidRDefault="00D44B16" w:rsidP="00D44B16"/>
    <w:p w:rsidR="00D44B16" w:rsidRDefault="00D44B16" w:rsidP="00D44B16"/>
    <w:p w:rsidR="00D44B16" w:rsidRDefault="00D44B16" w:rsidP="00D44B16"/>
    <w:p w:rsidR="00D44B16" w:rsidRDefault="00D44B16" w:rsidP="00D44B16"/>
    <w:p w:rsidR="00D44B16" w:rsidRDefault="00D44B16" w:rsidP="00D44B16">
      <w:r>
        <w:rPr>
          <w:noProof/>
          <w:lang w:eastAsia="de-CH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-4629150</wp:posOffset>
            </wp:positionH>
            <wp:positionV relativeFrom="paragraph">
              <wp:posOffset>79375</wp:posOffset>
            </wp:positionV>
            <wp:extent cx="4549140" cy="2080260"/>
            <wp:effectExtent l="0" t="0" r="3810" b="0"/>
            <wp:wrapTight wrapText="bothSides">
              <wp:wrapPolygon edited="0">
                <wp:start x="0" y="0"/>
                <wp:lineTo x="0" y="21363"/>
                <wp:lineTo x="21528" y="21363"/>
                <wp:lineTo x="21528" y="0"/>
                <wp:lineTo x="0" y="0"/>
              </wp:wrapPolygon>
            </wp:wrapTight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4B16" w:rsidRDefault="00D44B16" w:rsidP="00D44B16"/>
    <w:p w:rsidR="00D44B16" w:rsidRDefault="00D44B16" w:rsidP="00D44B16"/>
    <w:p w:rsidR="00D44B16" w:rsidRDefault="00D44B16" w:rsidP="00D44B16"/>
    <w:p w:rsidR="00D44B16" w:rsidRDefault="00D44B16" w:rsidP="00D44B16"/>
    <w:p w:rsidR="00D44B16" w:rsidRDefault="00D44B16" w:rsidP="00D44B16"/>
    <w:p w:rsidR="00D44B16" w:rsidRDefault="00D44B16" w:rsidP="00D44B16"/>
    <w:p w:rsidR="00D44B16" w:rsidRDefault="00D44B16" w:rsidP="00D44B16"/>
    <w:p w:rsidR="00D44B16" w:rsidRDefault="00D44B16" w:rsidP="00D44B16"/>
    <w:p w:rsidR="00D44B16" w:rsidRDefault="00D44B16" w:rsidP="00D44B16"/>
    <w:p w:rsidR="00D44B16" w:rsidRDefault="00D44B16" w:rsidP="00D44B16"/>
    <w:p w:rsidR="00D44B16" w:rsidRDefault="00D44B16" w:rsidP="00D44B16"/>
    <w:p w:rsidR="00D44B16" w:rsidRDefault="00D44B16" w:rsidP="00D44B16"/>
    <w:p w:rsidR="00D44B16" w:rsidRDefault="00D44B16" w:rsidP="00D44B16"/>
    <w:p w:rsidR="00D44B16" w:rsidRDefault="00D44B16" w:rsidP="00D44B16">
      <w:r>
        <w:rPr>
          <w:noProof/>
          <w:lang w:eastAsia="de-CH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-3175</wp:posOffset>
            </wp:positionV>
            <wp:extent cx="4564380" cy="5425440"/>
            <wp:effectExtent l="0" t="0" r="7620" b="3810"/>
            <wp:wrapTight wrapText="bothSides">
              <wp:wrapPolygon edited="0">
                <wp:start x="0" y="0"/>
                <wp:lineTo x="0" y="21539"/>
                <wp:lineTo x="21546" y="21539"/>
                <wp:lineTo x="21546" y="0"/>
                <wp:lineTo x="0" y="0"/>
              </wp:wrapPolygon>
            </wp:wrapTight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5425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4B16" w:rsidRDefault="00D44B16" w:rsidP="00D44B16"/>
    <w:p w:rsidR="00D44B16" w:rsidRDefault="00D44B16" w:rsidP="00D44B16"/>
    <w:p w:rsidR="00D44B16" w:rsidRDefault="00D44B16" w:rsidP="00D44B16"/>
    <w:p w:rsidR="00D44B16" w:rsidRDefault="00D44B16" w:rsidP="00D44B16"/>
    <w:p w:rsidR="00D44B16" w:rsidRDefault="00D44B16" w:rsidP="00D44B16"/>
    <w:p w:rsidR="00D44B16" w:rsidRDefault="00D44B16" w:rsidP="00D44B16"/>
    <w:p w:rsidR="00D44B16" w:rsidRDefault="00D44B16" w:rsidP="00D44B16"/>
    <w:p w:rsidR="00D44B16" w:rsidRPr="00D44B16" w:rsidRDefault="00D44B16" w:rsidP="00D44B16"/>
    <w:p w:rsidR="00D44B16" w:rsidRPr="00D44B16" w:rsidRDefault="00D44B16" w:rsidP="00D44B16"/>
    <w:p w:rsidR="00D44B16" w:rsidRPr="00D44B16" w:rsidRDefault="00D44B16" w:rsidP="00D44B16"/>
    <w:p w:rsidR="00D44B16" w:rsidRPr="00D44B16" w:rsidRDefault="00D44B16" w:rsidP="00D44B16"/>
    <w:p w:rsidR="00D44B16" w:rsidRPr="00D44B16" w:rsidRDefault="00D44B16" w:rsidP="00D44B16"/>
    <w:p w:rsidR="00D44B16" w:rsidRPr="00D44B16" w:rsidRDefault="00D44B16" w:rsidP="00D44B16"/>
    <w:p w:rsidR="00D44B16" w:rsidRPr="00D44B16" w:rsidRDefault="00D44B16" w:rsidP="00D44B16"/>
    <w:p w:rsidR="00D44B16" w:rsidRPr="00D44B16" w:rsidRDefault="00D44B16" w:rsidP="00D44B16"/>
    <w:p w:rsidR="00D44B16" w:rsidRPr="00D44B16" w:rsidRDefault="00D44B16" w:rsidP="00D44B16"/>
    <w:p w:rsidR="00D44B16" w:rsidRPr="00D44B16" w:rsidRDefault="00D44B16" w:rsidP="00D44B16"/>
    <w:p w:rsidR="00D44B16" w:rsidRPr="00D44B16" w:rsidRDefault="00D44B16" w:rsidP="00D44B16"/>
    <w:p w:rsidR="00D44B16" w:rsidRPr="00D44B16" w:rsidRDefault="00D44B16" w:rsidP="00D44B16"/>
    <w:p w:rsidR="00D44B16" w:rsidRPr="00D44B16" w:rsidRDefault="00D44B16" w:rsidP="00D44B16"/>
    <w:p w:rsidR="00D44B16" w:rsidRPr="00D44B16" w:rsidRDefault="00D44B16" w:rsidP="00D44B16"/>
    <w:p w:rsidR="00D44B16" w:rsidRPr="00D44B16" w:rsidRDefault="00D44B16" w:rsidP="00D44B16"/>
    <w:p w:rsidR="00D44B16" w:rsidRPr="00D44B16" w:rsidRDefault="00D44B16" w:rsidP="00D44B16"/>
    <w:p w:rsidR="00D44B16" w:rsidRPr="00D44B16" w:rsidRDefault="00D44B16" w:rsidP="00D44B16"/>
    <w:p w:rsidR="00D44B16" w:rsidRPr="00D44B16" w:rsidRDefault="00D44B16" w:rsidP="00D44B16"/>
    <w:p w:rsidR="00D44B16" w:rsidRPr="00D44B16" w:rsidRDefault="00D44B16" w:rsidP="00D44B16"/>
    <w:p w:rsidR="00D44B16" w:rsidRPr="00D44B16" w:rsidRDefault="00D44B16" w:rsidP="00D44B16"/>
    <w:p w:rsidR="00D44B16" w:rsidRPr="00D44B16" w:rsidRDefault="00D44B16" w:rsidP="00D44B16"/>
    <w:p w:rsidR="00D44B16" w:rsidRPr="00D44B16" w:rsidRDefault="00D44B16" w:rsidP="00D44B16"/>
    <w:p w:rsidR="00D44B16" w:rsidRPr="00D44B16" w:rsidRDefault="00D44B16" w:rsidP="00D44B16"/>
    <w:p w:rsidR="00D44B16" w:rsidRPr="00D44B16" w:rsidRDefault="00D44B16" w:rsidP="00D44B16">
      <w:r>
        <w:rPr>
          <w:noProof/>
          <w:lang w:eastAsia="de-CH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-4681220</wp:posOffset>
            </wp:positionH>
            <wp:positionV relativeFrom="paragraph">
              <wp:posOffset>133985</wp:posOffset>
            </wp:positionV>
            <wp:extent cx="4549140" cy="2438400"/>
            <wp:effectExtent l="0" t="0" r="3810" b="0"/>
            <wp:wrapTight wrapText="bothSides">
              <wp:wrapPolygon edited="0">
                <wp:start x="0" y="0"/>
                <wp:lineTo x="0" y="21431"/>
                <wp:lineTo x="21528" y="21431"/>
                <wp:lineTo x="21528" y="0"/>
                <wp:lineTo x="0" y="0"/>
              </wp:wrapPolygon>
            </wp:wrapTight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4B16" w:rsidRPr="00D44B16" w:rsidRDefault="00D44B16" w:rsidP="00D44B16"/>
    <w:p w:rsidR="00D44B16" w:rsidRPr="00D44B16" w:rsidRDefault="00D44B16" w:rsidP="00D44B16"/>
    <w:p w:rsidR="00D44B16" w:rsidRDefault="00D44B16" w:rsidP="00D44B16"/>
    <w:p w:rsidR="00D44B16" w:rsidRPr="00D44B16" w:rsidRDefault="00D44B16" w:rsidP="00CC75CC"/>
    <w:sectPr w:rsidR="00D44B16" w:rsidRPr="00D44B16" w:rsidSect="00FB1A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44E8" w:rsidRDefault="006044E8" w:rsidP="00C35BC8">
      <w:r>
        <w:separator/>
      </w:r>
    </w:p>
  </w:endnote>
  <w:endnote w:type="continuationSeparator" w:id="0">
    <w:p w:rsidR="006044E8" w:rsidRDefault="006044E8" w:rsidP="00C35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483C" w:rsidRDefault="0096483C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562" w:rsidRPr="00FD5087" w:rsidRDefault="00F02562" w:rsidP="001219C8">
    <w:pPr>
      <w:pStyle w:val="Fuzeile"/>
      <w:tabs>
        <w:tab w:val="clear" w:pos="4536"/>
        <w:tab w:val="center" w:pos="5529"/>
      </w:tabs>
      <w:rPr>
        <w:color w:val="808080" w:themeColor="background1" w:themeShade="80"/>
      </w:rPr>
    </w:pPr>
    <w:r w:rsidRPr="00FD5087">
      <w:rPr>
        <w:color w:val="808080" w:themeColor="background1" w:themeShade="80"/>
      </w:rPr>
      <w:t>Dokument:</w:t>
    </w:r>
    <w:sdt>
      <w:sdtPr>
        <w:rPr>
          <w:color w:val="808080" w:themeColor="background1" w:themeShade="80"/>
        </w:rPr>
        <w:alias w:val="Title"/>
        <w:id w:val="2279392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67040">
          <w:rPr>
            <w:color w:val="808080" w:themeColor="background1" w:themeShade="80"/>
          </w:rPr>
          <w:t>Domainanalyse Rupert.docx</w:t>
        </w:r>
      </w:sdtContent>
    </w:sdt>
    <w:r w:rsidR="00FB1ADE">
      <w:rPr>
        <w:color w:val="808080" w:themeColor="background1" w:themeShade="80"/>
      </w:rPr>
      <w:tab/>
    </w:r>
    <w:r w:rsidRPr="00FD5087">
      <w:rPr>
        <w:color w:val="808080" w:themeColor="background1" w:themeShade="80"/>
      </w:rPr>
      <w:t>Version:</w:t>
    </w:r>
    <w:r w:rsidR="0096483C">
      <w:rPr>
        <w:color w:val="808080" w:themeColor="background1" w:themeShade="80"/>
      </w:rPr>
      <w:t xml:space="preserve"> </w:t>
    </w:r>
    <w:r w:rsidR="0096483C">
      <w:rPr>
        <w:color w:val="808080" w:themeColor="background1" w:themeShade="80"/>
      </w:rPr>
      <w:t>1.1</w:t>
    </w:r>
    <w:bookmarkStart w:id="17" w:name="_GoBack"/>
    <w:bookmarkEnd w:id="17"/>
    <w:r w:rsidR="00FB1ADE">
      <w:rPr>
        <w:color w:val="808080" w:themeColor="background1" w:themeShade="80"/>
      </w:rPr>
      <w:tab/>
    </w:r>
    <w:r w:rsidRPr="00FD5087">
      <w:rPr>
        <w:color w:val="808080" w:themeColor="background1" w:themeShade="80"/>
      </w:rPr>
      <w:t xml:space="preserve">Datum: </w:t>
    </w:r>
    <w:r>
      <w:rPr>
        <w:color w:val="808080" w:themeColor="background1" w:themeShade="80"/>
      </w:rPr>
      <w:fldChar w:fldCharType="begin"/>
    </w:r>
    <w:r>
      <w:rPr>
        <w:color w:val="808080" w:themeColor="background1" w:themeShade="80"/>
      </w:rPr>
      <w:instrText xml:space="preserve"> TIME \@ "dd.MM.yyyy" </w:instrText>
    </w:r>
    <w:r>
      <w:rPr>
        <w:color w:val="808080" w:themeColor="background1" w:themeShade="80"/>
      </w:rPr>
      <w:fldChar w:fldCharType="separate"/>
    </w:r>
    <w:r w:rsidR="0096483C">
      <w:rPr>
        <w:noProof/>
        <w:color w:val="808080" w:themeColor="background1" w:themeShade="80"/>
      </w:rPr>
      <w:t>29.05.2015</w:t>
    </w:r>
    <w:r>
      <w:rPr>
        <w:color w:val="808080" w:themeColor="background1" w:themeShade="8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483C" w:rsidRDefault="0096483C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44E8" w:rsidRDefault="006044E8" w:rsidP="00C35BC8">
      <w:r>
        <w:separator/>
      </w:r>
    </w:p>
  </w:footnote>
  <w:footnote w:type="continuationSeparator" w:id="0">
    <w:p w:rsidR="006044E8" w:rsidRDefault="006044E8" w:rsidP="00C35B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483C" w:rsidRDefault="0096483C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09" w:type="dxa"/>
      <w:tblBorders>
        <w:bottom w:val="single" w:sz="6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5"/>
      <w:gridCol w:w="5812"/>
      <w:gridCol w:w="1842"/>
    </w:tblGrid>
    <w:tr w:rsidR="00F02562" w:rsidRPr="002E1CF7" w:rsidTr="00E44E4F">
      <w:trPr>
        <w:cantSplit/>
      </w:trPr>
      <w:tc>
        <w:tcPr>
          <w:tcW w:w="2055" w:type="dxa"/>
        </w:tcPr>
        <w:p w:rsidR="00F02562" w:rsidRPr="002E1CF7" w:rsidRDefault="00F02562" w:rsidP="00F10A86">
          <w:pPr>
            <w:rPr>
              <w:color w:val="808080" w:themeColor="background1" w:themeShade="80"/>
              <w:sz w:val="52"/>
            </w:rPr>
          </w:pPr>
          <w:r>
            <w:rPr>
              <w:noProof/>
              <w:color w:val="808080" w:themeColor="background1" w:themeShade="80"/>
              <w:lang w:eastAsia="de-CH"/>
            </w:rPr>
            <w:drawing>
              <wp:inline distT="0" distB="0" distL="0" distR="0">
                <wp:extent cx="474680" cy="415636"/>
                <wp:effectExtent l="0" t="0" r="1905" b="3810"/>
                <wp:docPr id="4" name="Grafik 4" descr="C:\Users\DominicIs\Desktop\Studium\Skripte\Semester 4\SE2 Projekt\Projekt\logo2 (2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DominicIs\Desktop\Studium\Skripte\Semester 4\SE2 Projekt\Projekt\logo2 (2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4629" cy="4155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12" w:type="dxa"/>
        </w:tcPr>
        <w:p w:rsidR="00F02562" w:rsidRPr="002E1CF7" w:rsidRDefault="00767040" w:rsidP="00F10A86">
          <w:pPr>
            <w:rPr>
              <w:color w:val="808080" w:themeColor="background1" w:themeShade="80"/>
              <w:lang w:val="en-US"/>
            </w:rPr>
          </w:pPr>
          <w:r>
            <w:rPr>
              <w:color w:val="808080" w:themeColor="background1" w:themeShade="80"/>
              <w:lang w:val="en-US"/>
            </w:rPr>
            <w:t xml:space="preserve">Software Engineering 2 </w:t>
          </w:r>
          <w:proofErr w:type="spellStart"/>
          <w:r>
            <w:rPr>
              <w:color w:val="808080" w:themeColor="background1" w:themeShade="80"/>
              <w:lang w:val="en-US"/>
            </w:rPr>
            <w:t>Projekt</w:t>
          </w:r>
          <w:proofErr w:type="spellEnd"/>
        </w:p>
        <w:p w:rsidR="00F02562" w:rsidRPr="002E1CF7" w:rsidRDefault="00F02562" w:rsidP="00767040">
          <w:pPr>
            <w:rPr>
              <w:b/>
              <w:color w:val="808080" w:themeColor="background1" w:themeShade="80"/>
              <w:lang w:val="en-US"/>
            </w:rPr>
          </w:pPr>
          <w:r w:rsidRPr="00E44E4F">
            <w:rPr>
              <w:color w:val="808080" w:themeColor="background1" w:themeShade="80"/>
            </w:rPr>
            <w:t>Projekt</w:t>
          </w:r>
          <w:r w:rsidRPr="002E1CF7">
            <w:rPr>
              <w:color w:val="808080" w:themeColor="background1" w:themeShade="80"/>
              <w:lang w:val="en-US"/>
            </w:rPr>
            <w:t xml:space="preserve">: </w:t>
          </w:r>
          <w:r w:rsidR="00767040">
            <w:rPr>
              <w:color w:val="808080" w:themeColor="background1" w:themeShade="80"/>
              <w:lang w:val="en-US"/>
            </w:rPr>
            <w:t>Rupert</w:t>
          </w:r>
        </w:p>
      </w:tc>
      <w:tc>
        <w:tcPr>
          <w:tcW w:w="1842" w:type="dxa"/>
        </w:tcPr>
        <w:sdt>
          <w:sdtPr>
            <w:rPr>
              <w:color w:val="808080" w:themeColor="background1" w:themeShade="80"/>
              <w:lang w:val="de-DE"/>
            </w:rPr>
            <w:id w:val="22793920"/>
            <w:docPartObj>
              <w:docPartGallery w:val="Page Numbers (Top of Page)"/>
              <w:docPartUnique/>
            </w:docPartObj>
          </w:sdtPr>
          <w:sdtEndPr/>
          <w:sdtContent>
            <w:p w:rsidR="00F02562" w:rsidRPr="002E1CF7" w:rsidRDefault="00F02562">
              <w:pPr>
                <w:rPr>
                  <w:color w:val="808080" w:themeColor="background1" w:themeShade="80"/>
                  <w:lang w:val="de-DE"/>
                </w:rPr>
              </w:pPr>
              <w:r w:rsidRPr="002E1CF7">
                <w:rPr>
                  <w:color w:val="808080" w:themeColor="background1" w:themeShade="80"/>
                  <w:lang w:val="de-DE"/>
                </w:rPr>
                <w:t xml:space="preserve">Seite </w: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begin"/>
              </w:r>
              <w:r w:rsidRPr="002E1CF7">
                <w:rPr>
                  <w:color w:val="808080" w:themeColor="background1" w:themeShade="80"/>
                  <w:lang w:val="de-DE"/>
                </w:rPr>
                <w:instrText xml:space="preserve"> PAGE </w:instrTex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separate"/>
              </w:r>
              <w:r w:rsidR="00C941A0">
                <w:rPr>
                  <w:noProof/>
                  <w:color w:val="808080" w:themeColor="background1" w:themeShade="80"/>
                  <w:lang w:val="de-DE"/>
                </w:rPr>
                <w:t>1</w: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end"/>
              </w:r>
              <w:r w:rsidRPr="002E1CF7">
                <w:rPr>
                  <w:color w:val="808080" w:themeColor="background1" w:themeShade="80"/>
                  <w:lang w:val="de-DE"/>
                </w:rPr>
                <w:t xml:space="preserve"> von </w: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begin"/>
              </w:r>
              <w:r w:rsidRPr="002E1CF7">
                <w:rPr>
                  <w:color w:val="808080" w:themeColor="background1" w:themeShade="80"/>
                  <w:lang w:val="de-DE"/>
                </w:rPr>
                <w:instrText xml:space="preserve"> NUMPAGES  </w:instrTex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separate"/>
              </w:r>
              <w:r w:rsidR="00C941A0">
                <w:rPr>
                  <w:noProof/>
                  <w:color w:val="808080" w:themeColor="background1" w:themeShade="80"/>
                  <w:lang w:val="de-DE"/>
                </w:rPr>
                <w:t>10</w: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end"/>
              </w:r>
            </w:p>
          </w:sdtContent>
        </w:sdt>
        <w:p w:rsidR="00F02562" w:rsidRPr="002E1CF7" w:rsidRDefault="00F02562" w:rsidP="00F10A86">
          <w:pPr>
            <w:rPr>
              <w:color w:val="808080" w:themeColor="background1" w:themeShade="80"/>
            </w:rPr>
          </w:pPr>
        </w:p>
      </w:tc>
    </w:tr>
  </w:tbl>
  <w:p w:rsidR="00F02562" w:rsidRDefault="00F02562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483C" w:rsidRDefault="0096483C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05849"/>
    <w:multiLevelType w:val="multilevel"/>
    <w:tmpl w:val="38DA7B60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17AB1F16"/>
    <w:multiLevelType w:val="multilevel"/>
    <w:tmpl w:val="8954EB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31ED7F3B"/>
    <w:multiLevelType w:val="hybridMultilevel"/>
    <w:tmpl w:val="88DAA0A6"/>
    <w:lvl w:ilvl="0" w:tplc="0807000F">
      <w:start w:val="1"/>
      <w:numFmt w:val="decimal"/>
      <w:lvlText w:val="%1."/>
      <w:lvlJc w:val="left"/>
      <w:pPr>
        <w:ind w:left="770" w:hanging="360"/>
      </w:pPr>
    </w:lvl>
    <w:lvl w:ilvl="1" w:tplc="08070019" w:tentative="1">
      <w:start w:val="1"/>
      <w:numFmt w:val="lowerLetter"/>
      <w:lvlText w:val="%2."/>
      <w:lvlJc w:val="left"/>
      <w:pPr>
        <w:ind w:left="1490" w:hanging="360"/>
      </w:pPr>
    </w:lvl>
    <w:lvl w:ilvl="2" w:tplc="0807001B" w:tentative="1">
      <w:start w:val="1"/>
      <w:numFmt w:val="lowerRoman"/>
      <w:lvlText w:val="%3."/>
      <w:lvlJc w:val="right"/>
      <w:pPr>
        <w:ind w:left="2210" w:hanging="180"/>
      </w:pPr>
    </w:lvl>
    <w:lvl w:ilvl="3" w:tplc="0807000F" w:tentative="1">
      <w:start w:val="1"/>
      <w:numFmt w:val="decimal"/>
      <w:lvlText w:val="%4."/>
      <w:lvlJc w:val="left"/>
      <w:pPr>
        <w:ind w:left="2930" w:hanging="360"/>
      </w:pPr>
    </w:lvl>
    <w:lvl w:ilvl="4" w:tplc="08070019" w:tentative="1">
      <w:start w:val="1"/>
      <w:numFmt w:val="lowerLetter"/>
      <w:lvlText w:val="%5."/>
      <w:lvlJc w:val="left"/>
      <w:pPr>
        <w:ind w:left="3650" w:hanging="360"/>
      </w:pPr>
    </w:lvl>
    <w:lvl w:ilvl="5" w:tplc="0807001B" w:tentative="1">
      <w:start w:val="1"/>
      <w:numFmt w:val="lowerRoman"/>
      <w:lvlText w:val="%6."/>
      <w:lvlJc w:val="right"/>
      <w:pPr>
        <w:ind w:left="4370" w:hanging="180"/>
      </w:pPr>
    </w:lvl>
    <w:lvl w:ilvl="6" w:tplc="0807000F" w:tentative="1">
      <w:start w:val="1"/>
      <w:numFmt w:val="decimal"/>
      <w:lvlText w:val="%7."/>
      <w:lvlJc w:val="left"/>
      <w:pPr>
        <w:ind w:left="5090" w:hanging="360"/>
      </w:pPr>
    </w:lvl>
    <w:lvl w:ilvl="7" w:tplc="08070019" w:tentative="1">
      <w:start w:val="1"/>
      <w:numFmt w:val="lowerLetter"/>
      <w:lvlText w:val="%8."/>
      <w:lvlJc w:val="left"/>
      <w:pPr>
        <w:ind w:left="5810" w:hanging="360"/>
      </w:pPr>
    </w:lvl>
    <w:lvl w:ilvl="8" w:tplc="0807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" w15:restartNumberingAfterBreak="0">
    <w:nsid w:val="3F155456"/>
    <w:multiLevelType w:val="multilevel"/>
    <w:tmpl w:val="1388AAAA"/>
    <w:lvl w:ilvl="0">
      <w:start w:val="1"/>
      <w:numFmt w:val="decimal"/>
      <w:pStyle w:val="berschrift1"/>
      <w:suff w:val="space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suff w:val="space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berschrift6"/>
      <w:suff w:val="space"/>
      <w:lvlText w:val="%1.%2.%3.%4.%5.%6 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pStyle w:val="berschrift7"/>
      <w:suff w:val="space"/>
      <w:lvlText w:val="Anhang %7: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suff w:val="space"/>
      <w:lvlText w:val="%7.%8 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suff w:val="space"/>
      <w:lvlText w:val="%7.%8.%9 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72044377"/>
    <w:multiLevelType w:val="hybridMultilevel"/>
    <w:tmpl w:val="898898F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2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33B03"/>
    <w:rsid w:val="00032A03"/>
    <w:rsid w:val="00033B03"/>
    <w:rsid w:val="00037E40"/>
    <w:rsid w:val="00092317"/>
    <w:rsid w:val="000C2405"/>
    <w:rsid w:val="000F6FDB"/>
    <w:rsid w:val="001219C8"/>
    <w:rsid w:val="00122C3F"/>
    <w:rsid w:val="00151020"/>
    <w:rsid w:val="0015139D"/>
    <w:rsid w:val="00173A29"/>
    <w:rsid w:val="001B5DD4"/>
    <w:rsid w:val="001B788F"/>
    <w:rsid w:val="001C2DCA"/>
    <w:rsid w:val="00200A72"/>
    <w:rsid w:val="002B79A8"/>
    <w:rsid w:val="002C0E2E"/>
    <w:rsid w:val="002D1923"/>
    <w:rsid w:val="002E1CF7"/>
    <w:rsid w:val="00311BDF"/>
    <w:rsid w:val="003474B6"/>
    <w:rsid w:val="00363703"/>
    <w:rsid w:val="003678F6"/>
    <w:rsid w:val="00371561"/>
    <w:rsid w:val="00380056"/>
    <w:rsid w:val="00387D7C"/>
    <w:rsid w:val="003F56F3"/>
    <w:rsid w:val="00424107"/>
    <w:rsid w:val="004538BB"/>
    <w:rsid w:val="0046597D"/>
    <w:rsid w:val="00474AE3"/>
    <w:rsid w:val="004821AE"/>
    <w:rsid w:val="004B090C"/>
    <w:rsid w:val="004B298E"/>
    <w:rsid w:val="004E4211"/>
    <w:rsid w:val="004F3746"/>
    <w:rsid w:val="005613E6"/>
    <w:rsid w:val="00576382"/>
    <w:rsid w:val="00577005"/>
    <w:rsid w:val="00582B9C"/>
    <w:rsid w:val="00585F04"/>
    <w:rsid w:val="0059314A"/>
    <w:rsid w:val="005A10E3"/>
    <w:rsid w:val="005A745F"/>
    <w:rsid w:val="005A7EE0"/>
    <w:rsid w:val="005C1C8D"/>
    <w:rsid w:val="005E5344"/>
    <w:rsid w:val="005E7E2E"/>
    <w:rsid w:val="0060307C"/>
    <w:rsid w:val="006044E8"/>
    <w:rsid w:val="006253CF"/>
    <w:rsid w:val="0067143B"/>
    <w:rsid w:val="006864A4"/>
    <w:rsid w:val="00693286"/>
    <w:rsid w:val="006A2A8D"/>
    <w:rsid w:val="006D1274"/>
    <w:rsid w:val="007253EC"/>
    <w:rsid w:val="00726C48"/>
    <w:rsid w:val="00734909"/>
    <w:rsid w:val="00765C5D"/>
    <w:rsid w:val="00767040"/>
    <w:rsid w:val="007812AE"/>
    <w:rsid w:val="007E0D07"/>
    <w:rsid w:val="00846FA3"/>
    <w:rsid w:val="00855F41"/>
    <w:rsid w:val="0087172F"/>
    <w:rsid w:val="008804AF"/>
    <w:rsid w:val="008E3AE0"/>
    <w:rsid w:val="00902A0F"/>
    <w:rsid w:val="00902AB7"/>
    <w:rsid w:val="00920A76"/>
    <w:rsid w:val="009234C2"/>
    <w:rsid w:val="0094058F"/>
    <w:rsid w:val="00950C83"/>
    <w:rsid w:val="0096483C"/>
    <w:rsid w:val="009739CC"/>
    <w:rsid w:val="00987B06"/>
    <w:rsid w:val="009A3E73"/>
    <w:rsid w:val="00A11965"/>
    <w:rsid w:val="00A34DFD"/>
    <w:rsid w:val="00A36430"/>
    <w:rsid w:val="00A41C85"/>
    <w:rsid w:val="00A45159"/>
    <w:rsid w:val="00A756CD"/>
    <w:rsid w:val="00AA622C"/>
    <w:rsid w:val="00AD5718"/>
    <w:rsid w:val="00AE2644"/>
    <w:rsid w:val="00B20F85"/>
    <w:rsid w:val="00B26552"/>
    <w:rsid w:val="00B53182"/>
    <w:rsid w:val="00B72FF4"/>
    <w:rsid w:val="00B860A1"/>
    <w:rsid w:val="00BC0647"/>
    <w:rsid w:val="00BE7FD8"/>
    <w:rsid w:val="00BF531F"/>
    <w:rsid w:val="00C30809"/>
    <w:rsid w:val="00C35BC8"/>
    <w:rsid w:val="00C46F56"/>
    <w:rsid w:val="00C76AD6"/>
    <w:rsid w:val="00C941A0"/>
    <w:rsid w:val="00CB5C55"/>
    <w:rsid w:val="00CB6501"/>
    <w:rsid w:val="00CC4330"/>
    <w:rsid w:val="00CC75CC"/>
    <w:rsid w:val="00D44B16"/>
    <w:rsid w:val="00D5284F"/>
    <w:rsid w:val="00D7293C"/>
    <w:rsid w:val="00D75ABD"/>
    <w:rsid w:val="00DD0936"/>
    <w:rsid w:val="00DD3E28"/>
    <w:rsid w:val="00DF44F3"/>
    <w:rsid w:val="00E27B0A"/>
    <w:rsid w:val="00E31A51"/>
    <w:rsid w:val="00E401C7"/>
    <w:rsid w:val="00E44E4F"/>
    <w:rsid w:val="00E47569"/>
    <w:rsid w:val="00EC1813"/>
    <w:rsid w:val="00EC1F98"/>
    <w:rsid w:val="00EF23D7"/>
    <w:rsid w:val="00F02562"/>
    <w:rsid w:val="00F10A86"/>
    <w:rsid w:val="00F3797B"/>
    <w:rsid w:val="00F44435"/>
    <w:rsid w:val="00F844D8"/>
    <w:rsid w:val="00FB1ADE"/>
    <w:rsid w:val="00FD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4862D44-4474-402F-8F47-24E7A0534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F531F"/>
    <w:rPr>
      <w:rFonts w:asciiTheme="minorHAnsi" w:hAnsiTheme="minorHAnsi" w:cstheme="minorHAnsi"/>
      <w:sz w:val="22"/>
      <w:szCs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BF531F"/>
    <w:pPr>
      <w:keepNext/>
      <w:numPr>
        <w:numId w:val="24"/>
      </w:numPr>
      <w:spacing w:before="240" w:after="60"/>
      <w:outlineLvl w:val="0"/>
    </w:pPr>
    <w:rPr>
      <w:b/>
      <w:color w:val="548DD4" w:themeColor="text2" w:themeTint="99"/>
      <w:kern w:val="28"/>
      <w:sz w:val="32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BF531F"/>
    <w:pPr>
      <w:keepNext/>
      <w:numPr>
        <w:ilvl w:val="1"/>
        <w:numId w:val="24"/>
      </w:numPr>
      <w:spacing w:before="240" w:after="60"/>
      <w:outlineLvl w:val="1"/>
    </w:pPr>
    <w:rPr>
      <w:color w:val="548DD4" w:themeColor="text2" w:themeTint="99"/>
      <w:sz w:val="32"/>
      <w:szCs w:val="32"/>
    </w:rPr>
  </w:style>
  <w:style w:type="paragraph" w:styleId="berschrift3">
    <w:name w:val="heading 3"/>
    <w:basedOn w:val="Standard"/>
    <w:next w:val="Standard"/>
    <w:link w:val="berschrift3Zchn"/>
    <w:qFormat/>
    <w:rsid w:val="00BF531F"/>
    <w:pPr>
      <w:keepNext/>
      <w:numPr>
        <w:ilvl w:val="2"/>
        <w:numId w:val="24"/>
      </w:numPr>
      <w:spacing w:before="240" w:after="60"/>
      <w:outlineLvl w:val="2"/>
    </w:pPr>
    <w:rPr>
      <w:b/>
      <w:color w:val="548DD4" w:themeColor="text2" w:themeTint="99"/>
      <w:sz w:val="28"/>
      <w:szCs w:val="28"/>
    </w:rPr>
  </w:style>
  <w:style w:type="paragraph" w:styleId="berschrift4">
    <w:name w:val="heading 4"/>
    <w:basedOn w:val="Standard"/>
    <w:next w:val="Standard"/>
    <w:link w:val="berschrift4Zchn"/>
    <w:qFormat/>
    <w:rsid w:val="00BF531F"/>
    <w:pPr>
      <w:keepNext/>
      <w:numPr>
        <w:ilvl w:val="3"/>
        <w:numId w:val="24"/>
      </w:numPr>
      <w:spacing w:before="240" w:after="60"/>
      <w:outlineLvl w:val="3"/>
    </w:pPr>
    <w:rPr>
      <w:color w:val="548DD4" w:themeColor="text2" w:themeTint="99"/>
      <w:sz w:val="28"/>
      <w:szCs w:val="28"/>
    </w:rPr>
  </w:style>
  <w:style w:type="paragraph" w:styleId="berschrift5">
    <w:name w:val="heading 5"/>
    <w:basedOn w:val="Standard"/>
    <w:next w:val="Standard"/>
    <w:link w:val="berschrift5Zchn"/>
    <w:qFormat/>
    <w:rsid w:val="00BF531F"/>
    <w:pPr>
      <w:numPr>
        <w:ilvl w:val="4"/>
        <w:numId w:val="24"/>
      </w:numPr>
      <w:spacing w:before="240" w:after="60"/>
      <w:outlineLvl w:val="4"/>
    </w:pPr>
    <w:rPr>
      <w:rFonts w:asciiTheme="majorHAnsi" w:eastAsiaTheme="majorEastAsia" w:hAnsiTheme="majorHAnsi"/>
      <w:b/>
      <w:color w:val="548DD4" w:themeColor="text2" w:themeTint="99"/>
      <w:sz w:val="24"/>
      <w:szCs w:val="24"/>
    </w:rPr>
  </w:style>
  <w:style w:type="paragraph" w:styleId="berschrift6">
    <w:name w:val="heading 6"/>
    <w:basedOn w:val="Standard"/>
    <w:next w:val="Standard"/>
    <w:link w:val="berschrift6Zchn"/>
    <w:qFormat/>
    <w:rsid w:val="00BF531F"/>
    <w:pPr>
      <w:numPr>
        <w:ilvl w:val="5"/>
        <w:numId w:val="24"/>
      </w:numPr>
      <w:spacing w:before="240" w:after="60"/>
      <w:outlineLvl w:val="5"/>
    </w:pPr>
    <w:rPr>
      <w:rFonts w:asciiTheme="majorHAnsi" w:eastAsiaTheme="majorEastAsia" w:hAnsiTheme="majorHAnsi"/>
      <w:color w:val="548DD4" w:themeColor="text2" w:themeTint="99"/>
      <w:sz w:val="24"/>
      <w:szCs w:val="24"/>
    </w:rPr>
  </w:style>
  <w:style w:type="paragraph" w:styleId="berschrift7">
    <w:name w:val="heading 7"/>
    <w:basedOn w:val="Standard"/>
    <w:next w:val="Standard"/>
    <w:link w:val="berschrift7Zchn"/>
    <w:qFormat/>
    <w:rsid w:val="00BF531F"/>
    <w:pPr>
      <w:numPr>
        <w:ilvl w:val="6"/>
        <w:numId w:val="24"/>
      </w:numPr>
      <w:spacing w:before="240" w:after="60"/>
      <w:outlineLvl w:val="6"/>
    </w:pPr>
    <w:rPr>
      <w:rFonts w:eastAsiaTheme="majorEastAsia"/>
      <w:sz w:val="20"/>
    </w:rPr>
  </w:style>
  <w:style w:type="paragraph" w:styleId="berschrift8">
    <w:name w:val="heading 8"/>
    <w:basedOn w:val="Standard"/>
    <w:next w:val="Standard"/>
    <w:link w:val="berschrift8Zchn"/>
    <w:qFormat/>
    <w:rsid w:val="00BF531F"/>
    <w:pPr>
      <w:numPr>
        <w:ilvl w:val="7"/>
        <w:numId w:val="24"/>
      </w:numPr>
      <w:spacing w:before="240" w:after="60"/>
      <w:outlineLvl w:val="7"/>
    </w:pPr>
    <w:rPr>
      <w:rFonts w:eastAsiaTheme="majorEastAsia"/>
      <w:i/>
      <w:sz w:val="20"/>
    </w:rPr>
  </w:style>
  <w:style w:type="paragraph" w:styleId="berschrift9">
    <w:name w:val="heading 9"/>
    <w:basedOn w:val="Standard"/>
    <w:next w:val="Standard"/>
    <w:link w:val="berschrift9Zchn"/>
    <w:qFormat/>
    <w:rsid w:val="00BF531F"/>
    <w:pPr>
      <w:numPr>
        <w:ilvl w:val="8"/>
        <w:numId w:val="24"/>
      </w:numPr>
      <w:spacing w:before="240" w:after="60"/>
      <w:outlineLvl w:val="8"/>
    </w:pPr>
    <w:rPr>
      <w:rFonts w:eastAsiaTheme="majorEastAsia"/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BF531F"/>
    <w:rPr>
      <w:rFonts w:asciiTheme="minorHAnsi" w:hAnsiTheme="minorHAnsi" w:cstheme="minorHAnsi"/>
      <w:b/>
      <w:color w:val="548DD4" w:themeColor="text2" w:themeTint="99"/>
      <w:kern w:val="28"/>
      <w:sz w:val="32"/>
      <w:szCs w:val="32"/>
      <w:lang w:eastAsia="de-DE"/>
    </w:rPr>
  </w:style>
  <w:style w:type="character" w:customStyle="1" w:styleId="berschrift2Zchn">
    <w:name w:val="Überschrift 2 Zchn"/>
    <w:link w:val="berschrift2"/>
    <w:rsid w:val="00BF531F"/>
    <w:rPr>
      <w:rFonts w:asciiTheme="minorHAnsi" w:hAnsiTheme="minorHAnsi" w:cstheme="minorHAnsi"/>
      <w:color w:val="548DD4" w:themeColor="text2" w:themeTint="99"/>
      <w:sz w:val="32"/>
      <w:szCs w:val="32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BF531F"/>
    <w:rPr>
      <w:rFonts w:asciiTheme="minorHAnsi" w:hAnsiTheme="minorHAnsi" w:cstheme="minorHAnsi"/>
      <w:b/>
      <w:color w:val="548DD4" w:themeColor="text2" w:themeTint="99"/>
      <w:sz w:val="28"/>
      <w:szCs w:val="28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BF531F"/>
    <w:rPr>
      <w:rFonts w:asciiTheme="minorHAnsi" w:hAnsiTheme="minorHAnsi" w:cstheme="minorHAnsi"/>
      <w:color w:val="548DD4" w:themeColor="text2" w:themeTint="99"/>
      <w:sz w:val="28"/>
      <w:szCs w:val="28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35BC8"/>
    <w:rPr>
      <w:rFonts w:ascii="Arial" w:hAnsi="Arial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35BC8"/>
    <w:rPr>
      <w:rFonts w:ascii="Arial" w:hAnsi="Arial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35BC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35BC8"/>
    <w:rPr>
      <w:rFonts w:ascii="Tahoma" w:hAnsi="Tahoma" w:cs="Tahoma"/>
      <w:sz w:val="16"/>
      <w:szCs w:val="16"/>
      <w:lang w:eastAsia="de-DE"/>
    </w:rPr>
  </w:style>
  <w:style w:type="paragraph" w:styleId="Titel">
    <w:name w:val="Title"/>
    <w:basedOn w:val="Standard"/>
    <w:next w:val="Standard"/>
    <w:link w:val="TitelZchn"/>
    <w:qFormat/>
    <w:rsid w:val="00BF531F"/>
    <w:pPr>
      <w:spacing w:after="300"/>
      <w:contextualSpacing/>
      <w:jc w:val="center"/>
    </w:pPr>
    <w:rPr>
      <w:rFonts w:eastAsiaTheme="majorEastAsia"/>
      <w:b/>
      <w:color w:val="17365D" w:themeColor="text2" w:themeShade="BF"/>
      <w:spacing w:val="5"/>
      <w:kern w:val="28"/>
      <w:sz w:val="36"/>
      <w:szCs w:val="36"/>
    </w:rPr>
  </w:style>
  <w:style w:type="character" w:customStyle="1" w:styleId="TitelZchn">
    <w:name w:val="Titel Zchn"/>
    <w:basedOn w:val="Absatz-Standardschriftart"/>
    <w:link w:val="Titel"/>
    <w:rsid w:val="00BF531F"/>
    <w:rPr>
      <w:rFonts w:asciiTheme="minorHAnsi" w:eastAsiaTheme="majorEastAsia" w:hAnsiTheme="minorHAnsi" w:cstheme="minorHAnsi"/>
      <w:b/>
      <w:color w:val="17365D" w:themeColor="text2" w:themeShade="BF"/>
      <w:spacing w:val="5"/>
      <w:kern w:val="28"/>
      <w:sz w:val="36"/>
      <w:szCs w:val="36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BF531F"/>
    <w:rPr>
      <w:rFonts w:asciiTheme="majorHAnsi" w:eastAsiaTheme="majorEastAsia" w:hAnsiTheme="majorHAnsi" w:cstheme="minorHAnsi"/>
      <w:b/>
      <w:color w:val="548DD4" w:themeColor="text2" w:themeTint="99"/>
      <w:sz w:val="24"/>
      <w:szCs w:val="24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BF531F"/>
    <w:rPr>
      <w:rFonts w:asciiTheme="majorHAnsi" w:eastAsiaTheme="majorEastAsia" w:hAnsiTheme="majorHAnsi" w:cstheme="minorHAnsi"/>
      <w:color w:val="548DD4" w:themeColor="text2" w:themeTint="99"/>
      <w:sz w:val="24"/>
      <w:szCs w:val="24"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BF531F"/>
    <w:rPr>
      <w:rFonts w:asciiTheme="minorHAnsi" w:eastAsiaTheme="majorEastAsia" w:hAnsiTheme="minorHAnsi" w:cstheme="minorHAnsi"/>
      <w:szCs w:val="22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BF531F"/>
    <w:rPr>
      <w:rFonts w:asciiTheme="minorHAnsi" w:eastAsiaTheme="majorEastAsia" w:hAnsiTheme="minorHAnsi" w:cstheme="minorHAnsi"/>
      <w:i/>
      <w:szCs w:val="22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BF531F"/>
    <w:rPr>
      <w:rFonts w:asciiTheme="minorHAnsi" w:eastAsiaTheme="majorEastAsia" w:hAnsiTheme="minorHAnsi" w:cstheme="minorHAnsi"/>
      <w:b/>
      <w:i/>
      <w:sz w:val="18"/>
      <w:szCs w:val="22"/>
      <w:lang w:eastAsia="de-DE"/>
    </w:rPr>
  </w:style>
  <w:style w:type="table" w:customStyle="1" w:styleId="LightShading-Accent11">
    <w:name w:val="Light Shading - Accent 11"/>
    <w:basedOn w:val="NormaleTabelle"/>
    <w:uiPriority w:val="60"/>
    <w:rsid w:val="00C35BC8"/>
    <w:pPr>
      <w:spacing w:after="80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F531F"/>
    <w:pPr>
      <w:keepLines/>
      <w:numPr>
        <w:numId w:val="0"/>
      </w:numPr>
      <w:spacing w:before="480" w:after="0"/>
      <w:outlineLvl w:val="9"/>
    </w:pPr>
    <w:rPr>
      <w:rFonts w:eastAsiaTheme="majorEastAsia" w:cstheme="majorBidi"/>
      <w:bCs/>
      <w:color w:val="365F91" w:themeColor="accent1" w:themeShade="BF"/>
      <w:kern w:val="0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C35BC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35BC8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C35BC8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C35B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qFormat/>
    <w:rsid w:val="00BF531F"/>
    <w:pPr>
      <w:spacing w:before="120" w:after="120"/>
    </w:pPr>
    <w:rPr>
      <w:b/>
    </w:rPr>
  </w:style>
  <w:style w:type="paragraph" w:styleId="Verzeichnis3">
    <w:name w:val="toc 3"/>
    <w:basedOn w:val="Standard"/>
    <w:next w:val="Standard"/>
    <w:autoRedefine/>
    <w:uiPriority w:val="39"/>
    <w:unhideWhenUsed/>
    <w:rsid w:val="00C35BC8"/>
    <w:pPr>
      <w:spacing w:after="100"/>
      <w:ind w:left="440"/>
    </w:pPr>
  </w:style>
  <w:style w:type="character" w:styleId="Platzhaltertext">
    <w:name w:val="Placeholder Text"/>
    <w:basedOn w:val="Absatz-Standardschriftart"/>
    <w:uiPriority w:val="99"/>
    <w:semiHidden/>
    <w:rsid w:val="00B72FF4"/>
    <w:rPr>
      <w:color w:val="808080"/>
    </w:rPr>
  </w:style>
  <w:style w:type="table" w:customStyle="1" w:styleId="HellesRaster-Akzent11">
    <w:name w:val="Helles Raster - Akzent 11"/>
    <w:basedOn w:val="NormaleTabelle"/>
    <w:uiPriority w:val="62"/>
    <w:rsid w:val="00D75AB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0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3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1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8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3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3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7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2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7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8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1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5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4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4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4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5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6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7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5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8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2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6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7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2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6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8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8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3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8014">
          <w:marLeft w:val="0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90229">
          <w:marLeft w:val="0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01222">
          <w:marLeft w:val="0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3099">
          <w:marLeft w:val="0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5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5824">
          <w:marLeft w:val="0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33855">
          <w:marLeft w:val="0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9897">
          <w:marLeft w:val="0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2130">
          <w:marLeft w:val="0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5016">
          <w:marLeft w:val="0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6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3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4362">
          <w:marLeft w:val="0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2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88553">
          <w:marLeft w:val="0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4633">
          <w:marLeft w:val="0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03067">
          <w:marLeft w:val="0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07312">
          <w:marLeft w:val="0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3178">
          <w:marLeft w:val="0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5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02386">
          <w:marLeft w:val="0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87822">
          <w:marLeft w:val="0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03942">
          <w:marLeft w:val="0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7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01803">
          <w:marLeft w:val="0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3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0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61982">
          <w:marLeft w:val="0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51525">
          <w:marLeft w:val="0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6449">
          <w:marLeft w:val="0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798">
          <w:marLeft w:val="0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6016">
          <w:marLeft w:val="0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5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8673">
          <w:marLeft w:val="0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5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6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4185">
          <w:marLeft w:val="0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94749">
          <w:marLeft w:val="0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1738">
          <w:marLeft w:val="0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0854">
          <w:marLeft w:val="0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1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9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064">
          <w:marLeft w:val="0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6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6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63662">
          <w:marLeft w:val="0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25190">
          <w:marLeft w:val="0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3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4291">
          <w:marLeft w:val="0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81327">
          <w:marLeft w:val="0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8746">
          <w:marLeft w:val="0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chule\Unterlagen\2011%20-%20HS\Semesterarbeit\SEPenv\Formatvorlage\Formatvorl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FDE84F-350B-4F6E-BF42-4EC844C82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Formatvorlage.dotx</Template>
  <TotalTime>0</TotalTime>
  <Pages>10</Pages>
  <Words>869</Words>
  <Characters>5475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Domainanalyse Rupert.docx</dc:title>
  <dc:creator>Zurbi</dc:creator>
  <cp:lastModifiedBy>Joel Hochreutener</cp:lastModifiedBy>
  <cp:revision>26</cp:revision>
  <dcterms:created xsi:type="dcterms:W3CDTF">2015-03-12T09:21:00Z</dcterms:created>
  <dcterms:modified xsi:type="dcterms:W3CDTF">2015-05-29T09:51:00Z</dcterms:modified>
</cp:coreProperties>
</file>