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http://freemusicarchive.org/music/Sro/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freemusicarchive.org/music/Sro/" TargetMode="External"/></Relationships>
</file>