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2A" w:rsidRDefault="0048762B">
      <w:pPr>
        <w:spacing w:after="0"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设计和开发转移评审报告（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6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tbl>
      <w:tblPr>
        <w:tblStyle w:val="a7"/>
        <w:tblW w:w="9730" w:type="dxa"/>
        <w:jc w:val="center"/>
        <w:tblLook w:val="04A0" w:firstRow="1" w:lastRow="0" w:firstColumn="1" w:lastColumn="0" w:noHBand="0" w:noVBand="1"/>
      </w:tblPr>
      <w:tblGrid>
        <w:gridCol w:w="846"/>
        <w:gridCol w:w="849"/>
        <w:gridCol w:w="285"/>
        <w:gridCol w:w="1701"/>
        <w:gridCol w:w="1183"/>
        <w:gridCol w:w="1652"/>
        <w:gridCol w:w="283"/>
        <w:gridCol w:w="993"/>
        <w:gridCol w:w="1938"/>
      </w:tblGrid>
      <w:tr w:rsidR="003F072A">
        <w:trPr>
          <w:jc w:val="center"/>
        </w:trPr>
        <w:tc>
          <w:tcPr>
            <w:tcW w:w="1695" w:type="dxa"/>
            <w:gridSpan w:val="2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7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1695" w:type="dxa"/>
            <w:gridSpan w:val="2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评审申请人</w:t>
            </w:r>
          </w:p>
        </w:tc>
        <w:tc>
          <w:tcPr>
            <w:tcW w:w="3169" w:type="dxa"/>
            <w:gridSpan w:val="3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52" w:type="dxa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评审时间</w:t>
            </w:r>
          </w:p>
        </w:tc>
        <w:tc>
          <w:tcPr>
            <w:tcW w:w="3214" w:type="dxa"/>
            <w:gridSpan w:val="3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评审内容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48762B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项目目标及范围是否发生变化？如果是，项目计划是否已相应更新并被批准？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48762B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设计转移活动是否完成？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48762B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设计转移过程是否存在遗留问题？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48762B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产品注册相关活动是否完成？是否获得市场准入许可？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48762B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风险分析是否持续更新？是否已添加确认报告作为相关风险控制措施的有效性证据？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48762B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是否编制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IOVV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矩阵并保持持续更新？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48762B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是否开始策划上市后评价与监督？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bookmarkStart w:id="0" w:name="_GoBack"/>
        <w:bookmarkEnd w:id="0"/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48762B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所需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DHF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和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DMR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文件是否完整？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</w:tcPr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评审意见及结果</w:t>
            </w:r>
          </w:p>
        </w:tc>
      </w:tr>
      <w:tr w:rsidR="003F072A">
        <w:trPr>
          <w:jc w:val="center"/>
        </w:trPr>
        <w:tc>
          <w:tcPr>
            <w:tcW w:w="1980" w:type="dxa"/>
            <w:gridSpan w:val="3"/>
            <w:vAlign w:val="center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</w:t>
            </w:r>
          </w:p>
        </w:tc>
        <w:tc>
          <w:tcPr>
            <w:tcW w:w="7750" w:type="dxa"/>
            <w:gridSpan w:val="6"/>
          </w:tcPr>
          <w:p w:rsidR="003F072A" w:rsidRDefault="0048762B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缺陷识别</w:t>
            </w:r>
          </w:p>
          <w:p w:rsidR="003F072A" w:rsidRDefault="003F072A">
            <w:pPr>
              <w:pStyle w:val="a8"/>
              <w:spacing w:after="0" w:line="360" w:lineRule="auto"/>
              <w:ind w:left="720"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48762B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总体评价及建议</w:t>
            </w:r>
          </w:p>
          <w:p w:rsidR="003F072A" w:rsidRDefault="003F072A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3F072A" w:rsidRDefault="003F072A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1980" w:type="dxa"/>
            <w:gridSpan w:val="3"/>
            <w:vAlign w:val="center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评审结论</w:t>
            </w:r>
          </w:p>
        </w:tc>
        <w:tc>
          <w:tcPr>
            <w:tcW w:w="7750" w:type="dxa"/>
            <w:gridSpan w:val="6"/>
          </w:tcPr>
          <w:p w:rsidR="003F072A" w:rsidRDefault="0048762B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08714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评审通过</w:t>
            </w:r>
          </w:p>
          <w:p w:rsidR="003F072A" w:rsidRDefault="0048762B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103846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评审不通过</w:t>
            </w:r>
          </w:p>
          <w:p w:rsidR="003F072A" w:rsidRDefault="0048762B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58059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评审有条件通过，纠正措施如下</w:t>
            </w:r>
          </w:p>
        </w:tc>
      </w:tr>
      <w:tr w:rsidR="003F072A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  <w:vAlign w:val="center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纠正措施及验证</w:t>
            </w:r>
          </w:p>
        </w:tc>
      </w:tr>
      <w:tr w:rsidR="003F072A">
        <w:trPr>
          <w:jc w:val="center"/>
        </w:trPr>
        <w:tc>
          <w:tcPr>
            <w:tcW w:w="846" w:type="dxa"/>
            <w:vAlign w:val="center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3"/>
            <w:vAlign w:val="center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整改项</w:t>
            </w:r>
          </w:p>
        </w:tc>
        <w:tc>
          <w:tcPr>
            <w:tcW w:w="3118" w:type="dxa"/>
            <w:gridSpan w:val="3"/>
            <w:vAlign w:val="center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</w:t>
            </w:r>
          </w:p>
        </w:tc>
        <w:tc>
          <w:tcPr>
            <w:tcW w:w="993" w:type="dxa"/>
            <w:vAlign w:val="center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结果</w:t>
            </w:r>
          </w:p>
        </w:tc>
        <w:tc>
          <w:tcPr>
            <w:tcW w:w="1938" w:type="dxa"/>
            <w:vAlign w:val="center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实施人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3F072A">
        <w:trPr>
          <w:jc w:val="center"/>
        </w:trPr>
        <w:tc>
          <w:tcPr>
            <w:tcW w:w="846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846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846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846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846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846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3F072A" w:rsidRDefault="003F072A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</w:tbl>
    <w:p w:rsidR="003F072A" w:rsidRDefault="003F072A"/>
    <w:p w:rsidR="003F072A" w:rsidRDefault="0048762B">
      <w:pPr>
        <w:widowControl/>
        <w:jc w:val="left"/>
      </w:pPr>
      <w:r>
        <w:lastRenderedPageBreak/>
        <w:br w:type="page"/>
      </w:r>
    </w:p>
    <w:p w:rsidR="003F072A" w:rsidRDefault="0048762B">
      <w:pPr>
        <w:spacing w:after="0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评审人员会签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3F072A">
        <w:trPr>
          <w:jc w:val="center"/>
        </w:trPr>
        <w:tc>
          <w:tcPr>
            <w:tcW w:w="2432" w:type="dxa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评审人员</w:t>
            </w:r>
          </w:p>
        </w:tc>
        <w:tc>
          <w:tcPr>
            <w:tcW w:w="2432" w:type="dxa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角色</w:t>
            </w:r>
          </w:p>
        </w:tc>
        <w:tc>
          <w:tcPr>
            <w:tcW w:w="2433" w:type="dxa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签名</w:t>
            </w:r>
          </w:p>
        </w:tc>
        <w:tc>
          <w:tcPr>
            <w:tcW w:w="2433" w:type="dxa"/>
          </w:tcPr>
          <w:p w:rsidR="003F072A" w:rsidRDefault="0048762B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F072A">
        <w:trPr>
          <w:jc w:val="center"/>
        </w:trPr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3F072A" w:rsidRDefault="003F072A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:rsidR="003F072A" w:rsidRDefault="003F072A"/>
    <w:sectPr w:rsidR="003F072A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454" w:footer="227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62B" w:rsidRDefault="0048762B">
      <w:pPr>
        <w:spacing w:line="240" w:lineRule="auto"/>
      </w:pPr>
      <w:r>
        <w:separator/>
      </w:r>
    </w:p>
  </w:endnote>
  <w:endnote w:type="continuationSeparator" w:id="0">
    <w:p w:rsidR="0048762B" w:rsidRDefault="00487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72A" w:rsidRDefault="0048762B">
    <w:pPr>
      <w:tabs>
        <w:tab w:val="center" w:pos="4550"/>
        <w:tab w:val="left" w:pos="5818"/>
      </w:tabs>
      <w:ind w:right="260"/>
      <w:rPr>
        <w:color w:val="222A35" w:themeColor="text2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072A" w:rsidRDefault="0048762B">
                          <w:pPr>
                            <w:pStyle w:val="a3"/>
                            <w:snapToGrid/>
                            <w:spacing w:after="0" w:line="240" w:lineRule="auto"/>
                            <w:rPr>
                              <w:rFonts w:ascii="宋体" w:eastAsia="宋体" w:hAnsi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0D1C48">
                            <w:rPr>
                              <w:rFonts w:ascii="宋体" w:eastAsia="宋体" w:hAnsi="宋体" w:cs="宋体"/>
                              <w:noProof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0D1C48">
                            <w:rPr>
                              <w:rFonts w:ascii="宋体" w:eastAsia="宋体" w:hAnsi="宋体" w:cs="宋体"/>
                              <w:noProof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3F072A" w:rsidRDefault="0048762B">
                    <w:pPr>
                      <w:pStyle w:val="a3"/>
                      <w:snapToGrid/>
                      <w:spacing w:after="0" w:line="240" w:lineRule="auto"/>
                      <w:rPr>
                        <w:rFonts w:ascii="宋体" w:eastAsia="宋体" w:hAnsi="宋体" w:cs="宋体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第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separate"/>
                    </w:r>
                    <w:r w:rsidR="000D1C48">
                      <w:rPr>
                        <w:rFonts w:ascii="宋体" w:eastAsia="宋体" w:hAnsi="宋体" w:cs="宋体"/>
                        <w:noProof/>
                        <w:sz w:val="21"/>
                        <w:szCs w:val="21"/>
                      </w:rPr>
                      <w:t>4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页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共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separate"/>
                    </w:r>
                    <w:r w:rsidR="000D1C48">
                      <w:rPr>
                        <w:rFonts w:ascii="宋体" w:eastAsia="宋体" w:hAnsi="宋体" w:cs="宋体"/>
                        <w:noProof/>
                        <w:sz w:val="21"/>
                        <w:szCs w:val="21"/>
                      </w:rPr>
                      <w:t>4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56118"/>
      <w:docPartObj>
        <w:docPartGallery w:val="AutoText"/>
      </w:docPartObj>
    </w:sdtPr>
    <w:sdtEndPr>
      <w:rPr>
        <w:b/>
        <w:bCs/>
      </w:rPr>
    </w:sdtEndPr>
    <w:sdtContent>
      <w:sdt>
        <w:sdtPr>
          <w:id w:val="-1769616900"/>
          <w:docPartObj>
            <w:docPartGallery w:val="AutoText"/>
          </w:docPartObj>
        </w:sdtPr>
        <w:sdtEndPr>
          <w:rPr>
            <w:b/>
            <w:bCs/>
          </w:rPr>
        </w:sdtEndPr>
        <w:sdtContent>
          <w:p w:rsidR="003F072A" w:rsidRDefault="0048762B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072A" w:rsidRDefault="003F07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62B" w:rsidRDefault="0048762B">
      <w:pPr>
        <w:spacing w:after="0"/>
      </w:pPr>
      <w:r>
        <w:separator/>
      </w:r>
    </w:p>
  </w:footnote>
  <w:footnote w:type="continuationSeparator" w:id="0">
    <w:p w:rsidR="0048762B" w:rsidRDefault="004876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72A" w:rsidRDefault="0048762B">
    <w:pPr>
      <w:pStyle w:val="a5"/>
      <w:pBdr>
        <w:bottom w:val="none" w:sz="0" w:space="0" w:color="auto"/>
      </w:pBdr>
      <w:snapToGrid/>
      <w:spacing w:after="0" w:line="240" w:lineRule="auto"/>
      <w:jc w:val="left"/>
    </w:pPr>
    <w:r>
      <w:rPr>
        <w:rFonts w:ascii="宋体" w:eastAsia="宋体" w:hAnsi="宋体" w:cs="宋体" w:hint="eastAsia"/>
        <w:sz w:val="21"/>
        <w:szCs w:val="21"/>
        <w:u w:val="double"/>
      </w:rPr>
      <w:t>江西脑虎科技有限公司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                    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              </w:t>
    </w:r>
    <w:r>
      <w:rPr>
        <w:rFonts w:ascii="宋体" w:eastAsia="宋体" w:hAnsi="宋体" w:cs="宋体" w:hint="eastAsia"/>
        <w:sz w:val="21"/>
        <w:szCs w:val="21"/>
        <w:u w:val="double"/>
      </w:rPr>
      <w:t>编号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:NH-RD-018 </w:t>
    </w:r>
    <w:r>
      <w:rPr>
        <w:rFonts w:ascii="宋体" w:eastAsia="宋体" w:hAnsi="宋体" w:cs="宋体" w:hint="eastAsia"/>
        <w:sz w:val="21"/>
        <w:szCs w:val="21"/>
        <w:u w:val="double"/>
      </w:rPr>
      <w:t>版本号：</w:t>
    </w:r>
    <w:r>
      <w:rPr>
        <w:rFonts w:ascii="宋体" w:eastAsia="宋体" w:hAnsi="宋体" w:cs="宋体" w:hint="eastAsia"/>
        <w:sz w:val="21"/>
        <w:szCs w:val="21"/>
        <w:u w:val="double"/>
      </w:rPr>
      <w:t>A/0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72A" w:rsidRDefault="0048762B">
    <w:pPr>
      <w:pStyle w:val="a5"/>
      <w:pBdr>
        <w:bottom w:val="single" w:sz="6" w:space="14" w:color="auto"/>
      </w:pBdr>
    </w:pP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4613275</wp:posOffset>
              </wp:positionH>
              <wp:positionV relativeFrom="paragraph">
                <wp:posOffset>-111760</wp:posOffset>
              </wp:positionV>
              <wp:extent cx="1314450" cy="4953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3F072A" w:rsidRDefault="0048762B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编号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[</w:t>
                          </w:r>
                          <w:r>
                            <w:rPr>
                              <w:sz w:val="21"/>
                              <w:szCs w:val="21"/>
                            </w:rPr>
                            <w:t>QMS</w:t>
                          </w:r>
                          <w:r>
                            <w:rPr>
                              <w:sz w:val="21"/>
                              <w:szCs w:val="21"/>
                            </w:rPr>
                            <w:t>确定</w:t>
                          </w:r>
                          <w:r>
                            <w:rPr>
                              <w:sz w:val="21"/>
                              <w:szCs w:val="21"/>
                            </w:rPr>
                            <w:t>]</w:t>
                          </w:r>
                        </w:p>
                        <w:p w:rsidR="003F072A" w:rsidRDefault="0048762B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版本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363.25pt;margin-top:-8.8pt;height:39pt;width:103.5pt;mso-position-horizontal-relative:margin;z-index:251660288;mso-width-relative:page;mso-height-relative:page;" filled="f" stroked="f" coordsize="21600,21600" o:gfxdata="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br8o2AAAAAoBAAAPAAAAAAAAAAEAIAAAACIAAABkcnMvZG93bnJldi54bWxQSwECFAAUAAAACACH&#10;TuJAeZ2/mSQCAAArBAAADgAAAAAAAAABACAAAAAnAQAAZHJzL2Uyb0RvYy54bWxQSwUGAAAAAAYA&#10;BgBZAQAAvQ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编号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：[</w:t>
                    </w:r>
                    <w:r>
                      <w:rPr>
                        <w:sz w:val="21"/>
                        <w:szCs w:val="21"/>
                      </w:rPr>
                      <w:t>QMS确定]</w:t>
                    </w:r>
                  </w:p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版本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33655</wp:posOffset>
          </wp:positionV>
          <wp:extent cx="1295400" cy="3111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86" cy="31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1609725</wp:posOffset>
              </wp:positionH>
              <wp:positionV relativeFrom="paragraph">
                <wp:posOffset>40640</wp:posOffset>
              </wp:positionV>
              <wp:extent cx="2819400" cy="409575"/>
              <wp:effectExtent l="0" t="0" r="0" b="0"/>
              <wp:wrapNone/>
              <wp:docPr id="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3F072A" w:rsidRDefault="0048762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设计和开发立项评审报告（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126.75pt;margin-top:3.2pt;height:32.25pt;width:222pt;mso-position-horizontal-relative:margin;z-index:251661312;mso-width-relative:page;mso-height-relative:page;" filled="f" stroked="f" coordsize="21600,21600" o:gfxdata="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kWOgDW&#10;AAAACAEAAA8AAAAAAAAAAQAgAAAAIgAAAGRycy9kb3ducmV2LnhtbFBLAQIUABQAAAAIAIdO4kC9&#10;/FKmIgIAACkEAAAOAAAAAAAAAAEAIAAAACUBAABkcnMvZTJvRG9jLnhtbFBLBQYAAAAABgAGAFkB&#10;AAC5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</w:rPr>
                      <w:t>设计和开发立项评审报告（M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0）</w:t>
                    </w:r>
                  </w:p>
                </w:txbxContent>
              </v:textbox>
            </v:shape>
          </w:pict>
        </mc:Fallback>
      </mc:AlternateContent>
    </w:r>
    <w:r>
      <w:rPr>
        <w:rFonts w:eastAsiaTheme="minorHAnsi" w:hint="eastAsia"/>
        <w:sz w:val="24"/>
        <w:szCs w:val="24"/>
      </w:rPr>
      <w:t xml:space="preserve"> </w:t>
    </w:r>
    <w:r>
      <w:rPr>
        <w:rFonts w:eastAsiaTheme="minorHAnsi"/>
        <w:sz w:val="24"/>
        <w:szCs w:val="24"/>
      </w:rPr>
      <w:t xml:space="preserve">        </w:t>
    </w:r>
    <w:r>
      <w:rPr>
        <w:rFonts w:eastAsiaTheme="minorHAnsi" w:hint="eastAsia"/>
        <w:sz w:val="28"/>
        <w:szCs w:val="28"/>
      </w:rPr>
      <w:t xml:space="preserve">  </w:t>
    </w:r>
    <w:r>
      <w:rPr>
        <w:rFonts w:hint="eastAsia"/>
      </w:rPr>
      <w:t xml:space="preserve">      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472AC"/>
    <w:multiLevelType w:val="multilevel"/>
    <w:tmpl w:val="54047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5C7F"/>
    <w:multiLevelType w:val="multilevel"/>
    <w:tmpl w:val="76CD5C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ZTE5MTlkZWEzOTBmYWRjOTU3MmUyODQ5Mjg2YzcifQ=="/>
  </w:docVars>
  <w:rsids>
    <w:rsidRoot w:val="007136B5"/>
    <w:rsid w:val="00007FCB"/>
    <w:rsid w:val="0005114C"/>
    <w:rsid w:val="00062275"/>
    <w:rsid w:val="000D1C48"/>
    <w:rsid w:val="000D56CE"/>
    <w:rsid w:val="00104C71"/>
    <w:rsid w:val="00122A4B"/>
    <w:rsid w:val="0012532C"/>
    <w:rsid w:val="001D5CA8"/>
    <w:rsid w:val="00206FCF"/>
    <w:rsid w:val="00232ADE"/>
    <w:rsid w:val="00236DD6"/>
    <w:rsid w:val="00280BF1"/>
    <w:rsid w:val="003169DF"/>
    <w:rsid w:val="00354C72"/>
    <w:rsid w:val="003F072A"/>
    <w:rsid w:val="00442248"/>
    <w:rsid w:val="0048762B"/>
    <w:rsid w:val="004B0D65"/>
    <w:rsid w:val="004B3171"/>
    <w:rsid w:val="004D0F49"/>
    <w:rsid w:val="00517A89"/>
    <w:rsid w:val="0059578D"/>
    <w:rsid w:val="005C6D98"/>
    <w:rsid w:val="00684811"/>
    <w:rsid w:val="006B3A55"/>
    <w:rsid w:val="007136B5"/>
    <w:rsid w:val="007569E3"/>
    <w:rsid w:val="007967CB"/>
    <w:rsid w:val="007D0F9E"/>
    <w:rsid w:val="009233CF"/>
    <w:rsid w:val="00986F36"/>
    <w:rsid w:val="00993ABD"/>
    <w:rsid w:val="00996036"/>
    <w:rsid w:val="009C3609"/>
    <w:rsid w:val="00A16458"/>
    <w:rsid w:val="00A447B4"/>
    <w:rsid w:val="00A65ACA"/>
    <w:rsid w:val="00AB3489"/>
    <w:rsid w:val="00B371F4"/>
    <w:rsid w:val="00B55127"/>
    <w:rsid w:val="00B76B62"/>
    <w:rsid w:val="00B825D9"/>
    <w:rsid w:val="00BD475F"/>
    <w:rsid w:val="00BE772E"/>
    <w:rsid w:val="00BF3ABD"/>
    <w:rsid w:val="00C26BA6"/>
    <w:rsid w:val="00CC79BE"/>
    <w:rsid w:val="00E85D95"/>
    <w:rsid w:val="00EF00CA"/>
    <w:rsid w:val="00F74936"/>
    <w:rsid w:val="12ED1816"/>
    <w:rsid w:val="172A5885"/>
    <w:rsid w:val="5255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7CB09A49-7E22-4BB2-BE70-F7BC7A17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20" w:line="276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CAI LEI</cp:lastModifiedBy>
  <cp:revision>29</cp:revision>
  <dcterms:created xsi:type="dcterms:W3CDTF">2022-10-13T02:56:00Z</dcterms:created>
  <dcterms:modified xsi:type="dcterms:W3CDTF">2023-10-30T06:22:00Z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CDE7441C85AE483F87F11DAA02E1FB5B</vt:lpwstr>
  </property>
</Properties>
</file>