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2790"/>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jc w:val="center"/>
        </w:trPr>
        <w:tc>
          <w:tcPr>
            <w:tcW w:w="5580" w:type="dxa"/>
            <w:gridSpan w:val="2"/>
            <w:vAlign w:val="center"/>
          </w:tcPr>
          <w:p>
            <w:pPr>
              <w:spacing w:line="360" w:lineRule="auto"/>
              <w:jc w:val="center"/>
              <w:rPr>
                <w:rFonts w:ascii="宋体" w:hAnsi="宋体" w:cs="宋体"/>
                <w:b/>
                <w:bCs/>
                <w:sz w:val="28"/>
                <w:szCs w:val="28"/>
              </w:rPr>
            </w:pPr>
            <w:r>
              <w:rPr>
                <w:rFonts w:hint="default" w:ascii="宋体" w:hAnsi="宋体" w:cs="宋体"/>
                <w:b/>
                <w:bCs/>
                <w:sz w:val="28"/>
                <w:szCs w:val="28"/>
                <w:woUserID w:val="1"/>
              </w:rPr>
              <w:t>上海</w:t>
            </w:r>
            <w:r>
              <w:rPr>
                <w:rFonts w:hint="eastAsia" w:ascii="宋体" w:hAnsi="宋体" w:cs="宋体"/>
                <w:b/>
                <w:bCs/>
                <w:sz w:val="28"/>
                <w:szCs w:val="28"/>
              </w:rPr>
              <w:t>脑虎科技有限公司</w:t>
            </w:r>
          </w:p>
        </w:tc>
        <w:tc>
          <w:tcPr>
            <w:tcW w:w="2160" w:type="dxa"/>
            <w:vAlign w:val="center"/>
          </w:tcPr>
          <w:p>
            <w:pPr>
              <w:spacing w:line="360" w:lineRule="auto"/>
              <w:jc w:val="center"/>
              <w:rPr>
                <w:rFonts w:ascii="宋体" w:hAnsi="宋体" w:cs="宋体"/>
                <w:szCs w:val="21"/>
              </w:rPr>
            </w:pPr>
            <w:r>
              <w:rPr>
                <w:rFonts w:hint="eastAsia" w:ascii="宋体" w:hAnsi="宋体" w:cs="宋体"/>
                <w:szCs w:val="21"/>
              </w:rPr>
              <w:t>起草人</w:t>
            </w:r>
          </w:p>
        </w:tc>
        <w:tc>
          <w:tcPr>
            <w:tcW w:w="2160" w:type="dxa"/>
            <w:vAlign w:val="center"/>
          </w:tcPr>
          <w:p>
            <w:pPr>
              <w:spacing w:line="360" w:lineRule="auto"/>
              <w:ind w:firstLine="420" w:firstLineChars="200"/>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jc w:val="center"/>
        </w:trPr>
        <w:tc>
          <w:tcPr>
            <w:tcW w:w="5580" w:type="dxa"/>
            <w:gridSpan w:val="2"/>
            <w:vAlign w:val="center"/>
          </w:tcPr>
          <w:p>
            <w:pPr>
              <w:spacing w:line="360" w:lineRule="auto"/>
              <w:jc w:val="center"/>
              <w:rPr>
                <w:rFonts w:ascii="宋体" w:hAnsi="宋体" w:cs="宋体"/>
                <w:b/>
                <w:bCs/>
                <w:sz w:val="28"/>
                <w:szCs w:val="28"/>
              </w:rPr>
            </w:pPr>
            <w:r>
              <w:rPr>
                <w:rFonts w:hint="eastAsia" w:ascii="宋体" w:hAnsi="宋体" w:cs="宋体"/>
                <w:b/>
                <w:bCs/>
                <w:sz w:val="28"/>
                <w:szCs w:val="28"/>
              </w:rPr>
              <w:t>C++语言编程规范</w:t>
            </w:r>
          </w:p>
        </w:tc>
        <w:tc>
          <w:tcPr>
            <w:tcW w:w="2160" w:type="dxa"/>
            <w:vAlign w:val="center"/>
          </w:tcPr>
          <w:p>
            <w:pPr>
              <w:spacing w:line="360" w:lineRule="auto"/>
              <w:jc w:val="center"/>
              <w:rPr>
                <w:rFonts w:ascii="宋体" w:hAnsi="宋体" w:cs="宋体"/>
                <w:szCs w:val="21"/>
              </w:rPr>
            </w:pPr>
            <w:r>
              <w:rPr>
                <w:rFonts w:hint="eastAsia" w:ascii="宋体" w:hAnsi="宋体" w:cs="宋体"/>
                <w:szCs w:val="21"/>
              </w:rPr>
              <w:t>审核人</w:t>
            </w:r>
          </w:p>
        </w:tc>
        <w:tc>
          <w:tcPr>
            <w:tcW w:w="2160" w:type="dxa"/>
            <w:vAlign w:val="center"/>
          </w:tcPr>
          <w:p>
            <w:pPr>
              <w:spacing w:line="360" w:lineRule="auto"/>
              <w:ind w:firstLine="420" w:firstLineChars="200"/>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jc w:val="center"/>
        </w:trPr>
        <w:tc>
          <w:tcPr>
            <w:tcW w:w="2790" w:type="dxa"/>
            <w:vAlign w:val="center"/>
          </w:tcPr>
          <w:p>
            <w:pPr>
              <w:spacing w:line="360" w:lineRule="auto"/>
              <w:jc w:val="center"/>
              <w:rPr>
                <w:rFonts w:ascii="宋体" w:hAnsi="宋体" w:cs="宋体"/>
                <w:szCs w:val="21"/>
              </w:rPr>
            </w:pPr>
            <w:r>
              <w:rPr>
                <w:rFonts w:hint="eastAsia" w:ascii="宋体" w:hAnsi="宋体" w:cs="宋体"/>
                <w:szCs w:val="21"/>
              </w:rPr>
              <w:t>文件编号</w:t>
            </w:r>
          </w:p>
        </w:tc>
        <w:tc>
          <w:tcPr>
            <w:tcW w:w="2790" w:type="dxa"/>
            <w:vAlign w:val="center"/>
          </w:tcPr>
          <w:p>
            <w:pPr>
              <w:spacing w:line="360" w:lineRule="auto"/>
              <w:jc w:val="center"/>
              <w:rPr>
                <w:rFonts w:ascii="宋体" w:hAnsi="宋体" w:cs="宋体"/>
                <w:szCs w:val="21"/>
              </w:rPr>
            </w:pPr>
            <w:r>
              <w:rPr>
                <w:rFonts w:hint="eastAsia" w:ascii="宋体" w:hAnsi="宋体" w:cs="宋体"/>
                <w:szCs w:val="21"/>
              </w:rPr>
              <w:t>NH-</w:t>
            </w:r>
            <w:r>
              <w:rPr>
                <w:rFonts w:ascii="宋体" w:hAnsi="宋体" w:cs="宋体"/>
                <w:szCs w:val="21"/>
              </w:rPr>
              <w:t>RD</w:t>
            </w:r>
            <w:r>
              <w:rPr>
                <w:rFonts w:hint="eastAsia" w:ascii="宋体" w:hAnsi="宋体" w:cs="宋体"/>
                <w:szCs w:val="21"/>
              </w:rPr>
              <w:t>-</w:t>
            </w:r>
            <w:r>
              <w:rPr>
                <w:rFonts w:ascii="宋体" w:hAnsi="宋体" w:cs="宋体"/>
                <w:szCs w:val="21"/>
              </w:rPr>
              <w:t>WG</w:t>
            </w:r>
            <w:r>
              <w:rPr>
                <w:rFonts w:hint="eastAsia" w:ascii="宋体" w:hAnsi="宋体" w:cs="宋体"/>
                <w:szCs w:val="21"/>
              </w:rPr>
              <w:t>-00</w:t>
            </w:r>
            <w:r>
              <w:rPr>
                <w:rFonts w:ascii="宋体" w:hAnsi="宋体" w:cs="宋体"/>
                <w:szCs w:val="21"/>
              </w:rPr>
              <w:t>3</w:t>
            </w:r>
          </w:p>
        </w:tc>
        <w:tc>
          <w:tcPr>
            <w:tcW w:w="2160" w:type="dxa"/>
            <w:vAlign w:val="center"/>
          </w:tcPr>
          <w:p>
            <w:pPr>
              <w:spacing w:line="360" w:lineRule="auto"/>
              <w:jc w:val="center"/>
              <w:rPr>
                <w:rFonts w:ascii="宋体" w:hAnsi="宋体" w:cs="宋体"/>
                <w:szCs w:val="21"/>
              </w:rPr>
            </w:pPr>
            <w:r>
              <w:rPr>
                <w:rFonts w:hint="eastAsia" w:ascii="宋体" w:hAnsi="宋体" w:cs="宋体"/>
                <w:szCs w:val="21"/>
              </w:rPr>
              <w:t>批准人</w:t>
            </w:r>
          </w:p>
        </w:tc>
        <w:tc>
          <w:tcPr>
            <w:tcW w:w="2160" w:type="dxa"/>
            <w:vAlign w:val="center"/>
          </w:tcPr>
          <w:p>
            <w:pPr>
              <w:spacing w:line="360" w:lineRule="auto"/>
              <w:ind w:firstLine="420" w:firstLineChars="200"/>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jc w:val="center"/>
        </w:trPr>
        <w:tc>
          <w:tcPr>
            <w:tcW w:w="2790" w:type="dxa"/>
            <w:vAlign w:val="center"/>
          </w:tcPr>
          <w:p>
            <w:pPr>
              <w:spacing w:line="360" w:lineRule="auto"/>
              <w:jc w:val="center"/>
              <w:rPr>
                <w:rFonts w:ascii="宋体" w:hAnsi="宋体" w:cs="宋体"/>
                <w:szCs w:val="21"/>
              </w:rPr>
            </w:pPr>
            <w:r>
              <w:rPr>
                <w:rFonts w:hint="eastAsia" w:ascii="宋体" w:hAnsi="宋体" w:cs="宋体"/>
                <w:szCs w:val="21"/>
              </w:rPr>
              <w:t>版本号</w:t>
            </w:r>
          </w:p>
        </w:tc>
        <w:tc>
          <w:tcPr>
            <w:tcW w:w="2790" w:type="dxa"/>
            <w:vAlign w:val="center"/>
          </w:tcPr>
          <w:p>
            <w:pPr>
              <w:spacing w:line="360" w:lineRule="auto"/>
              <w:jc w:val="center"/>
              <w:rPr>
                <w:rFonts w:ascii="宋体" w:hAnsi="宋体" w:cs="宋体"/>
                <w:szCs w:val="21"/>
              </w:rPr>
            </w:pPr>
            <w:r>
              <w:rPr>
                <w:rFonts w:hint="eastAsia" w:ascii="宋体" w:hAnsi="宋体" w:cs="宋体"/>
                <w:szCs w:val="21"/>
              </w:rPr>
              <w:t>A/0</w:t>
            </w:r>
          </w:p>
        </w:tc>
        <w:tc>
          <w:tcPr>
            <w:tcW w:w="2160" w:type="dxa"/>
            <w:vAlign w:val="center"/>
          </w:tcPr>
          <w:p>
            <w:pPr>
              <w:spacing w:line="360" w:lineRule="auto"/>
              <w:jc w:val="center"/>
              <w:rPr>
                <w:rFonts w:ascii="宋体" w:hAnsi="宋体" w:cs="宋体"/>
                <w:szCs w:val="21"/>
              </w:rPr>
            </w:pPr>
            <w:r>
              <w:rPr>
                <w:rFonts w:hint="eastAsia" w:ascii="宋体" w:hAnsi="宋体" w:cs="宋体"/>
                <w:szCs w:val="21"/>
              </w:rPr>
              <w:t>颁发部门</w:t>
            </w:r>
          </w:p>
        </w:tc>
        <w:tc>
          <w:tcPr>
            <w:tcW w:w="2160" w:type="dxa"/>
            <w:vAlign w:val="center"/>
          </w:tcPr>
          <w:p>
            <w:pPr>
              <w:spacing w:line="360" w:lineRule="auto"/>
              <w:ind w:firstLine="420" w:firstLineChars="200"/>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jc w:val="center"/>
        </w:trPr>
        <w:tc>
          <w:tcPr>
            <w:tcW w:w="2790" w:type="dxa"/>
            <w:vAlign w:val="center"/>
          </w:tcPr>
          <w:p>
            <w:pPr>
              <w:spacing w:line="360" w:lineRule="auto"/>
              <w:jc w:val="center"/>
              <w:rPr>
                <w:rFonts w:ascii="宋体" w:hAnsi="宋体" w:cs="宋体"/>
                <w:szCs w:val="21"/>
              </w:rPr>
            </w:pPr>
            <w:r>
              <w:rPr>
                <w:rFonts w:hint="eastAsia" w:ascii="宋体" w:hAnsi="宋体" w:cs="宋体"/>
                <w:szCs w:val="21"/>
              </w:rPr>
              <w:t>生效日期</w:t>
            </w:r>
          </w:p>
        </w:tc>
        <w:tc>
          <w:tcPr>
            <w:tcW w:w="2790" w:type="dxa"/>
            <w:vAlign w:val="center"/>
          </w:tcPr>
          <w:p>
            <w:pPr>
              <w:spacing w:line="360" w:lineRule="auto"/>
              <w:jc w:val="center"/>
              <w:rPr>
                <w:rFonts w:hint="default" w:ascii="宋体" w:hAnsi="宋体" w:cs="宋体"/>
                <w:szCs w:val="21"/>
                <w:woUserID w:val="1"/>
              </w:rPr>
            </w:pPr>
            <w:r>
              <w:rPr>
                <w:rFonts w:hint="eastAsia" w:ascii="宋体" w:hAnsi="宋体" w:cs="宋体"/>
                <w:szCs w:val="21"/>
              </w:rPr>
              <w:t>202</w:t>
            </w:r>
            <w:r>
              <w:rPr>
                <w:rFonts w:hint="default" w:ascii="宋体" w:hAnsi="宋体" w:cs="宋体"/>
                <w:szCs w:val="21"/>
                <w:woUserID w:val="1"/>
              </w:rPr>
              <w:t>4</w:t>
            </w:r>
            <w:r>
              <w:rPr>
                <w:rFonts w:hint="eastAsia" w:ascii="宋体" w:hAnsi="宋体" w:cs="宋体"/>
                <w:szCs w:val="21"/>
              </w:rPr>
              <w:t>.</w:t>
            </w:r>
            <w:r>
              <w:rPr>
                <w:rFonts w:hint="default" w:ascii="宋体" w:hAnsi="宋体" w:cs="宋体"/>
                <w:szCs w:val="21"/>
                <w:woUserID w:val="1"/>
              </w:rPr>
              <w:t>10</w:t>
            </w:r>
            <w:r>
              <w:rPr>
                <w:rFonts w:hint="eastAsia" w:ascii="宋体" w:hAnsi="宋体" w:cs="宋体"/>
                <w:szCs w:val="21"/>
              </w:rPr>
              <w:t>.</w:t>
            </w:r>
            <w:r>
              <w:rPr>
                <w:rFonts w:ascii="宋体" w:hAnsi="宋体" w:cs="宋体"/>
                <w:szCs w:val="21"/>
              </w:rPr>
              <w:t>1</w:t>
            </w:r>
            <w:r>
              <w:rPr>
                <w:rFonts w:ascii="宋体" w:hAnsi="宋体" w:cs="宋体"/>
                <w:szCs w:val="21"/>
                <w:woUserID w:val="1"/>
              </w:rPr>
              <w:t>7</w:t>
            </w:r>
            <w:bookmarkStart w:id="45" w:name="_GoBack"/>
            <w:bookmarkEnd w:id="45"/>
          </w:p>
        </w:tc>
        <w:tc>
          <w:tcPr>
            <w:tcW w:w="2160" w:type="dxa"/>
            <w:vAlign w:val="center"/>
          </w:tcPr>
          <w:p>
            <w:pPr>
              <w:spacing w:line="360" w:lineRule="auto"/>
              <w:jc w:val="center"/>
              <w:rPr>
                <w:rFonts w:ascii="宋体" w:hAnsi="宋体" w:cs="宋体"/>
                <w:szCs w:val="21"/>
              </w:rPr>
            </w:pPr>
            <w:r>
              <w:rPr>
                <w:rFonts w:hint="eastAsia" w:ascii="宋体" w:hAnsi="宋体" w:cs="宋体"/>
                <w:szCs w:val="21"/>
              </w:rPr>
              <w:t>分发部门</w:t>
            </w:r>
          </w:p>
        </w:tc>
        <w:tc>
          <w:tcPr>
            <w:tcW w:w="2160" w:type="dxa"/>
            <w:vAlign w:val="center"/>
          </w:tcPr>
          <w:p>
            <w:pPr>
              <w:spacing w:line="360" w:lineRule="auto"/>
              <w:ind w:firstLine="420" w:firstLineChars="200"/>
              <w:jc w:val="center"/>
              <w:rPr>
                <w:rFonts w:ascii="宋体" w:hAnsi="宋体" w:cs="宋体"/>
                <w:szCs w:val="21"/>
              </w:rPr>
            </w:pPr>
          </w:p>
        </w:tc>
      </w:tr>
    </w:tbl>
    <w:p/>
    <w:p>
      <w:pPr>
        <w:pStyle w:val="2"/>
        <w:adjustRightInd w:val="0"/>
        <w:snapToGrid w:val="0"/>
        <w:spacing w:line="360" w:lineRule="auto"/>
        <w:ind w:left="0" w:firstLine="0"/>
        <w:rPr>
          <w:sz w:val="24"/>
          <w:szCs w:val="24"/>
        </w:rPr>
      </w:pPr>
      <w:bookmarkStart w:id="0" w:name="_Toc36120423"/>
      <w:bookmarkStart w:id="1" w:name="_Toc37784888"/>
      <w:r>
        <w:rPr>
          <w:sz w:val="24"/>
          <w:szCs w:val="24"/>
        </w:rPr>
        <w:t>目的</w:t>
      </w:r>
      <w:bookmarkEnd w:id="0"/>
      <w:bookmarkEnd w:id="1"/>
    </w:p>
    <w:p>
      <w:pPr>
        <w:adjustRightInd w:val="0"/>
        <w:snapToGrid w:val="0"/>
        <w:spacing w:line="360" w:lineRule="auto"/>
        <w:ind w:firstLine="420" w:firstLineChars="200"/>
        <w:rPr>
          <w:szCs w:val="21"/>
        </w:rPr>
      </w:pPr>
      <w:r>
        <w:rPr>
          <w:szCs w:val="21"/>
        </w:rPr>
        <w:t>本规范目的规范C++语言编码工作，从目录、结构、函数、变量、注释各个方面对C++语言编程作出了具体指导。</w:t>
      </w:r>
    </w:p>
    <w:p>
      <w:pPr>
        <w:pStyle w:val="2"/>
        <w:adjustRightInd w:val="0"/>
        <w:snapToGrid w:val="0"/>
        <w:spacing w:line="360" w:lineRule="auto"/>
        <w:ind w:left="0" w:firstLine="0"/>
        <w:rPr>
          <w:sz w:val="24"/>
          <w:szCs w:val="24"/>
        </w:rPr>
      </w:pPr>
      <w:bookmarkStart w:id="2" w:name="_Toc37784889"/>
      <w:bookmarkStart w:id="3" w:name="_Toc36120424"/>
      <w:r>
        <w:rPr>
          <w:sz w:val="24"/>
          <w:szCs w:val="24"/>
        </w:rPr>
        <w:t>适用范围</w:t>
      </w:r>
      <w:bookmarkEnd w:id="2"/>
      <w:bookmarkEnd w:id="3"/>
    </w:p>
    <w:p>
      <w:pPr>
        <w:adjustRightInd w:val="0"/>
        <w:snapToGrid w:val="0"/>
        <w:spacing w:line="360" w:lineRule="auto"/>
        <w:rPr>
          <w:szCs w:val="21"/>
        </w:rPr>
      </w:pPr>
      <w:r>
        <w:rPr>
          <w:szCs w:val="21"/>
        </w:rPr>
        <w:t xml:space="preserve">    适用于</w:t>
      </w:r>
      <w:r>
        <w:rPr>
          <w:rFonts w:hint="eastAsia"/>
          <w:szCs w:val="21"/>
        </w:rPr>
        <w:t>本</w:t>
      </w:r>
      <w:r>
        <w:rPr>
          <w:szCs w:val="21"/>
        </w:rPr>
        <w:t>公司及其子公司内使用C</w:t>
      </w:r>
      <w:r>
        <w:rPr>
          <w:rFonts w:hint="eastAsia"/>
          <w:szCs w:val="21"/>
        </w:rPr>
        <w:t>++</w:t>
      </w:r>
      <w:r>
        <w:rPr>
          <w:szCs w:val="21"/>
        </w:rPr>
        <w:t>语言编码的部门和产品。</w:t>
      </w:r>
    </w:p>
    <w:p>
      <w:pPr>
        <w:pStyle w:val="2"/>
        <w:adjustRightInd w:val="0"/>
        <w:snapToGrid w:val="0"/>
        <w:spacing w:line="360" w:lineRule="auto"/>
        <w:ind w:left="0" w:firstLine="0"/>
        <w:rPr>
          <w:sz w:val="24"/>
          <w:szCs w:val="24"/>
        </w:rPr>
      </w:pPr>
      <w:bookmarkStart w:id="4" w:name="_Toc36120425"/>
      <w:bookmarkStart w:id="5" w:name="_Toc37784890"/>
      <w:r>
        <w:rPr>
          <w:rFonts w:hint="eastAsia"/>
          <w:sz w:val="24"/>
          <w:szCs w:val="24"/>
        </w:rPr>
        <w:t>术语和</w:t>
      </w:r>
      <w:r>
        <w:rPr>
          <w:sz w:val="24"/>
          <w:szCs w:val="24"/>
        </w:rPr>
        <w:t>定义</w:t>
      </w:r>
      <w:bookmarkEnd w:id="4"/>
      <w:bookmarkEnd w:id="5"/>
    </w:p>
    <w:p>
      <w:pPr>
        <w:adjustRightInd w:val="0"/>
        <w:snapToGrid w:val="0"/>
        <w:spacing w:line="360" w:lineRule="auto"/>
        <w:ind w:firstLine="420" w:firstLineChars="200"/>
        <w:rPr>
          <w:szCs w:val="21"/>
        </w:rPr>
      </w:pPr>
      <w:r>
        <w:rPr>
          <w:szCs w:val="21"/>
        </w:rPr>
        <w:t>无</w:t>
      </w:r>
      <w:r>
        <w:rPr>
          <w:rFonts w:hint="eastAsia"/>
          <w:szCs w:val="21"/>
        </w:rPr>
        <w:t>。</w:t>
      </w:r>
    </w:p>
    <w:p>
      <w:pPr>
        <w:pStyle w:val="2"/>
        <w:adjustRightInd w:val="0"/>
        <w:snapToGrid w:val="0"/>
        <w:spacing w:line="360" w:lineRule="auto"/>
        <w:ind w:left="0" w:firstLine="0"/>
        <w:rPr>
          <w:sz w:val="24"/>
          <w:szCs w:val="24"/>
        </w:rPr>
      </w:pPr>
      <w:bookmarkStart w:id="6" w:name="_Toc37784892"/>
      <w:r>
        <w:rPr>
          <w:sz w:val="24"/>
          <w:szCs w:val="24"/>
        </w:rPr>
        <w:t>规范</w:t>
      </w:r>
      <w:bookmarkEnd w:id="6"/>
    </w:p>
    <w:p>
      <w:pPr>
        <w:pStyle w:val="3"/>
        <w:adjustRightInd w:val="0"/>
        <w:snapToGrid w:val="0"/>
        <w:spacing w:before="0" w:after="0" w:line="360" w:lineRule="auto"/>
        <w:ind w:left="0" w:firstLine="0"/>
        <w:rPr>
          <w:rFonts w:ascii="Times New Roman" w:hAnsi="Times New Roman"/>
          <w:sz w:val="21"/>
          <w:szCs w:val="21"/>
        </w:rPr>
      </w:pPr>
      <w:bookmarkStart w:id="7" w:name="_Toc37784893"/>
      <w:r>
        <w:rPr>
          <w:rFonts w:ascii="Times New Roman" w:hAnsi="Times New Roman"/>
          <w:sz w:val="21"/>
          <w:szCs w:val="21"/>
        </w:rPr>
        <w:t>目录组织结构</w:t>
      </w:r>
      <w:bookmarkEnd w:id="7"/>
    </w:p>
    <w:p>
      <w:pPr>
        <w:pStyle w:val="4"/>
        <w:adjustRightInd w:val="0"/>
        <w:snapToGrid w:val="0"/>
        <w:spacing w:before="0" w:after="0" w:line="360" w:lineRule="auto"/>
        <w:ind w:left="0" w:firstLine="0"/>
        <w:rPr>
          <w:szCs w:val="21"/>
        </w:rPr>
      </w:pPr>
      <w:bookmarkStart w:id="8" w:name="_Toc37784894"/>
      <w:r>
        <w:rPr>
          <w:szCs w:val="21"/>
        </w:rPr>
        <w:t>目录和文件命名规则</w:t>
      </w:r>
      <w:bookmarkEnd w:id="8"/>
    </w:p>
    <w:p>
      <w:pPr>
        <w:numPr>
          <w:ilvl w:val="0"/>
          <w:numId w:val="2"/>
        </w:numPr>
        <w:adjustRightInd w:val="0"/>
        <w:snapToGrid w:val="0"/>
        <w:spacing w:line="360" w:lineRule="auto"/>
        <w:ind w:left="0" w:firstLine="420" w:firstLineChars="200"/>
        <w:rPr>
          <w:szCs w:val="21"/>
        </w:rPr>
      </w:pPr>
      <w:r>
        <w:rPr>
          <w:szCs w:val="21"/>
        </w:rPr>
        <w:t>目录名和文件名应使用英文字母命名, 禁止使用中文或者全部使用数字。</w:t>
      </w:r>
    </w:p>
    <w:p>
      <w:pPr>
        <w:numPr>
          <w:ilvl w:val="0"/>
          <w:numId w:val="2"/>
        </w:numPr>
        <w:adjustRightInd w:val="0"/>
        <w:snapToGrid w:val="0"/>
        <w:spacing w:line="360" w:lineRule="auto"/>
        <w:ind w:left="0" w:firstLine="420" w:firstLineChars="200"/>
        <w:rPr>
          <w:szCs w:val="21"/>
        </w:rPr>
      </w:pPr>
      <w:r>
        <w:rPr>
          <w:szCs w:val="21"/>
        </w:rPr>
        <w:t>目录名和文件名中不应包含空格。</w:t>
      </w:r>
    </w:p>
    <w:p>
      <w:pPr>
        <w:numPr>
          <w:ilvl w:val="0"/>
          <w:numId w:val="2"/>
        </w:numPr>
        <w:adjustRightInd w:val="0"/>
        <w:snapToGrid w:val="0"/>
        <w:spacing w:line="360" w:lineRule="auto"/>
        <w:ind w:left="0" w:firstLine="420" w:firstLineChars="200"/>
        <w:rPr>
          <w:szCs w:val="21"/>
        </w:rPr>
      </w:pPr>
      <w:r>
        <w:rPr>
          <w:szCs w:val="21"/>
        </w:rPr>
        <w:t>目录名称应使用小写英文字母进行命名。</w:t>
      </w:r>
    </w:p>
    <w:p>
      <w:pPr>
        <w:pStyle w:val="4"/>
        <w:adjustRightInd w:val="0"/>
        <w:snapToGrid w:val="0"/>
        <w:spacing w:before="0" w:after="0" w:line="360" w:lineRule="auto"/>
        <w:ind w:left="0" w:firstLine="0"/>
        <w:rPr>
          <w:szCs w:val="21"/>
        </w:rPr>
      </w:pPr>
      <w:bookmarkStart w:id="9" w:name="_Toc37784895"/>
      <w:r>
        <w:rPr>
          <w:szCs w:val="21"/>
        </w:rPr>
        <w:t>应用程序的文件组织形式</w:t>
      </w:r>
      <w:bookmarkEnd w:id="9"/>
    </w:p>
    <w:p>
      <w:pPr>
        <w:adjustRightInd w:val="0"/>
        <w:snapToGrid w:val="0"/>
        <w:spacing w:line="360" w:lineRule="auto"/>
        <w:ind w:firstLine="420" w:firstLineChars="200"/>
        <w:rPr>
          <w:szCs w:val="21"/>
        </w:rPr>
      </w:pPr>
      <w:r>
        <w:rPr>
          <w:szCs w:val="21"/>
        </w:rPr>
        <w:t>应用程序是可以独立运行并且功能完成的软件产品，其目录组织形式如下：</w:t>
      </w:r>
    </w:p>
    <w:p>
      <w:pPr>
        <w:adjustRightInd w:val="0"/>
        <w:snapToGrid w:val="0"/>
        <w:spacing w:line="360" w:lineRule="auto"/>
        <w:rPr>
          <w:color w:val="000080"/>
          <w:szCs w:val="21"/>
        </w:rPr>
      </w:pPr>
      <w:r>
        <w:rPr>
          <w:color w:val="000080"/>
          <w:szCs w:val="21"/>
        </w:rPr>
        <w:t>产品名称</w:t>
      </w:r>
    </w:p>
    <w:p>
      <w:pPr>
        <w:adjustRightInd w:val="0"/>
        <w:snapToGrid w:val="0"/>
        <w:spacing w:line="360" w:lineRule="auto"/>
        <w:rPr>
          <w:color w:val="000080"/>
          <w:szCs w:val="21"/>
        </w:rPr>
      </w:pPr>
      <w:r>
        <w:rPr>
          <w:color w:val="000080"/>
          <w:szCs w:val="21"/>
        </w:rPr>
        <w:t xml:space="preserve">    模块名称</w:t>
      </w:r>
    </w:p>
    <w:p>
      <w:pPr>
        <w:adjustRightInd w:val="0"/>
        <w:snapToGrid w:val="0"/>
        <w:spacing w:line="360" w:lineRule="auto"/>
        <w:rPr>
          <w:color w:val="000080"/>
          <w:szCs w:val="21"/>
        </w:rPr>
      </w:pPr>
      <w:r>
        <w:rPr>
          <w:color w:val="000080"/>
          <w:szCs w:val="21"/>
        </w:rPr>
        <w:t xml:space="preserve">    ├─common</w:t>
      </w:r>
    </w:p>
    <w:p>
      <w:pPr>
        <w:adjustRightInd w:val="0"/>
        <w:snapToGrid w:val="0"/>
        <w:spacing w:line="360" w:lineRule="auto"/>
        <w:rPr>
          <w:color w:val="000080"/>
          <w:szCs w:val="21"/>
        </w:rPr>
      </w:pPr>
      <w:r>
        <w:rPr>
          <w:color w:val="000080"/>
          <w:szCs w:val="21"/>
        </w:rPr>
        <w:t xml:space="preserve">    ├─模块</w:t>
      </w:r>
    </w:p>
    <w:p>
      <w:pPr>
        <w:adjustRightInd w:val="0"/>
        <w:snapToGrid w:val="0"/>
        <w:spacing w:line="360" w:lineRule="auto"/>
        <w:rPr>
          <w:color w:val="000080"/>
          <w:szCs w:val="21"/>
        </w:rPr>
      </w:pPr>
      <w:r>
        <w:rPr>
          <w:color w:val="000080"/>
          <w:szCs w:val="21"/>
        </w:rPr>
        <w:t xml:space="preserve">    ├─thirdparty</w:t>
      </w:r>
    </w:p>
    <w:p>
      <w:pPr>
        <w:adjustRightInd w:val="0"/>
        <w:snapToGrid w:val="0"/>
        <w:spacing w:line="360" w:lineRule="auto"/>
        <w:rPr>
          <w:color w:val="000080"/>
          <w:szCs w:val="21"/>
        </w:rPr>
      </w:pPr>
      <w:r>
        <w:rPr>
          <w:color w:val="000080"/>
          <w:szCs w:val="21"/>
        </w:rPr>
        <w:t xml:space="preserve">    ├─doc</w:t>
      </w:r>
    </w:p>
    <w:p>
      <w:pPr>
        <w:adjustRightInd w:val="0"/>
        <w:snapToGrid w:val="0"/>
        <w:spacing w:line="360" w:lineRule="auto"/>
        <w:rPr>
          <w:color w:val="000080"/>
          <w:szCs w:val="21"/>
        </w:rPr>
      </w:pPr>
      <w:r>
        <w:rPr>
          <w:color w:val="000080"/>
          <w:szCs w:val="21"/>
        </w:rPr>
        <w:t xml:space="preserve">    ├─test</w:t>
      </w:r>
    </w:p>
    <w:p>
      <w:pPr>
        <w:adjustRightInd w:val="0"/>
        <w:snapToGrid w:val="0"/>
        <w:spacing w:line="360" w:lineRule="auto"/>
        <w:ind w:firstLine="420"/>
        <w:rPr>
          <w:color w:val="000080"/>
          <w:szCs w:val="21"/>
        </w:rPr>
      </w:pPr>
      <w:r>
        <w:rPr>
          <w:color w:val="000080"/>
          <w:szCs w:val="21"/>
        </w:rPr>
        <w:t>├─</w:t>
      </w:r>
      <w:r>
        <w:rPr>
          <w:rFonts w:hint="eastAsia"/>
          <w:color w:val="000080"/>
          <w:szCs w:val="21"/>
        </w:rPr>
        <w:t>output</w:t>
      </w:r>
    </w:p>
    <w:p>
      <w:pPr>
        <w:adjustRightInd w:val="0"/>
        <w:snapToGrid w:val="0"/>
        <w:spacing w:line="360" w:lineRule="auto"/>
        <w:ind w:firstLine="840" w:firstLineChars="400"/>
        <w:rPr>
          <w:color w:val="000080"/>
          <w:szCs w:val="21"/>
        </w:rPr>
      </w:pPr>
      <w:r>
        <w:rPr>
          <w:color w:val="000080"/>
          <w:szCs w:val="21"/>
        </w:rPr>
        <w:t>├─debug</w:t>
      </w:r>
    </w:p>
    <w:p>
      <w:pPr>
        <w:adjustRightInd w:val="0"/>
        <w:snapToGrid w:val="0"/>
        <w:spacing w:line="360" w:lineRule="auto"/>
        <w:ind w:firstLine="840" w:firstLineChars="400"/>
        <w:rPr>
          <w:color w:val="000080"/>
          <w:szCs w:val="21"/>
        </w:rPr>
      </w:pPr>
      <w:r>
        <w:rPr>
          <w:color w:val="000080"/>
          <w:szCs w:val="21"/>
        </w:rPr>
        <w:t>├─release</w:t>
      </w:r>
    </w:p>
    <w:p>
      <w:pPr>
        <w:adjustRightInd w:val="0"/>
        <w:snapToGrid w:val="0"/>
        <w:spacing w:line="360" w:lineRule="auto"/>
        <w:ind w:firstLine="840" w:firstLineChars="400"/>
        <w:rPr>
          <w:color w:val="000080"/>
          <w:szCs w:val="21"/>
        </w:rPr>
      </w:pPr>
      <w:r>
        <w:rPr>
          <w:color w:val="000080"/>
          <w:szCs w:val="21"/>
        </w:rPr>
        <w:t>├─</w:t>
      </w:r>
      <w:r>
        <w:rPr>
          <w:rFonts w:hint="eastAsia"/>
          <w:color w:val="000080"/>
          <w:szCs w:val="21"/>
        </w:rPr>
        <w:t>config</w:t>
      </w:r>
    </w:p>
    <w:p>
      <w:pPr>
        <w:adjustRightInd w:val="0"/>
        <w:snapToGrid w:val="0"/>
        <w:spacing w:line="360" w:lineRule="auto"/>
        <w:ind w:firstLine="840" w:firstLineChars="400"/>
        <w:rPr>
          <w:color w:val="000080"/>
          <w:szCs w:val="21"/>
        </w:rPr>
      </w:pPr>
      <w:r>
        <w:rPr>
          <w:color w:val="000080"/>
          <w:szCs w:val="21"/>
        </w:rPr>
        <w:t>└─</w:t>
      </w:r>
      <w:r>
        <w:rPr>
          <w:rFonts w:hint="eastAsia"/>
          <w:color w:val="000080"/>
          <w:szCs w:val="21"/>
        </w:rPr>
        <w:t>log</w:t>
      </w:r>
    </w:p>
    <w:p>
      <w:pPr>
        <w:adjustRightInd w:val="0"/>
        <w:snapToGrid w:val="0"/>
        <w:spacing w:line="360" w:lineRule="auto"/>
        <w:ind w:firstLine="840" w:firstLineChars="400"/>
        <w:rPr>
          <w:color w:val="000080"/>
          <w:szCs w:val="21"/>
        </w:rPr>
      </w:pPr>
    </w:p>
    <w:p>
      <w:pPr>
        <w:adjustRightInd w:val="0"/>
        <w:snapToGrid w:val="0"/>
        <w:spacing w:line="360" w:lineRule="auto"/>
        <w:ind w:firstLine="840" w:firstLineChars="400"/>
        <w:rPr>
          <w:color w:val="000080"/>
          <w:szCs w:val="21"/>
        </w:rPr>
      </w:pPr>
    </w:p>
    <w:p>
      <w:pPr>
        <w:adjustRightInd w:val="0"/>
        <w:snapToGrid w:val="0"/>
        <w:spacing w:line="360" w:lineRule="auto"/>
        <w:ind w:firstLine="420" w:firstLineChars="200"/>
        <w:rPr>
          <w:szCs w:val="21"/>
        </w:rPr>
      </w:pPr>
      <w:r>
        <w:rPr>
          <w:szCs w:val="21"/>
        </w:rPr>
        <w:t>目录说明:</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adjustRightInd w:val="0"/>
              <w:snapToGrid w:val="0"/>
              <w:spacing w:line="360" w:lineRule="auto"/>
              <w:jc w:val="center"/>
              <w:rPr>
                <w:b/>
                <w:szCs w:val="21"/>
              </w:rPr>
            </w:pPr>
            <w:r>
              <w:rPr>
                <w:b/>
                <w:szCs w:val="21"/>
              </w:rPr>
              <w:t>目录名称</w:t>
            </w:r>
          </w:p>
        </w:tc>
        <w:tc>
          <w:tcPr>
            <w:tcW w:w="6794" w:type="dxa"/>
          </w:tcPr>
          <w:p>
            <w:pPr>
              <w:adjustRightInd w:val="0"/>
              <w:snapToGrid w:val="0"/>
              <w:spacing w:line="360" w:lineRule="auto"/>
              <w:jc w:val="center"/>
              <w:rPr>
                <w:b/>
                <w:szCs w:val="21"/>
              </w:rPr>
            </w:pPr>
            <w:r>
              <w:rPr>
                <w:b/>
                <w:szCs w:val="21"/>
              </w:rPr>
              <w:t>目录描述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adjustRightInd w:val="0"/>
              <w:snapToGrid w:val="0"/>
              <w:spacing w:line="360" w:lineRule="auto"/>
              <w:jc w:val="center"/>
              <w:rPr>
                <w:szCs w:val="21"/>
              </w:rPr>
            </w:pPr>
            <w:r>
              <w:rPr>
                <w:color w:val="000080"/>
                <w:szCs w:val="21"/>
              </w:rPr>
              <w:t>common</w:t>
            </w:r>
          </w:p>
        </w:tc>
        <w:tc>
          <w:tcPr>
            <w:tcW w:w="6794" w:type="dxa"/>
          </w:tcPr>
          <w:p>
            <w:pPr>
              <w:adjustRightInd w:val="0"/>
              <w:snapToGrid w:val="0"/>
              <w:spacing w:line="360" w:lineRule="auto"/>
              <w:rPr>
                <w:szCs w:val="21"/>
              </w:rPr>
            </w:pPr>
            <w:r>
              <w:rPr>
                <w:szCs w:val="21"/>
              </w:rPr>
              <w:t>用于编译项目公共的功能函数。</w:t>
            </w:r>
          </w:p>
          <w:p>
            <w:pPr>
              <w:adjustRightInd w:val="0"/>
              <w:snapToGrid w:val="0"/>
              <w:spacing w:line="360" w:lineRule="auto"/>
              <w:rPr>
                <w:szCs w:val="21"/>
              </w:rPr>
            </w:pPr>
            <w:r>
              <w:rPr>
                <w:szCs w:val="21"/>
              </w:rPr>
              <w:t>例如：枚举、全局结构体、加密算法、字符转换等功能类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adjustRightInd w:val="0"/>
              <w:snapToGrid w:val="0"/>
              <w:spacing w:line="360" w:lineRule="auto"/>
              <w:jc w:val="center"/>
              <w:rPr>
                <w:szCs w:val="21"/>
              </w:rPr>
            </w:pPr>
            <w:r>
              <w:rPr>
                <w:color w:val="000080"/>
                <w:szCs w:val="21"/>
              </w:rPr>
              <w:t>模块</w:t>
            </w:r>
          </w:p>
        </w:tc>
        <w:tc>
          <w:tcPr>
            <w:tcW w:w="6794" w:type="dxa"/>
          </w:tcPr>
          <w:p>
            <w:pPr>
              <w:adjustRightInd w:val="0"/>
              <w:snapToGrid w:val="0"/>
              <w:spacing w:line="360" w:lineRule="auto"/>
              <w:rPr>
                <w:szCs w:val="21"/>
              </w:rPr>
            </w:pPr>
            <w:r>
              <w:rPr>
                <w:szCs w:val="21"/>
              </w:rPr>
              <w:t>根据模块的区分分别建不同的功能文件夹。</w:t>
            </w:r>
          </w:p>
          <w:p>
            <w:pPr>
              <w:adjustRightInd w:val="0"/>
              <w:snapToGrid w:val="0"/>
              <w:spacing w:line="360" w:lineRule="auto"/>
              <w:rPr>
                <w:szCs w:val="21"/>
              </w:rPr>
            </w:pPr>
            <w:r>
              <w:rPr>
                <w:rFonts w:hint="eastAsia"/>
                <w:szCs w:val="21"/>
              </w:rPr>
              <w:t>模块保持独立，尽可能减少对其他模块的依赖。</w:t>
            </w:r>
          </w:p>
          <w:p>
            <w:pPr>
              <w:adjustRightInd w:val="0"/>
              <w:snapToGrid w:val="0"/>
              <w:spacing w:line="360" w:lineRule="auto"/>
              <w:rPr>
                <w:szCs w:val="21"/>
              </w:rPr>
            </w:pPr>
            <w:r>
              <w:rPr>
                <w:rFonts w:hint="eastAsia"/>
                <w:szCs w:val="21"/>
              </w:rPr>
              <w:t>模块内部采用三层架构继续划分子模块。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adjustRightInd w:val="0"/>
              <w:snapToGrid w:val="0"/>
              <w:spacing w:line="360" w:lineRule="auto"/>
              <w:jc w:val="center"/>
              <w:rPr>
                <w:szCs w:val="21"/>
              </w:rPr>
            </w:pPr>
            <w:r>
              <w:rPr>
                <w:color w:val="000080"/>
                <w:szCs w:val="21"/>
              </w:rPr>
              <w:t>thirdparty</w:t>
            </w:r>
          </w:p>
        </w:tc>
        <w:tc>
          <w:tcPr>
            <w:tcW w:w="6794" w:type="dxa"/>
          </w:tcPr>
          <w:p>
            <w:pPr>
              <w:adjustRightInd w:val="0"/>
              <w:snapToGrid w:val="0"/>
              <w:spacing w:line="360" w:lineRule="auto"/>
              <w:rPr>
                <w:szCs w:val="21"/>
              </w:rPr>
            </w:pPr>
            <w:r>
              <w:rPr>
                <w:szCs w:val="21"/>
              </w:rPr>
              <w:t>当前项目所依赖的所有第三方软件，可以按类建立子目录。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adjustRightInd w:val="0"/>
              <w:snapToGrid w:val="0"/>
              <w:spacing w:line="360" w:lineRule="auto"/>
              <w:jc w:val="center"/>
              <w:rPr>
                <w:szCs w:val="21"/>
              </w:rPr>
            </w:pPr>
            <w:r>
              <w:rPr>
                <w:color w:val="000080"/>
                <w:szCs w:val="21"/>
              </w:rPr>
              <w:t>doc</w:t>
            </w:r>
          </w:p>
        </w:tc>
        <w:tc>
          <w:tcPr>
            <w:tcW w:w="6794" w:type="dxa"/>
          </w:tcPr>
          <w:p>
            <w:pPr>
              <w:adjustRightInd w:val="0"/>
              <w:snapToGrid w:val="0"/>
              <w:spacing w:line="360" w:lineRule="auto"/>
              <w:rPr>
                <w:szCs w:val="21"/>
              </w:rPr>
            </w:pPr>
            <w:r>
              <w:rPr>
                <w:szCs w:val="21"/>
              </w:rPr>
              <w:t>项目所涉及文档的文件夹。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adjustRightInd w:val="0"/>
              <w:snapToGrid w:val="0"/>
              <w:spacing w:line="360" w:lineRule="auto"/>
              <w:jc w:val="center"/>
              <w:rPr>
                <w:szCs w:val="21"/>
              </w:rPr>
            </w:pPr>
            <w:r>
              <w:rPr>
                <w:color w:val="000080"/>
                <w:szCs w:val="21"/>
              </w:rPr>
              <w:t>test</w:t>
            </w:r>
          </w:p>
        </w:tc>
        <w:tc>
          <w:tcPr>
            <w:tcW w:w="6794" w:type="dxa"/>
          </w:tcPr>
          <w:p>
            <w:pPr>
              <w:adjustRightInd w:val="0"/>
              <w:snapToGrid w:val="0"/>
              <w:spacing w:line="360" w:lineRule="auto"/>
              <w:rPr>
                <w:szCs w:val="21"/>
              </w:rPr>
            </w:pPr>
            <w:r>
              <w:rPr>
                <w:szCs w:val="21"/>
              </w:rPr>
              <w:t>单元测试代码，可以按照测试用例来建立子目录。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adjustRightInd w:val="0"/>
              <w:snapToGrid w:val="0"/>
              <w:spacing w:line="360" w:lineRule="auto"/>
              <w:jc w:val="center"/>
              <w:rPr>
                <w:color w:val="000080"/>
                <w:szCs w:val="21"/>
              </w:rPr>
            </w:pPr>
            <w:r>
              <w:rPr>
                <w:rFonts w:hint="eastAsia"/>
                <w:color w:val="000080"/>
                <w:szCs w:val="21"/>
              </w:rPr>
              <w:t>output/</w:t>
            </w:r>
            <w:r>
              <w:rPr>
                <w:color w:val="000080"/>
                <w:szCs w:val="21"/>
              </w:rPr>
              <w:t>debug</w:t>
            </w:r>
          </w:p>
          <w:p>
            <w:pPr>
              <w:adjustRightInd w:val="0"/>
              <w:snapToGrid w:val="0"/>
              <w:spacing w:line="360" w:lineRule="auto"/>
              <w:jc w:val="center"/>
              <w:rPr>
                <w:szCs w:val="21"/>
              </w:rPr>
            </w:pPr>
            <w:r>
              <w:rPr>
                <w:rFonts w:hint="eastAsia"/>
                <w:color w:val="000080"/>
                <w:szCs w:val="21"/>
              </w:rPr>
              <w:t>output</w:t>
            </w:r>
            <w:r>
              <w:rPr>
                <w:color w:val="000080"/>
                <w:szCs w:val="21"/>
              </w:rPr>
              <w:t>/release</w:t>
            </w:r>
          </w:p>
        </w:tc>
        <w:tc>
          <w:tcPr>
            <w:tcW w:w="6794" w:type="dxa"/>
          </w:tcPr>
          <w:p>
            <w:pPr>
              <w:adjustRightInd w:val="0"/>
              <w:snapToGrid w:val="0"/>
              <w:spacing w:line="360" w:lineRule="auto"/>
              <w:rPr>
                <w:szCs w:val="21"/>
              </w:rPr>
            </w:pPr>
            <w:r>
              <w:rPr>
                <w:szCs w:val="21"/>
              </w:rPr>
              <w:t>编译好的二进制库文件，如*.lib文件，*.dll文件等。</w:t>
            </w:r>
          </w:p>
          <w:p>
            <w:pPr>
              <w:adjustRightInd w:val="0"/>
              <w:snapToGrid w:val="0"/>
              <w:spacing w:line="360" w:lineRule="auto"/>
              <w:rPr>
                <w:szCs w:val="21"/>
              </w:rPr>
            </w:pPr>
            <w:r>
              <w:rPr>
                <w:szCs w:val="21"/>
              </w:rPr>
              <w:t>可以按编译器、编译选项、平台分设子目录。如在VC中，可以分为debug, release两个子目录。</w:t>
            </w:r>
          </w:p>
        </w:tc>
      </w:tr>
    </w:tbl>
    <w:p>
      <w:pPr>
        <w:adjustRightInd w:val="0"/>
        <w:snapToGrid w:val="0"/>
        <w:spacing w:line="360" w:lineRule="auto"/>
        <w:rPr>
          <w:szCs w:val="21"/>
        </w:rPr>
      </w:pPr>
    </w:p>
    <w:p>
      <w:pPr>
        <w:pStyle w:val="4"/>
        <w:adjustRightInd w:val="0"/>
        <w:snapToGrid w:val="0"/>
        <w:spacing w:before="0" w:after="0" w:line="360" w:lineRule="auto"/>
        <w:ind w:left="0" w:firstLine="0"/>
        <w:rPr>
          <w:szCs w:val="21"/>
        </w:rPr>
      </w:pPr>
      <w:bookmarkStart w:id="10" w:name="_Toc37784896"/>
      <w:r>
        <w:rPr>
          <w:szCs w:val="21"/>
        </w:rPr>
        <w:t>接口文件组织规则</w:t>
      </w:r>
      <w:bookmarkEnd w:id="10"/>
    </w:p>
    <w:p>
      <w:pPr>
        <w:adjustRightInd w:val="0"/>
        <w:snapToGrid w:val="0"/>
        <w:spacing w:line="360" w:lineRule="auto"/>
        <w:ind w:firstLine="420" w:firstLineChars="200"/>
        <w:rPr>
          <w:szCs w:val="21"/>
        </w:rPr>
      </w:pPr>
      <w:r>
        <w:rPr>
          <w:szCs w:val="21"/>
        </w:rPr>
        <w:t>接口文件主要是指C/C++代码的头文件，内联函数定义文件，模板实现文件等。从模块角度来分，可以分为外部接口文件和内部接口文件。外部接口文件供模块外部调用着使用，内部接口文件只在模块内部使用。</w:t>
      </w:r>
    </w:p>
    <w:p>
      <w:pPr>
        <w:adjustRightInd w:val="0"/>
        <w:snapToGrid w:val="0"/>
        <w:spacing w:line="360" w:lineRule="auto"/>
        <w:ind w:firstLine="420" w:firstLineChars="200"/>
        <w:rPr>
          <w:szCs w:val="21"/>
        </w:rPr>
      </w:pPr>
      <w:r>
        <w:rPr>
          <w:szCs w:val="21"/>
        </w:rPr>
        <w:t>作为接口的文件，必须放在模块目录中；内部实现细节的接口文件放在自己模块目录（项目目录或者子目录）下。</w:t>
      </w:r>
    </w:p>
    <w:p>
      <w:pPr>
        <w:adjustRightInd w:val="0"/>
        <w:snapToGrid w:val="0"/>
        <w:spacing w:line="360" w:lineRule="auto"/>
        <w:ind w:firstLine="420" w:firstLineChars="200"/>
        <w:rPr>
          <w:szCs w:val="21"/>
        </w:rPr>
      </w:pPr>
      <w:r>
        <w:rPr>
          <w:szCs w:val="21"/>
        </w:rPr>
        <w:t>对于一个模块的接口文件，可能会划分更细的子模块，这种情况下要求上层目录的接口不能访问底层目录的接口。如：</w:t>
      </w:r>
    </w:p>
    <w:p>
      <w:pPr>
        <w:adjustRightInd w:val="0"/>
        <w:snapToGrid w:val="0"/>
        <w:spacing w:line="360" w:lineRule="auto"/>
        <w:rPr>
          <w:color w:val="000080"/>
          <w:szCs w:val="21"/>
        </w:rPr>
      </w:pPr>
      <w:r>
        <w:rPr>
          <w:color w:val="000080"/>
          <w:szCs w:val="21"/>
        </w:rPr>
        <w:t>├─模块</w:t>
      </w:r>
    </w:p>
    <w:p>
      <w:pPr>
        <w:adjustRightInd w:val="0"/>
        <w:snapToGrid w:val="0"/>
        <w:spacing w:line="360" w:lineRule="auto"/>
        <w:rPr>
          <w:color w:val="000080"/>
          <w:szCs w:val="21"/>
        </w:rPr>
      </w:pPr>
      <w:r>
        <w:rPr>
          <w:color w:val="000080"/>
          <w:szCs w:val="21"/>
        </w:rPr>
        <w:t>├─module1</w:t>
      </w:r>
    </w:p>
    <w:p>
      <w:pPr>
        <w:adjustRightInd w:val="0"/>
        <w:snapToGrid w:val="0"/>
        <w:spacing w:line="360" w:lineRule="auto"/>
        <w:rPr>
          <w:color w:val="000080"/>
          <w:szCs w:val="21"/>
        </w:rPr>
      </w:pPr>
      <w:r>
        <w:rPr>
          <w:color w:val="000080"/>
          <w:szCs w:val="21"/>
        </w:rPr>
        <w:tab/>
      </w:r>
      <w:r>
        <w:rPr>
          <w:color w:val="000080"/>
          <w:szCs w:val="21"/>
        </w:rPr>
        <w:tab/>
      </w:r>
      <w:r>
        <w:rPr>
          <w:color w:val="000080"/>
          <w:szCs w:val="21"/>
        </w:rPr>
        <w:t>├─module2</w:t>
      </w:r>
    </w:p>
    <w:p>
      <w:pPr>
        <w:adjustRightInd w:val="0"/>
        <w:snapToGrid w:val="0"/>
        <w:spacing w:line="360" w:lineRule="auto"/>
        <w:rPr>
          <w:szCs w:val="21"/>
        </w:rPr>
      </w:pPr>
      <w:r>
        <w:rPr>
          <w:color w:val="000080"/>
          <w:szCs w:val="21"/>
        </w:rPr>
        <w:tab/>
      </w:r>
      <w:r>
        <w:rPr>
          <w:szCs w:val="21"/>
        </w:rPr>
        <w:t>这个结构中，module2是module1的子模块，在这种情况下，module2可以引用module1的接口文件， 但是反过来module1引用module2的接口文件是不允许的。这样做的主要目的是避免模块之间的循环依赖。</w:t>
      </w:r>
    </w:p>
    <w:p>
      <w:pPr>
        <w:adjustRightInd w:val="0"/>
        <w:snapToGrid w:val="0"/>
        <w:spacing w:line="360" w:lineRule="auto"/>
        <w:rPr>
          <w:szCs w:val="21"/>
        </w:rPr>
      </w:pPr>
    </w:p>
    <w:p>
      <w:pPr>
        <w:pStyle w:val="2"/>
        <w:adjustRightInd w:val="0"/>
        <w:snapToGrid w:val="0"/>
        <w:spacing w:line="360" w:lineRule="auto"/>
        <w:ind w:left="0" w:firstLine="0"/>
        <w:rPr>
          <w:sz w:val="21"/>
          <w:szCs w:val="21"/>
        </w:rPr>
        <w:sectPr>
          <w:headerReference r:id="rId5" w:type="default"/>
          <w:footerReference r:id="rId6" w:type="default"/>
          <w:pgSz w:w="11906" w:h="16838"/>
          <w:pgMar w:top="1191" w:right="1134" w:bottom="1191" w:left="1134" w:header="624" w:footer="992" w:gutter="0"/>
          <w:cols w:space="720" w:num="1"/>
          <w:docGrid w:type="lines" w:linePitch="312" w:charSpace="0"/>
        </w:sectPr>
      </w:pPr>
    </w:p>
    <w:p>
      <w:pPr>
        <w:pStyle w:val="3"/>
        <w:adjustRightInd w:val="0"/>
        <w:snapToGrid w:val="0"/>
        <w:spacing w:before="0" w:after="0" w:line="360" w:lineRule="auto"/>
        <w:ind w:left="0" w:firstLine="0"/>
        <w:rPr>
          <w:rFonts w:ascii="Times New Roman" w:hAnsi="Times New Roman"/>
          <w:sz w:val="21"/>
          <w:szCs w:val="21"/>
        </w:rPr>
      </w:pPr>
      <w:bookmarkStart w:id="11" w:name="_Toc37784897"/>
      <w:r>
        <w:rPr>
          <w:rFonts w:ascii="Times New Roman" w:hAnsi="Times New Roman"/>
          <w:sz w:val="21"/>
          <w:szCs w:val="21"/>
        </w:rPr>
        <w:t>文件结构</w:t>
      </w:r>
      <w:bookmarkEnd w:id="11"/>
    </w:p>
    <w:p>
      <w:pPr>
        <w:adjustRightInd w:val="0"/>
        <w:snapToGrid w:val="0"/>
        <w:spacing w:line="360" w:lineRule="auto"/>
        <w:ind w:firstLine="420" w:firstLineChars="200"/>
        <w:rPr>
          <w:szCs w:val="21"/>
        </w:rPr>
      </w:pPr>
      <w:r>
        <w:rPr>
          <w:rFonts w:hint="eastAsia"/>
          <w:szCs w:val="21"/>
        </w:rPr>
        <w:t>文件统一使用UTF-8编码格式存储，防止出现中文编码问题。</w:t>
      </w:r>
    </w:p>
    <w:p>
      <w:pPr>
        <w:pStyle w:val="4"/>
        <w:adjustRightInd w:val="0"/>
        <w:snapToGrid w:val="0"/>
        <w:spacing w:before="0" w:after="0" w:line="360" w:lineRule="auto"/>
        <w:ind w:left="0" w:firstLine="0"/>
        <w:rPr>
          <w:szCs w:val="21"/>
        </w:rPr>
      </w:pPr>
      <w:bookmarkStart w:id="12" w:name="_Toc37784898"/>
      <w:r>
        <w:rPr>
          <w:szCs w:val="21"/>
        </w:rPr>
        <w:t>文件名命名规则</w:t>
      </w:r>
      <w:bookmarkEnd w:id="12"/>
    </w:p>
    <w:p>
      <w:pPr>
        <w:numPr>
          <w:ilvl w:val="0"/>
          <w:numId w:val="3"/>
        </w:numPr>
        <w:adjustRightInd w:val="0"/>
        <w:snapToGrid w:val="0"/>
        <w:spacing w:line="360" w:lineRule="auto"/>
        <w:ind w:left="0" w:firstLine="420" w:firstLineChars="200"/>
        <w:rPr>
          <w:szCs w:val="21"/>
        </w:rPr>
      </w:pPr>
      <w:r>
        <w:rPr>
          <w:szCs w:val="21"/>
        </w:rPr>
        <w:t>每一个公共类的定义必须放在单独的头文件中，禁止多个公用类放在同一个文件内定义。</w:t>
      </w:r>
    </w:p>
    <w:p>
      <w:pPr>
        <w:numPr>
          <w:ilvl w:val="0"/>
          <w:numId w:val="3"/>
        </w:numPr>
        <w:adjustRightInd w:val="0"/>
        <w:snapToGrid w:val="0"/>
        <w:spacing w:line="360" w:lineRule="auto"/>
        <w:ind w:left="0" w:firstLine="420" w:firstLineChars="200"/>
        <w:rPr>
          <w:szCs w:val="21"/>
        </w:rPr>
      </w:pPr>
      <w:r>
        <w:rPr>
          <w:szCs w:val="21"/>
        </w:rPr>
        <w:t>接口文件/实现文件的文件名，以这个类的类名（不包括类前缀，但区分大小写）命名。比如一个类的类名为CMyWnd，那么对应的文件名（不包括后缀）应该命名为MyWnd。</w:t>
      </w:r>
    </w:p>
    <w:p>
      <w:pPr>
        <w:numPr>
          <w:ilvl w:val="0"/>
          <w:numId w:val="3"/>
        </w:numPr>
        <w:adjustRightInd w:val="0"/>
        <w:snapToGrid w:val="0"/>
        <w:spacing w:line="360" w:lineRule="auto"/>
        <w:ind w:left="0" w:firstLine="420" w:firstLineChars="200"/>
        <w:rPr>
          <w:szCs w:val="21"/>
        </w:rPr>
      </w:pPr>
      <w:r>
        <w:rPr>
          <w:szCs w:val="21"/>
        </w:rPr>
        <w:t>类的定义放在.h文件中。所有实现文件，不放在.h文件中。</w:t>
      </w:r>
    </w:p>
    <w:p>
      <w:pPr>
        <w:numPr>
          <w:ilvl w:val="0"/>
          <w:numId w:val="3"/>
        </w:numPr>
        <w:adjustRightInd w:val="0"/>
        <w:snapToGrid w:val="0"/>
        <w:spacing w:line="360" w:lineRule="auto"/>
        <w:ind w:left="0" w:firstLine="420" w:firstLineChars="200"/>
        <w:rPr>
          <w:szCs w:val="21"/>
        </w:rPr>
      </w:pPr>
      <w:r>
        <w:rPr>
          <w:szCs w:val="21"/>
        </w:rPr>
        <w:t>类的实现文件放在.cpp文件中，C代码的实现文件放在.c文件中。</w:t>
      </w:r>
    </w:p>
    <w:p>
      <w:pPr>
        <w:adjustRightInd w:val="0"/>
        <w:snapToGrid w:val="0"/>
        <w:spacing w:line="360" w:lineRule="auto"/>
        <w:ind w:firstLine="420" w:firstLineChars="200"/>
        <w:rPr>
          <w:szCs w:val="21"/>
        </w:rPr>
      </w:pPr>
      <w:r>
        <w:rPr>
          <w:szCs w:val="21"/>
        </w:rPr>
        <w:t>文件类型以及描述</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5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vAlign w:val="center"/>
          </w:tcPr>
          <w:p>
            <w:pPr>
              <w:adjustRightInd w:val="0"/>
              <w:snapToGrid w:val="0"/>
              <w:spacing w:line="360" w:lineRule="auto"/>
              <w:jc w:val="center"/>
              <w:rPr>
                <w:szCs w:val="21"/>
              </w:rPr>
            </w:pPr>
            <w:r>
              <w:rPr>
                <w:szCs w:val="21"/>
              </w:rPr>
              <w:t>扩展名（统一使用小写字母）</w:t>
            </w:r>
          </w:p>
        </w:tc>
        <w:tc>
          <w:tcPr>
            <w:tcW w:w="5354" w:type="dxa"/>
            <w:vAlign w:val="center"/>
          </w:tcPr>
          <w:p>
            <w:pPr>
              <w:adjustRightInd w:val="0"/>
              <w:snapToGrid w:val="0"/>
              <w:spacing w:line="360" w:lineRule="auto"/>
              <w:jc w:val="center"/>
              <w:rPr>
                <w:szCs w:val="21"/>
              </w:rPr>
            </w:pPr>
            <w:r>
              <w:rPr>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168" w:type="dxa"/>
            <w:vAlign w:val="center"/>
          </w:tcPr>
          <w:p>
            <w:pPr>
              <w:adjustRightInd w:val="0"/>
              <w:snapToGrid w:val="0"/>
              <w:spacing w:line="360" w:lineRule="auto"/>
              <w:rPr>
                <w:szCs w:val="21"/>
              </w:rPr>
            </w:pPr>
            <w:r>
              <w:rPr>
                <w:szCs w:val="21"/>
              </w:rPr>
              <w:t>.h</w:t>
            </w:r>
          </w:p>
        </w:tc>
        <w:tc>
          <w:tcPr>
            <w:tcW w:w="5354" w:type="dxa"/>
            <w:vAlign w:val="center"/>
          </w:tcPr>
          <w:p>
            <w:pPr>
              <w:adjustRightInd w:val="0"/>
              <w:snapToGrid w:val="0"/>
              <w:spacing w:line="360" w:lineRule="auto"/>
              <w:rPr>
                <w:szCs w:val="21"/>
              </w:rPr>
            </w:pPr>
            <w:r>
              <w:rPr>
                <w:szCs w:val="21"/>
              </w:rPr>
              <w:t>接口定义文件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vAlign w:val="center"/>
          </w:tcPr>
          <w:p>
            <w:pPr>
              <w:adjustRightInd w:val="0"/>
              <w:snapToGrid w:val="0"/>
              <w:spacing w:line="360" w:lineRule="auto"/>
              <w:rPr>
                <w:szCs w:val="21"/>
              </w:rPr>
            </w:pPr>
            <w:r>
              <w:rPr>
                <w:szCs w:val="21"/>
              </w:rPr>
              <w:t>.cpp</w:t>
            </w:r>
          </w:p>
        </w:tc>
        <w:tc>
          <w:tcPr>
            <w:tcW w:w="5354" w:type="dxa"/>
            <w:vAlign w:val="center"/>
          </w:tcPr>
          <w:p>
            <w:pPr>
              <w:adjustRightInd w:val="0"/>
              <w:snapToGrid w:val="0"/>
              <w:spacing w:line="360" w:lineRule="auto"/>
              <w:rPr>
                <w:szCs w:val="21"/>
              </w:rPr>
            </w:pPr>
            <w:r>
              <w:rPr>
                <w:szCs w:val="21"/>
              </w:rPr>
              <w:t>类的实现文件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vAlign w:val="center"/>
          </w:tcPr>
          <w:p>
            <w:pPr>
              <w:adjustRightInd w:val="0"/>
              <w:snapToGrid w:val="0"/>
              <w:spacing w:line="360" w:lineRule="auto"/>
              <w:rPr>
                <w:szCs w:val="21"/>
              </w:rPr>
            </w:pPr>
            <w:r>
              <w:rPr>
                <w:szCs w:val="21"/>
              </w:rPr>
              <w:t>.c</w:t>
            </w:r>
          </w:p>
        </w:tc>
        <w:tc>
          <w:tcPr>
            <w:tcW w:w="5354" w:type="dxa"/>
            <w:vAlign w:val="center"/>
          </w:tcPr>
          <w:p>
            <w:pPr>
              <w:adjustRightInd w:val="0"/>
              <w:snapToGrid w:val="0"/>
              <w:spacing w:line="360" w:lineRule="auto"/>
              <w:rPr>
                <w:szCs w:val="21"/>
              </w:rPr>
            </w:pPr>
            <w:r>
              <w:rPr>
                <w:szCs w:val="21"/>
              </w:rPr>
              <w:t>C 代码的实现文件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vAlign w:val="center"/>
          </w:tcPr>
          <w:p>
            <w:pPr>
              <w:adjustRightInd w:val="0"/>
              <w:snapToGrid w:val="0"/>
              <w:spacing w:line="360" w:lineRule="auto"/>
              <w:rPr>
                <w:szCs w:val="21"/>
              </w:rPr>
            </w:pPr>
            <w:r>
              <w:rPr>
                <w:szCs w:val="21"/>
              </w:rPr>
              <w:t>.inl</w:t>
            </w:r>
          </w:p>
        </w:tc>
        <w:tc>
          <w:tcPr>
            <w:tcW w:w="5354" w:type="dxa"/>
            <w:vAlign w:val="center"/>
          </w:tcPr>
          <w:p>
            <w:pPr>
              <w:adjustRightInd w:val="0"/>
              <w:snapToGrid w:val="0"/>
              <w:spacing w:line="360" w:lineRule="auto"/>
              <w:rPr>
                <w:szCs w:val="21"/>
              </w:rPr>
            </w:pPr>
            <w:r>
              <w:rPr>
                <w:szCs w:val="21"/>
              </w:rPr>
              <w:t>inline函数，template实现函数的文件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vAlign w:val="center"/>
          </w:tcPr>
          <w:p>
            <w:pPr>
              <w:adjustRightInd w:val="0"/>
              <w:snapToGrid w:val="0"/>
              <w:spacing w:line="360" w:lineRule="auto"/>
              <w:rPr>
                <w:szCs w:val="21"/>
              </w:rPr>
            </w:pPr>
            <w:r>
              <w:rPr>
                <w:szCs w:val="21"/>
              </w:rPr>
              <w:t>.asm</w:t>
            </w:r>
          </w:p>
        </w:tc>
        <w:tc>
          <w:tcPr>
            <w:tcW w:w="5354" w:type="dxa"/>
            <w:vAlign w:val="center"/>
          </w:tcPr>
          <w:p>
            <w:pPr>
              <w:adjustRightInd w:val="0"/>
              <w:snapToGrid w:val="0"/>
              <w:spacing w:line="360" w:lineRule="auto"/>
              <w:rPr>
                <w:szCs w:val="21"/>
              </w:rPr>
            </w:pPr>
            <w:r>
              <w:rPr>
                <w:szCs w:val="21"/>
              </w:rPr>
              <w:t>汇编实现文件</w:t>
            </w:r>
          </w:p>
        </w:tc>
      </w:tr>
    </w:tbl>
    <w:p>
      <w:pPr>
        <w:adjustRightInd w:val="0"/>
        <w:snapToGrid w:val="0"/>
        <w:spacing w:line="360" w:lineRule="auto"/>
        <w:ind w:firstLine="420" w:firstLineChars="200"/>
        <w:rPr>
          <w:i/>
          <w:szCs w:val="21"/>
        </w:rPr>
      </w:pPr>
      <w:r>
        <w:rPr>
          <w:i/>
          <w:szCs w:val="21"/>
        </w:rPr>
        <w:t>注：对于Windows环境，资源文件等其他类型文件的扩展名使用开发环境的默认规则。</w:t>
      </w:r>
    </w:p>
    <w:p>
      <w:pPr>
        <w:pStyle w:val="4"/>
        <w:adjustRightInd w:val="0"/>
        <w:snapToGrid w:val="0"/>
        <w:spacing w:before="0" w:after="0" w:line="360" w:lineRule="auto"/>
        <w:ind w:left="0" w:firstLine="0"/>
        <w:rPr>
          <w:szCs w:val="21"/>
        </w:rPr>
      </w:pPr>
      <w:bookmarkStart w:id="13" w:name="_Toc37784899"/>
      <w:r>
        <w:rPr>
          <w:szCs w:val="21"/>
        </w:rPr>
        <w:t>文件头注释</w:t>
      </w:r>
      <w:bookmarkEnd w:id="13"/>
    </w:p>
    <w:p>
      <w:pPr>
        <w:adjustRightInd w:val="0"/>
        <w:snapToGrid w:val="0"/>
        <w:spacing w:line="360" w:lineRule="auto"/>
        <w:ind w:firstLine="420" w:firstLineChars="200"/>
        <w:rPr>
          <w:szCs w:val="21"/>
        </w:rPr>
      </w:pPr>
      <w:r>
        <w:rPr>
          <w:szCs w:val="21"/>
        </w:rPr>
        <w:t>每一个文件，包括头文件，实现文件等，要求有头文件注释。头文件注释格式如下：</w:t>
      </w:r>
    </w:p>
    <w:p>
      <w:pPr>
        <w:autoSpaceDE w:val="0"/>
        <w:autoSpaceDN w:val="0"/>
        <w:adjustRightInd w:val="0"/>
        <w:snapToGrid w:val="0"/>
        <w:spacing w:line="360" w:lineRule="auto"/>
        <w:jc w:val="left"/>
        <w:rPr>
          <w:color w:val="008000"/>
          <w:kern w:val="0"/>
          <w:szCs w:val="21"/>
        </w:rPr>
      </w:pPr>
      <w:r>
        <w:rPr>
          <w:color w:val="008000"/>
          <w:kern w:val="0"/>
          <w:szCs w:val="21"/>
        </w:rPr>
        <w:t>/******************************************************************************</w:t>
      </w:r>
    </w:p>
    <w:p>
      <w:pPr>
        <w:autoSpaceDE w:val="0"/>
        <w:autoSpaceDN w:val="0"/>
        <w:adjustRightInd w:val="0"/>
        <w:snapToGrid w:val="0"/>
        <w:spacing w:line="360" w:lineRule="auto"/>
        <w:jc w:val="left"/>
        <w:rPr>
          <w:color w:val="008000"/>
          <w:kern w:val="0"/>
          <w:szCs w:val="21"/>
        </w:rPr>
      </w:pPr>
      <w:r>
        <w:rPr>
          <w:color w:val="008000"/>
          <w:kern w:val="0"/>
          <w:szCs w:val="21"/>
        </w:rPr>
        <w:t>*  版权所有（C）20</w:t>
      </w:r>
      <w:r>
        <w:rPr>
          <w:rFonts w:hint="eastAsia"/>
          <w:color w:val="008000"/>
          <w:kern w:val="0"/>
          <w:szCs w:val="21"/>
        </w:rPr>
        <w:t>22</w:t>
      </w:r>
      <w:r>
        <w:rPr>
          <w:color w:val="008000"/>
          <w:kern w:val="0"/>
          <w:szCs w:val="21"/>
        </w:rPr>
        <w:t>-202</w:t>
      </w:r>
      <w:r>
        <w:rPr>
          <w:rFonts w:hint="eastAsia"/>
          <w:color w:val="008000"/>
          <w:kern w:val="0"/>
          <w:szCs w:val="21"/>
        </w:rPr>
        <w:t>3</w:t>
      </w:r>
      <w:r>
        <w:rPr>
          <w:color w:val="008000"/>
          <w:kern w:val="0"/>
          <w:szCs w:val="21"/>
        </w:rPr>
        <w:t>，</w:t>
      </w:r>
      <w:r>
        <w:rPr>
          <w:color w:val="008000"/>
          <w:kern w:val="0"/>
          <w:szCs w:val="21"/>
          <w:woUserID w:val="1"/>
        </w:rPr>
        <w:t>上海</w:t>
      </w:r>
      <w:r>
        <w:rPr>
          <w:rFonts w:hint="eastAsia"/>
          <w:color w:val="008000"/>
          <w:kern w:val="0"/>
          <w:szCs w:val="21"/>
        </w:rPr>
        <w:t>脑虎科技</w:t>
      </w:r>
      <w:r>
        <w:rPr>
          <w:color w:val="008000"/>
          <w:kern w:val="0"/>
          <w:szCs w:val="21"/>
        </w:rPr>
        <w:t>有限公司</w:t>
      </w:r>
      <w:r>
        <w:rPr>
          <w:rFonts w:hint="eastAsia"/>
          <w:color w:val="008000"/>
          <w:kern w:val="0"/>
          <w:szCs w:val="21"/>
        </w:rPr>
        <w:t>，</w:t>
      </w:r>
      <w:r>
        <w:rPr>
          <w:color w:val="008000"/>
          <w:kern w:val="0"/>
          <w:szCs w:val="21"/>
        </w:rPr>
        <w:t xml:space="preserve">保留所有权利。                   </w:t>
      </w:r>
    </w:p>
    <w:p>
      <w:pPr>
        <w:autoSpaceDE w:val="0"/>
        <w:autoSpaceDN w:val="0"/>
        <w:adjustRightInd w:val="0"/>
        <w:snapToGrid w:val="0"/>
        <w:spacing w:line="360" w:lineRule="auto"/>
        <w:jc w:val="left"/>
        <w:rPr>
          <w:color w:val="008000"/>
          <w:kern w:val="0"/>
          <w:szCs w:val="21"/>
        </w:rPr>
      </w:pPr>
      <w:r>
        <w:rPr>
          <w:color w:val="008000"/>
          <w:kern w:val="0"/>
          <w:szCs w:val="21"/>
        </w:rPr>
        <w:t>*  作者 : &lt;作者姓名&gt;</w:t>
      </w:r>
      <w:r>
        <w:rPr>
          <w:rFonts w:hint="eastAsia"/>
          <w:color w:val="008000"/>
          <w:kern w:val="0"/>
          <w:szCs w:val="21"/>
        </w:rPr>
        <w:t>&lt;邮件地址&gt;</w:t>
      </w:r>
    </w:p>
    <w:p>
      <w:pPr>
        <w:autoSpaceDE w:val="0"/>
        <w:autoSpaceDN w:val="0"/>
        <w:adjustRightInd w:val="0"/>
        <w:snapToGrid w:val="0"/>
        <w:spacing w:line="360" w:lineRule="auto"/>
        <w:jc w:val="left"/>
        <w:rPr>
          <w:color w:val="008000"/>
          <w:kern w:val="0"/>
          <w:szCs w:val="21"/>
        </w:rPr>
      </w:pPr>
      <w:r>
        <w:rPr>
          <w:color w:val="008000"/>
          <w:kern w:val="0"/>
          <w:szCs w:val="21"/>
        </w:rPr>
        <w:t xml:space="preserve">*  修改记录: </w:t>
      </w:r>
    </w:p>
    <w:p>
      <w:pPr>
        <w:autoSpaceDE w:val="0"/>
        <w:autoSpaceDN w:val="0"/>
        <w:adjustRightInd w:val="0"/>
        <w:snapToGrid w:val="0"/>
        <w:spacing w:line="360" w:lineRule="auto"/>
        <w:jc w:val="left"/>
        <w:rPr>
          <w:color w:val="008000"/>
          <w:kern w:val="0"/>
          <w:szCs w:val="21"/>
        </w:rPr>
      </w:pPr>
      <w:r>
        <w:rPr>
          <w:color w:val="008000"/>
          <w:kern w:val="0"/>
          <w:szCs w:val="21"/>
        </w:rPr>
        <w:t>*  &lt;修改者</w:t>
      </w:r>
      <w:r>
        <w:rPr>
          <w:rFonts w:hint="eastAsia"/>
          <w:color w:val="008000"/>
          <w:kern w:val="0"/>
          <w:szCs w:val="21"/>
        </w:rPr>
        <w:t>姓名</w:t>
      </w:r>
      <w:r>
        <w:rPr>
          <w:color w:val="008000"/>
          <w:kern w:val="0"/>
          <w:szCs w:val="21"/>
        </w:rPr>
        <w:t>&gt;</w:t>
      </w:r>
      <w:r>
        <w:rPr>
          <w:rFonts w:hint="eastAsia"/>
          <w:color w:val="008000"/>
          <w:kern w:val="0"/>
          <w:szCs w:val="21"/>
        </w:rPr>
        <w:t>&lt;邮件地址&gt;</w:t>
      </w:r>
      <w:r>
        <w:rPr>
          <w:color w:val="008000"/>
          <w:kern w:val="0"/>
          <w:szCs w:val="21"/>
        </w:rPr>
        <w:t xml:space="preserve">   &lt;修改内容&gt;</w:t>
      </w:r>
    </w:p>
    <w:p>
      <w:pPr>
        <w:adjustRightInd w:val="0"/>
        <w:snapToGrid w:val="0"/>
        <w:spacing w:line="360" w:lineRule="auto"/>
        <w:rPr>
          <w:color w:val="008000"/>
          <w:kern w:val="0"/>
          <w:szCs w:val="21"/>
        </w:rPr>
      </w:pPr>
      <w:r>
        <w:rPr>
          <w:color w:val="008000"/>
          <w:kern w:val="0"/>
          <w:szCs w:val="21"/>
        </w:rPr>
        <w:t>******************************************************************************/</w:t>
      </w:r>
    </w:p>
    <w:p>
      <w:pPr>
        <w:numPr>
          <w:ilvl w:val="0"/>
          <w:numId w:val="4"/>
        </w:numPr>
        <w:adjustRightInd w:val="0"/>
        <w:snapToGrid w:val="0"/>
        <w:spacing w:line="360" w:lineRule="auto"/>
        <w:ind w:left="0" w:firstLine="420" w:firstLineChars="200"/>
        <w:rPr>
          <w:kern w:val="0"/>
          <w:szCs w:val="21"/>
        </w:rPr>
      </w:pPr>
      <w:r>
        <w:rPr>
          <w:rFonts w:hint="eastAsia"/>
          <w:kern w:val="0"/>
          <w:szCs w:val="21"/>
        </w:rPr>
        <w:t>原则上由作者进行维护，本人修改无需修改记录，他人修改时需填写修改记录</w:t>
      </w:r>
    </w:p>
    <w:p>
      <w:pPr>
        <w:numPr>
          <w:ilvl w:val="0"/>
          <w:numId w:val="4"/>
        </w:numPr>
        <w:adjustRightInd w:val="0"/>
        <w:snapToGrid w:val="0"/>
        <w:spacing w:line="360" w:lineRule="auto"/>
        <w:ind w:left="0" w:firstLine="420" w:firstLineChars="200"/>
        <w:rPr>
          <w:kern w:val="0"/>
          <w:szCs w:val="21"/>
        </w:rPr>
      </w:pPr>
      <w:r>
        <w:rPr>
          <w:kern w:val="0"/>
          <w:szCs w:val="21"/>
        </w:rPr>
        <w:t>产品开发过程中，不需要修改版本号，也不用填写修改记录</w:t>
      </w:r>
    </w:p>
    <w:p>
      <w:pPr>
        <w:numPr>
          <w:ilvl w:val="0"/>
          <w:numId w:val="4"/>
        </w:numPr>
        <w:adjustRightInd w:val="0"/>
        <w:snapToGrid w:val="0"/>
        <w:spacing w:line="360" w:lineRule="auto"/>
        <w:ind w:left="0" w:firstLine="420" w:firstLineChars="200"/>
        <w:rPr>
          <w:szCs w:val="21"/>
        </w:rPr>
      </w:pPr>
      <w:r>
        <w:rPr>
          <w:szCs w:val="21"/>
        </w:rPr>
        <w:t>修改记录一直保留在文件中</w:t>
      </w:r>
    </w:p>
    <w:p>
      <w:pPr>
        <w:pStyle w:val="4"/>
        <w:adjustRightInd w:val="0"/>
        <w:snapToGrid w:val="0"/>
        <w:spacing w:before="0" w:after="0" w:line="360" w:lineRule="auto"/>
        <w:ind w:left="0" w:firstLine="0"/>
        <w:rPr>
          <w:szCs w:val="21"/>
        </w:rPr>
      </w:pPr>
      <w:bookmarkStart w:id="14" w:name="_Toc37784900"/>
      <w:r>
        <w:rPr>
          <w:szCs w:val="21"/>
        </w:rPr>
        <w:t>头文件</w:t>
      </w:r>
      <w:bookmarkEnd w:id="14"/>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文件组成</w:t>
      </w:r>
    </w:p>
    <w:p>
      <w:pPr>
        <w:adjustRightInd w:val="0"/>
        <w:snapToGrid w:val="0"/>
        <w:spacing w:line="360" w:lineRule="auto"/>
        <w:ind w:firstLine="420" w:firstLineChars="200"/>
        <w:rPr>
          <w:szCs w:val="21"/>
        </w:rPr>
      </w:pPr>
      <w:r>
        <w:rPr>
          <w:szCs w:val="21"/>
        </w:rPr>
        <w:t>头文件的扩展名是.h，一般由以下几部分组成：</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文件头注释</w:t>
            </w:r>
          </w:p>
        </w:tc>
        <w:tc>
          <w:tcPr>
            <w:tcW w:w="5894" w:type="dxa"/>
            <w:vAlign w:val="center"/>
          </w:tcPr>
          <w:p>
            <w:pPr>
              <w:adjustRightInd w:val="0"/>
              <w:snapToGrid w:val="0"/>
              <w:spacing w:line="360" w:lineRule="auto"/>
              <w:rPr>
                <w:szCs w:val="21"/>
              </w:rPr>
            </w:pPr>
            <w:r>
              <w:rPr>
                <w:szCs w:val="21"/>
              </w:rPr>
              <w:t>每一个头文件，都应该以一个标准的文件头注释开始。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预处理块</w:t>
            </w:r>
          </w:p>
        </w:tc>
        <w:tc>
          <w:tcPr>
            <w:tcW w:w="5894" w:type="dxa"/>
            <w:vAlign w:val="center"/>
          </w:tcPr>
          <w:p>
            <w:pPr>
              <w:adjustRightInd w:val="0"/>
              <w:snapToGrid w:val="0"/>
              <w:spacing w:line="360" w:lineRule="auto"/>
              <w:rPr>
                <w:szCs w:val="21"/>
              </w:rPr>
            </w:pPr>
            <w:r>
              <w:rPr>
                <w:szCs w:val="21"/>
              </w:rPr>
              <w:t>为了防止头文件被重复引用，应当用#ifndef/#define/#endif结构生成预处理块。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函数和类/结构的声明等</w:t>
            </w:r>
          </w:p>
        </w:tc>
        <w:tc>
          <w:tcPr>
            <w:tcW w:w="5894" w:type="dxa"/>
            <w:vAlign w:val="center"/>
          </w:tcPr>
          <w:p>
            <w:pPr>
              <w:adjustRightInd w:val="0"/>
              <w:snapToGrid w:val="0"/>
              <w:spacing w:line="360" w:lineRule="auto"/>
              <w:rPr>
                <w:szCs w:val="21"/>
              </w:rPr>
            </w:pPr>
            <w:r>
              <w:rPr>
                <w:szCs w:val="21"/>
              </w:rPr>
              <w:t>声明类或者函数的接口等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628" w:type="dxa"/>
            <w:vAlign w:val="center"/>
          </w:tcPr>
          <w:p>
            <w:pPr>
              <w:adjustRightInd w:val="0"/>
              <w:snapToGrid w:val="0"/>
              <w:spacing w:line="360" w:lineRule="auto"/>
              <w:rPr>
                <w:szCs w:val="21"/>
              </w:rPr>
            </w:pPr>
            <w:r>
              <w:rPr>
                <w:szCs w:val="21"/>
              </w:rPr>
              <w:t>需要包含的内联函数定义文件（可选）</w:t>
            </w:r>
          </w:p>
        </w:tc>
        <w:tc>
          <w:tcPr>
            <w:tcW w:w="5894" w:type="dxa"/>
            <w:vAlign w:val="center"/>
          </w:tcPr>
          <w:p>
            <w:pPr>
              <w:adjustRightInd w:val="0"/>
              <w:snapToGrid w:val="0"/>
              <w:spacing w:line="360" w:lineRule="auto"/>
              <w:rPr>
                <w:szCs w:val="21"/>
              </w:rPr>
            </w:pPr>
            <w:r>
              <w:rPr>
                <w:szCs w:val="21"/>
              </w:rPr>
              <w:t>如果类有内联函数定义或者模板实现定义，可以做成单独的文件，然后在头文件中#include进来。</w:t>
            </w:r>
          </w:p>
        </w:tc>
      </w:tr>
    </w:tbl>
    <w:p>
      <w:pPr>
        <w:adjustRightInd w:val="0"/>
        <w:snapToGrid w:val="0"/>
        <w:spacing w:line="360" w:lineRule="auto"/>
        <w:rPr>
          <w:szCs w:val="21"/>
        </w:rPr>
      </w:pP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预处理块</w:t>
      </w:r>
    </w:p>
    <w:p>
      <w:pPr>
        <w:adjustRightInd w:val="0"/>
        <w:snapToGrid w:val="0"/>
        <w:spacing w:line="360" w:lineRule="auto"/>
        <w:ind w:firstLine="420" w:firstLineChars="200"/>
        <w:rPr>
          <w:szCs w:val="21"/>
        </w:rPr>
      </w:pPr>
      <w:r>
        <w:rPr>
          <w:szCs w:val="21"/>
        </w:rPr>
        <w:t>头文件的预处理块采用如下的方式定义：</w:t>
      </w:r>
    </w:p>
    <w:p>
      <w:pPr>
        <w:autoSpaceDE w:val="0"/>
        <w:autoSpaceDN w:val="0"/>
        <w:adjustRightInd w:val="0"/>
        <w:snapToGrid w:val="0"/>
        <w:spacing w:line="360" w:lineRule="auto"/>
        <w:ind w:firstLine="420" w:firstLineChars="200"/>
        <w:jc w:val="left"/>
        <w:rPr>
          <w:kern w:val="0"/>
          <w:szCs w:val="21"/>
        </w:rPr>
      </w:pPr>
      <w:r>
        <w:rPr>
          <w:color w:val="0000FF"/>
          <w:kern w:val="0"/>
          <w:szCs w:val="21"/>
        </w:rPr>
        <w:t>#ifndef</w:t>
      </w:r>
      <w:r>
        <w:rPr>
          <w:kern w:val="0"/>
          <w:szCs w:val="21"/>
        </w:rPr>
        <w:t xml:space="preserve"> __CFileName_h</w:t>
      </w:r>
    </w:p>
    <w:p>
      <w:pPr>
        <w:autoSpaceDE w:val="0"/>
        <w:autoSpaceDN w:val="0"/>
        <w:adjustRightInd w:val="0"/>
        <w:snapToGrid w:val="0"/>
        <w:spacing w:line="360" w:lineRule="auto"/>
        <w:ind w:firstLine="420" w:firstLineChars="200"/>
        <w:jc w:val="left"/>
        <w:rPr>
          <w:kern w:val="0"/>
          <w:szCs w:val="21"/>
        </w:rPr>
      </w:pPr>
      <w:r>
        <w:rPr>
          <w:color w:val="0000FF"/>
          <w:kern w:val="0"/>
          <w:szCs w:val="21"/>
        </w:rPr>
        <w:t>#define</w:t>
      </w:r>
      <w:r>
        <w:rPr>
          <w:kern w:val="0"/>
          <w:szCs w:val="21"/>
        </w:rPr>
        <w:t xml:space="preserve"> __CFileName_h 1</w:t>
      </w:r>
    </w:p>
    <w:p>
      <w:pPr>
        <w:autoSpaceDE w:val="0"/>
        <w:autoSpaceDN w:val="0"/>
        <w:adjustRightInd w:val="0"/>
        <w:snapToGrid w:val="0"/>
        <w:spacing w:line="360" w:lineRule="auto"/>
        <w:ind w:firstLine="420" w:firstLineChars="200"/>
        <w:jc w:val="left"/>
        <w:rPr>
          <w:kern w:val="0"/>
          <w:szCs w:val="21"/>
        </w:rPr>
      </w:pPr>
      <w:r>
        <w:rPr>
          <w:kern w:val="0"/>
          <w:szCs w:val="21"/>
        </w:rPr>
        <w:t xml:space="preserve">... </w:t>
      </w:r>
    </w:p>
    <w:p>
      <w:pPr>
        <w:adjustRightInd w:val="0"/>
        <w:snapToGrid w:val="0"/>
        <w:spacing w:line="360" w:lineRule="auto"/>
        <w:ind w:firstLine="420" w:firstLineChars="200"/>
        <w:rPr>
          <w:szCs w:val="21"/>
        </w:rPr>
      </w:pPr>
      <w:r>
        <w:rPr>
          <w:color w:val="0000FF"/>
          <w:kern w:val="0"/>
          <w:szCs w:val="21"/>
        </w:rPr>
        <w:t>#endif</w:t>
      </w:r>
      <w:r>
        <w:rPr>
          <w:kern w:val="0"/>
          <w:szCs w:val="21"/>
        </w:rPr>
        <w:t xml:space="preserve"> </w:t>
      </w:r>
      <w:r>
        <w:rPr>
          <w:color w:val="008000"/>
          <w:kern w:val="0"/>
          <w:szCs w:val="21"/>
        </w:rPr>
        <w:t>//__CFileName_h</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编码规则</w:t>
      </w:r>
    </w:p>
    <w:p>
      <w:pPr>
        <w:numPr>
          <w:ilvl w:val="0"/>
          <w:numId w:val="5"/>
        </w:numPr>
        <w:tabs>
          <w:tab w:val="left" w:pos="507"/>
          <w:tab w:val="clear" w:pos="927"/>
        </w:tabs>
        <w:adjustRightInd w:val="0"/>
        <w:snapToGrid w:val="0"/>
        <w:spacing w:line="360" w:lineRule="auto"/>
        <w:ind w:left="0" w:firstLine="420" w:firstLineChars="200"/>
        <w:rPr>
          <w:szCs w:val="21"/>
        </w:rPr>
      </w:pPr>
      <w:r>
        <w:rPr>
          <w:szCs w:val="21"/>
        </w:rPr>
        <w:t>头文件的文件名与类名一致</w:t>
      </w:r>
    </w:p>
    <w:p>
      <w:pPr>
        <w:adjustRightInd w:val="0"/>
        <w:snapToGrid w:val="0"/>
        <w:spacing w:line="360" w:lineRule="auto"/>
        <w:ind w:firstLine="420" w:firstLineChars="200"/>
        <w:rPr>
          <w:szCs w:val="21"/>
        </w:rPr>
      </w:pPr>
      <w:r>
        <w:rPr>
          <w:szCs w:val="21"/>
        </w:rPr>
        <w:t>头文件的文件名应与定义的类一致，这样对于在整个工程中阅读和查找代码，可以带来很多便利。比如类名为</w:t>
      </w:r>
      <w:r>
        <w:rPr>
          <w:rFonts w:hint="eastAsia"/>
          <w:szCs w:val="21"/>
        </w:rPr>
        <w:t>C</w:t>
      </w:r>
      <w:r>
        <w:rPr>
          <w:szCs w:val="21"/>
        </w:rPr>
        <w:t>MyWnd，那么对应的头文件名应该为MyWnd.h。</w:t>
      </w:r>
    </w:p>
    <w:p>
      <w:pPr>
        <w:numPr>
          <w:ilvl w:val="0"/>
          <w:numId w:val="5"/>
        </w:numPr>
        <w:tabs>
          <w:tab w:val="left" w:pos="507"/>
          <w:tab w:val="clear" w:pos="927"/>
        </w:tabs>
        <w:adjustRightInd w:val="0"/>
        <w:snapToGrid w:val="0"/>
        <w:spacing w:line="360" w:lineRule="auto"/>
        <w:ind w:left="0" w:firstLine="420" w:firstLineChars="200"/>
        <w:rPr>
          <w:szCs w:val="21"/>
        </w:rPr>
      </w:pPr>
      <w:r>
        <w:rPr>
          <w:szCs w:val="21"/>
        </w:rPr>
        <w:t>一个头文件中只定义一个公用类</w:t>
      </w:r>
    </w:p>
    <w:p>
      <w:pPr>
        <w:adjustRightInd w:val="0"/>
        <w:snapToGrid w:val="0"/>
        <w:spacing w:line="360" w:lineRule="auto"/>
        <w:ind w:firstLine="420" w:firstLineChars="200"/>
        <w:rPr>
          <w:szCs w:val="21"/>
        </w:rPr>
      </w:pPr>
      <w:r>
        <w:rPr>
          <w:szCs w:val="21"/>
        </w:rPr>
        <w:t>在一个头文件中，尽量只定义一个公用类，这样可以使头文件的结构清晰，有利于提高代码可读性。对于该公用类独立使用的struct, enum,类型定义等可以放在这一个头文件中。</w:t>
      </w:r>
    </w:p>
    <w:p>
      <w:pPr>
        <w:pStyle w:val="4"/>
        <w:adjustRightInd w:val="0"/>
        <w:snapToGrid w:val="0"/>
        <w:spacing w:before="0" w:after="0" w:line="360" w:lineRule="auto"/>
        <w:ind w:left="0" w:firstLine="0"/>
        <w:rPr>
          <w:szCs w:val="21"/>
        </w:rPr>
      </w:pPr>
      <w:bookmarkStart w:id="15" w:name="_Toc37784901"/>
      <w:r>
        <w:rPr>
          <w:szCs w:val="21"/>
        </w:rPr>
        <w:t>内联函数定义/模板实现文件</w:t>
      </w:r>
      <w:bookmarkEnd w:id="15"/>
    </w:p>
    <w:p>
      <w:pPr>
        <w:adjustRightInd w:val="0"/>
        <w:snapToGrid w:val="0"/>
        <w:spacing w:line="360" w:lineRule="auto"/>
        <w:ind w:firstLine="420" w:firstLineChars="200"/>
        <w:rPr>
          <w:szCs w:val="21"/>
        </w:rPr>
      </w:pPr>
      <w:r>
        <w:rPr>
          <w:szCs w:val="21"/>
        </w:rPr>
        <w:t>在内联函数较多的情况下，为了避免头文件过长、版面混乱，可以将所有的内联函数定义移到一个单独的文件中去，这样的文件称为一个内联函数定义文件。</w:t>
      </w:r>
    </w:p>
    <w:p>
      <w:pPr>
        <w:adjustRightInd w:val="0"/>
        <w:snapToGrid w:val="0"/>
        <w:spacing w:line="360" w:lineRule="auto"/>
        <w:ind w:firstLine="420" w:firstLineChars="200"/>
        <w:rPr>
          <w:szCs w:val="21"/>
        </w:rPr>
      </w:pPr>
      <w:r>
        <w:rPr>
          <w:szCs w:val="21"/>
        </w:rPr>
        <w:t>对于模板的实现代码，也可以像内联函数那样将代码放在一个单独的文件中，这样的文件称为模板实现文件。</w:t>
      </w:r>
    </w:p>
    <w:p>
      <w:pPr>
        <w:adjustRightInd w:val="0"/>
        <w:snapToGrid w:val="0"/>
        <w:spacing w:line="360" w:lineRule="auto"/>
        <w:ind w:firstLine="420" w:firstLineChars="200"/>
        <w:rPr>
          <w:szCs w:val="21"/>
        </w:rPr>
      </w:pPr>
      <w:r>
        <w:rPr>
          <w:szCs w:val="21"/>
        </w:rPr>
        <w:t>内联函数定义和模板实现可以放在同一个文件中，将这个文件命名为“filename.inl”，其中“filename”与相应的头文件相同，扩展名为.inl，然后再用#include指令将它包含到类声明的后面。</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文件组成</w:t>
      </w:r>
    </w:p>
    <w:p>
      <w:pPr>
        <w:adjustRightInd w:val="0"/>
        <w:snapToGrid w:val="0"/>
        <w:spacing w:line="360" w:lineRule="auto"/>
        <w:ind w:firstLine="420" w:firstLineChars="200"/>
        <w:rPr>
          <w:szCs w:val="21"/>
        </w:rPr>
      </w:pPr>
      <w:r>
        <w:rPr>
          <w:szCs w:val="21"/>
        </w:rPr>
        <w:t>内联函数定义/模板实现文件由以下几部分组成：</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文件头注释</w:t>
            </w:r>
          </w:p>
        </w:tc>
        <w:tc>
          <w:tcPr>
            <w:tcW w:w="5894" w:type="dxa"/>
            <w:vAlign w:val="center"/>
          </w:tcPr>
          <w:p>
            <w:pPr>
              <w:adjustRightInd w:val="0"/>
              <w:snapToGrid w:val="0"/>
              <w:spacing w:line="360" w:lineRule="auto"/>
              <w:rPr>
                <w:szCs w:val="21"/>
              </w:rPr>
            </w:pPr>
            <w:r>
              <w:rPr>
                <w:szCs w:val="21"/>
              </w:rPr>
              <w:t>每一个文件，都应该以一个标准的文件头注释开始。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内联函数定义</w:t>
            </w:r>
          </w:p>
        </w:tc>
        <w:tc>
          <w:tcPr>
            <w:tcW w:w="5894" w:type="dxa"/>
            <w:vAlign w:val="center"/>
          </w:tcPr>
          <w:p>
            <w:pPr>
              <w:adjustRightInd w:val="0"/>
              <w:snapToGrid w:val="0"/>
              <w:spacing w:line="360" w:lineRule="auto"/>
              <w:rPr>
                <w:szCs w:val="21"/>
              </w:rPr>
            </w:pPr>
            <w:r>
              <w:rPr>
                <w:szCs w:val="21"/>
              </w:rPr>
              <w:t>内联函数的实现代码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模板实现</w:t>
            </w:r>
          </w:p>
        </w:tc>
        <w:tc>
          <w:tcPr>
            <w:tcW w:w="5894" w:type="dxa"/>
            <w:vAlign w:val="center"/>
          </w:tcPr>
          <w:p>
            <w:pPr>
              <w:adjustRightInd w:val="0"/>
              <w:snapToGrid w:val="0"/>
              <w:spacing w:line="360" w:lineRule="auto"/>
              <w:rPr>
                <w:szCs w:val="21"/>
              </w:rPr>
            </w:pPr>
            <w:r>
              <w:rPr>
                <w:szCs w:val="21"/>
              </w:rPr>
              <w:t>模板的函数实现代码</w:t>
            </w:r>
          </w:p>
        </w:tc>
      </w:tr>
    </w:tbl>
    <w:p>
      <w:pPr>
        <w:adjustRightInd w:val="0"/>
        <w:snapToGrid w:val="0"/>
        <w:spacing w:line="360" w:lineRule="auto"/>
        <w:ind w:firstLine="420" w:firstLineChars="200"/>
        <w:rPr>
          <w:szCs w:val="21"/>
        </w:rPr>
      </w:pPr>
      <w:r>
        <w:rPr>
          <w:szCs w:val="21"/>
        </w:rPr>
        <w:t>内联函数定义和模板实现内容可以同时有，也可以只有其中一种类型。</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编码规则</w:t>
      </w:r>
    </w:p>
    <w:p>
      <w:pPr>
        <w:adjustRightInd w:val="0"/>
        <w:snapToGrid w:val="0"/>
        <w:spacing w:line="360" w:lineRule="auto"/>
        <w:ind w:firstLine="420" w:firstLineChars="200"/>
        <w:rPr>
          <w:szCs w:val="21"/>
        </w:rPr>
      </w:pPr>
      <w:r>
        <w:rPr>
          <w:szCs w:val="21"/>
        </w:rPr>
        <w:t>与头文件不同，内联函数定义/模板实现文件通常不需要定义预处理块，这是因为它通常被包含在与其相应的头文件预处理块内。</w:t>
      </w:r>
    </w:p>
    <w:p>
      <w:pPr>
        <w:adjustRightInd w:val="0"/>
        <w:snapToGrid w:val="0"/>
        <w:spacing w:line="360" w:lineRule="auto"/>
        <w:ind w:firstLine="420" w:firstLineChars="200"/>
        <w:rPr>
          <w:szCs w:val="21"/>
        </w:rPr>
      </w:pPr>
      <w:r>
        <w:rPr>
          <w:szCs w:val="21"/>
        </w:rPr>
        <w:t>内联函数定义/模板实现的代码，应该按照头文件中对应函数的声明顺序编写实现代码，这样有利于提高代码可读性。</w:t>
      </w:r>
    </w:p>
    <w:p>
      <w:pPr>
        <w:pStyle w:val="4"/>
        <w:adjustRightInd w:val="0"/>
        <w:snapToGrid w:val="0"/>
        <w:spacing w:before="0" w:after="0" w:line="360" w:lineRule="auto"/>
        <w:ind w:left="0" w:firstLine="0"/>
        <w:rPr>
          <w:szCs w:val="21"/>
        </w:rPr>
      </w:pPr>
      <w:bookmarkStart w:id="16" w:name="_Toc37784902"/>
      <w:r>
        <w:rPr>
          <w:szCs w:val="21"/>
        </w:rPr>
        <w:t>实现文件</w:t>
      </w:r>
      <w:bookmarkEnd w:id="16"/>
    </w:p>
    <w:p>
      <w:pPr>
        <w:adjustRightInd w:val="0"/>
        <w:snapToGrid w:val="0"/>
        <w:spacing w:line="360" w:lineRule="auto"/>
        <w:ind w:firstLine="420" w:firstLineChars="200"/>
        <w:rPr>
          <w:szCs w:val="21"/>
        </w:rPr>
      </w:pPr>
      <w:r>
        <w:rPr>
          <w:szCs w:val="21"/>
        </w:rPr>
        <w:t>实现文件包含所有数据和函数的实现代码。对于C++文件，扩展名使用.cpp，对于C文件，扩展名使用.c 。</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文件组成</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文件头注释</w:t>
            </w:r>
          </w:p>
        </w:tc>
        <w:tc>
          <w:tcPr>
            <w:tcW w:w="5894" w:type="dxa"/>
            <w:vAlign w:val="center"/>
          </w:tcPr>
          <w:p>
            <w:pPr>
              <w:adjustRightInd w:val="0"/>
              <w:snapToGrid w:val="0"/>
              <w:spacing w:line="360" w:lineRule="auto"/>
              <w:rPr>
                <w:szCs w:val="21"/>
              </w:rPr>
            </w:pPr>
            <w:r>
              <w:rPr>
                <w:szCs w:val="21"/>
              </w:rPr>
              <w:t>每一个实现文件，都应该以一个标准的文件头注释开始。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对应头文件的引用</w:t>
            </w:r>
          </w:p>
        </w:tc>
        <w:tc>
          <w:tcPr>
            <w:tcW w:w="5894" w:type="dxa"/>
            <w:vAlign w:val="center"/>
          </w:tcPr>
          <w:p>
            <w:pPr>
              <w:adjustRightInd w:val="0"/>
              <w:snapToGrid w:val="0"/>
              <w:spacing w:line="360" w:lineRule="auto"/>
              <w:rPr>
                <w:szCs w:val="21"/>
              </w:rPr>
            </w:pPr>
            <w:r>
              <w:rPr>
                <w:szCs w:val="21"/>
              </w:rPr>
              <w:t>引用声明了此文件实现的类、函数及数据的头文件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对一些仅用于实现的头文件的引用</w:t>
            </w:r>
          </w:p>
        </w:tc>
        <w:tc>
          <w:tcPr>
            <w:tcW w:w="5894" w:type="dxa"/>
            <w:vAlign w:val="center"/>
          </w:tcPr>
          <w:p>
            <w:pPr>
              <w:adjustRightInd w:val="0"/>
              <w:snapToGrid w:val="0"/>
              <w:spacing w:line="360" w:lineRule="auto"/>
              <w:rPr>
                <w:szCs w:val="21"/>
              </w:rPr>
            </w:pPr>
            <w:r>
              <w:rPr>
                <w:szCs w:val="21"/>
              </w:rPr>
              <w:t>将仅与实现相关的接口包含在实现文件里（而不是头文件中）是一个非常好的编程习惯。这样可以有效地屏蔽不应该暴露的实现细节，将实现改变对其它模块的影响降低到最少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8" w:type="dxa"/>
            <w:vAlign w:val="center"/>
          </w:tcPr>
          <w:p>
            <w:pPr>
              <w:adjustRightInd w:val="0"/>
              <w:snapToGrid w:val="0"/>
              <w:spacing w:line="360" w:lineRule="auto"/>
              <w:rPr>
                <w:szCs w:val="21"/>
              </w:rPr>
            </w:pPr>
            <w:r>
              <w:rPr>
                <w:szCs w:val="21"/>
              </w:rPr>
              <w:t>实现代码</w:t>
            </w:r>
          </w:p>
        </w:tc>
        <w:tc>
          <w:tcPr>
            <w:tcW w:w="5894" w:type="dxa"/>
            <w:vAlign w:val="center"/>
          </w:tcPr>
          <w:p>
            <w:pPr>
              <w:adjustRightInd w:val="0"/>
              <w:snapToGrid w:val="0"/>
              <w:spacing w:line="360" w:lineRule="auto"/>
              <w:rPr>
                <w:szCs w:val="21"/>
              </w:rPr>
            </w:pPr>
            <w:r>
              <w:rPr>
                <w:szCs w:val="21"/>
              </w:rPr>
              <w:t>数据和函数等的实现代码</w:t>
            </w:r>
          </w:p>
        </w:tc>
      </w:tr>
    </w:tbl>
    <w:p>
      <w:pPr>
        <w:adjustRightInd w:val="0"/>
        <w:snapToGrid w:val="0"/>
        <w:spacing w:line="360" w:lineRule="auto"/>
        <w:ind w:firstLine="420" w:firstLineChars="200"/>
        <w:rPr>
          <w:szCs w:val="21"/>
        </w:rPr>
      </w:pP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编码规则</w:t>
      </w:r>
    </w:p>
    <w:p>
      <w:pPr>
        <w:adjustRightInd w:val="0"/>
        <w:snapToGrid w:val="0"/>
        <w:spacing w:line="360" w:lineRule="auto"/>
        <w:ind w:firstLine="420" w:firstLineChars="200"/>
        <w:rPr>
          <w:szCs w:val="21"/>
        </w:rPr>
      </w:pPr>
      <w:r>
        <w:rPr>
          <w:szCs w:val="21"/>
        </w:rPr>
        <w:t>包含头文件的时候，应把此实现文件对应的头文件放在最前面，这样可以避免实现文件中包含的其他文件内容对头文件产生影响。</w:t>
      </w:r>
    </w:p>
    <w:p>
      <w:pPr>
        <w:adjustRightInd w:val="0"/>
        <w:snapToGrid w:val="0"/>
        <w:spacing w:line="360" w:lineRule="auto"/>
        <w:ind w:firstLine="420" w:firstLineChars="200"/>
        <w:rPr>
          <w:szCs w:val="21"/>
        </w:rPr>
      </w:pPr>
      <w:r>
        <w:rPr>
          <w:szCs w:val="21"/>
        </w:rPr>
        <w:t>实现文件中的代码，应该按照头文件中对应函数的声明顺序编写实现代码，这样有利于提高代码可读性。</w:t>
      </w:r>
    </w:p>
    <w:p>
      <w:pPr>
        <w:pStyle w:val="4"/>
        <w:adjustRightInd w:val="0"/>
        <w:snapToGrid w:val="0"/>
        <w:spacing w:before="0" w:after="0" w:line="360" w:lineRule="auto"/>
        <w:ind w:left="0" w:firstLine="0"/>
        <w:rPr>
          <w:szCs w:val="21"/>
        </w:rPr>
      </w:pPr>
      <w:bookmarkStart w:id="17" w:name="_Toc37784903"/>
      <w:r>
        <w:rPr>
          <w:szCs w:val="21"/>
        </w:rPr>
        <w:t>包含头文件规则</w:t>
      </w:r>
      <w:bookmarkEnd w:id="17"/>
    </w:p>
    <w:p>
      <w:pPr>
        <w:numPr>
          <w:ilvl w:val="0"/>
          <w:numId w:val="6"/>
        </w:numPr>
        <w:adjustRightInd w:val="0"/>
        <w:snapToGrid w:val="0"/>
        <w:spacing w:line="360" w:lineRule="auto"/>
        <w:ind w:left="0" w:firstLine="420" w:firstLineChars="200"/>
        <w:rPr>
          <w:szCs w:val="21"/>
        </w:rPr>
      </w:pPr>
      <w:r>
        <w:rPr>
          <w:szCs w:val="21"/>
        </w:rPr>
        <w:t>引用文件的格式</w:t>
      </w:r>
    </w:p>
    <w:p>
      <w:pPr>
        <w:numPr>
          <w:ilvl w:val="2"/>
          <w:numId w:val="5"/>
        </w:numPr>
        <w:tabs>
          <w:tab w:val="left" w:pos="840"/>
          <w:tab w:val="clear" w:pos="1260"/>
        </w:tabs>
        <w:adjustRightInd w:val="0"/>
        <w:snapToGrid w:val="0"/>
        <w:spacing w:line="360" w:lineRule="auto"/>
        <w:ind w:left="0" w:firstLine="420" w:firstLineChars="200"/>
        <w:rPr>
          <w:szCs w:val="21"/>
        </w:rPr>
      </w:pPr>
      <w:r>
        <w:rPr>
          <w:szCs w:val="21"/>
        </w:rPr>
        <w:t>包含头文件的文件名要求与实际文件名完全一致，区分大小写。</w:t>
      </w:r>
    </w:p>
    <w:p>
      <w:pPr>
        <w:numPr>
          <w:ilvl w:val="2"/>
          <w:numId w:val="5"/>
        </w:numPr>
        <w:tabs>
          <w:tab w:val="left" w:pos="840"/>
          <w:tab w:val="clear" w:pos="1260"/>
        </w:tabs>
        <w:adjustRightInd w:val="0"/>
        <w:snapToGrid w:val="0"/>
        <w:spacing w:line="360" w:lineRule="auto"/>
        <w:ind w:left="0" w:firstLine="420" w:firstLineChars="200"/>
        <w:rPr>
          <w:szCs w:val="21"/>
        </w:rPr>
      </w:pPr>
      <w:r>
        <w:rPr>
          <w:szCs w:val="21"/>
        </w:rPr>
        <w:t>用</w:t>
      </w:r>
      <w:r>
        <w:rPr>
          <w:color w:val="0000FF"/>
          <w:kern w:val="0"/>
          <w:szCs w:val="21"/>
        </w:rPr>
        <w:t>#include</w:t>
      </w:r>
      <w:r>
        <w:rPr>
          <w:kern w:val="0"/>
          <w:szCs w:val="21"/>
        </w:rPr>
        <w:t xml:space="preserve"> </w:t>
      </w:r>
      <w:r>
        <w:rPr>
          <w:color w:val="A31515"/>
          <w:kern w:val="0"/>
          <w:szCs w:val="21"/>
        </w:rPr>
        <w:t>&lt;FileName.h&gt;</w:t>
      </w:r>
      <w:r>
        <w:rPr>
          <w:szCs w:val="21"/>
        </w:rPr>
        <w:t>格式来引用标准库和系统库的头文件（编译器将从标准库目录开始搜索）。</w:t>
      </w:r>
    </w:p>
    <w:p>
      <w:pPr>
        <w:numPr>
          <w:ilvl w:val="2"/>
          <w:numId w:val="5"/>
        </w:numPr>
        <w:tabs>
          <w:tab w:val="left" w:pos="840"/>
          <w:tab w:val="clear" w:pos="1260"/>
        </w:tabs>
        <w:adjustRightInd w:val="0"/>
        <w:snapToGrid w:val="0"/>
        <w:spacing w:line="360" w:lineRule="auto"/>
        <w:ind w:left="0" w:firstLine="420" w:firstLineChars="200"/>
        <w:rPr>
          <w:szCs w:val="21"/>
        </w:rPr>
      </w:pPr>
      <w:r>
        <w:rPr>
          <w:szCs w:val="21"/>
        </w:rPr>
        <w:t>用</w:t>
      </w:r>
      <w:r>
        <w:rPr>
          <w:color w:val="0000FF"/>
          <w:kern w:val="0"/>
          <w:szCs w:val="21"/>
        </w:rPr>
        <w:t>#include</w:t>
      </w:r>
      <w:r>
        <w:rPr>
          <w:kern w:val="0"/>
          <w:szCs w:val="21"/>
        </w:rPr>
        <w:t xml:space="preserve"> </w:t>
      </w:r>
      <w:r>
        <w:rPr>
          <w:color w:val="A31515"/>
          <w:kern w:val="0"/>
          <w:szCs w:val="21"/>
        </w:rPr>
        <w:t>"FileName.h"</w:t>
      </w:r>
      <w:r>
        <w:rPr>
          <w:szCs w:val="21"/>
        </w:rPr>
        <w:t>格式来引用当前工程中的头文件（编译器将从该文件所在目录开始搜索）。</w:t>
      </w:r>
    </w:p>
    <w:p>
      <w:pPr>
        <w:numPr>
          <w:ilvl w:val="0"/>
          <w:numId w:val="6"/>
        </w:numPr>
        <w:adjustRightInd w:val="0"/>
        <w:snapToGrid w:val="0"/>
        <w:spacing w:line="360" w:lineRule="auto"/>
        <w:ind w:left="0" w:firstLine="420" w:firstLineChars="200"/>
        <w:rPr>
          <w:szCs w:val="21"/>
        </w:rPr>
      </w:pPr>
      <w:r>
        <w:rPr>
          <w:szCs w:val="21"/>
        </w:rPr>
        <w:t>包含头文件的顺序</w:t>
      </w:r>
    </w:p>
    <w:p>
      <w:pPr>
        <w:adjustRightInd w:val="0"/>
        <w:snapToGrid w:val="0"/>
        <w:spacing w:line="360" w:lineRule="auto"/>
        <w:ind w:firstLine="420" w:firstLineChars="200"/>
        <w:rPr>
          <w:szCs w:val="21"/>
        </w:rPr>
      </w:pPr>
      <w:r>
        <w:rPr>
          <w:szCs w:val="21"/>
        </w:rPr>
        <w:t>当包含多个文件时，对于所包含的头文件顺序依次是：</w:t>
      </w:r>
    </w:p>
    <w:p>
      <w:pPr>
        <w:numPr>
          <w:ilvl w:val="2"/>
          <w:numId w:val="5"/>
        </w:numPr>
        <w:tabs>
          <w:tab w:val="left" w:pos="840"/>
          <w:tab w:val="clear" w:pos="1260"/>
        </w:tabs>
        <w:adjustRightInd w:val="0"/>
        <w:snapToGrid w:val="0"/>
        <w:spacing w:line="360" w:lineRule="auto"/>
        <w:ind w:left="0" w:firstLine="420" w:firstLineChars="200"/>
        <w:rPr>
          <w:szCs w:val="21"/>
        </w:rPr>
      </w:pPr>
      <w:r>
        <w:rPr>
          <w:szCs w:val="21"/>
        </w:rPr>
        <w:t>当前工程头文件</w:t>
      </w:r>
    </w:p>
    <w:p>
      <w:pPr>
        <w:numPr>
          <w:ilvl w:val="2"/>
          <w:numId w:val="5"/>
        </w:numPr>
        <w:tabs>
          <w:tab w:val="left" w:pos="840"/>
          <w:tab w:val="clear" w:pos="1260"/>
        </w:tabs>
        <w:adjustRightInd w:val="0"/>
        <w:snapToGrid w:val="0"/>
        <w:spacing w:line="360" w:lineRule="auto"/>
        <w:ind w:left="0" w:firstLine="420" w:firstLineChars="200"/>
        <w:rPr>
          <w:szCs w:val="21"/>
        </w:rPr>
      </w:pPr>
      <w:r>
        <w:rPr>
          <w:szCs w:val="21"/>
        </w:rPr>
        <w:t>其他模块头文件</w:t>
      </w:r>
    </w:p>
    <w:p>
      <w:pPr>
        <w:numPr>
          <w:ilvl w:val="2"/>
          <w:numId w:val="5"/>
        </w:numPr>
        <w:tabs>
          <w:tab w:val="left" w:pos="840"/>
          <w:tab w:val="clear" w:pos="1260"/>
        </w:tabs>
        <w:adjustRightInd w:val="0"/>
        <w:snapToGrid w:val="0"/>
        <w:spacing w:line="360" w:lineRule="auto"/>
        <w:ind w:left="0" w:firstLine="420" w:firstLineChars="200"/>
        <w:rPr>
          <w:szCs w:val="21"/>
        </w:rPr>
      </w:pPr>
      <w:r>
        <w:rPr>
          <w:szCs w:val="21"/>
        </w:rPr>
        <w:t>系统库头文件（平台相关，编译器相关的库文件）</w:t>
      </w:r>
    </w:p>
    <w:p>
      <w:pPr>
        <w:numPr>
          <w:ilvl w:val="2"/>
          <w:numId w:val="5"/>
        </w:numPr>
        <w:tabs>
          <w:tab w:val="left" w:pos="840"/>
          <w:tab w:val="clear" w:pos="1260"/>
        </w:tabs>
        <w:adjustRightInd w:val="0"/>
        <w:snapToGrid w:val="0"/>
        <w:spacing w:line="360" w:lineRule="auto"/>
        <w:ind w:left="0" w:firstLine="420" w:firstLineChars="200"/>
        <w:rPr>
          <w:szCs w:val="21"/>
        </w:rPr>
      </w:pPr>
      <w:r>
        <w:rPr>
          <w:szCs w:val="21"/>
        </w:rPr>
        <w:t>标准库头文件（标准C++库文件）</w:t>
      </w:r>
    </w:p>
    <w:p>
      <w:pPr>
        <w:numPr>
          <w:ilvl w:val="0"/>
          <w:numId w:val="6"/>
        </w:numPr>
        <w:adjustRightInd w:val="0"/>
        <w:snapToGrid w:val="0"/>
        <w:spacing w:line="360" w:lineRule="auto"/>
        <w:ind w:left="0" w:firstLine="420" w:firstLineChars="200"/>
        <w:rPr>
          <w:szCs w:val="21"/>
        </w:rPr>
      </w:pPr>
      <w:r>
        <w:rPr>
          <w:szCs w:val="21"/>
        </w:rPr>
        <w:t>包含最少的头文件</w:t>
      </w:r>
    </w:p>
    <w:p>
      <w:pPr>
        <w:adjustRightInd w:val="0"/>
        <w:snapToGrid w:val="0"/>
        <w:spacing w:line="360" w:lineRule="auto"/>
        <w:ind w:firstLine="420" w:firstLineChars="200"/>
        <w:rPr>
          <w:szCs w:val="21"/>
        </w:rPr>
      </w:pPr>
      <w:r>
        <w:rPr>
          <w:szCs w:val="21"/>
        </w:rPr>
        <w:t>对于一个头文件，应该尽可能少的去包含其他头文件，这样可以减少头文件之间的依赖关系，当工程比较大的时候，也可以提高编译速度。</w:t>
      </w:r>
    </w:p>
    <w:p>
      <w:pPr>
        <w:adjustRightInd w:val="0"/>
        <w:snapToGrid w:val="0"/>
        <w:spacing w:line="360" w:lineRule="auto"/>
        <w:ind w:firstLine="420" w:firstLineChars="200"/>
        <w:rPr>
          <w:szCs w:val="21"/>
        </w:rPr>
      </w:pPr>
      <w:r>
        <w:rPr>
          <w:szCs w:val="21"/>
        </w:rPr>
        <w:t>如果头文件中不需要声明类的对象，只是使用指针或者引用类型，可以做类的向前声明，而不需要包含对应的头文件。</w:t>
      </w:r>
    </w:p>
    <w:p>
      <w:pPr>
        <w:pStyle w:val="3"/>
        <w:adjustRightInd w:val="0"/>
        <w:snapToGrid w:val="0"/>
        <w:spacing w:before="0" w:after="0" w:line="360" w:lineRule="auto"/>
        <w:ind w:left="0" w:firstLine="0"/>
        <w:rPr>
          <w:rFonts w:ascii="Times New Roman" w:hAnsi="Times New Roman"/>
          <w:sz w:val="21"/>
          <w:szCs w:val="21"/>
        </w:rPr>
      </w:pPr>
      <w:bookmarkStart w:id="18" w:name="_Toc37784904"/>
      <w:r>
        <w:rPr>
          <w:rFonts w:ascii="Times New Roman" w:hAnsi="Times New Roman"/>
          <w:sz w:val="21"/>
          <w:szCs w:val="21"/>
        </w:rPr>
        <w:t>命名规则</w:t>
      </w:r>
      <w:bookmarkEnd w:id="18"/>
    </w:p>
    <w:p>
      <w:pPr>
        <w:adjustRightInd w:val="0"/>
        <w:snapToGrid w:val="0"/>
        <w:spacing w:line="360" w:lineRule="auto"/>
        <w:ind w:firstLine="420" w:firstLineChars="200"/>
        <w:rPr>
          <w:szCs w:val="21"/>
        </w:rPr>
      </w:pPr>
      <w:r>
        <w:rPr>
          <w:szCs w:val="21"/>
        </w:rPr>
        <w:t>在整个项目中统一使用的命名规范，可以提升源代码的可读性和软件的可维护性。</w:t>
      </w:r>
    </w:p>
    <w:p>
      <w:pPr>
        <w:pStyle w:val="4"/>
        <w:adjustRightInd w:val="0"/>
        <w:snapToGrid w:val="0"/>
        <w:spacing w:before="0" w:after="0" w:line="360" w:lineRule="auto"/>
        <w:ind w:left="0" w:firstLine="0"/>
        <w:rPr>
          <w:szCs w:val="21"/>
        </w:rPr>
      </w:pPr>
      <w:bookmarkStart w:id="19" w:name="_Toc37784905"/>
      <w:r>
        <w:rPr>
          <w:szCs w:val="21"/>
        </w:rPr>
        <w:t>标识符命名的原则</w:t>
      </w:r>
      <w:bookmarkEnd w:id="19"/>
    </w:p>
    <w:p>
      <w:pPr>
        <w:numPr>
          <w:ilvl w:val="0"/>
          <w:numId w:val="7"/>
        </w:numPr>
        <w:adjustRightInd w:val="0"/>
        <w:snapToGrid w:val="0"/>
        <w:spacing w:line="360" w:lineRule="auto"/>
        <w:ind w:left="0" w:firstLine="420" w:firstLineChars="200"/>
        <w:rPr>
          <w:szCs w:val="21"/>
        </w:rPr>
      </w:pPr>
      <w:r>
        <w:rPr>
          <w:szCs w:val="21"/>
        </w:rPr>
        <w:t>同一性</w:t>
      </w:r>
    </w:p>
    <w:p>
      <w:pPr>
        <w:adjustRightInd w:val="0"/>
        <w:snapToGrid w:val="0"/>
        <w:spacing w:line="360" w:lineRule="auto"/>
        <w:ind w:firstLine="420" w:firstLineChars="200"/>
        <w:rPr>
          <w:szCs w:val="21"/>
        </w:rPr>
      </w:pPr>
      <w:r>
        <w:rPr>
          <w:szCs w:val="21"/>
        </w:rPr>
        <w:t>在编写一个子模块或派生类的时候，要遵循其基类或整体模块的命名风格，保持命名风格在整个模块中的同一性。</w:t>
      </w:r>
    </w:p>
    <w:p>
      <w:pPr>
        <w:numPr>
          <w:ilvl w:val="0"/>
          <w:numId w:val="7"/>
        </w:numPr>
        <w:adjustRightInd w:val="0"/>
        <w:snapToGrid w:val="0"/>
        <w:spacing w:line="360" w:lineRule="auto"/>
        <w:ind w:left="0" w:firstLine="420" w:firstLineChars="200"/>
        <w:rPr>
          <w:szCs w:val="21"/>
        </w:rPr>
      </w:pPr>
      <w:r>
        <w:rPr>
          <w:szCs w:val="21"/>
        </w:rPr>
        <w:t>标识符组成</w:t>
      </w:r>
    </w:p>
    <w:p>
      <w:pPr>
        <w:adjustRightInd w:val="0"/>
        <w:snapToGrid w:val="0"/>
        <w:spacing w:line="360" w:lineRule="auto"/>
        <w:ind w:firstLine="420" w:firstLineChars="200"/>
        <w:rPr>
          <w:szCs w:val="21"/>
        </w:rPr>
      </w:pPr>
      <w:r>
        <w:rPr>
          <w:szCs w:val="21"/>
        </w:rPr>
        <w:t>识符采用英文单词或其组合，命名要清晰、明了，有明确含义，同时使用完整的单词或大家基本可以理解的缩写，避免使人产生误解。</w:t>
      </w:r>
    </w:p>
    <w:p>
      <w:pPr>
        <w:adjustRightInd w:val="0"/>
        <w:snapToGrid w:val="0"/>
        <w:spacing w:line="360" w:lineRule="auto"/>
        <w:ind w:firstLine="420" w:firstLineChars="200"/>
        <w:rPr>
          <w:szCs w:val="21"/>
        </w:rPr>
      </w:pPr>
      <w:r>
        <w:rPr>
          <w:szCs w:val="21"/>
        </w:rPr>
        <w:t>禁止使用汉语拼音来命名标识符。</w:t>
      </w:r>
    </w:p>
    <w:p>
      <w:pPr>
        <w:numPr>
          <w:ilvl w:val="0"/>
          <w:numId w:val="7"/>
        </w:numPr>
        <w:adjustRightInd w:val="0"/>
        <w:snapToGrid w:val="0"/>
        <w:spacing w:line="360" w:lineRule="auto"/>
        <w:ind w:left="0" w:firstLine="420" w:firstLineChars="200"/>
        <w:rPr>
          <w:szCs w:val="21"/>
        </w:rPr>
      </w:pPr>
      <w:r>
        <w:rPr>
          <w:szCs w:val="21"/>
        </w:rPr>
        <w:t>最小化长度 &amp;&amp; 最大化信息量原则</w:t>
      </w:r>
    </w:p>
    <w:p>
      <w:pPr>
        <w:adjustRightInd w:val="0"/>
        <w:snapToGrid w:val="0"/>
        <w:spacing w:line="360" w:lineRule="auto"/>
        <w:ind w:firstLine="420" w:firstLineChars="200"/>
        <w:rPr>
          <w:szCs w:val="21"/>
        </w:rPr>
      </w:pPr>
      <w:r>
        <w:rPr>
          <w:szCs w:val="21"/>
        </w:rPr>
        <w:t>在保持一个标识符意思明确的同时，应当尽量缩短其长度。</w:t>
      </w:r>
    </w:p>
    <w:p>
      <w:pPr>
        <w:numPr>
          <w:ilvl w:val="0"/>
          <w:numId w:val="7"/>
        </w:numPr>
        <w:adjustRightInd w:val="0"/>
        <w:snapToGrid w:val="0"/>
        <w:spacing w:line="360" w:lineRule="auto"/>
        <w:ind w:left="0" w:firstLine="420" w:firstLineChars="200"/>
        <w:rPr>
          <w:szCs w:val="21"/>
        </w:rPr>
      </w:pPr>
      <w:r>
        <w:rPr>
          <w:szCs w:val="21"/>
        </w:rPr>
        <w:t>避免过于相似</w:t>
      </w:r>
    </w:p>
    <w:p>
      <w:pPr>
        <w:adjustRightInd w:val="0"/>
        <w:snapToGrid w:val="0"/>
        <w:spacing w:line="360" w:lineRule="auto"/>
        <w:ind w:firstLine="420" w:firstLineChars="200"/>
        <w:rPr>
          <w:szCs w:val="21"/>
        </w:rPr>
      </w:pPr>
      <w:r>
        <w:rPr>
          <w:szCs w:val="21"/>
        </w:rPr>
        <w:t>不要出现仅靠大小写区分的相似的标识符，例如“i”与“I”，“function”与“Function”。</w:t>
      </w:r>
    </w:p>
    <w:p>
      <w:pPr>
        <w:numPr>
          <w:ilvl w:val="0"/>
          <w:numId w:val="7"/>
        </w:numPr>
        <w:adjustRightInd w:val="0"/>
        <w:snapToGrid w:val="0"/>
        <w:spacing w:line="360" w:lineRule="auto"/>
        <w:ind w:left="0" w:firstLine="420" w:firstLineChars="200"/>
        <w:rPr>
          <w:szCs w:val="21"/>
        </w:rPr>
      </w:pPr>
      <w:r>
        <w:rPr>
          <w:szCs w:val="21"/>
        </w:rPr>
        <w:t>避免在不同级别的作用域中重名</w:t>
      </w:r>
    </w:p>
    <w:p>
      <w:pPr>
        <w:adjustRightInd w:val="0"/>
        <w:snapToGrid w:val="0"/>
        <w:spacing w:line="360" w:lineRule="auto"/>
        <w:ind w:firstLine="420" w:firstLineChars="200"/>
        <w:rPr>
          <w:szCs w:val="21"/>
        </w:rPr>
      </w:pPr>
      <w:r>
        <w:rPr>
          <w:szCs w:val="21"/>
        </w:rPr>
        <w:t>程序中不要出现名字完全相同的局部变量和全局变量，尽管两者的作用域不同而不会发生语法错误，但容易使人误解。</w:t>
      </w:r>
    </w:p>
    <w:p>
      <w:pPr>
        <w:numPr>
          <w:ilvl w:val="0"/>
          <w:numId w:val="7"/>
        </w:numPr>
        <w:adjustRightInd w:val="0"/>
        <w:snapToGrid w:val="0"/>
        <w:spacing w:line="360" w:lineRule="auto"/>
        <w:ind w:left="0" w:firstLine="420" w:firstLineChars="200"/>
        <w:rPr>
          <w:szCs w:val="21"/>
        </w:rPr>
      </w:pPr>
      <w:r>
        <w:rPr>
          <w:szCs w:val="21"/>
        </w:rPr>
        <w:t>避免名字中出现数字编号</w:t>
      </w:r>
    </w:p>
    <w:p>
      <w:pPr>
        <w:adjustRightInd w:val="0"/>
        <w:snapToGrid w:val="0"/>
        <w:spacing w:line="360" w:lineRule="auto"/>
        <w:ind w:firstLine="420" w:firstLineChars="200"/>
        <w:rPr>
          <w:szCs w:val="21"/>
        </w:rPr>
      </w:pPr>
      <w:r>
        <w:rPr>
          <w:szCs w:val="21"/>
        </w:rPr>
        <w:t>尽量避免名字中出现数字编号，如Value1,Value2等，除非逻辑上的确需要编号。</w:t>
      </w:r>
    </w:p>
    <w:p>
      <w:pPr>
        <w:numPr>
          <w:ilvl w:val="0"/>
          <w:numId w:val="7"/>
        </w:numPr>
        <w:adjustRightInd w:val="0"/>
        <w:snapToGrid w:val="0"/>
        <w:spacing w:line="360" w:lineRule="auto"/>
        <w:ind w:left="0" w:firstLine="420" w:firstLineChars="200"/>
        <w:rPr>
          <w:szCs w:val="21"/>
        </w:rPr>
      </w:pPr>
      <w:r>
        <w:rPr>
          <w:szCs w:val="21"/>
        </w:rPr>
        <w:t>用正确的反义词组命名具有互斥意义的变量或相反动作的函数等</w:t>
      </w:r>
    </w:p>
    <w:p>
      <w:pPr>
        <w:adjustRightInd w:val="0"/>
        <w:snapToGrid w:val="0"/>
        <w:spacing w:line="360" w:lineRule="auto"/>
        <w:ind w:firstLine="420" w:firstLineChars="200"/>
        <w:rPr>
          <w:szCs w:val="21"/>
        </w:rPr>
      </w:pPr>
      <w:r>
        <w:rPr>
          <w:szCs w:val="21"/>
        </w:rPr>
        <w:t>下面是一些在软件中常用的反义词组：</w:t>
      </w:r>
    </w:p>
    <w:p>
      <w:pPr>
        <w:adjustRightInd w:val="0"/>
        <w:snapToGrid w:val="0"/>
        <w:spacing w:line="360" w:lineRule="auto"/>
        <w:rPr>
          <w:szCs w:val="21"/>
        </w:rPr>
      </w:pPr>
      <w:r>
        <w:rPr>
          <w:szCs w:val="21"/>
        </w:rPr>
        <w:t xml:space="preserve">add / remove </w:t>
      </w:r>
      <w:r>
        <w:rPr>
          <w:szCs w:val="21"/>
        </w:rPr>
        <w:tab/>
      </w:r>
      <w:r>
        <w:rPr>
          <w:szCs w:val="21"/>
        </w:rPr>
        <w:tab/>
      </w:r>
      <w:r>
        <w:rPr>
          <w:szCs w:val="21"/>
        </w:rPr>
        <w:tab/>
      </w:r>
      <w:r>
        <w:rPr>
          <w:szCs w:val="21"/>
        </w:rPr>
        <w:tab/>
      </w:r>
      <w:r>
        <w:rPr>
          <w:szCs w:val="21"/>
        </w:rPr>
        <w:t>begin / end</w:t>
      </w:r>
      <w:r>
        <w:rPr>
          <w:szCs w:val="21"/>
        </w:rPr>
        <w:tab/>
      </w:r>
      <w:r>
        <w:rPr>
          <w:szCs w:val="21"/>
        </w:rPr>
        <w:tab/>
      </w:r>
      <w:r>
        <w:rPr>
          <w:szCs w:val="21"/>
        </w:rPr>
        <w:t xml:space="preserve">create / destroy </w:t>
      </w:r>
    </w:p>
    <w:p>
      <w:pPr>
        <w:adjustRightInd w:val="0"/>
        <w:snapToGrid w:val="0"/>
        <w:spacing w:line="360" w:lineRule="auto"/>
        <w:rPr>
          <w:szCs w:val="21"/>
        </w:rPr>
      </w:pPr>
      <w:r>
        <w:rPr>
          <w:szCs w:val="21"/>
        </w:rPr>
        <w:t>insert / delete</w:t>
      </w:r>
      <w:r>
        <w:rPr>
          <w:szCs w:val="21"/>
        </w:rPr>
        <w:tab/>
      </w:r>
      <w:r>
        <w:rPr>
          <w:szCs w:val="21"/>
        </w:rPr>
        <w:tab/>
      </w:r>
      <w:r>
        <w:rPr>
          <w:szCs w:val="21"/>
        </w:rPr>
        <w:tab/>
      </w:r>
      <w:r>
        <w:rPr>
          <w:szCs w:val="21"/>
        </w:rPr>
        <w:tab/>
      </w:r>
      <w:r>
        <w:rPr>
          <w:szCs w:val="21"/>
        </w:rPr>
        <w:t>first / last</w:t>
      </w:r>
      <w:r>
        <w:rPr>
          <w:szCs w:val="21"/>
        </w:rPr>
        <w:tab/>
      </w:r>
      <w:r>
        <w:rPr>
          <w:szCs w:val="21"/>
        </w:rPr>
        <w:tab/>
      </w:r>
      <w:r>
        <w:rPr>
          <w:szCs w:val="21"/>
        </w:rPr>
        <w:tab/>
      </w:r>
      <w:r>
        <w:rPr>
          <w:szCs w:val="21"/>
        </w:rPr>
        <w:t>get / release</w:t>
      </w:r>
    </w:p>
    <w:p>
      <w:pPr>
        <w:adjustRightInd w:val="0"/>
        <w:snapToGrid w:val="0"/>
        <w:spacing w:line="360" w:lineRule="auto"/>
        <w:rPr>
          <w:szCs w:val="21"/>
        </w:rPr>
      </w:pPr>
      <w:r>
        <w:rPr>
          <w:szCs w:val="21"/>
        </w:rPr>
        <w:t>increment / decrement</w:t>
      </w:r>
      <w:r>
        <w:rPr>
          <w:szCs w:val="21"/>
        </w:rPr>
        <w:tab/>
      </w:r>
      <w:r>
        <w:rPr>
          <w:szCs w:val="21"/>
        </w:rPr>
        <w:tab/>
      </w:r>
      <w:r>
        <w:rPr>
          <w:szCs w:val="21"/>
        </w:rPr>
        <w:t xml:space="preserve">put / get </w:t>
      </w:r>
      <w:r>
        <w:rPr>
          <w:szCs w:val="21"/>
        </w:rPr>
        <w:tab/>
      </w:r>
      <w:r>
        <w:rPr>
          <w:szCs w:val="21"/>
        </w:rPr>
        <w:tab/>
      </w:r>
      <w:r>
        <w:rPr>
          <w:szCs w:val="21"/>
        </w:rPr>
        <w:tab/>
      </w:r>
      <w:r>
        <w:rPr>
          <w:szCs w:val="21"/>
        </w:rPr>
        <w:t>add / delete</w:t>
      </w:r>
    </w:p>
    <w:p>
      <w:pPr>
        <w:adjustRightInd w:val="0"/>
        <w:snapToGrid w:val="0"/>
        <w:spacing w:line="360" w:lineRule="auto"/>
        <w:rPr>
          <w:szCs w:val="21"/>
        </w:rPr>
      </w:pPr>
      <w:r>
        <w:rPr>
          <w:szCs w:val="21"/>
        </w:rPr>
        <w:t>lock / unlock</w:t>
      </w:r>
      <w:r>
        <w:rPr>
          <w:szCs w:val="21"/>
        </w:rPr>
        <w:tab/>
      </w:r>
      <w:r>
        <w:rPr>
          <w:szCs w:val="21"/>
        </w:rPr>
        <w:tab/>
      </w:r>
      <w:r>
        <w:rPr>
          <w:szCs w:val="21"/>
        </w:rPr>
        <w:tab/>
      </w:r>
      <w:r>
        <w:rPr>
          <w:szCs w:val="21"/>
        </w:rPr>
        <w:tab/>
      </w:r>
      <w:r>
        <w:rPr>
          <w:szCs w:val="21"/>
        </w:rPr>
        <w:t>open / close</w:t>
      </w:r>
      <w:r>
        <w:rPr>
          <w:szCs w:val="21"/>
        </w:rPr>
        <w:tab/>
      </w:r>
      <w:r>
        <w:rPr>
          <w:szCs w:val="21"/>
        </w:rPr>
        <w:tab/>
      </w:r>
      <w:r>
        <w:rPr>
          <w:szCs w:val="21"/>
        </w:rPr>
        <w:t>min / max</w:t>
      </w:r>
    </w:p>
    <w:p>
      <w:pPr>
        <w:adjustRightInd w:val="0"/>
        <w:snapToGrid w:val="0"/>
        <w:spacing w:line="360" w:lineRule="auto"/>
        <w:rPr>
          <w:szCs w:val="21"/>
        </w:rPr>
      </w:pPr>
      <w:r>
        <w:rPr>
          <w:szCs w:val="21"/>
        </w:rPr>
        <w:t>old / new</w:t>
      </w:r>
      <w:r>
        <w:rPr>
          <w:szCs w:val="21"/>
        </w:rPr>
        <w:tab/>
      </w:r>
      <w:r>
        <w:rPr>
          <w:szCs w:val="21"/>
        </w:rPr>
        <w:tab/>
      </w:r>
      <w:r>
        <w:rPr>
          <w:szCs w:val="21"/>
        </w:rPr>
        <w:tab/>
      </w:r>
      <w:r>
        <w:rPr>
          <w:szCs w:val="21"/>
        </w:rPr>
        <w:tab/>
      </w:r>
      <w:r>
        <w:rPr>
          <w:szCs w:val="21"/>
        </w:rPr>
        <w:tab/>
      </w:r>
      <w:r>
        <w:rPr>
          <w:szCs w:val="21"/>
        </w:rPr>
        <w:t>start / stop</w:t>
      </w:r>
      <w:r>
        <w:rPr>
          <w:szCs w:val="21"/>
        </w:rPr>
        <w:tab/>
      </w:r>
      <w:r>
        <w:rPr>
          <w:szCs w:val="21"/>
        </w:rPr>
        <w:tab/>
      </w:r>
      <w:r>
        <w:rPr>
          <w:szCs w:val="21"/>
        </w:rPr>
        <w:t>next / previous</w:t>
      </w:r>
    </w:p>
    <w:p>
      <w:pPr>
        <w:adjustRightInd w:val="0"/>
        <w:snapToGrid w:val="0"/>
        <w:spacing w:line="360" w:lineRule="auto"/>
        <w:rPr>
          <w:szCs w:val="21"/>
        </w:rPr>
      </w:pPr>
      <w:r>
        <w:rPr>
          <w:szCs w:val="21"/>
        </w:rPr>
        <w:t>source / target</w:t>
      </w:r>
      <w:r>
        <w:rPr>
          <w:szCs w:val="21"/>
        </w:rPr>
        <w:tab/>
      </w:r>
      <w:r>
        <w:rPr>
          <w:szCs w:val="21"/>
        </w:rPr>
        <w:tab/>
      </w:r>
      <w:r>
        <w:rPr>
          <w:szCs w:val="21"/>
        </w:rPr>
        <w:tab/>
      </w:r>
      <w:r>
        <w:rPr>
          <w:szCs w:val="21"/>
        </w:rPr>
        <w:tab/>
      </w:r>
      <w:r>
        <w:rPr>
          <w:szCs w:val="21"/>
        </w:rPr>
        <w:t>show / hide</w:t>
      </w:r>
      <w:r>
        <w:rPr>
          <w:szCs w:val="21"/>
        </w:rPr>
        <w:tab/>
      </w:r>
      <w:r>
        <w:rPr>
          <w:szCs w:val="21"/>
        </w:rPr>
        <w:tab/>
      </w:r>
      <w:r>
        <w:rPr>
          <w:szCs w:val="21"/>
        </w:rPr>
        <w:t>send / receive</w:t>
      </w:r>
    </w:p>
    <w:p>
      <w:pPr>
        <w:adjustRightInd w:val="0"/>
        <w:snapToGrid w:val="0"/>
        <w:spacing w:line="360" w:lineRule="auto"/>
        <w:rPr>
          <w:szCs w:val="21"/>
        </w:rPr>
      </w:pPr>
      <w:r>
        <w:rPr>
          <w:szCs w:val="21"/>
        </w:rPr>
        <w:t>source / destination</w:t>
      </w:r>
      <w:r>
        <w:rPr>
          <w:szCs w:val="21"/>
        </w:rPr>
        <w:tab/>
      </w:r>
      <w:r>
        <w:rPr>
          <w:szCs w:val="21"/>
        </w:rPr>
        <w:tab/>
      </w:r>
      <w:r>
        <w:rPr>
          <w:szCs w:val="21"/>
        </w:rPr>
        <w:tab/>
      </w:r>
      <w:r>
        <w:rPr>
          <w:szCs w:val="21"/>
        </w:rPr>
        <w:t>cut / paste</w:t>
      </w:r>
      <w:r>
        <w:rPr>
          <w:szCs w:val="21"/>
        </w:rPr>
        <w:tab/>
      </w:r>
      <w:r>
        <w:rPr>
          <w:szCs w:val="21"/>
        </w:rPr>
        <w:tab/>
      </w:r>
      <w:r>
        <w:rPr>
          <w:szCs w:val="21"/>
        </w:rPr>
        <w:t>up / down</w:t>
      </w:r>
    </w:p>
    <w:p>
      <w:pPr>
        <w:pStyle w:val="4"/>
        <w:adjustRightInd w:val="0"/>
        <w:snapToGrid w:val="0"/>
        <w:spacing w:before="0" w:after="0" w:line="360" w:lineRule="auto"/>
        <w:ind w:left="0" w:firstLine="0"/>
        <w:rPr>
          <w:szCs w:val="21"/>
        </w:rPr>
      </w:pPr>
      <w:bookmarkStart w:id="20" w:name="_Toc37784906"/>
      <w:r>
        <w:rPr>
          <w:szCs w:val="21"/>
        </w:rPr>
        <w:t>类的命名</w:t>
      </w:r>
      <w:bookmarkEnd w:id="20"/>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命名规则</w:t>
      </w:r>
    </w:p>
    <w:p>
      <w:pPr>
        <w:numPr>
          <w:ilvl w:val="0"/>
          <w:numId w:val="7"/>
        </w:numPr>
        <w:adjustRightInd w:val="0"/>
        <w:snapToGrid w:val="0"/>
        <w:spacing w:line="360" w:lineRule="auto"/>
        <w:ind w:left="0" w:firstLine="420" w:firstLineChars="200"/>
        <w:rPr>
          <w:szCs w:val="21"/>
        </w:rPr>
      </w:pPr>
      <w:r>
        <w:rPr>
          <w:szCs w:val="21"/>
        </w:rPr>
        <w:t>类的名称都要以大写字母“C”开头，后跟一个或多个单词。为便于界定，每个单词的首字母要大写。注：每个项目可能含有不同的类名前缀，可能会根据项目不同而进行变更。</w:t>
      </w:r>
    </w:p>
    <w:p>
      <w:pPr>
        <w:numPr>
          <w:ilvl w:val="0"/>
          <w:numId w:val="7"/>
        </w:numPr>
        <w:adjustRightInd w:val="0"/>
        <w:snapToGrid w:val="0"/>
        <w:spacing w:line="360" w:lineRule="auto"/>
        <w:ind w:left="0" w:firstLine="420" w:firstLineChars="200"/>
        <w:rPr>
          <w:szCs w:val="21"/>
        </w:rPr>
      </w:pPr>
      <w:r>
        <w:rPr>
          <w:szCs w:val="21"/>
        </w:rPr>
        <w:t>类的命名推荐用"名词"或"形容词＋名词"的形式，例如："CAnalyzer"， "CFastVector"等形式。</w:t>
      </w:r>
    </w:p>
    <w:p>
      <w:pPr>
        <w:numPr>
          <w:ilvl w:val="0"/>
          <w:numId w:val="7"/>
        </w:numPr>
        <w:adjustRightInd w:val="0"/>
        <w:snapToGrid w:val="0"/>
        <w:spacing w:line="360" w:lineRule="auto"/>
        <w:ind w:left="0" w:firstLine="420" w:firstLineChars="200"/>
        <w:rPr>
          <w:szCs w:val="21"/>
        </w:rPr>
      </w:pPr>
      <w:r>
        <w:rPr>
          <w:rFonts w:hint="eastAsia"/>
          <w:szCs w:val="21"/>
        </w:rPr>
        <w:t>纯虚抽象接口类以大写字母</w:t>
      </w:r>
      <w:r>
        <w:rPr>
          <w:szCs w:val="21"/>
        </w:rPr>
        <w:t>“</w:t>
      </w:r>
      <w:r>
        <w:rPr>
          <w:rFonts w:hint="eastAsia"/>
          <w:szCs w:val="21"/>
        </w:rPr>
        <w:t>I</w:t>
      </w:r>
      <w:r>
        <w:rPr>
          <w:szCs w:val="21"/>
        </w:rPr>
        <w:t>”</w:t>
      </w:r>
      <w:r>
        <w:rPr>
          <w:rFonts w:hint="eastAsia"/>
          <w:szCs w:val="21"/>
        </w:rPr>
        <w:t>开头。</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异常类</w:t>
      </w:r>
    </w:p>
    <w:p>
      <w:pPr>
        <w:adjustRightInd w:val="0"/>
        <w:snapToGrid w:val="0"/>
        <w:spacing w:line="360" w:lineRule="auto"/>
        <w:ind w:firstLine="420" w:firstLineChars="200"/>
        <w:rPr>
          <w:szCs w:val="21"/>
        </w:rPr>
      </w:pPr>
      <w:r>
        <w:rPr>
          <w:szCs w:val="21"/>
        </w:rPr>
        <w:t>如果一个类是用来抛出异常的，那么这个类的类名应该以Exception结尾，如处理文件异常的类可以命名为：CFileException。</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MFC子类</w:t>
      </w:r>
    </w:p>
    <w:p>
      <w:pPr>
        <w:adjustRightInd w:val="0"/>
        <w:snapToGrid w:val="0"/>
        <w:spacing w:line="360" w:lineRule="auto"/>
        <w:ind w:firstLine="420" w:firstLineChars="200"/>
        <w:rPr>
          <w:szCs w:val="21"/>
        </w:rPr>
      </w:pPr>
      <w:r>
        <w:rPr>
          <w:szCs w:val="21"/>
        </w:rPr>
        <w:t>对于MFC的部分子类，比如CWnd、CView等基类的子类，命名时使用“C”+ 用途 +“后缀”的方式，如：CGridView，CStatusWnd等。</w:t>
      </w:r>
    </w:p>
    <w:p>
      <w:pPr>
        <w:pStyle w:val="4"/>
        <w:adjustRightInd w:val="0"/>
        <w:snapToGrid w:val="0"/>
        <w:spacing w:before="0" w:after="0" w:line="360" w:lineRule="auto"/>
        <w:ind w:left="0" w:firstLine="0"/>
        <w:rPr>
          <w:szCs w:val="21"/>
        </w:rPr>
      </w:pPr>
      <w:bookmarkStart w:id="21" w:name="_Toc37784907"/>
      <w:r>
        <w:rPr>
          <w:szCs w:val="21"/>
        </w:rPr>
        <w:t>结构的命名</w:t>
      </w:r>
      <w:bookmarkEnd w:id="21"/>
    </w:p>
    <w:p>
      <w:pPr>
        <w:adjustRightInd w:val="0"/>
        <w:snapToGrid w:val="0"/>
        <w:spacing w:line="360" w:lineRule="auto"/>
        <w:ind w:firstLine="420" w:firstLineChars="200"/>
        <w:rPr>
          <w:szCs w:val="21"/>
        </w:rPr>
      </w:pPr>
      <w:r>
        <w:rPr>
          <w:szCs w:val="21"/>
        </w:rPr>
        <w:t>结构体的命名规则，与类名的命名规则一致。</w:t>
      </w:r>
    </w:p>
    <w:p>
      <w:pPr>
        <w:pStyle w:val="4"/>
        <w:adjustRightInd w:val="0"/>
        <w:snapToGrid w:val="0"/>
        <w:spacing w:before="0" w:after="0" w:line="360" w:lineRule="auto"/>
        <w:ind w:left="0" w:firstLine="0"/>
        <w:rPr>
          <w:szCs w:val="21"/>
        </w:rPr>
      </w:pPr>
      <w:bookmarkStart w:id="22" w:name="_Toc37784908"/>
      <w:r>
        <w:rPr>
          <w:szCs w:val="21"/>
        </w:rPr>
        <w:t>函数的命名</w:t>
      </w:r>
      <w:bookmarkEnd w:id="22"/>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命名规则</w:t>
      </w:r>
    </w:p>
    <w:p>
      <w:pPr>
        <w:numPr>
          <w:ilvl w:val="0"/>
          <w:numId w:val="8"/>
        </w:numPr>
        <w:adjustRightInd w:val="0"/>
        <w:snapToGrid w:val="0"/>
        <w:spacing w:line="360" w:lineRule="auto"/>
        <w:ind w:left="0" w:firstLine="420" w:firstLineChars="200"/>
        <w:rPr>
          <w:szCs w:val="21"/>
        </w:rPr>
      </w:pPr>
      <w:r>
        <w:rPr>
          <w:szCs w:val="21"/>
        </w:rPr>
        <w:t>函数的名称由一个或多个单词组成。为便于界定，每个单词的首字母要大写。例如：SetFileName，CreateService等。</w:t>
      </w:r>
    </w:p>
    <w:p>
      <w:pPr>
        <w:numPr>
          <w:ilvl w:val="0"/>
          <w:numId w:val="8"/>
        </w:numPr>
        <w:adjustRightInd w:val="0"/>
        <w:snapToGrid w:val="0"/>
        <w:spacing w:line="360" w:lineRule="auto"/>
        <w:ind w:left="0" w:firstLine="420" w:firstLineChars="200"/>
        <w:rPr>
          <w:szCs w:val="21"/>
        </w:rPr>
      </w:pPr>
      <w:r>
        <w:rPr>
          <w:szCs w:val="21"/>
        </w:rPr>
        <w:t>函数名应当使用“动词”或者“动词＋名词”（动宾词组）的形式。例如：GetName(), SetValue(), Erase(), Reserve() 等。</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Factory 函数</w:t>
      </w:r>
    </w:p>
    <w:p>
      <w:pPr>
        <w:adjustRightInd w:val="0"/>
        <w:snapToGrid w:val="0"/>
        <w:spacing w:line="360" w:lineRule="auto"/>
        <w:ind w:firstLine="420" w:firstLineChars="200"/>
        <w:rPr>
          <w:szCs w:val="21"/>
        </w:rPr>
      </w:pPr>
      <w:r>
        <w:rPr>
          <w:szCs w:val="21"/>
        </w:rPr>
        <w:t>Factory Method用Create开始的函数名，例如：X* CreateX() ;</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Converter函数</w:t>
      </w:r>
    </w:p>
    <w:p>
      <w:pPr>
        <w:adjustRightInd w:val="0"/>
        <w:snapToGrid w:val="0"/>
        <w:spacing w:line="360" w:lineRule="auto"/>
        <w:ind w:firstLine="420" w:firstLineChars="200"/>
        <w:rPr>
          <w:szCs w:val="21"/>
        </w:rPr>
      </w:pPr>
      <w:r>
        <w:rPr>
          <w:szCs w:val="21"/>
        </w:rPr>
        <w:t>Converter 函数（一个对象向别的对象转换）用To开始的函数名，例如：</w:t>
      </w:r>
    </w:p>
    <w:p>
      <w:pPr>
        <w:adjustRightInd w:val="0"/>
        <w:snapToGrid w:val="0"/>
        <w:spacing w:line="360" w:lineRule="auto"/>
        <w:ind w:firstLine="420" w:firstLineChars="200"/>
        <w:rPr>
          <w:szCs w:val="21"/>
        </w:rPr>
      </w:pPr>
      <w:r>
        <w:rPr>
          <w:kern w:val="0"/>
          <w:szCs w:val="21"/>
        </w:rPr>
        <w:t xml:space="preserve">std::string ToString() </w:t>
      </w:r>
      <w:r>
        <w:rPr>
          <w:color w:val="0000FF"/>
          <w:kern w:val="0"/>
          <w:szCs w:val="21"/>
        </w:rPr>
        <w:t>const</w:t>
      </w:r>
      <w:r>
        <w:rPr>
          <w:kern w:val="0"/>
          <w:szCs w:val="21"/>
        </w:rPr>
        <w:t xml:space="preserve"> ;</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Accessor函数</w:t>
      </w:r>
    </w:p>
    <w:p>
      <w:pPr>
        <w:adjustRightInd w:val="0"/>
        <w:snapToGrid w:val="0"/>
        <w:spacing w:line="360" w:lineRule="auto"/>
        <w:ind w:firstLine="420" w:firstLineChars="200"/>
        <w:rPr>
          <w:szCs w:val="21"/>
        </w:rPr>
      </w:pPr>
      <w:r>
        <w:rPr>
          <w:szCs w:val="21"/>
        </w:rPr>
        <w:t>Accessor 函数用于对类的成员变量赋值或者取值，这些函数一般用Get、Set开始的函数名，例如：</w:t>
      </w:r>
      <w:r>
        <w:rPr>
          <w:kern w:val="0"/>
          <w:szCs w:val="21"/>
        </w:rPr>
        <w:t xml:space="preserve">X GetX() </w:t>
      </w:r>
      <w:r>
        <w:rPr>
          <w:color w:val="0000FF"/>
          <w:kern w:val="0"/>
          <w:szCs w:val="21"/>
        </w:rPr>
        <w:t>const</w:t>
      </w:r>
      <w:r>
        <w:rPr>
          <w:kern w:val="0"/>
          <w:szCs w:val="21"/>
        </w:rPr>
        <w:t xml:space="preserve">, </w:t>
      </w:r>
      <w:r>
        <w:rPr>
          <w:color w:val="0000FF"/>
          <w:kern w:val="0"/>
          <w:szCs w:val="21"/>
        </w:rPr>
        <w:t>void</w:t>
      </w:r>
      <w:r>
        <w:rPr>
          <w:kern w:val="0"/>
          <w:szCs w:val="21"/>
        </w:rPr>
        <w:t xml:space="preserve"> SetX( X value )。</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返回bool的函数</w:t>
      </w:r>
    </w:p>
    <w:p>
      <w:pPr>
        <w:adjustRightInd w:val="0"/>
        <w:snapToGrid w:val="0"/>
        <w:spacing w:line="360" w:lineRule="auto"/>
        <w:ind w:firstLine="420" w:firstLineChars="200"/>
        <w:rPr>
          <w:szCs w:val="21"/>
          <w:lang w:val="en"/>
        </w:rPr>
      </w:pPr>
      <w:r>
        <w:rPr>
          <w:szCs w:val="21"/>
          <w:lang w:val="en"/>
        </w:rPr>
        <w:t>返回bool类型的方法，采用容易明白什么是真的名字。推荐以下的组合：</w:t>
      </w:r>
    </w:p>
    <w:p>
      <w:pPr>
        <w:numPr>
          <w:ilvl w:val="0"/>
          <w:numId w:val="9"/>
        </w:numPr>
        <w:adjustRightInd w:val="0"/>
        <w:snapToGrid w:val="0"/>
        <w:spacing w:line="360" w:lineRule="auto"/>
        <w:ind w:left="0" w:firstLine="420" w:firstLineChars="200"/>
        <w:rPr>
          <w:szCs w:val="21"/>
          <w:lang w:val="en"/>
        </w:rPr>
      </w:pPr>
      <w:r>
        <w:rPr>
          <w:szCs w:val="21"/>
          <w:lang w:val="en"/>
        </w:rPr>
        <w:t>Is + 形容词</w:t>
      </w:r>
    </w:p>
    <w:p>
      <w:pPr>
        <w:adjustRightInd w:val="0"/>
        <w:snapToGrid w:val="0"/>
        <w:spacing w:line="360" w:lineRule="auto"/>
        <w:ind w:firstLine="420" w:firstLineChars="200"/>
        <w:rPr>
          <w:szCs w:val="21"/>
          <w:lang w:val="en"/>
        </w:rPr>
      </w:pPr>
      <w:r>
        <w:rPr>
          <w:szCs w:val="21"/>
          <w:lang w:val="en"/>
        </w:rPr>
        <w:t>例如：</w:t>
      </w:r>
      <w:r>
        <w:rPr>
          <w:color w:val="0000FF"/>
          <w:kern w:val="0"/>
          <w:szCs w:val="21"/>
        </w:rPr>
        <w:t>bool</w:t>
      </w:r>
      <w:r>
        <w:rPr>
          <w:kern w:val="0"/>
          <w:szCs w:val="21"/>
        </w:rPr>
        <w:t xml:space="preserve"> IsEmpty() </w:t>
      </w:r>
      <w:r>
        <w:rPr>
          <w:color w:val="0000FF"/>
          <w:kern w:val="0"/>
          <w:szCs w:val="21"/>
        </w:rPr>
        <w:t xml:space="preserve">const </w:t>
      </w:r>
      <w:r>
        <w:rPr>
          <w:kern w:val="0"/>
          <w:szCs w:val="21"/>
        </w:rPr>
        <w:t>;</w:t>
      </w:r>
    </w:p>
    <w:p>
      <w:pPr>
        <w:numPr>
          <w:ilvl w:val="0"/>
          <w:numId w:val="9"/>
        </w:numPr>
        <w:adjustRightInd w:val="0"/>
        <w:snapToGrid w:val="0"/>
        <w:spacing w:line="360" w:lineRule="auto"/>
        <w:ind w:left="0" w:firstLine="420" w:firstLineChars="200"/>
        <w:rPr>
          <w:szCs w:val="21"/>
          <w:lang w:val="en"/>
        </w:rPr>
      </w:pPr>
      <w:r>
        <w:rPr>
          <w:szCs w:val="21"/>
          <w:lang w:val="en"/>
        </w:rPr>
        <w:t>Can + 动词</w:t>
      </w:r>
    </w:p>
    <w:p>
      <w:pPr>
        <w:adjustRightInd w:val="0"/>
        <w:snapToGrid w:val="0"/>
        <w:spacing w:line="360" w:lineRule="auto"/>
        <w:ind w:firstLine="420" w:firstLineChars="200"/>
        <w:rPr>
          <w:szCs w:val="21"/>
          <w:lang w:val="en"/>
        </w:rPr>
      </w:pPr>
      <w:r>
        <w:rPr>
          <w:szCs w:val="21"/>
          <w:lang w:val="en"/>
        </w:rPr>
        <w:t>例如：</w:t>
      </w:r>
      <w:r>
        <w:rPr>
          <w:color w:val="0000FF"/>
          <w:kern w:val="0"/>
          <w:szCs w:val="21"/>
        </w:rPr>
        <w:t>bool</w:t>
      </w:r>
      <w:r>
        <w:rPr>
          <w:kern w:val="0"/>
          <w:szCs w:val="21"/>
        </w:rPr>
        <w:t xml:space="preserve"> CanSet() </w:t>
      </w:r>
      <w:r>
        <w:rPr>
          <w:color w:val="0000FF"/>
          <w:kern w:val="0"/>
          <w:szCs w:val="21"/>
        </w:rPr>
        <w:t>const</w:t>
      </w:r>
      <w:r>
        <w:rPr>
          <w:kern w:val="0"/>
          <w:szCs w:val="21"/>
        </w:rPr>
        <w:t xml:space="preserve"> ;</w:t>
      </w:r>
    </w:p>
    <w:p>
      <w:pPr>
        <w:numPr>
          <w:ilvl w:val="0"/>
          <w:numId w:val="9"/>
        </w:numPr>
        <w:adjustRightInd w:val="0"/>
        <w:snapToGrid w:val="0"/>
        <w:spacing w:line="360" w:lineRule="auto"/>
        <w:ind w:left="0" w:firstLine="420" w:firstLineChars="200"/>
        <w:rPr>
          <w:szCs w:val="21"/>
          <w:lang w:val="en"/>
        </w:rPr>
      </w:pPr>
      <w:r>
        <w:rPr>
          <w:szCs w:val="21"/>
          <w:lang w:val="en"/>
        </w:rPr>
        <w:t>Has + 过去分词</w:t>
      </w:r>
    </w:p>
    <w:p>
      <w:pPr>
        <w:adjustRightInd w:val="0"/>
        <w:snapToGrid w:val="0"/>
        <w:spacing w:line="360" w:lineRule="auto"/>
        <w:ind w:firstLine="420" w:firstLineChars="200"/>
        <w:rPr>
          <w:szCs w:val="21"/>
          <w:lang w:val="en"/>
        </w:rPr>
      </w:pPr>
      <w:r>
        <w:rPr>
          <w:szCs w:val="21"/>
          <w:lang w:val="en"/>
        </w:rPr>
        <w:t>例如：</w:t>
      </w:r>
      <w:r>
        <w:rPr>
          <w:color w:val="0000FF"/>
          <w:kern w:val="0"/>
          <w:szCs w:val="21"/>
        </w:rPr>
        <w:t>bool</w:t>
      </w:r>
      <w:r>
        <w:rPr>
          <w:kern w:val="0"/>
          <w:szCs w:val="21"/>
        </w:rPr>
        <w:t xml:space="preserve"> HasChanged() </w:t>
      </w:r>
      <w:r>
        <w:rPr>
          <w:color w:val="0000FF"/>
          <w:kern w:val="0"/>
          <w:szCs w:val="21"/>
        </w:rPr>
        <w:t>const</w:t>
      </w:r>
      <w:r>
        <w:rPr>
          <w:kern w:val="0"/>
          <w:szCs w:val="21"/>
        </w:rPr>
        <w:t xml:space="preserve"> ;</w:t>
      </w:r>
    </w:p>
    <w:p>
      <w:pPr>
        <w:numPr>
          <w:ilvl w:val="0"/>
          <w:numId w:val="9"/>
        </w:numPr>
        <w:adjustRightInd w:val="0"/>
        <w:snapToGrid w:val="0"/>
        <w:spacing w:line="360" w:lineRule="auto"/>
        <w:ind w:left="0" w:firstLine="420" w:firstLineChars="200"/>
        <w:rPr>
          <w:szCs w:val="21"/>
          <w:lang w:val="en"/>
        </w:rPr>
      </w:pPr>
      <w:r>
        <w:rPr>
          <w:szCs w:val="21"/>
          <w:lang w:val="en"/>
        </w:rPr>
        <w:t>及物动词 + 名词</w:t>
      </w:r>
    </w:p>
    <w:p>
      <w:pPr>
        <w:adjustRightInd w:val="0"/>
        <w:snapToGrid w:val="0"/>
        <w:spacing w:line="360" w:lineRule="auto"/>
        <w:ind w:firstLine="420" w:firstLineChars="200"/>
        <w:rPr>
          <w:szCs w:val="21"/>
          <w:lang w:val="en"/>
        </w:rPr>
      </w:pPr>
      <w:r>
        <w:rPr>
          <w:szCs w:val="21"/>
          <w:lang w:val="en"/>
        </w:rPr>
        <w:t>例如：</w:t>
      </w:r>
      <w:r>
        <w:rPr>
          <w:color w:val="0000FF"/>
          <w:kern w:val="0"/>
          <w:szCs w:val="21"/>
        </w:rPr>
        <w:t>bool</w:t>
      </w:r>
      <w:r>
        <w:rPr>
          <w:kern w:val="0"/>
          <w:szCs w:val="21"/>
        </w:rPr>
        <w:t xml:space="preserve"> ContainsValue() </w:t>
      </w:r>
      <w:r>
        <w:rPr>
          <w:color w:val="0000FF"/>
          <w:kern w:val="0"/>
          <w:szCs w:val="21"/>
        </w:rPr>
        <w:t>const</w:t>
      </w:r>
      <w:r>
        <w:rPr>
          <w:kern w:val="0"/>
          <w:szCs w:val="21"/>
        </w:rPr>
        <w:t xml:space="preserve"> ;</w:t>
      </w:r>
    </w:p>
    <w:p>
      <w:pPr>
        <w:adjustRightInd w:val="0"/>
        <w:snapToGrid w:val="0"/>
        <w:spacing w:line="360" w:lineRule="auto"/>
        <w:ind w:firstLine="420" w:firstLineChars="200"/>
        <w:rPr>
          <w:szCs w:val="21"/>
          <w:lang w:val="en"/>
        </w:rPr>
      </w:pPr>
      <w:r>
        <w:rPr>
          <w:szCs w:val="21"/>
          <w:lang w:val="en"/>
        </w:rPr>
        <w:t>对</w:t>
      </w:r>
      <w:r>
        <w:rPr>
          <w:color w:val="0000FF"/>
          <w:kern w:val="0"/>
          <w:szCs w:val="21"/>
        </w:rPr>
        <w:t>bool</w:t>
      </w:r>
      <w:r>
        <w:rPr>
          <w:szCs w:val="21"/>
          <w:lang w:val="en"/>
        </w:rPr>
        <w:t>类型的变量也有同样的规则。</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回调和事件处理函数</w:t>
      </w:r>
    </w:p>
    <w:p>
      <w:pPr>
        <w:adjustRightInd w:val="0"/>
        <w:snapToGrid w:val="0"/>
        <w:spacing w:line="360" w:lineRule="auto"/>
        <w:ind w:firstLine="420" w:firstLineChars="200"/>
        <w:rPr>
          <w:szCs w:val="21"/>
          <w:lang w:val="en"/>
        </w:rPr>
      </w:pPr>
      <w:r>
        <w:rPr>
          <w:szCs w:val="21"/>
          <w:lang w:val="en"/>
        </w:rPr>
        <w:t>回调和事件处理函数的函数名以单词“On”开头。例如：OnTimer()，OnExit()。</w:t>
      </w:r>
    </w:p>
    <w:p>
      <w:pPr>
        <w:adjustRightInd w:val="0"/>
        <w:snapToGrid w:val="0"/>
        <w:spacing w:line="360" w:lineRule="auto"/>
        <w:rPr>
          <w:szCs w:val="21"/>
          <w:lang w:val="en"/>
        </w:rPr>
      </w:pPr>
    </w:p>
    <w:p>
      <w:pPr>
        <w:pStyle w:val="4"/>
        <w:adjustRightInd w:val="0"/>
        <w:snapToGrid w:val="0"/>
        <w:spacing w:before="0" w:after="0" w:line="360" w:lineRule="auto"/>
        <w:ind w:left="0" w:firstLine="0"/>
        <w:rPr>
          <w:szCs w:val="21"/>
        </w:rPr>
      </w:pPr>
      <w:bookmarkStart w:id="23" w:name="_Toc37784909"/>
      <w:bookmarkStart w:id="24" w:name="命名规则_变量"/>
      <w:r>
        <w:rPr>
          <w:szCs w:val="21"/>
        </w:rPr>
        <w:t>变量</w:t>
      </w:r>
      <w:bookmarkEnd w:id="23"/>
      <w:bookmarkEnd w:id="24"/>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变量的命名</w:t>
      </w:r>
    </w:p>
    <w:p>
      <w:pPr>
        <w:adjustRightInd w:val="0"/>
        <w:snapToGrid w:val="0"/>
        <w:spacing w:line="360" w:lineRule="auto"/>
        <w:ind w:firstLine="420" w:firstLineChars="200"/>
        <w:rPr>
          <w:szCs w:val="21"/>
        </w:rPr>
      </w:pPr>
      <w:r>
        <w:rPr>
          <w:szCs w:val="21"/>
        </w:rPr>
        <w:t>变量名由&lt;</w:t>
      </w:r>
      <w:r>
        <w:rPr>
          <w:b/>
          <w:szCs w:val="21"/>
        </w:rPr>
        <w:t>一个或多个单词&gt;</w:t>
      </w:r>
      <w:r>
        <w:rPr>
          <w:szCs w:val="21"/>
        </w:rPr>
        <w:t>组成</w:t>
      </w:r>
      <w:r>
        <w:rPr>
          <w:rFonts w:hint="eastAsia"/>
          <w:szCs w:val="21"/>
        </w:rPr>
        <w:t>，首字母小写，</w:t>
      </w:r>
      <w:r>
        <w:rPr>
          <w:szCs w:val="21"/>
        </w:rPr>
        <w:t>变量名中的</w:t>
      </w:r>
      <w:r>
        <w:rPr>
          <w:rFonts w:hint="eastAsia"/>
          <w:szCs w:val="21"/>
        </w:rPr>
        <w:t>其他</w:t>
      </w:r>
      <w:r>
        <w:rPr>
          <w:szCs w:val="21"/>
        </w:rPr>
        <w:t>单词的首字母要大写。</w:t>
      </w:r>
    </w:p>
    <w:p>
      <w:pPr>
        <w:adjustRightInd w:val="0"/>
        <w:snapToGrid w:val="0"/>
        <w:spacing w:line="360" w:lineRule="auto"/>
        <w:ind w:firstLine="420" w:firstLineChars="200"/>
        <w:rPr>
          <w:szCs w:val="21"/>
        </w:rPr>
      </w:pPr>
      <w:r>
        <w:rPr>
          <w:szCs w:val="21"/>
        </w:rPr>
        <w:t>变量名推荐使用“名词”或者“形容词＋名词”的命名方式。例如：</w:t>
      </w:r>
      <w:r>
        <w:rPr>
          <w:rFonts w:hint="eastAsia"/>
          <w:szCs w:val="21"/>
        </w:rPr>
        <w:t>c</w:t>
      </w:r>
      <w:r>
        <w:rPr>
          <w:szCs w:val="21"/>
        </w:rPr>
        <w:t>ode，</w:t>
      </w:r>
      <w:r>
        <w:rPr>
          <w:rFonts w:hint="eastAsia"/>
          <w:szCs w:val="21"/>
        </w:rPr>
        <w:t>m</w:t>
      </w:r>
      <w:r>
        <w:rPr>
          <w:szCs w:val="21"/>
        </w:rPr>
        <w:t>axWidth等。</w:t>
      </w:r>
    </w:p>
    <w:p>
      <w:pPr>
        <w:pStyle w:val="5"/>
        <w:adjustRightInd w:val="0"/>
        <w:snapToGrid w:val="0"/>
        <w:spacing w:before="0" w:after="0" w:line="360" w:lineRule="auto"/>
        <w:ind w:left="0" w:firstLine="0"/>
        <w:rPr>
          <w:rFonts w:ascii="Times New Roman" w:hAnsi="Times New Roman"/>
          <w:szCs w:val="21"/>
        </w:rPr>
      </w:pPr>
      <w:r>
        <w:rPr>
          <w:rFonts w:hint="eastAsia" w:ascii="Times New Roman" w:hAnsi="Times New Roman"/>
          <w:szCs w:val="21"/>
        </w:rPr>
        <w:t>变量的类型</w:t>
      </w:r>
    </w:p>
    <w:p>
      <w:pPr>
        <w:adjustRightInd w:val="0"/>
        <w:snapToGrid w:val="0"/>
        <w:spacing w:line="360" w:lineRule="auto"/>
        <w:ind w:firstLine="420" w:firstLineChars="200"/>
      </w:pPr>
      <w:r>
        <w:rPr>
          <w:rFonts w:hint="eastAsia"/>
        </w:rPr>
        <w:t>不建议使用auto类型，除非类型名特别冗长，可以用来简化代码，提升可读性。</w:t>
      </w:r>
    </w:p>
    <w:p>
      <w:pPr>
        <w:adjustRightInd w:val="0"/>
        <w:snapToGrid w:val="0"/>
        <w:spacing w:line="360" w:lineRule="auto"/>
        <w:ind w:firstLine="420" w:firstLineChars="200"/>
      </w:pPr>
      <w:r>
        <w:rPr>
          <w:rFonts w:hint="eastAsia"/>
        </w:rPr>
        <w:t>auto类型只能用在局部变量里用。</w:t>
      </w:r>
    </w:p>
    <w:p>
      <w:pPr>
        <w:pStyle w:val="4"/>
        <w:adjustRightInd w:val="0"/>
        <w:snapToGrid w:val="0"/>
        <w:spacing w:before="0" w:after="0" w:line="360" w:lineRule="auto"/>
        <w:ind w:left="0" w:firstLine="0"/>
        <w:rPr>
          <w:szCs w:val="21"/>
        </w:rPr>
      </w:pPr>
      <w:bookmarkStart w:id="25" w:name="_Toc37784910"/>
      <w:r>
        <w:rPr>
          <w:szCs w:val="21"/>
        </w:rPr>
        <w:t>常量</w:t>
      </w:r>
      <w:bookmarkEnd w:id="25"/>
    </w:p>
    <w:p>
      <w:pPr>
        <w:adjustRightInd w:val="0"/>
        <w:snapToGrid w:val="0"/>
        <w:spacing w:line="360" w:lineRule="auto"/>
        <w:ind w:firstLine="420" w:firstLineChars="200"/>
        <w:rPr>
          <w:szCs w:val="21"/>
        </w:rPr>
      </w:pPr>
      <w:r>
        <w:rPr>
          <w:szCs w:val="21"/>
        </w:rPr>
        <w:t>常量名由</w:t>
      </w:r>
      <w:r>
        <w:rPr>
          <w:b/>
          <w:szCs w:val="21"/>
        </w:rPr>
        <w:t>&lt;全大写字母&gt;</w:t>
      </w:r>
      <w:r>
        <w:rPr>
          <w:szCs w:val="21"/>
        </w:rPr>
        <w:t>组成，单词间通过下划线来界定，如：</w:t>
      </w:r>
    </w:p>
    <w:p>
      <w:pPr>
        <w:adjustRightInd w:val="0"/>
        <w:snapToGrid w:val="0"/>
        <w:spacing w:line="360" w:lineRule="auto"/>
        <w:ind w:firstLine="420" w:firstLineChars="200"/>
        <w:rPr>
          <w:szCs w:val="21"/>
        </w:rPr>
      </w:pPr>
      <w:r>
        <w:rPr>
          <w:szCs w:val="21"/>
        </w:rPr>
        <w:t>DELIMITER</w:t>
      </w:r>
      <w:r>
        <w:rPr>
          <w:rFonts w:hint="eastAsia"/>
          <w:szCs w:val="21"/>
        </w:rPr>
        <w:t xml:space="preserve">   </w:t>
      </w:r>
      <w:r>
        <w:rPr>
          <w:szCs w:val="21"/>
        </w:rPr>
        <w:t>MAX_BUFFER</w:t>
      </w:r>
    </w:p>
    <w:p>
      <w:pPr>
        <w:adjustRightInd w:val="0"/>
        <w:snapToGrid w:val="0"/>
        <w:spacing w:line="360" w:lineRule="auto"/>
        <w:ind w:firstLine="420" w:firstLineChars="200"/>
        <w:rPr>
          <w:szCs w:val="21"/>
        </w:rPr>
      </w:pPr>
      <w:r>
        <w:rPr>
          <w:rFonts w:hint="eastAsia"/>
          <w:szCs w:val="21"/>
        </w:rPr>
        <w:t>禁止使用Magic数字，常数都应该有含义清晰的名字。</w:t>
      </w:r>
    </w:p>
    <w:p>
      <w:pPr>
        <w:pStyle w:val="4"/>
        <w:adjustRightInd w:val="0"/>
        <w:snapToGrid w:val="0"/>
        <w:spacing w:before="0" w:after="0" w:line="360" w:lineRule="auto"/>
        <w:ind w:left="0" w:firstLine="0"/>
        <w:rPr>
          <w:szCs w:val="21"/>
        </w:rPr>
      </w:pPr>
      <w:bookmarkStart w:id="26" w:name="_Toc37784911"/>
      <w:r>
        <w:rPr>
          <w:szCs w:val="21"/>
        </w:rPr>
        <w:t>枚举、联合、typedef</w:t>
      </w:r>
      <w:bookmarkEnd w:id="26"/>
    </w:p>
    <w:p>
      <w:pPr>
        <w:adjustRightInd w:val="0"/>
        <w:snapToGrid w:val="0"/>
        <w:spacing w:line="360" w:lineRule="auto"/>
        <w:ind w:firstLine="420" w:firstLineChars="200"/>
        <w:rPr>
          <w:szCs w:val="21"/>
        </w:rPr>
      </w:pPr>
      <w:r>
        <w:rPr>
          <w:szCs w:val="21"/>
        </w:rPr>
        <w:t>枚举、联合、typedef语句生成的类型名，命名规则与普通类名保持一致。</w:t>
      </w:r>
    </w:p>
    <w:p>
      <w:pPr>
        <w:pStyle w:val="4"/>
        <w:adjustRightInd w:val="0"/>
        <w:snapToGrid w:val="0"/>
        <w:spacing w:before="0" w:after="0" w:line="360" w:lineRule="auto"/>
        <w:ind w:left="0" w:firstLine="0"/>
        <w:rPr>
          <w:szCs w:val="21"/>
        </w:rPr>
      </w:pPr>
      <w:bookmarkStart w:id="27" w:name="_Toc37784912"/>
      <w:r>
        <w:rPr>
          <w:szCs w:val="21"/>
        </w:rPr>
        <w:t>宏、枚举值</w:t>
      </w:r>
      <w:bookmarkEnd w:id="27"/>
    </w:p>
    <w:p>
      <w:pPr>
        <w:adjustRightInd w:val="0"/>
        <w:snapToGrid w:val="0"/>
        <w:spacing w:line="360" w:lineRule="auto"/>
        <w:ind w:firstLine="420" w:firstLineChars="200"/>
        <w:rPr>
          <w:szCs w:val="21"/>
        </w:rPr>
      </w:pPr>
      <w:r>
        <w:rPr>
          <w:szCs w:val="21"/>
        </w:rPr>
        <w:t>宏和枚举值由全大写字母组成，单词间通过下划线来界定，如：ERROR_UNKNOWN, OP_STOP 。</w:t>
      </w:r>
    </w:p>
    <w:p>
      <w:pPr>
        <w:pStyle w:val="3"/>
        <w:adjustRightInd w:val="0"/>
        <w:snapToGrid w:val="0"/>
        <w:spacing w:before="0" w:after="0" w:line="360" w:lineRule="auto"/>
        <w:ind w:left="0" w:firstLine="0"/>
        <w:rPr>
          <w:rFonts w:ascii="Times New Roman" w:hAnsi="Times New Roman"/>
          <w:sz w:val="21"/>
          <w:szCs w:val="21"/>
        </w:rPr>
      </w:pPr>
      <w:bookmarkStart w:id="28" w:name="_Toc37784913"/>
      <w:r>
        <w:rPr>
          <w:rFonts w:ascii="Times New Roman" w:hAnsi="Times New Roman"/>
          <w:sz w:val="21"/>
          <w:szCs w:val="21"/>
        </w:rPr>
        <w:t>代码风格与版式</w:t>
      </w:r>
      <w:bookmarkEnd w:id="28"/>
    </w:p>
    <w:p>
      <w:pPr>
        <w:pStyle w:val="4"/>
        <w:adjustRightInd w:val="0"/>
        <w:snapToGrid w:val="0"/>
        <w:spacing w:before="0" w:after="0" w:line="360" w:lineRule="auto"/>
        <w:ind w:left="0" w:firstLine="0"/>
        <w:rPr>
          <w:szCs w:val="21"/>
        </w:rPr>
      </w:pPr>
      <w:bookmarkStart w:id="29" w:name="_Toc37784914"/>
      <w:r>
        <w:rPr>
          <w:szCs w:val="21"/>
        </w:rPr>
        <w:t>缩进和对齐</w:t>
      </w:r>
      <w:bookmarkEnd w:id="29"/>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代码缩进</w:t>
      </w:r>
    </w:p>
    <w:p>
      <w:pPr>
        <w:adjustRightInd w:val="0"/>
        <w:snapToGrid w:val="0"/>
        <w:spacing w:line="360" w:lineRule="auto"/>
        <w:ind w:firstLine="420" w:firstLineChars="200"/>
        <w:rPr>
          <w:szCs w:val="21"/>
        </w:rPr>
      </w:pPr>
      <w:r>
        <w:rPr>
          <w:szCs w:val="21"/>
        </w:rPr>
        <w:t>代码块要采用缩进风格编写，缩进使用空格，空格数为4个。</w:t>
      </w:r>
    </w:p>
    <w:p>
      <w:pPr>
        <w:adjustRightInd w:val="0"/>
        <w:snapToGrid w:val="0"/>
        <w:spacing w:line="360" w:lineRule="auto"/>
        <w:ind w:firstLine="420" w:firstLineChars="200"/>
        <w:rPr>
          <w:szCs w:val="21"/>
        </w:rPr>
      </w:pPr>
      <w:r>
        <w:rPr>
          <w:szCs w:val="21"/>
        </w:rPr>
        <w:t>代码缩进不使用TAB键，由于不同的编辑器对于TAB键的默认缩进字符数是不同的，所以使用TAB键作为缩进会为代码查看者带来很多不便。</w:t>
      </w:r>
    </w:p>
    <w:p>
      <w:pPr>
        <w:adjustRightInd w:val="0"/>
        <w:snapToGrid w:val="0"/>
        <w:spacing w:line="360" w:lineRule="auto"/>
        <w:ind w:firstLine="420" w:firstLineChars="200"/>
        <w:rPr>
          <w:szCs w:val="21"/>
        </w:rPr>
      </w:pPr>
      <w:r>
        <w:rPr>
          <w:szCs w:val="21"/>
        </w:rPr>
        <w:t>程序块的分界大括号</w:t>
      </w:r>
      <w:r>
        <w:rPr>
          <w:rFonts w:hint="eastAsia"/>
          <w:szCs w:val="21"/>
        </w:rPr>
        <w:t>起始符号</w:t>
      </w:r>
      <w:r>
        <w:rPr>
          <w:szCs w:val="21"/>
        </w:rPr>
        <w:t>‘{’</w:t>
      </w:r>
      <w:r>
        <w:rPr>
          <w:rFonts w:hint="eastAsia"/>
          <w:szCs w:val="21"/>
        </w:rPr>
        <w:t>位于其引用语句末尾，结束符</w:t>
      </w:r>
      <w:r>
        <w:rPr>
          <w:szCs w:val="21"/>
        </w:rPr>
        <w:t>‘}’应独占一行并且与引用它们的语句左对齐</w:t>
      </w:r>
      <w:r>
        <w:rPr>
          <w:rFonts w:hint="eastAsia"/>
          <w:szCs w:val="21"/>
        </w:rPr>
        <w:t>，这样在保证对齐清晰的同时提升一屏可阅读的代码行数</w:t>
      </w:r>
      <w:r>
        <w:rPr>
          <w:szCs w:val="21"/>
        </w:rPr>
        <w:t>。在函数体的开始、类的定义、结构的定义、枚举的定义以及if、for、do、while、switch、case语句中的程序都要采用如上的缩进方式。</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代码对齐</w:t>
      </w:r>
    </w:p>
    <w:p>
      <w:pPr>
        <w:numPr>
          <w:ilvl w:val="0"/>
          <w:numId w:val="10"/>
        </w:numPr>
        <w:adjustRightInd w:val="0"/>
        <w:snapToGrid w:val="0"/>
        <w:spacing w:line="360" w:lineRule="auto"/>
        <w:ind w:left="0" w:firstLine="420" w:firstLineChars="200"/>
        <w:rPr>
          <w:szCs w:val="21"/>
        </w:rPr>
      </w:pPr>
      <w:r>
        <w:rPr>
          <w:szCs w:val="21"/>
        </w:rPr>
        <w:t>if语句的对齐</w:t>
      </w:r>
    </w:p>
    <w:p>
      <w:pPr>
        <w:autoSpaceDE w:val="0"/>
        <w:autoSpaceDN w:val="0"/>
        <w:adjustRightInd w:val="0"/>
        <w:snapToGrid w:val="0"/>
        <w:spacing w:line="360" w:lineRule="auto"/>
        <w:jc w:val="left"/>
        <w:rPr>
          <w:kern w:val="0"/>
          <w:szCs w:val="21"/>
        </w:rPr>
      </w:pPr>
      <w:r>
        <w:rPr>
          <w:color w:val="0000FF"/>
          <w:kern w:val="0"/>
          <w:szCs w:val="21"/>
        </w:rPr>
        <w:t xml:space="preserve">if </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ab/>
      </w:r>
      <w:r>
        <w:rPr>
          <w:color w:val="008000"/>
          <w:kern w:val="0"/>
          <w:szCs w:val="21"/>
        </w:rPr>
        <w:t>//Coding</w:t>
      </w:r>
    </w:p>
    <w:p>
      <w:pPr>
        <w:autoSpaceDE w:val="0"/>
        <w:autoSpaceDN w:val="0"/>
        <w:adjustRightInd w:val="0"/>
        <w:snapToGrid w:val="0"/>
        <w:spacing w:line="360" w:lineRule="auto"/>
        <w:jc w:val="left"/>
        <w:rPr>
          <w:kern w:val="0"/>
          <w:szCs w:val="21"/>
        </w:rPr>
      </w:pPr>
      <w:r>
        <w:rPr>
          <w:kern w:val="0"/>
          <w:szCs w:val="21"/>
        </w:rPr>
        <w:t>}</w:t>
      </w:r>
      <w:r>
        <w:rPr>
          <w:color w:val="0000FF"/>
          <w:kern w:val="0"/>
          <w:szCs w:val="21"/>
        </w:rPr>
        <w:t>else</w:t>
      </w:r>
      <w:r>
        <w:rPr>
          <w:kern w:val="0"/>
          <w:szCs w:val="21"/>
        </w:rPr>
        <w:t xml:space="preserve"> </w:t>
      </w:r>
      <w:r>
        <w:rPr>
          <w:color w:val="0000FF"/>
          <w:kern w:val="0"/>
          <w:szCs w:val="21"/>
        </w:rPr>
        <w:t xml:space="preserve">if </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ab/>
      </w:r>
      <w:r>
        <w:rPr>
          <w:color w:val="008000"/>
          <w:kern w:val="0"/>
          <w:szCs w:val="21"/>
        </w:rPr>
        <w:t>//Coding</w:t>
      </w:r>
    </w:p>
    <w:p>
      <w:pPr>
        <w:autoSpaceDE w:val="0"/>
        <w:autoSpaceDN w:val="0"/>
        <w:adjustRightInd w:val="0"/>
        <w:snapToGrid w:val="0"/>
        <w:spacing w:line="360" w:lineRule="auto"/>
        <w:jc w:val="left"/>
        <w:rPr>
          <w:kern w:val="0"/>
          <w:szCs w:val="21"/>
        </w:rPr>
      </w:pPr>
      <w:r>
        <w:rPr>
          <w:kern w:val="0"/>
          <w:szCs w:val="21"/>
        </w:rPr>
        <w:t>}</w:t>
      </w:r>
      <w:r>
        <w:rPr>
          <w:color w:val="0000FF"/>
          <w:kern w:val="0"/>
          <w:szCs w:val="21"/>
        </w:rPr>
        <w:t>else</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ab/>
      </w:r>
      <w:r>
        <w:rPr>
          <w:color w:val="008000"/>
          <w:kern w:val="0"/>
          <w:szCs w:val="21"/>
        </w:rPr>
        <w:t>//Coding</w:t>
      </w:r>
    </w:p>
    <w:p>
      <w:pPr>
        <w:adjustRightInd w:val="0"/>
        <w:snapToGrid w:val="0"/>
        <w:spacing w:line="360" w:lineRule="auto"/>
        <w:rPr>
          <w:szCs w:val="21"/>
        </w:rPr>
      </w:pPr>
      <w:r>
        <w:rPr>
          <w:kern w:val="0"/>
          <w:szCs w:val="21"/>
        </w:rPr>
        <w:t>}</w:t>
      </w:r>
    </w:p>
    <w:p>
      <w:pPr>
        <w:numPr>
          <w:ilvl w:val="0"/>
          <w:numId w:val="10"/>
        </w:numPr>
        <w:adjustRightInd w:val="0"/>
        <w:snapToGrid w:val="0"/>
        <w:spacing w:line="360" w:lineRule="auto"/>
        <w:ind w:left="0" w:firstLine="420" w:firstLineChars="200"/>
        <w:rPr>
          <w:szCs w:val="21"/>
        </w:rPr>
      </w:pPr>
      <w:r>
        <w:rPr>
          <w:szCs w:val="21"/>
        </w:rPr>
        <w:t>for语句的对齐</w:t>
      </w:r>
    </w:p>
    <w:p>
      <w:pPr>
        <w:autoSpaceDE w:val="0"/>
        <w:autoSpaceDN w:val="0"/>
        <w:adjustRightInd w:val="0"/>
        <w:snapToGrid w:val="0"/>
        <w:spacing w:line="360" w:lineRule="auto"/>
        <w:jc w:val="left"/>
        <w:rPr>
          <w:kern w:val="0"/>
          <w:szCs w:val="21"/>
        </w:rPr>
      </w:pPr>
      <w:r>
        <w:rPr>
          <w:color w:val="0000FF"/>
          <w:kern w:val="0"/>
          <w:szCs w:val="21"/>
        </w:rPr>
        <w:t xml:space="preserve">for </w:t>
      </w:r>
      <w:r>
        <w:rPr>
          <w:kern w:val="0"/>
          <w:szCs w:val="21"/>
        </w:rPr>
        <w:t>(...){</w:t>
      </w:r>
    </w:p>
    <w:p>
      <w:pPr>
        <w:autoSpaceDE w:val="0"/>
        <w:autoSpaceDN w:val="0"/>
        <w:adjustRightInd w:val="0"/>
        <w:snapToGrid w:val="0"/>
        <w:spacing w:line="360" w:lineRule="auto"/>
        <w:jc w:val="left"/>
        <w:rPr>
          <w:color w:val="008000"/>
          <w:kern w:val="0"/>
          <w:szCs w:val="21"/>
        </w:rPr>
      </w:pPr>
      <w:r>
        <w:rPr>
          <w:color w:val="008000"/>
          <w:kern w:val="0"/>
          <w:szCs w:val="21"/>
        </w:rPr>
        <w:t>//Coding</w:t>
      </w:r>
    </w:p>
    <w:p>
      <w:pPr>
        <w:adjustRightInd w:val="0"/>
        <w:snapToGrid w:val="0"/>
        <w:spacing w:line="360" w:lineRule="auto"/>
        <w:rPr>
          <w:szCs w:val="21"/>
        </w:rPr>
      </w:pPr>
      <w:r>
        <w:rPr>
          <w:kern w:val="0"/>
          <w:szCs w:val="21"/>
        </w:rPr>
        <w:t>}</w:t>
      </w:r>
    </w:p>
    <w:p>
      <w:pPr>
        <w:numPr>
          <w:ilvl w:val="0"/>
          <w:numId w:val="10"/>
        </w:numPr>
        <w:adjustRightInd w:val="0"/>
        <w:snapToGrid w:val="0"/>
        <w:spacing w:line="360" w:lineRule="auto"/>
        <w:ind w:left="0" w:firstLine="420" w:firstLineChars="200"/>
        <w:rPr>
          <w:szCs w:val="21"/>
        </w:rPr>
      </w:pPr>
      <w:r>
        <w:rPr>
          <w:szCs w:val="21"/>
        </w:rPr>
        <w:t>switch/case语句的对齐</w:t>
      </w:r>
    </w:p>
    <w:p>
      <w:pPr>
        <w:autoSpaceDE w:val="0"/>
        <w:autoSpaceDN w:val="0"/>
        <w:adjustRightInd w:val="0"/>
        <w:snapToGrid w:val="0"/>
        <w:spacing w:line="360" w:lineRule="auto"/>
        <w:jc w:val="left"/>
        <w:rPr>
          <w:kern w:val="0"/>
          <w:szCs w:val="21"/>
        </w:rPr>
      </w:pPr>
      <w:r>
        <w:rPr>
          <w:color w:val="0000FF"/>
          <w:kern w:val="0"/>
          <w:szCs w:val="21"/>
        </w:rPr>
        <w:t xml:space="preserve">switch </w:t>
      </w:r>
      <w:r>
        <w:rPr>
          <w:kern w:val="0"/>
          <w:szCs w:val="21"/>
        </w:rPr>
        <w:t>(...){</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case</w:t>
      </w:r>
      <w:r>
        <w:rPr>
          <w:kern w:val="0"/>
          <w:szCs w:val="21"/>
        </w:rPr>
        <w:t xml:space="preserve"> 1:{</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break</w:t>
      </w:r>
      <w:r>
        <w:rPr>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default</w:t>
      </w:r>
      <w:r>
        <w:rPr>
          <w:kern w:val="0"/>
          <w:szCs w:val="21"/>
        </w:rPr>
        <w:t>:{</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break</w:t>
      </w:r>
      <w:r>
        <w:rPr>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w:t>
      </w:r>
    </w:p>
    <w:p>
      <w:pPr>
        <w:adjustRightInd w:val="0"/>
        <w:snapToGrid w:val="0"/>
        <w:spacing w:line="360" w:lineRule="auto"/>
        <w:rPr>
          <w:color w:val="0000FF"/>
          <w:szCs w:val="21"/>
        </w:rPr>
      </w:pPr>
      <w:r>
        <w:rPr>
          <w:kern w:val="0"/>
          <w:szCs w:val="21"/>
        </w:rPr>
        <w:t>}</w:t>
      </w:r>
    </w:p>
    <w:p>
      <w:pPr>
        <w:numPr>
          <w:ilvl w:val="0"/>
          <w:numId w:val="10"/>
        </w:numPr>
        <w:adjustRightInd w:val="0"/>
        <w:snapToGrid w:val="0"/>
        <w:spacing w:line="360" w:lineRule="auto"/>
        <w:ind w:left="0" w:firstLine="420" w:firstLineChars="200"/>
        <w:rPr>
          <w:szCs w:val="21"/>
        </w:rPr>
      </w:pPr>
      <w:r>
        <w:rPr>
          <w:szCs w:val="21"/>
        </w:rPr>
        <w:t>其他比如</w:t>
      </w:r>
      <w:r>
        <w:rPr>
          <w:color w:val="0000FF"/>
          <w:kern w:val="0"/>
          <w:szCs w:val="21"/>
        </w:rPr>
        <w:t>do</w:t>
      </w:r>
      <w:r>
        <w:rPr>
          <w:kern w:val="0"/>
          <w:szCs w:val="21"/>
        </w:rPr>
        <w:t>/</w:t>
      </w:r>
      <w:r>
        <w:rPr>
          <w:color w:val="0000FF"/>
          <w:kern w:val="0"/>
          <w:szCs w:val="21"/>
        </w:rPr>
        <w:t>while</w:t>
      </w:r>
      <w:r>
        <w:rPr>
          <w:kern w:val="0"/>
          <w:szCs w:val="21"/>
        </w:rPr>
        <w:t>/</w:t>
      </w:r>
      <w:r>
        <w:rPr>
          <w:color w:val="0000FF"/>
          <w:kern w:val="0"/>
          <w:szCs w:val="21"/>
        </w:rPr>
        <w:t>try</w:t>
      </w:r>
      <w:r>
        <w:rPr>
          <w:kern w:val="0"/>
          <w:szCs w:val="21"/>
        </w:rPr>
        <w:t>/</w:t>
      </w:r>
      <w:r>
        <w:rPr>
          <w:color w:val="0000FF"/>
          <w:kern w:val="0"/>
          <w:szCs w:val="21"/>
        </w:rPr>
        <w:t>catch</w:t>
      </w:r>
      <w:r>
        <w:rPr>
          <w:szCs w:val="21"/>
        </w:rPr>
        <w:t>等语句也采用</w:t>
      </w:r>
      <w:r>
        <w:rPr>
          <w:color w:val="0000FF"/>
          <w:kern w:val="0"/>
          <w:szCs w:val="21"/>
        </w:rPr>
        <w:t>for</w:t>
      </w:r>
      <w:r>
        <w:rPr>
          <w:szCs w:val="21"/>
        </w:rPr>
        <w:t>等语句的对齐方式。</w:t>
      </w:r>
    </w:p>
    <w:p>
      <w:pPr>
        <w:pStyle w:val="4"/>
        <w:adjustRightInd w:val="0"/>
        <w:snapToGrid w:val="0"/>
        <w:spacing w:before="0" w:after="0" w:line="360" w:lineRule="auto"/>
        <w:ind w:left="0" w:firstLine="0"/>
        <w:rPr>
          <w:szCs w:val="21"/>
        </w:rPr>
      </w:pPr>
      <w:bookmarkStart w:id="30" w:name="_Toc37784915"/>
      <w:r>
        <w:rPr>
          <w:szCs w:val="21"/>
        </w:rPr>
        <w:t>空行的使用</w:t>
      </w:r>
      <w:bookmarkEnd w:id="30"/>
    </w:p>
    <w:p>
      <w:pPr>
        <w:numPr>
          <w:ilvl w:val="0"/>
          <w:numId w:val="11"/>
        </w:numPr>
        <w:adjustRightInd w:val="0"/>
        <w:snapToGrid w:val="0"/>
        <w:spacing w:line="360" w:lineRule="auto"/>
        <w:ind w:left="0" w:firstLine="420" w:firstLineChars="200"/>
        <w:rPr>
          <w:szCs w:val="21"/>
        </w:rPr>
      </w:pPr>
      <w:r>
        <w:rPr>
          <w:szCs w:val="21"/>
        </w:rPr>
        <w:t>空行起着分隔程序段落的作用，空行得体将使程序的布局更加清晰。</w:t>
      </w:r>
    </w:p>
    <w:p>
      <w:pPr>
        <w:numPr>
          <w:ilvl w:val="0"/>
          <w:numId w:val="11"/>
        </w:numPr>
        <w:adjustRightInd w:val="0"/>
        <w:snapToGrid w:val="0"/>
        <w:spacing w:line="360" w:lineRule="auto"/>
        <w:ind w:left="0" w:firstLine="420" w:firstLineChars="200"/>
        <w:rPr>
          <w:szCs w:val="21"/>
        </w:rPr>
      </w:pPr>
      <w:r>
        <w:rPr>
          <w:szCs w:val="21"/>
        </w:rPr>
        <w:t>相对独立的程序块之间、变量说明之后必须加空行。</w:t>
      </w:r>
    </w:p>
    <w:p>
      <w:pPr>
        <w:numPr>
          <w:ilvl w:val="0"/>
          <w:numId w:val="11"/>
        </w:numPr>
        <w:adjustRightInd w:val="0"/>
        <w:snapToGrid w:val="0"/>
        <w:spacing w:line="360" w:lineRule="auto"/>
        <w:ind w:left="0" w:firstLine="420" w:firstLineChars="200"/>
        <w:rPr>
          <w:szCs w:val="21"/>
        </w:rPr>
      </w:pPr>
      <w:r>
        <w:rPr>
          <w:szCs w:val="21"/>
        </w:rPr>
        <w:t>在每个类声明之后、每个函数定义结束之后都要加1行空行。</w:t>
      </w:r>
    </w:p>
    <w:p>
      <w:pPr>
        <w:numPr>
          <w:ilvl w:val="0"/>
          <w:numId w:val="11"/>
        </w:numPr>
        <w:adjustRightInd w:val="0"/>
        <w:snapToGrid w:val="0"/>
        <w:spacing w:line="360" w:lineRule="auto"/>
        <w:ind w:left="0" w:firstLine="420" w:firstLineChars="200"/>
        <w:rPr>
          <w:szCs w:val="21"/>
        </w:rPr>
      </w:pPr>
      <w:r>
        <w:rPr>
          <w:szCs w:val="21"/>
        </w:rPr>
        <w:t>在一个函数体内，逻揖上密切相关的语句之间不加空行，其它地方应加空行分隔。</w:t>
      </w:r>
    </w:p>
    <w:p>
      <w:pPr>
        <w:pStyle w:val="4"/>
        <w:adjustRightInd w:val="0"/>
        <w:snapToGrid w:val="0"/>
        <w:spacing w:before="0" w:after="0" w:line="360" w:lineRule="auto"/>
        <w:ind w:left="0" w:firstLine="0"/>
        <w:rPr>
          <w:szCs w:val="21"/>
        </w:rPr>
      </w:pPr>
      <w:bookmarkStart w:id="31" w:name="_Toc37784916"/>
      <w:r>
        <w:rPr>
          <w:szCs w:val="21"/>
        </w:rPr>
        <w:t>语句与代码行</w:t>
      </w:r>
      <w:bookmarkEnd w:id="31"/>
    </w:p>
    <w:p>
      <w:pPr>
        <w:numPr>
          <w:ilvl w:val="0"/>
          <w:numId w:val="12"/>
        </w:numPr>
        <w:adjustRightInd w:val="0"/>
        <w:snapToGrid w:val="0"/>
        <w:spacing w:line="360" w:lineRule="auto"/>
        <w:ind w:left="0" w:firstLine="420" w:firstLineChars="200"/>
        <w:rPr>
          <w:szCs w:val="21"/>
        </w:rPr>
      </w:pPr>
      <w:r>
        <w:rPr>
          <w:szCs w:val="21"/>
        </w:rPr>
        <w:t>一行代码只做一件事情。</w:t>
      </w:r>
    </w:p>
    <w:p>
      <w:pPr>
        <w:adjustRightInd w:val="0"/>
        <w:snapToGrid w:val="0"/>
        <w:spacing w:line="360" w:lineRule="auto"/>
        <w:ind w:firstLine="420" w:firstLineChars="200"/>
        <w:rPr>
          <w:szCs w:val="21"/>
        </w:rPr>
      </w:pPr>
      <w:r>
        <w:rPr>
          <w:szCs w:val="21"/>
        </w:rPr>
        <w:t>不允许把多个短语句写在一行中，即一行只写一条语句。</w:t>
      </w:r>
    </w:p>
    <w:p>
      <w:pPr>
        <w:adjustRightInd w:val="0"/>
        <w:snapToGrid w:val="0"/>
        <w:spacing w:line="360" w:lineRule="auto"/>
        <w:ind w:firstLine="420" w:firstLineChars="200"/>
        <w:rPr>
          <w:szCs w:val="21"/>
        </w:rPr>
      </w:pPr>
      <w:r>
        <w:rPr>
          <w:szCs w:val="21"/>
        </w:rPr>
        <w:t xml:space="preserve">例如： </w:t>
      </w:r>
      <w:r>
        <w:rPr>
          <w:color w:val="0000FF"/>
          <w:kern w:val="0"/>
          <w:szCs w:val="21"/>
        </w:rPr>
        <w:t>int</w:t>
      </w:r>
      <w:r>
        <w:rPr>
          <w:kern w:val="0"/>
          <w:szCs w:val="21"/>
        </w:rPr>
        <w:t xml:space="preserve"> </w:t>
      </w:r>
      <w:r>
        <w:rPr>
          <w:rFonts w:hint="eastAsia"/>
          <w:kern w:val="0"/>
          <w:szCs w:val="21"/>
        </w:rPr>
        <w:t>k</w:t>
      </w:r>
      <w:r>
        <w:rPr>
          <w:kern w:val="0"/>
          <w:szCs w:val="21"/>
        </w:rPr>
        <w:t xml:space="preserve">ey = 0; </w:t>
      </w:r>
      <w:r>
        <w:rPr>
          <w:color w:val="0000FF"/>
          <w:kern w:val="0"/>
          <w:szCs w:val="21"/>
        </w:rPr>
        <w:t>int</w:t>
      </w:r>
      <w:r>
        <w:rPr>
          <w:kern w:val="0"/>
          <w:szCs w:val="21"/>
        </w:rPr>
        <w:t xml:space="preserve"> </w:t>
      </w:r>
      <w:r>
        <w:rPr>
          <w:rFonts w:hint="eastAsia"/>
          <w:kern w:val="0"/>
          <w:szCs w:val="21"/>
        </w:rPr>
        <w:t>v</w:t>
      </w:r>
      <w:r>
        <w:rPr>
          <w:kern w:val="0"/>
          <w:szCs w:val="21"/>
        </w:rPr>
        <w:t>alue =1 ;</w:t>
      </w:r>
      <w:r>
        <w:rPr>
          <w:szCs w:val="21"/>
        </w:rPr>
        <w:t>不符合规范，应该写成</w:t>
      </w:r>
    </w:p>
    <w:p>
      <w:pPr>
        <w:adjustRightInd w:val="0"/>
        <w:snapToGrid w:val="0"/>
        <w:spacing w:line="360" w:lineRule="auto"/>
        <w:rPr>
          <w:szCs w:val="21"/>
        </w:rPr>
      </w:pPr>
      <w:r>
        <w:rPr>
          <w:szCs w:val="21"/>
        </w:rPr>
        <w:tab/>
      </w:r>
      <w:r>
        <w:rPr>
          <w:szCs w:val="21"/>
        </w:rPr>
        <w:t xml:space="preserve">   </w:t>
      </w:r>
      <w:r>
        <w:rPr>
          <w:color w:val="0000FF"/>
          <w:kern w:val="0"/>
          <w:szCs w:val="21"/>
        </w:rPr>
        <w:t>int</w:t>
      </w:r>
      <w:r>
        <w:rPr>
          <w:kern w:val="0"/>
          <w:szCs w:val="21"/>
        </w:rPr>
        <w:t xml:space="preserve"> </w:t>
      </w:r>
      <w:r>
        <w:rPr>
          <w:rFonts w:hint="eastAsia"/>
          <w:kern w:val="0"/>
          <w:szCs w:val="21"/>
        </w:rPr>
        <w:t>k</w:t>
      </w:r>
      <w:r>
        <w:rPr>
          <w:kern w:val="0"/>
          <w:szCs w:val="21"/>
        </w:rPr>
        <w:t>ey = 0 ;</w:t>
      </w:r>
    </w:p>
    <w:p>
      <w:pPr>
        <w:adjustRightInd w:val="0"/>
        <w:snapToGrid w:val="0"/>
        <w:spacing w:line="360" w:lineRule="auto"/>
        <w:rPr>
          <w:szCs w:val="21"/>
        </w:rPr>
      </w:pPr>
      <w:r>
        <w:rPr>
          <w:szCs w:val="21"/>
        </w:rPr>
        <w:tab/>
      </w:r>
      <w:r>
        <w:rPr>
          <w:szCs w:val="21"/>
        </w:rPr>
        <w:t xml:space="preserve">   </w:t>
      </w:r>
      <w:r>
        <w:rPr>
          <w:color w:val="0000FF"/>
          <w:kern w:val="0"/>
          <w:szCs w:val="21"/>
        </w:rPr>
        <w:t>int</w:t>
      </w:r>
      <w:r>
        <w:rPr>
          <w:kern w:val="0"/>
          <w:szCs w:val="21"/>
        </w:rPr>
        <w:t xml:space="preserve"> nValue = 1 ;</w:t>
      </w:r>
    </w:p>
    <w:p>
      <w:pPr>
        <w:numPr>
          <w:ilvl w:val="0"/>
          <w:numId w:val="12"/>
        </w:numPr>
        <w:adjustRightInd w:val="0"/>
        <w:snapToGrid w:val="0"/>
        <w:spacing w:line="360" w:lineRule="auto"/>
        <w:ind w:left="0" w:firstLine="420" w:firstLineChars="200"/>
        <w:rPr>
          <w:szCs w:val="21"/>
        </w:rPr>
      </w:pPr>
      <w:r>
        <w:rPr>
          <w:szCs w:val="21"/>
        </w:rPr>
        <w:t>if、for、do、while、case、switch、default等语句自占一行，且if、for、do、while等语句的执行语句部分无论多少都要加括号{}。</w:t>
      </w:r>
    </w:p>
    <w:p>
      <w:pPr>
        <w:adjustRightInd w:val="0"/>
        <w:snapToGrid w:val="0"/>
        <w:spacing w:line="360" w:lineRule="auto"/>
        <w:rPr>
          <w:szCs w:val="21"/>
        </w:rPr>
      </w:pPr>
      <w:r>
        <w:rPr>
          <w:szCs w:val="21"/>
        </w:rPr>
        <w:t>如下例子不符合规范:</w:t>
      </w:r>
    </w:p>
    <w:p>
      <w:pPr>
        <w:adjustRightInd w:val="0"/>
        <w:snapToGrid w:val="0"/>
        <w:spacing w:line="360" w:lineRule="auto"/>
        <w:rPr>
          <w:szCs w:val="21"/>
        </w:rPr>
      </w:pPr>
      <w:r>
        <w:rPr>
          <w:color w:val="0000FF"/>
          <w:kern w:val="0"/>
          <w:szCs w:val="21"/>
        </w:rPr>
        <w:t>if</w:t>
      </w:r>
      <w:r>
        <w:rPr>
          <w:kern w:val="0"/>
          <w:szCs w:val="21"/>
        </w:rPr>
        <w:t xml:space="preserve">(NULL == pData) </w:t>
      </w:r>
      <w:r>
        <w:rPr>
          <w:color w:val="0000FF"/>
          <w:kern w:val="0"/>
          <w:szCs w:val="21"/>
        </w:rPr>
        <w:t>return</w:t>
      </w:r>
      <w:r>
        <w:rPr>
          <w:kern w:val="0"/>
          <w:szCs w:val="21"/>
        </w:rPr>
        <w:t xml:space="preserve"> ;</w:t>
      </w:r>
    </w:p>
    <w:p>
      <w:pPr>
        <w:adjustRightInd w:val="0"/>
        <w:snapToGrid w:val="0"/>
        <w:spacing w:line="360" w:lineRule="auto"/>
        <w:rPr>
          <w:szCs w:val="21"/>
        </w:rPr>
      </w:pPr>
    </w:p>
    <w:p>
      <w:pPr>
        <w:adjustRightInd w:val="0"/>
        <w:snapToGrid w:val="0"/>
        <w:spacing w:line="360" w:lineRule="auto"/>
        <w:rPr>
          <w:szCs w:val="21"/>
        </w:rPr>
      </w:pPr>
      <w:r>
        <w:rPr>
          <w:szCs w:val="21"/>
        </w:rPr>
        <w:t>应该用如下写法：</w:t>
      </w:r>
    </w:p>
    <w:p>
      <w:pPr>
        <w:autoSpaceDE w:val="0"/>
        <w:autoSpaceDN w:val="0"/>
        <w:adjustRightInd w:val="0"/>
        <w:snapToGrid w:val="0"/>
        <w:spacing w:line="360" w:lineRule="auto"/>
        <w:jc w:val="left"/>
        <w:rPr>
          <w:kern w:val="0"/>
          <w:szCs w:val="21"/>
        </w:rPr>
      </w:pPr>
      <w:r>
        <w:rPr>
          <w:color w:val="0000FF"/>
          <w:kern w:val="0"/>
          <w:szCs w:val="21"/>
        </w:rPr>
        <w:t>if</w:t>
      </w:r>
      <w:r>
        <w:rPr>
          <w:kern w:val="0"/>
          <w:szCs w:val="21"/>
        </w:rPr>
        <w:t>(NULL == pData){</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return</w:t>
      </w:r>
      <w:r>
        <w:rPr>
          <w:kern w:val="0"/>
          <w:szCs w:val="21"/>
        </w:rPr>
        <w:t xml:space="preserve"> ;</w:t>
      </w:r>
    </w:p>
    <w:p>
      <w:pPr>
        <w:adjustRightInd w:val="0"/>
        <w:snapToGrid w:val="0"/>
        <w:spacing w:line="360" w:lineRule="auto"/>
        <w:rPr>
          <w:szCs w:val="21"/>
        </w:rPr>
      </w:pPr>
      <w:r>
        <w:rPr>
          <w:kern w:val="0"/>
          <w:szCs w:val="21"/>
        </w:rPr>
        <w:t>}</w:t>
      </w:r>
    </w:p>
    <w:p>
      <w:pPr>
        <w:numPr>
          <w:ilvl w:val="0"/>
          <w:numId w:val="12"/>
        </w:numPr>
        <w:adjustRightInd w:val="0"/>
        <w:snapToGrid w:val="0"/>
        <w:spacing w:line="360" w:lineRule="auto"/>
        <w:ind w:left="0" w:firstLine="420" w:firstLineChars="200"/>
        <w:rPr>
          <w:szCs w:val="21"/>
        </w:rPr>
      </w:pPr>
      <w:r>
        <w:rPr>
          <w:szCs w:val="21"/>
        </w:rPr>
        <w:t>较长的语句（超过1屏）要分成多行书写</w:t>
      </w:r>
    </w:p>
    <w:p>
      <w:pPr>
        <w:adjustRightInd w:val="0"/>
        <w:snapToGrid w:val="0"/>
        <w:spacing w:line="360" w:lineRule="auto"/>
        <w:ind w:firstLine="420" w:firstLineChars="200"/>
        <w:rPr>
          <w:szCs w:val="21"/>
        </w:rPr>
      </w:pPr>
      <w:r>
        <w:rPr>
          <w:szCs w:val="21"/>
        </w:rPr>
        <w:t>较长的表达式要在低优先级操作符处划分新行，操作符放在上一行的行尾，划分出的新行要进行适当的缩进，使排版整齐，语句可读。比如：</w:t>
      </w:r>
    </w:p>
    <w:p>
      <w:pPr>
        <w:autoSpaceDE w:val="0"/>
        <w:autoSpaceDN w:val="0"/>
        <w:adjustRightInd w:val="0"/>
        <w:snapToGrid w:val="0"/>
        <w:spacing w:line="360" w:lineRule="auto"/>
        <w:jc w:val="left"/>
        <w:rPr>
          <w:kern w:val="0"/>
          <w:szCs w:val="21"/>
        </w:rPr>
      </w:pPr>
      <w:r>
        <w:rPr>
          <w:kern w:val="0"/>
          <w:szCs w:val="21"/>
        </w:rPr>
        <w:t xml:space="preserve">nValue = </w:t>
      </w:r>
      <w:r>
        <w:rPr>
          <w:color w:val="0000FF"/>
          <w:kern w:val="0"/>
          <w:szCs w:val="21"/>
        </w:rPr>
        <w:t>sizeof</w:t>
      </w:r>
      <w:r>
        <w:rPr>
          <w:kern w:val="0"/>
          <w:szCs w:val="21"/>
        </w:rPr>
        <w:t xml:space="preserve">(TCHAR)*strValue.size() + </w:t>
      </w:r>
    </w:p>
    <w:p>
      <w:pPr>
        <w:autoSpaceDE w:val="0"/>
        <w:autoSpaceDN w:val="0"/>
        <w:adjustRightInd w:val="0"/>
        <w:snapToGrid w:val="0"/>
        <w:spacing w:line="360" w:lineRule="auto"/>
        <w:ind w:firstLine="840" w:firstLineChars="400"/>
        <w:jc w:val="left"/>
        <w:rPr>
          <w:kern w:val="0"/>
          <w:szCs w:val="21"/>
        </w:rPr>
      </w:pPr>
      <w:r>
        <w:rPr>
          <w:color w:val="0000FF"/>
          <w:kern w:val="0"/>
          <w:szCs w:val="21"/>
        </w:rPr>
        <w:t>sizeof</w:t>
      </w:r>
      <w:r>
        <w:rPr>
          <w:kern w:val="0"/>
          <w:szCs w:val="21"/>
        </w:rPr>
        <w:t xml:space="preserve">(DWORD) + </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sizeof</w:t>
      </w:r>
      <w:r>
        <w:rPr>
          <w:kern w:val="0"/>
          <w:szCs w:val="21"/>
        </w:rPr>
        <w:t xml:space="preserve">(DWORD) + </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sizeof</w:t>
      </w:r>
      <w:r>
        <w:rPr>
          <w:kern w:val="0"/>
          <w:szCs w:val="21"/>
        </w:rPr>
        <w:t xml:space="preserve">(HLOCAL) + </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sizeof</w:t>
      </w:r>
      <w:r>
        <w:rPr>
          <w:kern w:val="0"/>
          <w:szCs w:val="21"/>
        </w:rPr>
        <w:t xml:space="preserve">(LPVOID) + </w:t>
      </w:r>
    </w:p>
    <w:p>
      <w:pPr>
        <w:autoSpaceDE w:val="0"/>
        <w:autoSpaceDN w:val="0"/>
        <w:adjustRightInd w:val="0"/>
        <w:snapToGrid w:val="0"/>
        <w:spacing w:line="360" w:lineRule="auto"/>
        <w:ind w:firstLine="840" w:firstLineChars="400"/>
        <w:jc w:val="left"/>
        <w:rPr>
          <w:szCs w:val="21"/>
        </w:rPr>
      </w:pPr>
      <w:r>
        <w:rPr>
          <w:color w:val="0000FF"/>
          <w:kern w:val="0"/>
          <w:szCs w:val="21"/>
        </w:rPr>
        <w:t>sizeof</w:t>
      </w:r>
      <w:r>
        <w:rPr>
          <w:kern w:val="0"/>
          <w:szCs w:val="21"/>
        </w:rPr>
        <w:t>(</w:t>
      </w:r>
      <w:r>
        <w:rPr>
          <w:color w:val="0000FF"/>
          <w:kern w:val="0"/>
          <w:szCs w:val="21"/>
        </w:rPr>
        <w:t>long</w:t>
      </w:r>
      <w:r>
        <w:rPr>
          <w:kern w:val="0"/>
          <w:szCs w:val="21"/>
        </w:rPr>
        <w:t>) ;</w:t>
      </w:r>
    </w:p>
    <w:p>
      <w:pPr>
        <w:numPr>
          <w:ilvl w:val="0"/>
          <w:numId w:val="12"/>
        </w:numPr>
        <w:adjustRightInd w:val="0"/>
        <w:snapToGrid w:val="0"/>
        <w:spacing w:line="360" w:lineRule="auto"/>
        <w:ind w:left="0" w:firstLine="420" w:firstLineChars="200"/>
        <w:rPr>
          <w:szCs w:val="21"/>
        </w:rPr>
      </w:pPr>
      <w:r>
        <w:rPr>
          <w:szCs w:val="21"/>
        </w:rPr>
        <w:t>循环、判断等语句中若有较长的表达式或语句，则要进行适应的划分，长表达式要在低优先级操作符处划分新行，操作符上一行的行尾。例如：</w:t>
      </w:r>
    </w:p>
    <w:p>
      <w:pPr>
        <w:autoSpaceDE w:val="0"/>
        <w:autoSpaceDN w:val="0"/>
        <w:adjustRightInd w:val="0"/>
        <w:snapToGrid w:val="0"/>
        <w:spacing w:line="360" w:lineRule="auto"/>
        <w:jc w:val="left"/>
        <w:rPr>
          <w:kern w:val="0"/>
          <w:szCs w:val="21"/>
        </w:rPr>
      </w:pPr>
      <w:r>
        <w:rPr>
          <w:color w:val="0000FF"/>
          <w:kern w:val="0"/>
          <w:szCs w:val="21"/>
        </w:rPr>
        <w:t>if</w:t>
      </w:r>
      <w:r>
        <w:rPr>
          <w:kern w:val="0"/>
          <w:szCs w:val="21"/>
        </w:rPr>
        <w:t xml:space="preserve"> ((stricmp(wfd.cFileName,</w:t>
      </w:r>
      <w:r>
        <w:rPr>
          <w:color w:val="A31515"/>
          <w:kern w:val="0"/>
          <w:szCs w:val="21"/>
        </w:rPr>
        <w:t>".."</w:t>
      </w:r>
      <w:r>
        <w:rPr>
          <w:kern w:val="0"/>
          <w:szCs w:val="21"/>
        </w:rPr>
        <w:t xml:space="preserve">) == 0) || </w:t>
      </w:r>
    </w:p>
    <w:p>
      <w:pPr>
        <w:autoSpaceDE w:val="0"/>
        <w:autoSpaceDN w:val="0"/>
        <w:adjustRightInd w:val="0"/>
        <w:snapToGrid w:val="0"/>
        <w:spacing w:line="360" w:lineRule="auto"/>
        <w:jc w:val="left"/>
        <w:rPr>
          <w:kern w:val="0"/>
          <w:szCs w:val="21"/>
        </w:rPr>
      </w:pPr>
      <w:r>
        <w:rPr>
          <w:kern w:val="0"/>
          <w:szCs w:val="21"/>
        </w:rPr>
        <w:t>(stricmp(wfd.cFileName,</w:t>
      </w:r>
      <w:r>
        <w:rPr>
          <w:color w:val="A31515"/>
          <w:kern w:val="0"/>
          <w:szCs w:val="21"/>
        </w:rPr>
        <w:t>"."</w:t>
      </w:r>
      <w:r>
        <w:rPr>
          <w:kern w:val="0"/>
          <w:szCs w:val="21"/>
        </w:rPr>
        <w:t>)  == 0) &amp;&amp;</w:t>
      </w:r>
    </w:p>
    <w:p>
      <w:pPr>
        <w:autoSpaceDE w:val="0"/>
        <w:autoSpaceDN w:val="0"/>
        <w:adjustRightInd w:val="0"/>
        <w:snapToGrid w:val="0"/>
        <w:spacing w:line="360" w:lineRule="auto"/>
        <w:jc w:val="left"/>
        <w:rPr>
          <w:kern w:val="0"/>
          <w:szCs w:val="21"/>
        </w:rPr>
      </w:pPr>
      <w:r>
        <w:rPr>
          <w:kern w:val="0"/>
          <w:szCs w:val="21"/>
        </w:rPr>
        <w:t>(wfd.dwFileAttributes &amp; FILE_ATTRIBUTE_DIRECTORY)){</w:t>
      </w:r>
    </w:p>
    <w:p>
      <w:pPr>
        <w:autoSpaceDE w:val="0"/>
        <w:autoSpaceDN w:val="0"/>
        <w:adjustRightInd w:val="0"/>
        <w:snapToGrid w:val="0"/>
        <w:spacing w:line="360" w:lineRule="auto"/>
        <w:ind w:firstLine="420" w:firstLineChars="200"/>
        <w:jc w:val="left"/>
        <w:rPr>
          <w:kern w:val="0"/>
          <w:szCs w:val="21"/>
        </w:rPr>
      </w:pPr>
      <w:r>
        <w:rPr>
          <w:color w:val="0000FF"/>
          <w:kern w:val="0"/>
          <w:szCs w:val="21"/>
        </w:rPr>
        <w:t>continue</w:t>
      </w:r>
      <w:r>
        <w:rPr>
          <w:kern w:val="0"/>
          <w:szCs w:val="21"/>
        </w:rPr>
        <w:t xml:space="preserve"> ;</w:t>
      </w:r>
    </w:p>
    <w:p>
      <w:pPr>
        <w:adjustRightInd w:val="0"/>
        <w:snapToGrid w:val="0"/>
        <w:spacing w:line="360" w:lineRule="auto"/>
        <w:rPr>
          <w:szCs w:val="21"/>
        </w:rPr>
      </w:pPr>
      <w:r>
        <w:rPr>
          <w:kern w:val="0"/>
          <w:szCs w:val="21"/>
        </w:rPr>
        <w:t>}</w:t>
      </w:r>
    </w:p>
    <w:p>
      <w:pPr>
        <w:numPr>
          <w:ilvl w:val="0"/>
          <w:numId w:val="12"/>
        </w:numPr>
        <w:adjustRightInd w:val="0"/>
        <w:snapToGrid w:val="0"/>
        <w:spacing w:line="360" w:lineRule="auto"/>
        <w:ind w:left="0" w:firstLine="420" w:firstLineChars="200"/>
        <w:rPr>
          <w:szCs w:val="21"/>
        </w:rPr>
      </w:pPr>
      <w:r>
        <w:rPr>
          <w:szCs w:val="21"/>
        </w:rPr>
        <w:t>函数或过程中的参数较长，则要进行适当的划分。</w:t>
      </w:r>
    </w:p>
    <w:p>
      <w:pPr>
        <w:autoSpaceDE w:val="0"/>
        <w:autoSpaceDN w:val="0"/>
        <w:adjustRightInd w:val="0"/>
        <w:snapToGrid w:val="0"/>
        <w:spacing w:line="360" w:lineRule="auto"/>
        <w:jc w:val="left"/>
        <w:rPr>
          <w:kern w:val="0"/>
          <w:szCs w:val="21"/>
        </w:rPr>
      </w:pPr>
      <w:r>
        <w:rPr>
          <w:kern w:val="0"/>
          <w:szCs w:val="21"/>
        </w:rPr>
        <w:t xml:space="preserve">RegSetValueEx(hKey, </w:t>
      </w:r>
    </w:p>
    <w:p>
      <w:pPr>
        <w:autoSpaceDE w:val="0"/>
        <w:autoSpaceDN w:val="0"/>
        <w:adjustRightInd w:val="0"/>
        <w:snapToGrid w:val="0"/>
        <w:spacing w:line="360" w:lineRule="auto"/>
        <w:jc w:val="left"/>
        <w:rPr>
          <w:kern w:val="0"/>
          <w:szCs w:val="21"/>
        </w:rPr>
      </w:pPr>
      <w:r>
        <w:rPr>
          <w:color w:val="A31515"/>
          <w:kern w:val="0"/>
          <w:szCs w:val="21"/>
        </w:rPr>
        <w:t>"Default_Page_URL"</w:t>
      </w:r>
      <w:r>
        <w:rPr>
          <w:kern w:val="0"/>
          <w:szCs w:val="21"/>
        </w:rPr>
        <w:t>,</w:t>
      </w:r>
    </w:p>
    <w:p>
      <w:pPr>
        <w:autoSpaceDE w:val="0"/>
        <w:autoSpaceDN w:val="0"/>
        <w:adjustRightInd w:val="0"/>
        <w:snapToGrid w:val="0"/>
        <w:spacing w:line="360" w:lineRule="auto"/>
        <w:jc w:val="left"/>
        <w:rPr>
          <w:kern w:val="0"/>
          <w:szCs w:val="21"/>
        </w:rPr>
      </w:pPr>
      <w:r>
        <w:rPr>
          <w:kern w:val="0"/>
          <w:szCs w:val="21"/>
        </w:rPr>
        <w:t>0,</w:t>
      </w:r>
    </w:p>
    <w:p>
      <w:pPr>
        <w:autoSpaceDE w:val="0"/>
        <w:autoSpaceDN w:val="0"/>
        <w:adjustRightInd w:val="0"/>
        <w:snapToGrid w:val="0"/>
        <w:spacing w:line="360" w:lineRule="auto"/>
        <w:jc w:val="left"/>
        <w:rPr>
          <w:kern w:val="0"/>
          <w:szCs w:val="21"/>
        </w:rPr>
      </w:pPr>
      <w:r>
        <w:rPr>
          <w:kern w:val="0"/>
          <w:szCs w:val="21"/>
        </w:rPr>
        <w:t xml:space="preserve">REG_SZ, </w:t>
      </w:r>
    </w:p>
    <w:p>
      <w:pPr>
        <w:autoSpaceDE w:val="0"/>
        <w:autoSpaceDN w:val="0"/>
        <w:adjustRightInd w:val="0"/>
        <w:snapToGrid w:val="0"/>
        <w:spacing w:line="360" w:lineRule="auto"/>
        <w:jc w:val="left"/>
        <w:rPr>
          <w:kern w:val="0"/>
          <w:szCs w:val="21"/>
        </w:rPr>
      </w:pPr>
      <w:r>
        <w:rPr>
          <w:kern w:val="0"/>
          <w:szCs w:val="21"/>
        </w:rPr>
        <w:t xml:space="preserve">(LPCBYTE)szStartPage, </w:t>
      </w:r>
    </w:p>
    <w:p>
      <w:pPr>
        <w:autoSpaceDE w:val="0"/>
        <w:autoSpaceDN w:val="0"/>
        <w:adjustRightInd w:val="0"/>
        <w:snapToGrid w:val="0"/>
        <w:spacing w:line="360" w:lineRule="auto"/>
        <w:jc w:val="left"/>
        <w:rPr>
          <w:szCs w:val="21"/>
        </w:rPr>
      </w:pPr>
      <w:r>
        <w:rPr>
          <w:kern w:val="0"/>
          <w:szCs w:val="21"/>
        </w:rPr>
        <w:t>(DWORD)strlen(szStartPage));</w:t>
      </w:r>
    </w:p>
    <w:p>
      <w:pPr>
        <w:adjustRightInd w:val="0"/>
        <w:snapToGrid w:val="0"/>
        <w:spacing w:line="360" w:lineRule="auto"/>
        <w:rPr>
          <w:szCs w:val="21"/>
        </w:rPr>
      </w:pPr>
    </w:p>
    <w:p>
      <w:pPr>
        <w:pStyle w:val="4"/>
        <w:adjustRightInd w:val="0"/>
        <w:snapToGrid w:val="0"/>
        <w:spacing w:before="0" w:after="0" w:line="360" w:lineRule="auto"/>
        <w:ind w:left="0" w:firstLine="0"/>
        <w:rPr>
          <w:szCs w:val="21"/>
        </w:rPr>
      </w:pPr>
      <w:bookmarkStart w:id="32" w:name="_Toc37784917"/>
      <w:r>
        <w:rPr>
          <w:szCs w:val="21"/>
        </w:rPr>
        <w:t>空格的使用</w:t>
      </w:r>
      <w:bookmarkEnd w:id="32"/>
    </w:p>
    <w:p>
      <w:pPr>
        <w:numPr>
          <w:ilvl w:val="0"/>
          <w:numId w:val="13"/>
        </w:numPr>
        <w:adjustRightInd w:val="0"/>
        <w:snapToGrid w:val="0"/>
        <w:spacing w:line="360" w:lineRule="auto"/>
        <w:ind w:left="0" w:firstLine="420" w:firstLineChars="200"/>
        <w:rPr>
          <w:szCs w:val="21"/>
        </w:rPr>
      </w:pPr>
      <w:r>
        <w:rPr>
          <w:szCs w:val="21"/>
        </w:rPr>
        <w:t>语句中的逗号、分号只在后面加空格。</w:t>
      </w:r>
    </w:p>
    <w:p>
      <w:pPr>
        <w:adjustRightInd w:val="0"/>
        <w:snapToGrid w:val="0"/>
        <w:spacing w:line="360" w:lineRule="auto"/>
        <w:rPr>
          <w:szCs w:val="21"/>
        </w:rPr>
      </w:pPr>
      <w:r>
        <w:rPr>
          <w:szCs w:val="21"/>
        </w:rPr>
        <w:t>例如：</w:t>
      </w:r>
      <w:r>
        <w:rPr>
          <w:color w:val="0000FF"/>
          <w:kern w:val="0"/>
          <w:szCs w:val="21"/>
        </w:rPr>
        <w:t>for</w:t>
      </w:r>
      <w:r>
        <w:rPr>
          <w:kern w:val="0"/>
          <w:szCs w:val="21"/>
        </w:rPr>
        <w:t>(</w:t>
      </w:r>
      <w:r>
        <w:rPr>
          <w:color w:val="0000FF"/>
          <w:kern w:val="0"/>
          <w:szCs w:val="21"/>
        </w:rPr>
        <w:t>int</w:t>
      </w:r>
      <w:r>
        <w:rPr>
          <w:kern w:val="0"/>
          <w:szCs w:val="21"/>
        </w:rPr>
        <w:t xml:space="preserve"> nIndex; nIndex &lt; nCount; ++nIndex, ++nCounter)</w:t>
      </w:r>
    </w:p>
    <w:p>
      <w:pPr>
        <w:numPr>
          <w:ilvl w:val="0"/>
          <w:numId w:val="13"/>
        </w:numPr>
        <w:adjustRightInd w:val="0"/>
        <w:snapToGrid w:val="0"/>
        <w:spacing w:line="360" w:lineRule="auto"/>
        <w:ind w:left="0" w:firstLine="420" w:firstLineChars="200"/>
        <w:rPr>
          <w:szCs w:val="21"/>
        </w:rPr>
      </w:pPr>
      <w:r>
        <w:rPr>
          <w:szCs w:val="21"/>
        </w:rPr>
        <w:t>比较操作符, 赋值操作符"="、 "-="，算术操作符"-"、"+"，逻辑操作符"&amp;&amp;"、"||"，位域操作符"&lt;&lt;"、"^"等双目操作符的前后加空格。</w:t>
      </w:r>
    </w:p>
    <w:p>
      <w:pPr>
        <w:adjustRightInd w:val="0"/>
        <w:snapToGrid w:val="0"/>
        <w:spacing w:line="360" w:lineRule="auto"/>
        <w:rPr>
          <w:szCs w:val="21"/>
        </w:rPr>
      </w:pPr>
      <w:r>
        <w:rPr>
          <w:szCs w:val="21"/>
        </w:rPr>
        <w:t>例如：c = a + b ;</w:t>
      </w:r>
    </w:p>
    <w:p>
      <w:pPr>
        <w:numPr>
          <w:ilvl w:val="0"/>
          <w:numId w:val="13"/>
        </w:numPr>
        <w:adjustRightInd w:val="0"/>
        <w:snapToGrid w:val="0"/>
        <w:spacing w:line="360" w:lineRule="auto"/>
        <w:ind w:left="0" w:firstLine="420" w:firstLineChars="200"/>
        <w:rPr>
          <w:szCs w:val="21"/>
        </w:rPr>
      </w:pPr>
      <w:r>
        <w:rPr>
          <w:szCs w:val="21"/>
        </w:rPr>
        <w:t>"*"、"~"、"++"、"--"、"&amp;"（地址运算符）等单目操作符前后不加空格。</w:t>
      </w:r>
    </w:p>
    <w:p>
      <w:pPr>
        <w:adjustRightInd w:val="0"/>
        <w:snapToGrid w:val="0"/>
        <w:spacing w:line="360" w:lineRule="auto"/>
        <w:rPr>
          <w:szCs w:val="21"/>
        </w:rPr>
      </w:pPr>
      <w:r>
        <w:rPr>
          <w:szCs w:val="21"/>
        </w:rPr>
        <w:t>例如：*pszValue = 'A' ;</w:t>
      </w:r>
    </w:p>
    <w:p>
      <w:pPr>
        <w:numPr>
          <w:ilvl w:val="0"/>
          <w:numId w:val="13"/>
        </w:numPr>
        <w:adjustRightInd w:val="0"/>
        <w:snapToGrid w:val="0"/>
        <w:spacing w:line="360" w:lineRule="auto"/>
        <w:ind w:left="0" w:firstLine="420" w:firstLineChars="200"/>
        <w:rPr>
          <w:szCs w:val="21"/>
        </w:rPr>
      </w:pPr>
      <w:r>
        <w:rPr>
          <w:szCs w:val="21"/>
        </w:rPr>
        <w:t>"-&gt;"、"."、"[]" 前后不加空格。</w:t>
      </w:r>
    </w:p>
    <w:p>
      <w:pPr>
        <w:adjustRightInd w:val="0"/>
        <w:snapToGrid w:val="0"/>
        <w:spacing w:line="360" w:lineRule="auto"/>
        <w:rPr>
          <w:szCs w:val="21"/>
        </w:rPr>
      </w:pPr>
      <w:r>
        <w:rPr>
          <w:szCs w:val="21"/>
        </w:rPr>
        <w:t>例如： pWnd-&gt;SetWindowText(szText) ;</w:t>
      </w:r>
    </w:p>
    <w:p>
      <w:pPr>
        <w:pStyle w:val="4"/>
        <w:adjustRightInd w:val="0"/>
        <w:snapToGrid w:val="0"/>
        <w:spacing w:before="0" w:after="0" w:line="360" w:lineRule="auto"/>
        <w:ind w:left="0" w:firstLine="0"/>
        <w:rPr>
          <w:szCs w:val="21"/>
        </w:rPr>
      </w:pPr>
      <w:bookmarkStart w:id="33" w:name="_Toc37784918"/>
      <w:r>
        <w:rPr>
          <w:szCs w:val="21"/>
        </w:rPr>
        <w:t>修饰符的位置</w:t>
      </w:r>
      <w:bookmarkEnd w:id="33"/>
    </w:p>
    <w:p>
      <w:pPr>
        <w:adjustRightInd w:val="0"/>
        <w:snapToGrid w:val="0"/>
        <w:spacing w:line="360" w:lineRule="auto"/>
        <w:ind w:firstLine="420" w:firstLineChars="200"/>
        <w:rPr>
          <w:szCs w:val="21"/>
        </w:rPr>
      </w:pPr>
      <w:r>
        <w:rPr>
          <w:szCs w:val="21"/>
        </w:rPr>
        <w:t>为便于理解，应当将修饰符 "*" 和 "&amp;" 紧靠数据类型。例如：</w:t>
      </w:r>
    </w:p>
    <w:p>
      <w:pPr>
        <w:adjustRightInd w:val="0"/>
        <w:snapToGrid w:val="0"/>
        <w:spacing w:line="360" w:lineRule="auto"/>
        <w:rPr>
          <w:szCs w:val="21"/>
        </w:rPr>
      </w:pPr>
      <w:r>
        <w:rPr>
          <w:szCs w:val="21"/>
        </w:rPr>
        <w:tab/>
      </w:r>
      <w:r>
        <w:rPr>
          <w:color w:val="0000FF"/>
          <w:kern w:val="0"/>
          <w:szCs w:val="21"/>
        </w:rPr>
        <w:t>int</w:t>
      </w:r>
      <w:r>
        <w:rPr>
          <w:kern w:val="0"/>
          <w:szCs w:val="21"/>
        </w:rPr>
        <w:t>* Function(</w:t>
      </w:r>
      <w:r>
        <w:rPr>
          <w:color w:val="0000FF"/>
          <w:kern w:val="0"/>
          <w:szCs w:val="21"/>
        </w:rPr>
        <w:t>void</w:t>
      </w:r>
      <w:r>
        <w:rPr>
          <w:kern w:val="0"/>
          <w:szCs w:val="21"/>
        </w:rPr>
        <w:t xml:space="preserve">* p, </w:t>
      </w:r>
      <w:r>
        <w:rPr>
          <w:color w:val="0000FF"/>
          <w:kern w:val="0"/>
          <w:szCs w:val="21"/>
        </w:rPr>
        <w:t>const</w:t>
      </w:r>
      <w:r>
        <w:rPr>
          <w:kern w:val="0"/>
          <w:szCs w:val="21"/>
        </w:rPr>
        <w:t xml:space="preserve"> std::string&amp; strValue) ;</w:t>
      </w:r>
    </w:p>
    <w:p>
      <w:pPr>
        <w:pStyle w:val="4"/>
        <w:adjustRightInd w:val="0"/>
        <w:snapToGrid w:val="0"/>
        <w:spacing w:before="0" w:after="0" w:line="360" w:lineRule="auto"/>
        <w:ind w:left="0" w:firstLine="0"/>
        <w:rPr>
          <w:szCs w:val="21"/>
        </w:rPr>
      </w:pPr>
      <w:bookmarkStart w:id="34" w:name="_Toc37784919"/>
      <w:r>
        <w:rPr>
          <w:szCs w:val="21"/>
        </w:rPr>
        <w:t>与常量的比较</w:t>
      </w:r>
      <w:bookmarkEnd w:id="34"/>
    </w:p>
    <w:p>
      <w:pPr>
        <w:adjustRightInd w:val="0"/>
        <w:snapToGrid w:val="0"/>
        <w:spacing w:line="360" w:lineRule="auto"/>
        <w:ind w:firstLine="420" w:firstLineChars="200"/>
        <w:rPr>
          <w:szCs w:val="21"/>
        </w:rPr>
      </w:pPr>
      <w:r>
        <w:rPr>
          <w:szCs w:val="21"/>
        </w:rPr>
        <w:t>在与宏、常量进行 "==", "!=", "&gt;=", "&lt;=" 等比较运算时，应当将常量写在运算符左边，而变量写在运算符右边。这样可以避免因为偶然写错把比较运算变成了赋值运算的问题。</w:t>
      </w:r>
    </w:p>
    <w:p>
      <w:pPr>
        <w:adjustRightInd w:val="0"/>
        <w:snapToGrid w:val="0"/>
        <w:spacing w:line="360" w:lineRule="auto"/>
        <w:ind w:firstLine="420" w:firstLineChars="200"/>
        <w:rPr>
          <w:szCs w:val="21"/>
        </w:rPr>
      </w:pPr>
      <w:r>
        <w:rPr>
          <w:szCs w:val="21"/>
        </w:rPr>
        <w:t>例如：</w:t>
      </w:r>
    </w:p>
    <w:p>
      <w:pPr>
        <w:autoSpaceDE w:val="0"/>
        <w:autoSpaceDN w:val="0"/>
        <w:adjustRightInd w:val="0"/>
        <w:snapToGrid w:val="0"/>
        <w:spacing w:line="360" w:lineRule="auto"/>
        <w:jc w:val="left"/>
        <w:rPr>
          <w:color w:val="008000"/>
          <w:kern w:val="0"/>
          <w:szCs w:val="21"/>
        </w:rPr>
      </w:pPr>
      <w:r>
        <w:rPr>
          <w:color w:val="0000FF"/>
          <w:kern w:val="0"/>
          <w:szCs w:val="21"/>
        </w:rPr>
        <w:t>if</w:t>
      </w:r>
      <w:r>
        <w:rPr>
          <w:kern w:val="0"/>
          <w:szCs w:val="21"/>
        </w:rPr>
        <w:t xml:space="preserve"> (NULL == pszText){  </w:t>
      </w:r>
      <w:r>
        <w:rPr>
          <w:color w:val="008000"/>
          <w:kern w:val="0"/>
          <w:szCs w:val="21"/>
        </w:rPr>
        <w:t>// 如果把"==" 错打成"="，编译器就会报错</w:t>
      </w:r>
    </w:p>
    <w:p>
      <w:pPr>
        <w:autoSpaceDE w:val="0"/>
        <w:autoSpaceDN w:val="0"/>
        <w:adjustRightInd w:val="0"/>
        <w:snapToGrid w:val="0"/>
        <w:spacing w:line="360" w:lineRule="auto"/>
        <w:jc w:val="left"/>
        <w:rPr>
          <w:color w:val="008000"/>
          <w:kern w:val="0"/>
          <w:szCs w:val="21"/>
        </w:rPr>
      </w:pPr>
      <w:r>
        <w:rPr>
          <w:kern w:val="0"/>
          <w:szCs w:val="21"/>
        </w:rPr>
        <w:t xml:space="preserve">    </w:t>
      </w:r>
      <w:r>
        <w:rPr>
          <w:kern w:val="0"/>
          <w:szCs w:val="21"/>
        </w:rPr>
        <w:tab/>
      </w:r>
      <w:r>
        <w:rPr>
          <w:kern w:val="0"/>
          <w:szCs w:val="21"/>
        </w:rPr>
        <w:tab/>
      </w:r>
      <w:r>
        <w:rPr>
          <w:kern w:val="0"/>
          <w:szCs w:val="21"/>
        </w:rPr>
        <w:tab/>
      </w:r>
      <w:r>
        <w:rPr>
          <w:color w:val="008000"/>
          <w:kern w:val="0"/>
          <w:szCs w:val="21"/>
        </w:rPr>
        <w:t>// ...</w:t>
      </w:r>
    </w:p>
    <w:p>
      <w:pPr>
        <w:adjustRightInd w:val="0"/>
        <w:snapToGrid w:val="0"/>
        <w:spacing w:line="360" w:lineRule="auto"/>
        <w:rPr>
          <w:szCs w:val="21"/>
        </w:rPr>
      </w:pPr>
      <w:r>
        <w:rPr>
          <w:kern w:val="0"/>
          <w:szCs w:val="21"/>
        </w:rPr>
        <w:t>}</w:t>
      </w:r>
    </w:p>
    <w:p>
      <w:pPr>
        <w:pStyle w:val="4"/>
        <w:adjustRightInd w:val="0"/>
        <w:snapToGrid w:val="0"/>
        <w:spacing w:before="0" w:after="0" w:line="360" w:lineRule="auto"/>
        <w:ind w:left="0" w:firstLine="0"/>
        <w:rPr>
          <w:szCs w:val="21"/>
        </w:rPr>
      </w:pPr>
      <w:bookmarkStart w:id="35" w:name="_Toc37784920"/>
      <w:r>
        <w:rPr>
          <w:szCs w:val="21"/>
        </w:rPr>
        <w:t>类/结构</w:t>
      </w:r>
      <w:bookmarkEnd w:id="35"/>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类的声明</w:t>
      </w:r>
    </w:p>
    <w:p>
      <w:pPr>
        <w:adjustRightInd w:val="0"/>
        <w:snapToGrid w:val="0"/>
        <w:spacing w:line="360" w:lineRule="auto"/>
        <w:rPr>
          <w:szCs w:val="21"/>
        </w:rPr>
      </w:pPr>
      <w:r>
        <w:rPr>
          <w:szCs w:val="21"/>
        </w:rPr>
        <w:t>"class" 关键字由行首开始书写，后跟类名称。界定符 "{" 和 "};" 应独占一行，并与 "class" 关键字左对齐。例如：</w:t>
      </w:r>
    </w:p>
    <w:p>
      <w:pPr>
        <w:autoSpaceDE w:val="0"/>
        <w:autoSpaceDN w:val="0"/>
        <w:adjustRightInd w:val="0"/>
        <w:snapToGrid w:val="0"/>
        <w:spacing w:line="360" w:lineRule="auto"/>
        <w:jc w:val="left"/>
        <w:rPr>
          <w:kern w:val="0"/>
          <w:szCs w:val="21"/>
        </w:rPr>
      </w:pPr>
      <w:r>
        <w:rPr>
          <w:color w:val="0000FF"/>
          <w:kern w:val="0"/>
          <w:szCs w:val="21"/>
        </w:rPr>
        <w:t>class</w:t>
      </w:r>
      <w:r>
        <w:rPr>
          <w:kern w:val="0"/>
          <w:szCs w:val="21"/>
        </w:rPr>
        <w:t xml:space="preserve"> CStatusWnd</w:t>
      </w:r>
    </w:p>
    <w:p>
      <w:pPr>
        <w:autoSpaceDE w:val="0"/>
        <w:autoSpaceDN w:val="0"/>
        <w:adjustRightInd w:val="0"/>
        <w:snapToGrid w:val="0"/>
        <w:spacing w:line="360" w:lineRule="auto"/>
        <w:jc w:val="left"/>
        <w:rPr>
          <w:kern w:val="0"/>
          <w:szCs w:val="21"/>
        </w:rPr>
      </w:pP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ab/>
      </w:r>
      <w:r>
        <w:rPr>
          <w:kern w:val="0"/>
          <w:szCs w:val="21"/>
        </w:rPr>
        <w:tab/>
      </w:r>
      <w:r>
        <w:rPr>
          <w:color w:val="008000"/>
          <w:kern w:val="0"/>
          <w:szCs w:val="21"/>
        </w:rPr>
        <w:t>//声明代码</w:t>
      </w:r>
    </w:p>
    <w:p>
      <w:pPr>
        <w:adjustRightInd w:val="0"/>
        <w:snapToGrid w:val="0"/>
        <w:spacing w:line="360" w:lineRule="auto"/>
        <w:rPr>
          <w:szCs w:val="21"/>
        </w:rPr>
      </w:pPr>
      <w:r>
        <w:rPr>
          <w:kern w:val="0"/>
          <w:szCs w:val="21"/>
        </w:rPr>
        <w:t>} ;</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继承类</w:t>
      </w:r>
    </w:p>
    <w:p>
      <w:pPr>
        <w:adjustRightInd w:val="0"/>
        <w:snapToGrid w:val="0"/>
        <w:spacing w:line="360" w:lineRule="auto"/>
        <w:ind w:firstLine="420" w:firstLineChars="200"/>
        <w:rPr>
          <w:szCs w:val="21"/>
        </w:rPr>
      </w:pPr>
      <w:r>
        <w:rPr>
          <w:szCs w:val="21"/>
        </w:rPr>
        <w:t>基类的类名换行写，每个基类占一行，多个基类之间的分隔逗号放在上一行的行尾，访问说明符（public, private, 或protected）不可省略。例如：</w:t>
      </w:r>
    </w:p>
    <w:p>
      <w:pPr>
        <w:autoSpaceDE w:val="0"/>
        <w:autoSpaceDN w:val="0"/>
        <w:adjustRightInd w:val="0"/>
        <w:snapToGrid w:val="0"/>
        <w:spacing w:line="360" w:lineRule="auto"/>
        <w:jc w:val="left"/>
        <w:rPr>
          <w:kern w:val="0"/>
          <w:szCs w:val="21"/>
        </w:rPr>
      </w:pPr>
      <w:r>
        <w:rPr>
          <w:color w:val="0000FF"/>
          <w:kern w:val="0"/>
          <w:szCs w:val="21"/>
        </w:rPr>
        <w:t>class</w:t>
      </w:r>
      <w:r>
        <w:rPr>
          <w:kern w:val="0"/>
          <w:szCs w:val="21"/>
        </w:rPr>
        <w:t xml:space="preserve"> CStatusWnd:</w:t>
      </w:r>
    </w:p>
    <w:p>
      <w:pPr>
        <w:autoSpaceDE w:val="0"/>
        <w:autoSpaceDN w:val="0"/>
        <w:adjustRightInd w:val="0"/>
        <w:snapToGrid w:val="0"/>
        <w:spacing w:line="360" w:lineRule="auto"/>
        <w:jc w:val="left"/>
        <w:rPr>
          <w:kern w:val="0"/>
          <w:szCs w:val="21"/>
        </w:rPr>
      </w:pPr>
      <w:r>
        <w:rPr>
          <w:color w:val="0000FF"/>
          <w:kern w:val="0"/>
          <w:szCs w:val="21"/>
        </w:rPr>
        <w:t>public</w:t>
      </w:r>
      <w:r>
        <w:rPr>
          <w:kern w:val="0"/>
          <w:szCs w:val="21"/>
        </w:rPr>
        <w:t xml:space="preserve"> A,</w:t>
      </w:r>
    </w:p>
    <w:p>
      <w:pPr>
        <w:autoSpaceDE w:val="0"/>
        <w:autoSpaceDN w:val="0"/>
        <w:adjustRightInd w:val="0"/>
        <w:snapToGrid w:val="0"/>
        <w:spacing w:line="360" w:lineRule="auto"/>
        <w:jc w:val="left"/>
        <w:rPr>
          <w:kern w:val="0"/>
          <w:szCs w:val="21"/>
        </w:rPr>
      </w:pPr>
      <w:r>
        <w:rPr>
          <w:color w:val="0000FF"/>
          <w:kern w:val="0"/>
          <w:szCs w:val="21"/>
        </w:rPr>
        <w:t>private</w:t>
      </w:r>
      <w:r>
        <w:rPr>
          <w:kern w:val="0"/>
          <w:szCs w:val="21"/>
        </w:rPr>
        <w:t xml:space="preserve"> B</w:t>
      </w:r>
    </w:p>
    <w:p>
      <w:pPr>
        <w:autoSpaceDE w:val="0"/>
        <w:autoSpaceDN w:val="0"/>
        <w:adjustRightInd w:val="0"/>
        <w:snapToGrid w:val="0"/>
        <w:spacing w:line="360" w:lineRule="auto"/>
        <w:jc w:val="left"/>
        <w:rPr>
          <w:kern w:val="0"/>
          <w:szCs w:val="21"/>
        </w:rPr>
      </w:pP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ab/>
      </w:r>
      <w:r>
        <w:rPr>
          <w:color w:val="008000"/>
          <w:kern w:val="0"/>
          <w:szCs w:val="21"/>
        </w:rPr>
        <w:t>//声明代码</w:t>
      </w:r>
    </w:p>
    <w:p>
      <w:pPr>
        <w:adjustRightInd w:val="0"/>
        <w:snapToGrid w:val="0"/>
        <w:spacing w:line="360" w:lineRule="auto"/>
        <w:rPr>
          <w:szCs w:val="21"/>
        </w:rPr>
      </w:pPr>
      <w:r>
        <w:rPr>
          <w:kern w:val="0"/>
          <w:szCs w:val="21"/>
        </w:rPr>
        <w:t>} ;</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嵌套的类声明</w:t>
      </w:r>
    </w:p>
    <w:p>
      <w:pPr>
        <w:adjustRightInd w:val="0"/>
        <w:snapToGrid w:val="0"/>
        <w:spacing w:line="360" w:lineRule="auto"/>
        <w:ind w:firstLine="420" w:firstLineChars="200"/>
        <w:rPr>
          <w:szCs w:val="21"/>
        </w:rPr>
      </w:pPr>
      <w:r>
        <w:rPr>
          <w:szCs w:val="21"/>
        </w:rPr>
        <w:t>如果一个类中需要声明嵌套类，以一个缩进位置的方式进行声明，嵌套类的类定义方式与其他类相同。例如：</w:t>
      </w:r>
    </w:p>
    <w:p>
      <w:pPr>
        <w:autoSpaceDE w:val="0"/>
        <w:autoSpaceDN w:val="0"/>
        <w:adjustRightInd w:val="0"/>
        <w:snapToGrid w:val="0"/>
        <w:spacing w:line="360" w:lineRule="auto"/>
        <w:jc w:val="left"/>
        <w:rPr>
          <w:kern w:val="0"/>
          <w:szCs w:val="21"/>
        </w:rPr>
      </w:pPr>
      <w:r>
        <w:rPr>
          <w:color w:val="0000FF"/>
          <w:kern w:val="0"/>
          <w:szCs w:val="21"/>
        </w:rPr>
        <w:t>class</w:t>
      </w:r>
      <w:r>
        <w:rPr>
          <w:kern w:val="0"/>
          <w:szCs w:val="21"/>
        </w:rPr>
        <w:t xml:space="preserve"> CStatusWnd:</w:t>
      </w:r>
    </w:p>
    <w:p>
      <w:pPr>
        <w:autoSpaceDE w:val="0"/>
        <w:autoSpaceDN w:val="0"/>
        <w:adjustRightInd w:val="0"/>
        <w:snapToGrid w:val="0"/>
        <w:spacing w:line="360" w:lineRule="auto"/>
        <w:jc w:val="left"/>
        <w:rPr>
          <w:kern w:val="0"/>
          <w:szCs w:val="21"/>
        </w:rPr>
      </w:pPr>
      <w:r>
        <w:rPr>
          <w:kern w:val="0"/>
          <w:szCs w:val="21"/>
        </w:rPr>
        <w:tab/>
      </w:r>
      <w:r>
        <w:rPr>
          <w:color w:val="0000FF"/>
          <w:kern w:val="0"/>
          <w:szCs w:val="21"/>
        </w:rPr>
        <w:t>public</w:t>
      </w:r>
      <w:r>
        <w:rPr>
          <w:kern w:val="0"/>
          <w:szCs w:val="21"/>
        </w:rPr>
        <w:t xml:space="preserve"> A,</w:t>
      </w:r>
    </w:p>
    <w:p>
      <w:pPr>
        <w:autoSpaceDE w:val="0"/>
        <w:autoSpaceDN w:val="0"/>
        <w:adjustRightInd w:val="0"/>
        <w:snapToGrid w:val="0"/>
        <w:spacing w:line="360" w:lineRule="auto"/>
        <w:jc w:val="left"/>
        <w:rPr>
          <w:kern w:val="0"/>
          <w:szCs w:val="21"/>
        </w:rPr>
      </w:pPr>
      <w:r>
        <w:rPr>
          <w:kern w:val="0"/>
          <w:szCs w:val="21"/>
        </w:rPr>
        <w:tab/>
      </w:r>
      <w:r>
        <w:rPr>
          <w:color w:val="0000FF"/>
          <w:kern w:val="0"/>
          <w:szCs w:val="21"/>
        </w:rPr>
        <w:t>private</w:t>
      </w:r>
      <w:r>
        <w:rPr>
          <w:kern w:val="0"/>
          <w:szCs w:val="21"/>
        </w:rPr>
        <w:t xml:space="preserve"> B</w:t>
      </w:r>
    </w:p>
    <w:p>
      <w:pPr>
        <w:autoSpaceDE w:val="0"/>
        <w:autoSpaceDN w:val="0"/>
        <w:adjustRightInd w:val="0"/>
        <w:snapToGrid w:val="0"/>
        <w:spacing w:line="360" w:lineRule="auto"/>
        <w:jc w:val="left"/>
        <w:rPr>
          <w:kern w:val="0"/>
          <w:szCs w:val="21"/>
        </w:rPr>
      </w:pPr>
      <w:r>
        <w:rPr>
          <w:kern w:val="0"/>
          <w:szCs w:val="21"/>
        </w:rPr>
        <w:t>{</w:t>
      </w:r>
    </w:p>
    <w:p>
      <w:pPr>
        <w:autoSpaceDE w:val="0"/>
        <w:autoSpaceDN w:val="0"/>
        <w:adjustRightInd w:val="0"/>
        <w:snapToGrid w:val="0"/>
        <w:spacing w:line="360" w:lineRule="auto"/>
        <w:jc w:val="left"/>
        <w:rPr>
          <w:kern w:val="0"/>
          <w:szCs w:val="21"/>
        </w:rPr>
      </w:pPr>
      <w:r>
        <w:rPr>
          <w:color w:val="0000FF"/>
          <w:kern w:val="0"/>
          <w:szCs w:val="21"/>
        </w:rPr>
        <w:t>public</w:t>
      </w:r>
      <w:r>
        <w:rPr>
          <w:kern w:val="0"/>
          <w:szCs w:val="21"/>
        </w:rPr>
        <w:t>:</w:t>
      </w:r>
    </w:p>
    <w:p>
      <w:pPr>
        <w:autoSpaceDE w:val="0"/>
        <w:autoSpaceDN w:val="0"/>
        <w:adjustRightInd w:val="0"/>
        <w:snapToGrid w:val="0"/>
        <w:spacing w:line="360" w:lineRule="auto"/>
        <w:jc w:val="left"/>
        <w:rPr>
          <w:kern w:val="0"/>
          <w:szCs w:val="21"/>
        </w:rPr>
      </w:pPr>
      <w:r>
        <w:rPr>
          <w:kern w:val="0"/>
          <w:szCs w:val="21"/>
        </w:rPr>
        <w:tab/>
      </w:r>
      <w:r>
        <w:rPr>
          <w:color w:val="0000FF"/>
          <w:kern w:val="0"/>
          <w:szCs w:val="21"/>
        </w:rPr>
        <w:t>class</w:t>
      </w:r>
      <w:r>
        <w:rPr>
          <w:kern w:val="0"/>
          <w:szCs w:val="21"/>
        </w:rPr>
        <w:t xml:space="preserve"> C:</w:t>
      </w:r>
    </w:p>
    <w:p>
      <w:pPr>
        <w:autoSpaceDE w:val="0"/>
        <w:autoSpaceDN w:val="0"/>
        <w:adjustRightInd w:val="0"/>
        <w:snapToGrid w:val="0"/>
        <w:spacing w:line="360" w:lineRule="auto"/>
        <w:jc w:val="left"/>
        <w:rPr>
          <w:kern w:val="0"/>
          <w:szCs w:val="21"/>
        </w:rPr>
      </w:pPr>
      <w:r>
        <w:rPr>
          <w:kern w:val="0"/>
          <w:szCs w:val="21"/>
        </w:rPr>
        <w:tab/>
      </w:r>
      <w:r>
        <w:rPr>
          <w:color w:val="0000FF"/>
          <w:kern w:val="0"/>
          <w:szCs w:val="21"/>
        </w:rPr>
        <w:t>public</w:t>
      </w:r>
      <w:r>
        <w:rPr>
          <w:kern w:val="0"/>
          <w:szCs w:val="21"/>
        </w:rPr>
        <w:t xml:space="preserve"> D</w:t>
      </w:r>
    </w:p>
    <w:p>
      <w:pPr>
        <w:autoSpaceDE w:val="0"/>
        <w:autoSpaceDN w:val="0"/>
        <w:adjustRightInd w:val="0"/>
        <w:snapToGrid w:val="0"/>
        <w:spacing w:line="360" w:lineRule="auto"/>
        <w:jc w:val="left"/>
        <w:rPr>
          <w:kern w:val="0"/>
          <w:szCs w:val="21"/>
        </w:rPr>
      </w:pPr>
      <w:r>
        <w:rPr>
          <w:kern w:val="0"/>
          <w:szCs w:val="21"/>
        </w:rPr>
        <w:tab/>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ab/>
      </w:r>
      <w:r>
        <w:rPr>
          <w:kern w:val="0"/>
          <w:szCs w:val="21"/>
        </w:rPr>
        <w:tab/>
      </w:r>
      <w:r>
        <w:rPr>
          <w:color w:val="008000"/>
          <w:kern w:val="0"/>
          <w:szCs w:val="21"/>
        </w:rPr>
        <w:t>//嵌套类声明代码</w:t>
      </w:r>
    </w:p>
    <w:p>
      <w:pPr>
        <w:autoSpaceDE w:val="0"/>
        <w:autoSpaceDN w:val="0"/>
        <w:adjustRightInd w:val="0"/>
        <w:snapToGrid w:val="0"/>
        <w:spacing w:line="360" w:lineRule="auto"/>
        <w:jc w:val="left"/>
        <w:rPr>
          <w:kern w:val="0"/>
          <w:szCs w:val="21"/>
        </w:rPr>
      </w:pPr>
      <w:r>
        <w:rPr>
          <w:kern w:val="0"/>
          <w:szCs w:val="21"/>
        </w:rPr>
        <w:tab/>
      </w:r>
      <w:r>
        <w:rPr>
          <w:kern w:val="0"/>
          <w:szCs w:val="21"/>
        </w:rPr>
        <w:t>} ;</w:t>
      </w:r>
    </w:p>
    <w:p>
      <w:pPr>
        <w:adjustRightInd w:val="0"/>
        <w:snapToGrid w:val="0"/>
        <w:spacing w:line="360" w:lineRule="auto"/>
        <w:rPr>
          <w:szCs w:val="21"/>
        </w:rPr>
      </w:pPr>
      <w:r>
        <w:rPr>
          <w:kern w:val="0"/>
          <w:szCs w:val="21"/>
        </w:rPr>
        <w:t>} ;</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初始化列表</w:t>
      </w:r>
    </w:p>
    <w:p>
      <w:pPr>
        <w:adjustRightInd w:val="0"/>
        <w:snapToGrid w:val="0"/>
        <w:spacing w:line="360" w:lineRule="auto"/>
        <w:ind w:firstLine="420" w:firstLineChars="200"/>
        <w:rPr>
          <w:szCs w:val="21"/>
        </w:rPr>
      </w:pPr>
      <w:r>
        <w:rPr>
          <w:szCs w:val="21"/>
        </w:rPr>
        <w:t>应当尽可能通过构造函数的初始化列表来初始化成员和基类。初始化列表至少独占一行，并且与构造函数的定义保持一个缩进。例如</w:t>
      </w:r>
    </w:p>
    <w:p>
      <w:pPr>
        <w:autoSpaceDE w:val="0"/>
        <w:autoSpaceDN w:val="0"/>
        <w:adjustRightInd w:val="0"/>
        <w:snapToGrid w:val="0"/>
        <w:spacing w:line="360" w:lineRule="auto"/>
        <w:jc w:val="left"/>
        <w:rPr>
          <w:color w:val="008000"/>
          <w:kern w:val="0"/>
          <w:szCs w:val="21"/>
        </w:rPr>
      </w:pPr>
      <w:r>
        <w:rPr>
          <w:kern w:val="0"/>
          <w:szCs w:val="21"/>
        </w:rPr>
        <w:t xml:space="preserve">CStatusWnd::CStatusWnd(): </w:t>
      </w:r>
      <w:r>
        <w:rPr>
          <w:color w:val="008000"/>
          <w:kern w:val="0"/>
          <w:szCs w:val="21"/>
        </w:rPr>
        <w:t>//分号放在第一行行尾</w:t>
      </w:r>
    </w:p>
    <w:p>
      <w:pPr>
        <w:autoSpaceDE w:val="0"/>
        <w:autoSpaceDN w:val="0"/>
        <w:adjustRightInd w:val="0"/>
        <w:snapToGrid w:val="0"/>
        <w:spacing w:line="360" w:lineRule="auto"/>
        <w:jc w:val="left"/>
        <w:rPr>
          <w:color w:val="008000"/>
          <w:kern w:val="0"/>
          <w:szCs w:val="21"/>
        </w:rPr>
      </w:pPr>
      <w:r>
        <w:rPr>
          <w:kern w:val="0"/>
          <w:szCs w:val="21"/>
        </w:rPr>
        <w:t xml:space="preserve">    m_nValue(0),        </w:t>
      </w:r>
      <w:r>
        <w:rPr>
          <w:color w:val="008000"/>
          <w:kern w:val="0"/>
          <w:szCs w:val="21"/>
        </w:rPr>
        <w:t>//逗号放在上一行的行尾，每个成员占一行</w:t>
      </w:r>
    </w:p>
    <w:p>
      <w:pPr>
        <w:autoSpaceDE w:val="0"/>
        <w:autoSpaceDN w:val="0"/>
        <w:adjustRightInd w:val="0"/>
        <w:snapToGrid w:val="0"/>
        <w:spacing w:line="360" w:lineRule="auto"/>
        <w:jc w:val="left"/>
        <w:rPr>
          <w:kern w:val="0"/>
          <w:szCs w:val="21"/>
        </w:rPr>
      </w:pPr>
      <w:r>
        <w:rPr>
          <w:kern w:val="0"/>
          <w:szCs w:val="21"/>
        </w:rPr>
        <w:t xml:space="preserve">    m_pValue(NULL)</w:t>
      </w:r>
    </w:p>
    <w:p>
      <w:pPr>
        <w:autoSpaceDE w:val="0"/>
        <w:autoSpaceDN w:val="0"/>
        <w:adjustRightInd w:val="0"/>
        <w:snapToGrid w:val="0"/>
        <w:spacing w:line="360" w:lineRule="auto"/>
        <w:jc w:val="left"/>
        <w:rPr>
          <w:kern w:val="0"/>
          <w:szCs w:val="21"/>
        </w:rPr>
      </w:pPr>
      <w:r>
        <w:rPr>
          <w:kern w:val="0"/>
          <w:szCs w:val="21"/>
        </w:rPr>
        <w:t>{</w:t>
      </w:r>
    </w:p>
    <w:p>
      <w:pPr>
        <w:adjustRightInd w:val="0"/>
        <w:snapToGrid w:val="0"/>
        <w:spacing w:line="360" w:lineRule="auto"/>
        <w:rPr>
          <w:szCs w:val="21"/>
        </w:rPr>
      </w:pPr>
      <w:r>
        <w:rPr>
          <w:kern w:val="0"/>
          <w:szCs w:val="21"/>
        </w:rPr>
        <w:t>}</w:t>
      </w:r>
    </w:p>
    <w:p>
      <w:pPr>
        <w:adjustRightInd w:val="0"/>
        <w:snapToGrid w:val="0"/>
        <w:spacing w:line="360" w:lineRule="auto"/>
        <w:ind w:firstLine="420" w:firstLineChars="200"/>
        <w:rPr>
          <w:szCs w:val="21"/>
        </w:rPr>
      </w:pPr>
      <w:r>
        <w:rPr>
          <w:szCs w:val="21"/>
        </w:rPr>
        <w:t>类成员变量的初始化列表中的顺序应该与成员在类的声明的顺序一致。</w:t>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类成员的声明顺序</w:t>
      </w:r>
    </w:p>
    <w:p>
      <w:pPr>
        <w:adjustRightInd w:val="0"/>
        <w:snapToGrid w:val="0"/>
        <w:spacing w:line="360" w:lineRule="auto"/>
        <w:ind w:firstLine="420" w:firstLineChars="200"/>
        <w:rPr>
          <w:szCs w:val="21"/>
        </w:rPr>
      </w:pPr>
      <w:r>
        <w:rPr>
          <w:szCs w:val="21"/>
        </w:rPr>
        <w:t>类的类型定义，成员变量，成员函数等在类的声明中，需要按照一定的顺序声明。</w:t>
      </w:r>
    </w:p>
    <w:p>
      <w:pPr>
        <w:autoSpaceDE w:val="0"/>
        <w:autoSpaceDN w:val="0"/>
        <w:adjustRightInd w:val="0"/>
        <w:snapToGrid w:val="0"/>
        <w:spacing w:line="360" w:lineRule="auto"/>
        <w:jc w:val="left"/>
        <w:rPr>
          <w:kern w:val="0"/>
          <w:szCs w:val="21"/>
        </w:rPr>
      </w:pPr>
      <w:r>
        <w:rPr>
          <w:color w:val="0000FF"/>
          <w:kern w:val="0"/>
          <w:szCs w:val="21"/>
        </w:rPr>
        <w:t>class</w:t>
      </w:r>
      <w:r>
        <w:rPr>
          <w:kern w:val="0"/>
          <w:szCs w:val="21"/>
        </w:rPr>
        <w:t xml:space="preserve"> CX</w:t>
      </w:r>
    </w:p>
    <w:p>
      <w:pPr>
        <w:autoSpaceDE w:val="0"/>
        <w:autoSpaceDN w:val="0"/>
        <w:adjustRightInd w:val="0"/>
        <w:snapToGrid w:val="0"/>
        <w:spacing w:line="360" w:lineRule="auto"/>
        <w:jc w:val="left"/>
        <w:rPr>
          <w:kern w:val="0"/>
          <w:szCs w:val="21"/>
        </w:rPr>
      </w:pPr>
      <w:r>
        <w:rPr>
          <w:kern w:val="0"/>
          <w:szCs w:val="21"/>
        </w:rPr>
        <w:t>{</w:t>
      </w:r>
    </w:p>
    <w:p>
      <w:pPr>
        <w:autoSpaceDE w:val="0"/>
        <w:autoSpaceDN w:val="0"/>
        <w:adjustRightInd w:val="0"/>
        <w:snapToGrid w:val="0"/>
        <w:spacing w:line="360" w:lineRule="auto"/>
        <w:jc w:val="left"/>
        <w:rPr>
          <w:kern w:val="0"/>
          <w:szCs w:val="21"/>
        </w:rPr>
      </w:pPr>
      <w:r>
        <w:rPr>
          <w:color w:val="0000FF"/>
          <w:kern w:val="0"/>
          <w:szCs w:val="21"/>
        </w:rPr>
        <w:t>public</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类型定义</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typedef</w:t>
      </w:r>
      <w:r>
        <w:rPr>
          <w:kern w:val="0"/>
          <w:szCs w:val="21"/>
        </w:rPr>
        <w:t xml:space="preserve"> </w:t>
      </w:r>
      <w:r>
        <w:rPr>
          <w:color w:val="0000FF"/>
          <w:kern w:val="0"/>
          <w:szCs w:val="21"/>
        </w:rPr>
        <w:t>char</w:t>
      </w:r>
      <w:r>
        <w:rPr>
          <w:kern w:val="0"/>
          <w:szCs w:val="21"/>
        </w:rPr>
        <w:t xml:space="preserve"> CHAR ;</w:t>
      </w:r>
    </w:p>
    <w:p>
      <w:pPr>
        <w:autoSpaceDE w:val="0"/>
        <w:autoSpaceDN w:val="0"/>
        <w:adjustRightInd w:val="0"/>
        <w:snapToGrid w:val="0"/>
        <w:spacing w:line="360" w:lineRule="auto"/>
        <w:jc w:val="left"/>
        <w:rPr>
          <w:kern w:val="0"/>
          <w:szCs w:val="21"/>
        </w:rPr>
      </w:pPr>
    </w:p>
    <w:p>
      <w:pPr>
        <w:autoSpaceDE w:val="0"/>
        <w:autoSpaceDN w:val="0"/>
        <w:adjustRightInd w:val="0"/>
        <w:snapToGrid w:val="0"/>
        <w:spacing w:line="360" w:lineRule="auto"/>
        <w:jc w:val="left"/>
        <w:rPr>
          <w:kern w:val="0"/>
          <w:szCs w:val="21"/>
        </w:rPr>
      </w:pPr>
      <w:r>
        <w:rPr>
          <w:color w:val="0000FF"/>
          <w:kern w:val="0"/>
          <w:szCs w:val="21"/>
        </w:rPr>
        <w:t>public</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构造函数</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CX();</w:t>
      </w:r>
    </w:p>
    <w:p>
      <w:pPr>
        <w:autoSpaceDE w:val="0"/>
        <w:autoSpaceDN w:val="0"/>
        <w:adjustRightInd w:val="0"/>
        <w:snapToGrid w:val="0"/>
        <w:spacing w:line="360" w:lineRule="auto"/>
        <w:jc w:val="left"/>
        <w:rPr>
          <w:kern w:val="0"/>
          <w:szCs w:val="21"/>
        </w:rPr>
      </w:pPr>
      <w:r>
        <w:rPr>
          <w:kern w:val="0"/>
          <w:szCs w:val="21"/>
        </w:rPr>
        <w:t xml:space="preserve">    </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初始化构造函数</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CX(</w:t>
      </w:r>
      <w:r>
        <w:rPr>
          <w:color w:val="0000FF"/>
          <w:kern w:val="0"/>
          <w:szCs w:val="21"/>
        </w:rPr>
        <w:t>int</w:t>
      </w:r>
      <w:r>
        <w:rPr>
          <w:kern w:val="0"/>
          <w:szCs w:val="21"/>
        </w:rPr>
        <w:t xml:space="preserve"> nValue) ;</w:t>
      </w:r>
    </w:p>
    <w:p>
      <w:pPr>
        <w:autoSpaceDE w:val="0"/>
        <w:autoSpaceDN w:val="0"/>
        <w:adjustRightInd w:val="0"/>
        <w:snapToGrid w:val="0"/>
        <w:spacing w:line="360" w:lineRule="auto"/>
        <w:jc w:val="left"/>
        <w:rPr>
          <w:kern w:val="0"/>
          <w:szCs w:val="21"/>
        </w:rPr>
      </w:pPr>
      <w:r>
        <w:rPr>
          <w:kern w:val="0"/>
          <w:szCs w:val="21"/>
        </w:rPr>
        <w:t xml:space="preserve">    </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拷贝构造函数</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CX(</w:t>
      </w:r>
      <w:r>
        <w:rPr>
          <w:color w:val="0000FF"/>
          <w:kern w:val="0"/>
          <w:szCs w:val="21"/>
        </w:rPr>
        <w:t>const</w:t>
      </w:r>
      <w:r>
        <w:rPr>
          <w:kern w:val="0"/>
          <w:szCs w:val="21"/>
        </w:rPr>
        <w:t xml:space="preserve"> CX&amp; rhs) ;</w:t>
      </w:r>
    </w:p>
    <w:p>
      <w:pPr>
        <w:autoSpaceDE w:val="0"/>
        <w:autoSpaceDN w:val="0"/>
        <w:adjustRightInd w:val="0"/>
        <w:snapToGrid w:val="0"/>
        <w:spacing w:line="360" w:lineRule="auto"/>
        <w:jc w:val="left"/>
        <w:rPr>
          <w:kern w:val="0"/>
          <w:szCs w:val="21"/>
        </w:rPr>
      </w:pPr>
      <w:r>
        <w:rPr>
          <w:kern w:val="0"/>
          <w:szCs w:val="21"/>
        </w:rPr>
        <w:t xml:space="preserve">    </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赋值操作符</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CX&amp; </w:t>
      </w:r>
      <w:r>
        <w:rPr>
          <w:color w:val="0000FF"/>
          <w:kern w:val="0"/>
          <w:szCs w:val="21"/>
        </w:rPr>
        <w:t>operator</w:t>
      </w:r>
      <w:r>
        <w:rPr>
          <w:kern w:val="0"/>
          <w:szCs w:val="21"/>
        </w:rPr>
        <w:t>=(</w:t>
      </w:r>
      <w:r>
        <w:rPr>
          <w:color w:val="0000FF"/>
          <w:kern w:val="0"/>
          <w:szCs w:val="21"/>
        </w:rPr>
        <w:t>const</w:t>
      </w:r>
      <w:r>
        <w:rPr>
          <w:kern w:val="0"/>
          <w:szCs w:val="21"/>
        </w:rPr>
        <w:t xml:space="preserve"> CX&amp; rhs) ;</w:t>
      </w:r>
    </w:p>
    <w:p>
      <w:pPr>
        <w:autoSpaceDE w:val="0"/>
        <w:autoSpaceDN w:val="0"/>
        <w:adjustRightInd w:val="0"/>
        <w:snapToGrid w:val="0"/>
        <w:spacing w:line="360" w:lineRule="auto"/>
        <w:jc w:val="left"/>
        <w:rPr>
          <w:kern w:val="0"/>
          <w:szCs w:val="21"/>
        </w:rPr>
      </w:pPr>
      <w:r>
        <w:rPr>
          <w:kern w:val="0"/>
          <w:szCs w:val="21"/>
        </w:rPr>
        <w:t xml:space="preserve">    </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析构函数</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~CX();</w:t>
      </w:r>
    </w:p>
    <w:p>
      <w:pPr>
        <w:autoSpaceDE w:val="0"/>
        <w:autoSpaceDN w:val="0"/>
        <w:adjustRightInd w:val="0"/>
        <w:snapToGrid w:val="0"/>
        <w:spacing w:line="360" w:lineRule="auto"/>
        <w:jc w:val="left"/>
        <w:rPr>
          <w:kern w:val="0"/>
          <w:szCs w:val="21"/>
        </w:rPr>
      </w:pPr>
    </w:p>
    <w:p>
      <w:pPr>
        <w:autoSpaceDE w:val="0"/>
        <w:autoSpaceDN w:val="0"/>
        <w:adjustRightInd w:val="0"/>
        <w:snapToGrid w:val="0"/>
        <w:spacing w:line="360" w:lineRule="auto"/>
        <w:jc w:val="left"/>
        <w:rPr>
          <w:kern w:val="0"/>
          <w:szCs w:val="21"/>
        </w:rPr>
      </w:pPr>
      <w:r>
        <w:rPr>
          <w:color w:val="0000FF"/>
          <w:kern w:val="0"/>
          <w:szCs w:val="21"/>
        </w:rPr>
        <w:t>public</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公用方法</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color w:val="008000"/>
          <w:kern w:val="0"/>
          <w:szCs w:val="21"/>
        </w:rPr>
      </w:pPr>
    </w:p>
    <w:p>
      <w:pPr>
        <w:autoSpaceDE w:val="0"/>
        <w:autoSpaceDN w:val="0"/>
        <w:adjustRightInd w:val="0"/>
        <w:snapToGrid w:val="0"/>
        <w:spacing w:line="360" w:lineRule="auto"/>
        <w:jc w:val="left"/>
        <w:rPr>
          <w:kern w:val="0"/>
          <w:szCs w:val="21"/>
        </w:rPr>
      </w:pPr>
      <w:r>
        <w:rPr>
          <w:color w:val="0000FF"/>
          <w:kern w:val="0"/>
          <w:szCs w:val="21"/>
        </w:rPr>
        <w:t>protected</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保护方法</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w:t>
      </w:r>
    </w:p>
    <w:p>
      <w:pPr>
        <w:autoSpaceDE w:val="0"/>
        <w:autoSpaceDN w:val="0"/>
        <w:adjustRightInd w:val="0"/>
        <w:snapToGrid w:val="0"/>
        <w:spacing w:line="360" w:lineRule="auto"/>
        <w:jc w:val="left"/>
        <w:rPr>
          <w:kern w:val="0"/>
          <w:szCs w:val="21"/>
        </w:rPr>
      </w:pPr>
      <w:r>
        <w:rPr>
          <w:color w:val="0000FF"/>
          <w:kern w:val="0"/>
          <w:szCs w:val="21"/>
        </w:rPr>
        <w:t>private</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私有方法</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color w:val="008000"/>
          <w:kern w:val="0"/>
          <w:szCs w:val="21"/>
        </w:rPr>
      </w:pPr>
    </w:p>
    <w:p>
      <w:pPr>
        <w:autoSpaceDE w:val="0"/>
        <w:autoSpaceDN w:val="0"/>
        <w:adjustRightInd w:val="0"/>
        <w:snapToGrid w:val="0"/>
        <w:spacing w:line="360" w:lineRule="auto"/>
        <w:jc w:val="left"/>
        <w:rPr>
          <w:kern w:val="0"/>
          <w:szCs w:val="21"/>
        </w:rPr>
      </w:pPr>
      <w:r>
        <w:rPr>
          <w:color w:val="0000FF"/>
          <w:kern w:val="0"/>
          <w:szCs w:val="21"/>
        </w:rPr>
        <w:t>public</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公用成员，一般来说，类不应该有公有成员</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color w:val="008000"/>
          <w:kern w:val="0"/>
          <w:szCs w:val="21"/>
        </w:rPr>
      </w:pPr>
    </w:p>
    <w:p>
      <w:pPr>
        <w:autoSpaceDE w:val="0"/>
        <w:autoSpaceDN w:val="0"/>
        <w:adjustRightInd w:val="0"/>
        <w:snapToGrid w:val="0"/>
        <w:spacing w:line="360" w:lineRule="auto"/>
        <w:jc w:val="left"/>
        <w:rPr>
          <w:kern w:val="0"/>
          <w:szCs w:val="21"/>
        </w:rPr>
      </w:pPr>
      <w:r>
        <w:rPr>
          <w:color w:val="0000FF"/>
          <w:kern w:val="0"/>
          <w:szCs w:val="21"/>
        </w:rPr>
        <w:t>protected</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保护成员</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utoSpaceDE w:val="0"/>
        <w:autoSpaceDN w:val="0"/>
        <w:adjustRightInd w:val="0"/>
        <w:snapToGrid w:val="0"/>
        <w:spacing w:line="360" w:lineRule="auto"/>
        <w:jc w:val="left"/>
        <w:rPr>
          <w:kern w:val="0"/>
          <w:szCs w:val="21"/>
        </w:rPr>
      </w:pPr>
      <w:r>
        <w:rPr>
          <w:kern w:val="0"/>
          <w:szCs w:val="21"/>
        </w:rPr>
        <w:t xml:space="preserve">    </w:t>
      </w:r>
    </w:p>
    <w:p>
      <w:pPr>
        <w:autoSpaceDE w:val="0"/>
        <w:autoSpaceDN w:val="0"/>
        <w:adjustRightInd w:val="0"/>
        <w:snapToGrid w:val="0"/>
        <w:spacing w:line="360" w:lineRule="auto"/>
        <w:jc w:val="left"/>
        <w:rPr>
          <w:kern w:val="0"/>
          <w:szCs w:val="21"/>
        </w:rPr>
      </w:pPr>
      <w:r>
        <w:rPr>
          <w:color w:val="0000FF"/>
          <w:kern w:val="0"/>
          <w:szCs w:val="21"/>
        </w:rPr>
        <w:t>private</w:t>
      </w:r>
      <w:r>
        <w:rPr>
          <w:kern w:val="0"/>
          <w:szCs w:val="21"/>
        </w:rPr>
        <w:t>:</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 私有成员</w:t>
      </w:r>
    </w:p>
    <w:p>
      <w:pPr>
        <w:autoSpaceDE w:val="0"/>
        <w:autoSpaceDN w:val="0"/>
        <w:adjustRightInd w:val="0"/>
        <w:snapToGrid w:val="0"/>
        <w:spacing w:line="360" w:lineRule="auto"/>
        <w:jc w:val="left"/>
        <w:rPr>
          <w:color w:val="008000"/>
          <w:kern w:val="0"/>
          <w:szCs w:val="21"/>
        </w:rPr>
      </w:pPr>
      <w:r>
        <w:rPr>
          <w:color w:val="008000"/>
          <w:kern w:val="0"/>
          <w:szCs w:val="21"/>
        </w:rPr>
        <w:t xml:space="preserve">    */</w:t>
      </w:r>
    </w:p>
    <w:p>
      <w:pPr>
        <w:adjustRightInd w:val="0"/>
        <w:snapToGrid w:val="0"/>
        <w:spacing w:line="360" w:lineRule="auto"/>
        <w:rPr>
          <w:kern w:val="0"/>
          <w:szCs w:val="21"/>
        </w:rPr>
      </w:pPr>
      <w:r>
        <w:rPr>
          <w:kern w:val="0"/>
          <w:szCs w:val="21"/>
        </w:rPr>
        <w:t>};</w:t>
      </w:r>
    </w:p>
    <w:p>
      <w:pPr>
        <w:pStyle w:val="3"/>
        <w:adjustRightInd w:val="0"/>
        <w:snapToGrid w:val="0"/>
        <w:spacing w:before="0" w:after="0" w:line="360" w:lineRule="auto"/>
        <w:ind w:left="0" w:firstLine="0"/>
        <w:rPr>
          <w:rFonts w:ascii="Times New Roman" w:hAnsi="Times New Roman"/>
          <w:kern w:val="0"/>
          <w:sz w:val="21"/>
          <w:szCs w:val="21"/>
        </w:rPr>
      </w:pPr>
      <w:bookmarkStart w:id="36" w:name="_Toc37784921"/>
      <w:r>
        <w:rPr>
          <w:rFonts w:ascii="Times New Roman" w:hAnsi="Times New Roman"/>
          <w:kern w:val="0"/>
          <w:sz w:val="21"/>
          <w:szCs w:val="21"/>
        </w:rPr>
        <w:t>函数</w:t>
      </w:r>
      <w:bookmarkEnd w:id="36"/>
    </w:p>
    <w:p>
      <w:pPr>
        <w:adjustRightInd w:val="0"/>
        <w:snapToGrid w:val="0"/>
        <w:spacing w:line="360" w:lineRule="auto"/>
        <w:ind w:firstLine="420" w:firstLineChars="200"/>
        <w:rPr>
          <w:szCs w:val="21"/>
        </w:rPr>
      </w:pPr>
      <w:r>
        <w:rPr>
          <w:szCs w:val="21"/>
        </w:rPr>
        <w:t>函数的声明采用以下方式：</w:t>
      </w:r>
    </w:p>
    <w:p>
      <w:pPr>
        <w:adjustRightInd w:val="0"/>
        <w:snapToGrid w:val="0"/>
        <w:spacing w:line="360" w:lineRule="auto"/>
        <w:ind w:firstLine="420" w:firstLineChars="200"/>
        <w:rPr>
          <w:i/>
          <w:szCs w:val="21"/>
        </w:rPr>
      </w:pPr>
      <w:r>
        <w:rPr>
          <w:i/>
          <w:szCs w:val="21"/>
        </w:rPr>
        <w:t>[存储类] 返回值类型 [名空间或类]::函数名(参数列表) [const说明符]</w:t>
      </w:r>
    </w:p>
    <w:p>
      <w:pPr>
        <w:adjustRightInd w:val="0"/>
        <w:snapToGrid w:val="0"/>
        <w:spacing w:line="360" w:lineRule="auto"/>
        <w:ind w:firstLine="420" w:firstLineChars="200"/>
        <w:rPr>
          <w:szCs w:val="21"/>
        </w:rPr>
      </w:pPr>
      <w:r>
        <w:rPr>
          <w:szCs w:val="21"/>
        </w:rPr>
        <w:t>函数声明代码不分行，如果参数列表比较长，可以根据参数列表适当进行分行。</w:t>
      </w:r>
    </w:p>
    <w:p>
      <w:pPr>
        <w:adjustRightInd w:val="0"/>
        <w:snapToGrid w:val="0"/>
        <w:spacing w:line="360" w:lineRule="auto"/>
        <w:ind w:firstLine="420" w:firstLineChars="200"/>
        <w:rPr>
          <w:szCs w:val="21"/>
        </w:rPr>
      </w:pPr>
      <w:r>
        <w:rPr>
          <w:szCs w:val="21"/>
        </w:rPr>
        <w:t>例如：</w:t>
      </w:r>
    </w:p>
    <w:p>
      <w:pPr>
        <w:numPr>
          <w:ilvl w:val="0"/>
          <w:numId w:val="9"/>
        </w:numPr>
        <w:adjustRightInd w:val="0"/>
        <w:snapToGrid w:val="0"/>
        <w:spacing w:line="360" w:lineRule="auto"/>
        <w:ind w:left="0" w:firstLine="0"/>
        <w:rPr>
          <w:szCs w:val="21"/>
        </w:rPr>
      </w:pPr>
      <w:r>
        <w:rPr>
          <w:color w:val="0000FF"/>
          <w:kern w:val="0"/>
          <w:szCs w:val="21"/>
        </w:rPr>
        <w:t>void</w:t>
      </w:r>
      <w:r>
        <w:rPr>
          <w:kern w:val="0"/>
          <w:szCs w:val="21"/>
        </w:rPr>
        <w:t xml:space="preserve"> Function(</w:t>
      </w:r>
      <w:r>
        <w:rPr>
          <w:color w:val="0000FF"/>
          <w:kern w:val="0"/>
          <w:szCs w:val="21"/>
        </w:rPr>
        <w:t>void</w:t>
      </w:r>
      <w:r>
        <w:rPr>
          <w:kern w:val="0"/>
          <w:szCs w:val="21"/>
        </w:rPr>
        <w:t>) ;</w:t>
      </w:r>
    </w:p>
    <w:p>
      <w:pPr>
        <w:numPr>
          <w:ilvl w:val="0"/>
          <w:numId w:val="9"/>
        </w:numPr>
        <w:adjustRightInd w:val="0"/>
        <w:snapToGrid w:val="0"/>
        <w:spacing w:line="360" w:lineRule="auto"/>
        <w:ind w:left="0" w:firstLine="0"/>
        <w:rPr>
          <w:szCs w:val="21"/>
        </w:rPr>
      </w:pPr>
      <w:r>
        <w:rPr>
          <w:color w:val="0000FF"/>
          <w:kern w:val="0"/>
          <w:szCs w:val="21"/>
        </w:rPr>
        <w:t>const</w:t>
      </w:r>
      <w:r>
        <w:rPr>
          <w:kern w:val="0"/>
          <w:szCs w:val="21"/>
        </w:rPr>
        <w:t xml:space="preserve"> </w:t>
      </w:r>
      <w:r>
        <w:rPr>
          <w:color w:val="0000FF"/>
          <w:kern w:val="0"/>
          <w:szCs w:val="21"/>
        </w:rPr>
        <w:t>int</w:t>
      </w:r>
      <w:r>
        <w:rPr>
          <w:kern w:val="0"/>
          <w:szCs w:val="21"/>
        </w:rPr>
        <w:t xml:space="preserve"> Function(</w:t>
      </w:r>
      <w:r>
        <w:rPr>
          <w:color w:val="0000FF"/>
          <w:kern w:val="0"/>
          <w:szCs w:val="21"/>
        </w:rPr>
        <w:t>void</w:t>
      </w:r>
      <w:r>
        <w:rPr>
          <w:kern w:val="0"/>
          <w:szCs w:val="21"/>
        </w:rPr>
        <w:t xml:space="preserve">) </w:t>
      </w:r>
      <w:r>
        <w:rPr>
          <w:color w:val="0000FF"/>
          <w:kern w:val="0"/>
          <w:szCs w:val="21"/>
        </w:rPr>
        <w:t>const</w:t>
      </w:r>
      <w:r>
        <w:rPr>
          <w:kern w:val="0"/>
          <w:szCs w:val="21"/>
        </w:rPr>
        <w:t xml:space="preserve"> ;</w:t>
      </w:r>
    </w:p>
    <w:p>
      <w:pPr>
        <w:numPr>
          <w:ilvl w:val="0"/>
          <w:numId w:val="9"/>
        </w:numPr>
        <w:adjustRightInd w:val="0"/>
        <w:snapToGrid w:val="0"/>
        <w:spacing w:line="360" w:lineRule="auto"/>
        <w:ind w:left="0" w:firstLine="0"/>
        <w:rPr>
          <w:szCs w:val="21"/>
        </w:rPr>
      </w:pPr>
      <w:r>
        <w:rPr>
          <w:color w:val="0000FF"/>
          <w:kern w:val="0"/>
          <w:szCs w:val="21"/>
        </w:rPr>
        <w:t>static</w:t>
      </w:r>
      <w:r>
        <w:rPr>
          <w:kern w:val="0"/>
          <w:szCs w:val="21"/>
        </w:rPr>
        <w:t xml:space="preserve"> </w:t>
      </w:r>
      <w:r>
        <w:rPr>
          <w:color w:val="0000FF"/>
          <w:kern w:val="0"/>
          <w:szCs w:val="21"/>
        </w:rPr>
        <w:t>int</w:t>
      </w:r>
      <w:r>
        <w:rPr>
          <w:kern w:val="0"/>
          <w:szCs w:val="21"/>
        </w:rPr>
        <w:t xml:space="preserve"> Function(</w:t>
      </w:r>
      <w:r>
        <w:rPr>
          <w:color w:val="0000FF"/>
          <w:kern w:val="0"/>
          <w:szCs w:val="21"/>
        </w:rPr>
        <w:t>void</w:t>
      </w:r>
      <w:r>
        <w:rPr>
          <w:kern w:val="0"/>
          <w:szCs w:val="21"/>
        </w:rPr>
        <w:t>) ;</w:t>
      </w:r>
    </w:p>
    <w:p>
      <w:pPr>
        <w:numPr>
          <w:ilvl w:val="0"/>
          <w:numId w:val="9"/>
        </w:numPr>
        <w:adjustRightInd w:val="0"/>
        <w:snapToGrid w:val="0"/>
        <w:spacing w:line="360" w:lineRule="auto"/>
        <w:ind w:left="0" w:firstLine="0"/>
        <w:rPr>
          <w:szCs w:val="21"/>
        </w:rPr>
      </w:pPr>
      <w:r>
        <w:rPr>
          <w:color w:val="0000FF"/>
          <w:kern w:val="0"/>
          <w:szCs w:val="21"/>
        </w:rPr>
        <w:t>inline</w:t>
      </w:r>
      <w:r>
        <w:rPr>
          <w:kern w:val="0"/>
          <w:szCs w:val="21"/>
        </w:rPr>
        <w:t xml:space="preserve"> </w:t>
      </w:r>
      <w:r>
        <w:rPr>
          <w:color w:val="0000FF"/>
          <w:kern w:val="0"/>
          <w:szCs w:val="21"/>
        </w:rPr>
        <w:t>void</w:t>
      </w:r>
      <w:r>
        <w:rPr>
          <w:kern w:val="0"/>
          <w:szCs w:val="21"/>
        </w:rPr>
        <w:t xml:space="preserve"> CX::Function(</w:t>
      </w:r>
      <w:r>
        <w:rPr>
          <w:color w:val="0000FF"/>
          <w:kern w:val="0"/>
          <w:szCs w:val="21"/>
        </w:rPr>
        <w:t>void</w:t>
      </w:r>
      <w:r>
        <w:rPr>
          <w:kern w:val="0"/>
          <w:szCs w:val="21"/>
        </w:rPr>
        <w:t xml:space="preserve">) </w:t>
      </w:r>
      <w:r>
        <w:rPr>
          <w:color w:val="0000FF"/>
          <w:kern w:val="0"/>
          <w:szCs w:val="21"/>
        </w:rPr>
        <w:t>const</w:t>
      </w:r>
      <w:r>
        <w:rPr>
          <w:kern w:val="0"/>
          <w:szCs w:val="21"/>
        </w:rPr>
        <w:t xml:space="preserve"> </w:t>
      </w:r>
    </w:p>
    <w:p>
      <w:pPr>
        <w:numPr>
          <w:ilvl w:val="0"/>
          <w:numId w:val="9"/>
        </w:numPr>
        <w:adjustRightInd w:val="0"/>
        <w:snapToGrid w:val="0"/>
        <w:spacing w:line="360" w:lineRule="auto"/>
        <w:ind w:left="0" w:firstLine="0"/>
        <w:rPr>
          <w:kern w:val="0"/>
          <w:szCs w:val="21"/>
        </w:rPr>
      </w:pPr>
      <w:r>
        <w:rPr>
          <w:color w:val="0000FF"/>
          <w:kern w:val="0"/>
          <w:szCs w:val="21"/>
        </w:rPr>
        <w:t>void</w:t>
      </w:r>
      <w:r>
        <w:rPr>
          <w:kern w:val="0"/>
          <w:szCs w:val="21"/>
        </w:rPr>
        <w:t xml:space="preserve"> CX::</w:t>
      </w:r>
      <w:r>
        <w:rPr>
          <w:color w:val="0000FF"/>
          <w:kern w:val="0"/>
          <w:szCs w:val="21"/>
        </w:rPr>
        <w:t>Function</w:t>
      </w:r>
      <w:r>
        <w:rPr>
          <w:kern w:val="0"/>
          <w:szCs w:val="21"/>
        </w:rPr>
        <w:t>(</w:t>
      </w:r>
      <w:r>
        <w:rPr>
          <w:color w:val="0000FF"/>
          <w:kern w:val="0"/>
          <w:szCs w:val="21"/>
        </w:rPr>
        <w:t>int</w:t>
      </w:r>
      <w:r>
        <w:rPr>
          <w:kern w:val="0"/>
          <w:szCs w:val="21"/>
        </w:rPr>
        <w:t xml:space="preserve"> nValue, </w:t>
      </w:r>
    </w:p>
    <w:p>
      <w:pPr>
        <w:autoSpaceDE w:val="0"/>
        <w:autoSpaceDN w:val="0"/>
        <w:adjustRightInd w:val="0"/>
        <w:snapToGrid w:val="0"/>
        <w:spacing w:line="360" w:lineRule="auto"/>
        <w:jc w:val="left"/>
        <w:rPr>
          <w:kern w:val="0"/>
          <w:szCs w:val="21"/>
        </w:rPr>
      </w:pPr>
      <w:r>
        <w:rPr>
          <w:kern w:val="0"/>
          <w:szCs w:val="21"/>
        </w:rPr>
        <w:tab/>
      </w:r>
      <w:r>
        <w:rPr>
          <w:kern w:val="0"/>
          <w:szCs w:val="21"/>
        </w:rPr>
        <w:tab/>
      </w:r>
      <w:r>
        <w:rPr>
          <w:kern w:val="0"/>
          <w:szCs w:val="21"/>
        </w:rPr>
        <w:tab/>
      </w:r>
      <w:r>
        <w:rPr>
          <w:kern w:val="0"/>
          <w:szCs w:val="21"/>
        </w:rPr>
        <w:tab/>
      </w:r>
      <w:r>
        <w:rPr>
          <w:kern w:val="0"/>
          <w:szCs w:val="21"/>
        </w:rPr>
        <w:t xml:space="preserve">  </w:t>
      </w:r>
      <w:r>
        <w:rPr>
          <w:kern w:val="0"/>
          <w:szCs w:val="21"/>
        </w:rPr>
        <w:tab/>
      </w:r>
      <w:r>
        <w:rPr>
          <w:kern w:val="0"/>
          <w:szCs w:val="21"/>
        </w:rPr>
        <w:tab/>
      </w:r>
      <w:r>
        <w:rPr>
          <w:kern w:val="0"/>
          <w:szCs w:val="21"/>
        </w:rPr>
        <w:t xml:space="preserve"> </w:t>
      </w:r>
      <w:r>
        <w:rPr>
          <w:color w:val="0000FF"/>
          <w:kern w:val="0"/>
          <w:szCs w:val="21"/>
        </w:rPr>
        <w:t>double</w:t>
      </w:r>
      <w:r>
        <w:rPr>
          <w:kern w:val="0"/>
          <w:szCs w:val="21"/>
        </w:rPr>
        <w:t xml:space="preserve"> fValue, </w:t>
      </w:r>
    </w:p>
    <w:p>
      <w:pPr>
        <w:autoSpaceDE w:val="0"/>
        <w:autoSpaceDN w:val="0"/>
        <w:adjustRightInd w:val="0"/>
        <w:snapToGrid w:val="0"/>
        <w:spacing w:line="360" w:lineRule="auto"/>
        <w:jc w:val="left"/>
        <w:rPr>
          <w:kern w:val="0"/>
          <w:szCs w:val="21"/>
        </w:rPr>
      </w:pPr>
      <w:r>
        <w:rPr>
          <w:kern w:val="0"/>
          <w:szCs w:val="21"/>
        </w:rPr>
        <w:tab/>
      </w:r>
      <w:r>
        <w:rPr>
          <w:kern w:val="0"/>
          <w:szCs w:val="21"/>
        </w:rPr>
        <w:tab/>
      </w:r>
      <w:r>
        <w:rPr>
          <w:kern w:val="0"/>
          <w:szCs w:val="21"/>
        </w:rPr>
        <w:tab/>
      </w:r>
      <w:r>
        <w:rPr>
          <w:kern w:val="0"/>
          <w:szCs w:val="21"/>
        </w:rPr>
        <w:tab/>
      </w:r>
      <w:r>
        <w:rPr>
          <w:kern w:val="0"/>
          <w:szCs w:val="21"/>
        </w:rPr>
        <w:t xml:space="preserve">  </w:t>
      </w:r>
      <w:r>
        <w:rPr>
          <w:kern w:val="0"/>
          <w:szCs w:val="21"/>
        </w:rPr>
        <w:tab/>
      </w:r>
      <w:r>
        <w:rPr>
          <w:kern w:val="0"/>
          <w:szCs w:val="21"/>
        </w:rPr>
        <w:tab/>
      </w:r>
      <w:r>
        <w:rPr>
          <w:kern w:val="0"/>
          <w:szCs w:val="21"/>
        </w:rPr>
        <w:t xml:space="preserve"> </w:t>
      </w:r>
      <w:r>
        <w:rPr>
          <w:color w:val="0000FF"/>
          <w:kern w:val="0"/>
          <w:szCs w:val="21"/>
        </w:rPr>
        <w:t>const</w:t>
      </w:r>
      <w:r>
        <w:rPr>
          <w:kern w:val="0"/>
          <w:szCs w:val="21"/>
        </w:rPr>
        <w:t xml:space="preserve"> </w:t>
      </w:r>
      <w:r>
        <w:rPr>
          <w:color w:val="0000FF"/>
          <w:kern w:val="0"/>
          <w:szCs w:val="21"/>
        </w:rPr>
        <w:t>char</w:t>
      </w:r>
      <w:r>
        <w:rPr>
          <w:kern w:val="0"/>
          <w:szCs w:val="21"/>
        </w:rPr>
        <w:t xml:space="preserve">* pszText, </w:t>
      </w:r>
    </w:p>
    <w:p>
      <w:pPr>
        <w:adjustRightInd w:val="0"/>
        <w:snapToGrid w:val="0"/>
        <w:spacing w:line="360" w:lineRule="auto"/>
        <w:rPr>
          <w:color w:val="0000FF"/>
          <w:kern w:val="0"/>
          <w:szCs w:val="21"/>
        </w:rPr>
      </w:pPr>
      <w:r>
        <w:rPr>
          <w:kern w:val="0"/>
          <w:szCs w:val="21"/>
        </w:rPr>
        <w:tab/>
      </w:r>
      <w:r>
        <w:rPr>
          <w:kern w:val="0"/>
          <w:szCs w:val="21"/>
        </w:rPr>
        <w:tab/>
      </w:r>
      <w:r>
        <w:rPr>
          <w:kern w:val="0"/>
          <w:szCs w:val="21"/>
        </w:rPr>
        <w:tab/>
      </w:r>
      <w:r>
        <w:rPr>
          <w:kern w:val="0"/>
          <w:szCs w:val="21"/>
        </w:rPr>
        <w:tab/>
      </w:r>
      <w:r>
        <w:rPr>
          <w:kern w:val="0"/>
          <w:szCs w:val="21"/>
        </w:rPr>
        <w:t xml:space="preserve">  </w:t>
      </w:r>
      <w:r>
        <w:rPr>
          <w:kern w:val="0"/>
          <w:szCs w:val="21"/>
        </w:rPr>
        <w:tab/>
      </w:r>
      <w:r>
        <w:rPr>
          <w:kern w:val="0"/>
          <w:szCs w:val="21"/>
        </w:rPr>
        <w:t xml:space="preserve"> </w:t>
      </w:r>
      <w:r>
        <w:rPr>
          <w:rFonts w:hint="eastAsia"/>
          <w:kern w:val="0"/>
          <w:szCs w:val="21"/>
        </w:rPr>
        <w:t xml:space="preserve">    </w:t>
      </w:r>
      <w:r>
        <w:rPr>
          <w:color w:val="0000FF"/>
          <w:kern w:val="0"/>
          <w:szCs w:val="21"/>
        </w:rPr>
        <w:t>const</w:t>
      </w:r>
      <w:r>
        <w:rPr>
          <w:kern w:val="0"/>
          <w:szCs w:val="21"/>
        </w:rPr>
        <w:t xml:space="preserve"> std::string&amp; strValue) </w:t>
      </w:r>
      <w:r>
        <w:rPr>
          <w:color w:val="0000FF"/>
          <w:kern w:val="0"/>
          <w:szCs w:val="21"/>
        </w:rPr>
        <w:t>const</w:t>
      </w:r>
    </w:p>
    <w:p>
      <w:pPr>
        <w:pStyle w:val="3"/>
        <w:adjustRightInd w:val="0"/>
        <w:snapToGrid w:val="0"/>
        <w:spacing w:before="0" w:after="0" w:line="360" w:lineRule="auto"/>
        <w:ind w:left="0" w:firstLine="0"/>
        <w:rPr>
          <w:rFonts w:ascii="Times New Roman" w:hAnsi="Times New Roman"/>
          <w:kern w:val="0"/>
          <w:sz w:val="21"/>
          <w:szCs w:val="21"/>
        </w:rPr>
      </w:pPr>
      <w:bookmarkStart w:id="37" w:name="_Toc37784922"/>
      <w:r>
        <w:rPr>
          <w:rFonts w:ascii="Times New Roman" w:hAnsi="Times New Roman"/>
          <w:kern w:val="0"/>
          <w:sz w:val="21"/>
          <w:szCs w:val="21"/>
        </w:rPr>
        <w:t>代码注释</w:t>
      </w:r>
      <w:bookmarkEnd w:id="37"/>
    </w:p>
    <w:p>
      <w:pPr>
        <w:pStyle w:val="4"/>
        <w:adjustRightInd w:val="0"/>
        <w:snapToGrid w:val="0"/>
        <w:spacing w:before="0" w:after="0" w:line="360" w:lineRule="auto"/>
        <w:ind w:left="0" w:firstLine="0"/>
        <w:rPr>
          <w:szCs w:val="21"/>
        </w:rPr>
      </w:pPr>
      <w:bookmarkStart w:id="38" w:name="_Toc37784923"/>
      <w:r>
        <w:rPr>
          <w:szCs w:val="21"/>
        </w:rPr>
        <w:t>注释格式</w:t>
      </w:r>
      <w:bookmarkEnd w:id="38"/>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接口文件注释格式</w:t>
      </w:r>
    </w:p>
    <w:p>
      <w:pPr>
        <w:adjustRightInd w:val="0"/>
        <w:snapToGrid w:val="0"/>
        <w:spacing w:line="360" w:lineRule="auto"/>
        <w:ind w:firstLine="420" w:firstLineChars="200"/>
        <w:rPr>
          <w:szCs w:val="21"/>
        </w:rPr>
      </w:pPr>
      <w:r>
        <w:rPr>
          <w:szCs w:val="21"/>
        </w:rPr>
        <w:t>接口文件(.h等)的注释格式采用doxygen格式。</w:t>
      </w:r>
    </w:p>
    <w:p>
      <w:pPr>
        <w:adjustRightInd w:val="0"/>
        <w:snapToGrid w:val="0"/>
        <w:spacing w:line="360" w:lineRule="auto"/>
        <w:ind w:firstLine="420" w:firstLineChars="200"/>
        <w:rPr>
          <w:szCs w:val="21"/>
        </w:rPr>
      </w:pPr>
      <w:r>
        <w:rPr>
          <w:szCs w:val="21"/>
        </w:rPr>
        <w:t>doxygen的网址：</w:t>
      </w:r>
      <w:r>
        <w:fldChar w:fldCharType="begin"/>
      </w:r>
      <w:r>
        <w:instrText xml:space="preserve">HYPERLINK "https://www.doxygen.nl/index.html"</w:instrText>
      </w:r>
      <w:r>
        <w:fldChar w:fldCharType="separate"/>
      </w:r>
      <w:r>
        <w:rPr>
          <w:rStyle w:val="20"/>
          <w:rFonts w:hint="eastAsia"/>
          <w:szCs w:val="21"/>
        </w:rPr>
        <w:t>https://www.doxygen.nl/index.html</w:t>
      </w:r>
      <w:r>
        <w:rPr>
          <w:rStyle w:val="20"/>
          <w:szCs w:val="21"/>
        </w:rPr>
        <w:fldChar w:fldCharType="end"/>
      </w:r>
    </w:p>
    <w:p>
      <w:pPr>
        <w:adjustRightInd w:val="0"/>
        <w:snapToGrid w:val="0"/>
        <w:spacing w:line="360" w:lineRule="auto"/>
        <w:ind w:firstLine="420" w:firstLineChars="200"/>
        <w:rPr>
          <w:szCs w:val="21"/>
        </w:rPr>
      </w:pPr>
      <w:r>
        <w:rPr>
          <w:szCs w:val="21"/>
        </w:rPr>
        <w:t>doxygen命令参考网址：</w:t>
      </w:r>
      <w:r>
        <w:fldChar w:fldCharType="begin"/>
      </w:r>
      <w:r>
        <w:instrText xml:space="preserve">HYPERLINK "https://www.doxygen.nl/manual/commands.html"</w:instrText>
      </w:r>
      <w:r>
        <w:fldChar w:fldCharType="separate"/>
      </w:r>
      <w:r>
        <w:rPr>
          <w:rStyle w:val="20"/>
          <w:szCs w:val="21"/>
        </w:rPr>
        <w:t>https://www.doxygen.nl/manual/commands.html</w:t>
      </w:r>
      <w:r>
        <w:rPr>
          <w:rStyle w:val="20"/>
          <w:szCs w:val="21"/>
        </w:rPr>
        <w:fldChar w:fldCharType="end"/>
      </w:r>
    </w:p>
    <w:p>
      <w:pPr>
        <w:pStyle w:val="5"/>
        <w:adjustRightInd w:val="0"/>
        <w:snapToGrid w:val="0"/>
        <w:spacing w:before="0" w:after="0" w:line="360" w:lineRule="auto"/>
        <w:ind w:left="0" w:firstLine="0"/>
        <w:rPr>
          <w:rFonts w:ascii="Times New Roman" w:hAnsi="Times New Roman"/>
          <w:szCs w:val="21"/>
        </w:rPr>
      </w:pPr>
      <w:r>
        <w:rPr>
          <w:rFonts w:ascii="Times New Roman" w:hAnsi="Times New Roman"/>
          <w:szCs w:val="21"/>
        </w:rPr>
        <w:t>实现文件的注释格式</w:t>
      </w:r>
    </w:p>
    <w:p>
      <w:pPr>
        <w:adjustRightInd w:val="0"/>
        <w:snapToGrid w:val="0"/>
        <w:spacing w:line="360" w:lineRule="auto"/>
        <w:ind w:firstLine="420" w:firstLineChars="200"/>
        <w:rPr>
          <w:szCs w:val="21"/>
        </w:rPr>
      </w:pPr>
      <w:r>
        <w:rPr>
          <w:szCs w:val="21"/>
        </w:rPr>
        <w:t>实现文件（.cpp， .inl等）的注释格式可以不用doxygen格式的注释，但是注释风格要求统一。</w:t>
      </w:r>
    </w:p>
    <w:p>
      <w:pPr>
        <w:pStyle w:val="4"/>
        <w:adjustRightInd w:val="0"/>
        <w:snapToGrid w:val="0"/>
        <w:spacing w:before="0" w:after="0" w:line="360" w:lineRule="auto"/>
        <w:ind w:left="0" w:firstLine="0"/>
        <w:rPr>
          <w:szCs w:val="21"/>
        </w:rPr>
      </w:pPr>
      <w:bookmarkStart w:id="39" w:name="_Toc37784924"/>
      <w:r>
        <w:rPr>
          <w:szCs w:val="21"/>
        </w:rPr>
        <w:t>注释要求</w:t>
      </w:r>
      <w:bookmarkEnd w:id="39"/>
    </w:p>
    <w:p>
      <w:pPr>
        <w:numPr>
          <w:ilvl w:val="0"/>
          <w:numId w:val="14"/>
        </w:numPr>
        <w:adjustRightInd w:val="0"/>
        <w:snapToGrid w:val="0"/>
        <w:spacing w:line="360" w:lineRule="auto"/>
        <w:ind w:left="0" w:firstLine="420" w:firstLineChars="200"/>
        <w:rPr>
          <w:szCs w:val="21"/>
        </w:rPr>
      </w:pPr>
      <w:r>
        <w:rPr>
          <w:szCs w:val="21"/>
        </w:rPr>
        <w:t>注释统一采用中文。</w:t>
      </w:r>
    </w:p>
    <w:p>
      <w:pPr>
        <w:numPr>
          <w:ilvl w:val="0"/>
          <w:numId w:val="14"/>
        </w:numPr>
        <w:adjustRightInd w:val="0"/>
        <w:snapToGrid w:val="0"/>
        <w:spacing w:line="360" w:lineRule="auto"/>
        <w:ind w:left="0" w:firstLine="420" w:firstLineChars="200"/>
        <w:rPr>
          <w:szCs w:val="21"/>
        </w:rPr>
      </w:pPr>
      <w:r>
        <w:rPr>
          <w:szCs w:val="21"/>
        </w:rPr>
        <w:t>一般情况下，源程序有效注释量必须在20％以上。</w:t>
      </w:r>
    </w:p>
    <w:p>
      <w:pPr>
        <w:numPr>
          <w:ilvl w:val="0"/>
          <w:numId w:val="14"/>
        </w:numPr>
        <w:adjustRightInd w:val="0"/>
        <w:snapToGrid w:val="0"/>
        <w:spacing w:line="360" w:lineRule="auto"/>
        <w:ind w:left="0" w:firstLine="420" w:firstLineChars="200"/>
        <w:rPr>
          <w:szCs w:val="21"/>
        </w:rPr>
      </w:pPr>
      <w:r>
        <w:rPr>
          <w:szCs w:val="21"/>
        </w:rPr>
        <w:t>所有文件（接口文件、实现文件）都要文件头信息。</w:t>
      </w:r>
    </w:p>
    <w:p>
      <w:pPr>
        <w:numPr>
          <w:ilvl w:val="0"/>
          <w:numId w:val="14"/>
        </w:numPr>
        <w:adjustRightInd w:val="0"/>
        <w:snapToGrid w:val="0"/>
        <w:spacing w:line="360" w:lineRule="auto"/>
        <w:ind w:left="0" w:firstLine="420" w:firstLineChars="200"/>
        <w:rPr>
          <w:szCs w:val="21"/>
        </w:rPr>
      </w:pPr>
      <w:r>
        <w:rPr>
          <w:szCs w:val="21"/>
        </w:rPr>
        <w:t>所有公共接口（包括类，结构，枚举，方法，变量，常量，typedef等）都要有注释。</w:t>
      </w:r>
    </w:p>
    <w:p>
      <w:pPr>
        <w:numPr>
          <w:ilvl w:val="0"/>
          <w:numId w:val="14"/>
        </w:numPr>
        <w:adjustRightInd w:val="0"/>
        <w:snapToGrid w:val="0"/>
        <w:spacing w:line="360" w:lineRule="auto"/>
        <w:ind w:left="0" w:firstLine="420" w:firstLineChars="200"/>
        <w:rPr>
          <w:szCs w:val="21"/>
        </w:rPr>
      </w:pPr>
      <w:r>
        <w:rPr>
          <w:szCs w:val="21"/>
        </w:rPr>
        <w:t>注释与所描述内容进行同样的缩进排版。</w:t>
      </w:r>
    </w:p>
    <w:p>
      <w:pPr>
        <w:pStyle w:val="4"/>
        <w:adjustRightInd w:val="0"/>
        <w:snapToGrid w:val="0"/>
        <w:spacing w:before="0" w:after="0" w:line="360" w:lineRule="auto"/>
        <w:ind w:left="0" w:firstLine="0"/>
        <w:rPr>
          <w:szCs w:val="21"/>
        </w:rPr>
      </w:pPr>
      <w:bookmarkStart w:id="40" w:name="_Toc37784925"/>
      <w:r>
        <w:rPr>
          <w:szCs w:val="21"/>
        </w:rPr>
        <w:t>接口文件注释</w:t>
      </w:r>
      <w:bookmarkEnd w:id="40"/>
    </w:p>
    <w:p>
      <w:pPr>
        <w:numPr>
          <w:ilvl w:val="0"/>
          <w:numId w:val="15"/>
        </w:numPr>
        <w:adjustRightInd w:val="0"/>
        <w:snapToGrid w:val="0"/>
        <w:spacing w:line="360" w:lineRule="auto"/>
        <w:ind w:left="0" w:firstLine="420" w:firstLineChars="200"/>
        <w:rPr>
          <w:szCs w:val="21"/>
        </w:rPr>
      </w:pPr>
      <w:r>
        <w:rPr>
          <w:szCs w:val="21"/>
        </w:rPr>
        <w:t>接口文件的注释，统一使用下面的格式：</w:t>
      </w:r>
    </w:p>
    <w:p>
      <w:pPr>
        <w:autoSpaceDE w:val="0"/>
        <w:autoSpaceDN w:val="0"/>
        <w:adjustRightInd w:val="0"/>
        <w:snapToGrid w:val="0"/>
        <w:spacing w:line="360" w:lineRule="auto"/>
        <w:jc w:val="left"/>
        <w:rPr>
          <w:color w:val="008000"/>
          <w:kern w:val="0"/>
          <w:szCs w:val="21"/>
        </w:rPr>
      </w:pPr>
      <w:r>
        <w:rPr>
          <w:color w:val="008000"/>
          <w:kern w:val="0"/>
          <w:szCs w:val="21"/>
        </w:rPr>
        <w:t>/** 注释内容</w:t>
      </w:r>
    </w:p>
    <w:p>
      <w:pPr>
        <w:autoSpaceDE w:val="0"/>
        <w:autoSpaceDN w:val="0"/>
        <w:adjustRightInd w:val="0"/>
        <w:snapToGrid w:val="0"/>
        <w:spacing w:line="360" w:lineRule="auto"/>
        <w:jc w:val="left"/>
        <w:rPr>
          <w:color w:val="008000"/>
          <w:kern w:val="0"/>
          <w:szCs w:val="21"/>
        </w:rPr>
      </w:pPr>
      <w:r>
        <w:rPr>
          <w:color w:val="008000"/>
          <w:kern w:val="0"/>
          <w:szCs w:val="21"/>
        </w:rPr>
        <w:t>*/</w:t>
      </w:r>
    </w:p>
    <w:p>
      <w:pPr>
        <w:autoSpaceDE w:val="0"/>
        <w:autoSpaceDN w:val="0"/>
        <w:adjustRightInd w:val="0"/>
        <w:snapToGrid w:val="0"/>
        <w:spacing w:line="360" w:lineRule="auto"/>
        <w:jc w:val="left"/>
        <w:rPr>
          <w:kern w:val="0"/>
          <w:szCs w:val="21"/>
        </w:rPr>
      </w:pPr>
      <w:r>
        <w:rPr>
          <w:kern w:val="0"/>
          <w:szCs w:val="21"/>
        </w:rPr>
        <w:t>注释是以“/**”开始，</w:t>
      </w:r>
      <w:r>
        <w:rPr>
          <w:b/>
          <w:kern w:val="0"/>
          <w:szCs w:val="21"/>
        </w:rPr>
        <w:t>后面跟一个空格</w:t>
      </w:r>
      <w:r>
        <w:rPr>
          <w:kern w:val="0"/>
          <w:szCs w:val="21"/>
        </w:rPr>
        <w:t>，然后写注释内容。</w:t>
      </w:r>
    </w:p>
    <w:p>
      <w:pPr>
        <w:autoSpaceDE w:val="0"/>
        <w:autoSpaceDN w:val="0"/>
        <w:adjustRightInd w:val="0"/>
        <w:snapToGrid w:val="0"/>
        <w:spacing w:line="360" w:lineRule="auto"/>
        <w:jc w:val="left"/>
        <w:rPr>
          <w:kern w:val="0"/>
          <w:szCs w:val="21"/>
        </w:rPr>
      </w:pPr>
      <w:r>
        <w:rPr>
          <w:kern w:val="0"/>
          <w:szCs w:val="21"/>
        </w:rPr>
        <w:t>注释以“*/”结束，</w:t>
      </w:r>
      <w:r>
        <w:rPr>
          <w:rFonts w:hint="eastAsia"/>
          <w:kern w:val="0"/>
          <w:szCs w:val="21"/>
        </w:rPr>
        <w:t>另</w:t>
      </w:r>
      <w:r>
        <w:rPr>
          <w:kern w:val="0"/>
          <w:szCs w:val="21"/>
        </w:rPr>
        <w:t>起一行。</w:t>
      </w:r>
    </w:p>
    <w:p>
      <w:pPr>
        <w:numPr>
          <w:ilvl w:val="0"/>
          <w:numId w:val="15"/>
        </w:numPr>
        <w:adjustRightInd w:val="0"/>
        <w:snapToGrid w:val="0"/>
        <w:spacing w:line="360" w:lineRule="auto"/>
        <w:ind w:left="0" w:firstLine="420" w:firstLineChars="200"/>
        <w:rPr>
          <w:szCs w:val="21"/>
        </w:rPr>
      </w:pPr>
      <w:r>
        <w:rPr>
          <w:szCs w:val="21"/>
        </w:rPr>
        <w:t>接口文件中的注释，应与所描述代码相近，注释应放在代码上方。</w:t>
      </w:r>
    </w:p>
    <w:p>
      <w:pPr>
        <w:adjustRightInd w:val="0"/>
        <w:snapToGrid w:val="0"/>
        <w:spacing w:line="360" w:lineRule="auto"/>
        <w:rPr>
          <w:szCs w:val="21"/>
        </w:rPr>
      </w:pPr>
      <w:r>
        <w:rPr>
          <w:szCs w:val="21"/>
        </w:rPr>
        <w:t>无论注释内容多少，禁止把注释放在代码的右方或者下方。</w:t>
      </w:r>
    </w:p>
    <w:p>
      <w:pPr>
        <w:numPr>
          <w:ilvl w:val="0"/>
          <w:numId w:val="15"/>
        </w:numPr>
        <w:adjustRightInd w:val="0"/>
        <w:snapToGrid w:val="0"/>
        <w:spacing w:line="360" w:lineRule="auto"/>
        <w:ind w:left="0" w:firstLine="420" w:firstLineChars="200"/>
        <w:rPr>
          <w:szCs w:val="21"/>
        </w:rPr>
      </w:pPr>
      <w:r>
        <w:rPr>
          <w:szCs w:val="21"/>
        </w:rPr>
        <w:t>类/结构/枚举等的功能注释</w:t>
      </w:r>
    </w:p>
    <w:p>
      <w:pPr>
        <w:adjustRightInd w:val="0"/>
        <w:snapToGrid w:val="0"/>
        <w:spacing w:line="360" w:lineRule="auto"/>
        <w:rPr>
          <w:szCs w:val="21"/>
        </w:rPr>
      </w:pPr>
      <w:r>
        <w:rPr>
          <w:szCs w:val="21"/>
        </w:rPr>
        <w:t>class/struct/enum 等类型定义要有功能说明，注释的格式示例如下：</w:t>
      </w:r>
    </w:p>
    <w:p>
      <w:pPr>
        <w:autoSpaceDE w:val="0"/>
        <w:autoSpaceDN w:val="0"/>
        <w:adjustRightInd w:val="0"/>
        <w:snapToGrid w:val="0"/>
        <w:spacing w:line="360" w:lineRule="auto"/>
        <w:jc w:val="left"/>
        <w:rPr>
          <w:color w:val="008000"/>
          <w:kern w:val="0"/>
          <w:szCs w:val="21"/>
        </w:rPr>
      </w:pPr>
      <w:r>
        <w:rPr>
          <w:color w:val="008000"/>
          <w:kern w:val="0"/>
          <w:szCs w:val="21"/>
        </w:rPr>
        <w:t>/** 类的功能注释说明</w:t>
      </w:r>
    </w:p>
    <w:p>
      <w:pPr>
        <w:autoSpaceDE w:val="0"/>
        <w:autoSpaceDN w:val="0"/>
        <w:adjustRightInd w:val="0"/>
        <w:snapToGrid w:val="0"/>
        <w:spacing w:line="360" w:lineRule="auto"/>
        <w:jc w:val="left"/>
        <w:rPr>
          <w:color w:val="008000"/>
          <w:kern w:val="0"/>
          <w:szCs w:val="21"/>
        </w:rPr>
      </w:pPr>
      <w:r>
        <w:rPr>
          <w:color w:val="008000"/>
          <w:kern w:val="0"/>
          <w:szCs w:val="21"/>
        </w:rPr>
        <w:t>*/</w:t>
      </w:r>
    </w:p>
    <w:p>
      <w:pPr>
        <w:autoSpaceDE w:val="0"/>
        <w:autoSpaceDN w:val="0"/>
        <w:adjustRightInd w:val="0"/>
        <w:snapToGrid w:val="0"/>
        <w:spacing w:line="360" w:lineRule="auto"/>
        <w:jc w:val="left"/>
        <w:rPr>
          <w:kern w:val="0"/>
          <w:szCs w:val="21"/>
        </w:rPr>
      </w:pPr>
      <w:r>
        <w:rPr>
          <w:color w:val="0000FF"/>
          <w:kern w:val="0"/>
          <w:szCs w:val="21"/>
        </w:rPr>
        <w:t>class</w:t>
      </w:r>
      <w:r>
        <w:rPr>
          <w:kern w:val="0"/>
          <w:szCs w:val="21"/>
        </w:rPr>
        <w:t xml:space="preserve"> CXX</w:t>
      </w:r>
    </w:p>
    <w:p>
      <w:pPr>
        <w:autoSpaceDE w:val="0"/>
        <w:autoSpaceDN w:val="0"/>
        <w:adjustRightInd w:val="0"/>
        <w:snapToGrid w:val="0"/>
        <w:spacing w:line="360" w:lineRule="auto"/>
        <w:jc w:val="left"/>
        <w:rPr>
          <w:kern w:val="0"/>
          <w:szCs w:val="21"/>
        </w:rPr>
      </w:pPr>
      <w:r>
        <w:rPr>
          <w:kern w:val="0"/>
          <w:szCs w:val="21"/>
        </w:rPr>
        <w:t>{</w:t>
      </w:r>
    </w:p>
    <w:p>
      <w:pPr>
        <w:adjustRightInd w:val="0"/>
        <w:snapToGrid w:val="0"/>
        <w:spacing w:line="360" w:lineRule="auto"/>
        <w:rPr>
          <w:szCs w:val="21"/>
        </w:rPr>
      </w:pPr>
      <w:r>
        <w:rPr>
          <w:kern w:val="0"/>
          <w:szCs w:val="21"/>
        </w:rPr>
        <w:t>};</w:t>
      </w:r>
    </w:p>
    <w:p>
      <w:pPr>
        <w:numPr>
          <w:ilvl w:val="0"/>
          <w:numId w:val="15"/>
        </w:numPr>
        <w:adjustRightInd w:val="0"/>
        <w:snapToGrid w:val="0"/>
        <w:spacing w:line="360" w:lineRule="auto"/>
        <w:ind w:left="0" w:firstLine="420" w:firstLineChars="200"/>
        <w:rPr>
          <w:szCs w:val="21"/>
        </w:rPr>
      </w:pPr>
      <w:r>
        <w:rPr>
          <w:szCs w:val="21"/>
        </w:rPr>
        <w:t>类/结构/枚举等类型的成员变量注释</w:t>
      </w:r>
    </w:p>
    <w:p>
      <w:pPr>
        <w:adjustRightInd w:val="0"/>
        <w:snapToGrid w:val="0"/>
        <w:spacing w:line="360" w:lineRule="auto"/>
        <w:rPr>
          <w:szCs w:val="21"/>
        </w:rPr>
      </w:pPr>
      <w:r>
        <w:rPr>
          <w:szCs w:val="21"/>
        </w:rPr>
        <w:t>class/struct/enum 等类型的成员变量，包括public/protected/private的成员变量，必须有注释说明，注释的格式示例如下：</w:t>
      </w:r>
    </w:p>
    <w:p>
      <w:pPr>
        <w:autoSpaceDE w:val="0"/>
        <w:autoSpaceDN w:val="0"/>
        <w:adjustRightInd w:val="0"/>
        <w:snapToGrid w:val="0"/>
        <w:spacing w:line="360" w:lineRule="auto"/>
        <w:jc w:val="left"/>
        <w:rPr>
          <w:color w:val="008000"/>
          <w:kern w:val="0"/>
          <w:szCs w:val="21"/>
        </w:rPr>
      </w:pPr>
      <w:r>
        <w:rPr>
          <w:color w:val="008000"/>
          <w:kern w:val="0"/>
          <w:szCs w:val="21"/>
        </w:rPr>
        <w:t>/** 成员变量说明</w:t>
      </w:r>
    </w:p>
    <w:p>
      <w:pPr>
        <w:autoSpaceDE w:val="0"/>
        <w:autoSpaceDN w:val="0"/>
        <w:adjustRightInd w:val="0"/>
        <w:snapToGrid w:val="0"/>
        <w:spacing w:line="360" w:lineRule="auto"/>
        <w:jc w:val="left"/>
        <w:rPr>
          <w:color w:val="008000"/>
          <w:kern w:val="0"/>
          <w:szCs w:val="21"/>
        </w:rPr>
      </w:pPr>
      <w:r>
        <w:rPr>
          <w:color w:val="008000"/>
          <w:kern w:val="0"/>
          <w:szCs w:val="21"/>
        </w:rPr>
        <w:t>*/</w:t>
      </w:r>
    </w:p>
    <w:p>
      <w:pPr>
        <w:adjustRightInd w:val="0"/>
        <w:snapToGrid w:val="0"/>
        <w:spacing w:line="360" w:lineRule="auto"/>
        <w:rPr>
          <w:szCs w:val="21"/>
        </w:rPr>
      </w:pPr>
      <w:r>
        <w:rPr>
          <w:color w:val="0000FF"/>
          <w:kern w:val="0"/>
          <w:szCs w:val="21"/>
        </w:rPr>
        <w:t>long</w:t>
      </w:r>
      <w:r>
        <w:rPr>
          <w:kern w:val="0"/>
          <w:szCs w:val="21"/>
        </w:rPr>
        <w:t xml:space="preserve"> m_lValue ;</w:t>
      </w:r>
    </w:p>
    <w:p>
      <w:pPr>
        <w:numPr>
          <w:ilvl w:val="0"/>
          <w:numId w:val="15"/>
        </w:numPr>
        <w:adjustRightInd w:val="0"/>
        <w:snapToGrid w:val="0"/>
        <w:spacing w:line="360" w:lineRule="auto"/>
        <w:ind w:left="0" w:firstLine="420" w:firstLineChars="200"/>
        <w:rPr>
          <w:szCs w:val="21"/>
        </w:rPr>
      </w:pPr>
      <w:r>
        <w:rPr>
          <w:szCs w:val="21"/>
        </w:rPr>
        <w:t>函数的注释</w:t>
      </w:r>
    </w:p>
    <w:p>
      <w:pPr>
        <w:adjustRightInd w:val="0"/>
        <w:snapToGrid w:val="0"/>
        <w:spacing w:line="360" w:lineRule="auto"/>
        <w:rPr>
          <w:szCs w:val="21"/>
        </w:rPr>
      </w:pPr>
      <w:r>
        <w:rPr>
          <w:szCs w:val="21"/>
        </w:rPr>
        <w:t>对于类的成员函数，结构的成员函数，普通函数必须有详细的注释。注释内容主要包括以下几种：</w:t>
      </w:r>
    </w:p>
    <w:p>
      <w:pPr>
        <w:numPr>
          <w:ilvl w:val="1"/>
          <w:numId w:val="15"/>
        </w:numPr>
        <w:tabs>
          <w:tab w:val="left" w:pos="420"/>
          <w:tab w:val="clear" w:pos="1260"/>
        </w:tabs>
        <w:adjustRightInd w:val="0"/>
        <w:snapToGrid w:val="0"/>
        <w:spacing w:line="360" w:lineRule="auto"/>
        <w:ind w:left="0" w:firstLine="0"/>
        <w:rPr>
          <w:szCs w:val="21"/>
        </w:rPr>
      </w:pPr>
      <w:r>
        <w:rPr>
          <w:szCs w:val="21"/>
        </w:rPr>
        <w:t>函数的功能说明：必须有</w:t>
      </w:r>
    </w:p>
    <w:p>
      <w:pPr>
        <w:numPr>
          <w:ilvl w:val="1"/>
          <w:numId w:val="15"/>
        </w:numPr>
        <w:tabs>
          <w:tab w:val="clear" w:pos="1260"/>
        </w:tabs>
        <w:adjustRightInd w:val="0"/>
        <w:snapToGrid w:val="0"/>
        <w:spacing w:line="360" w:lineRule="auto"/>
        <w:ind w:left="0" w:firstLine="0"/>
        <w:rPr>
          <w:szCs w:val="21"/>
        </w:rPr>
      </w:pPr>
      <w:r>
        <w:rPr>
          <w:szCs w:val="21"/>
        </w:rPr>
        <w:t>函数参数说明：如果没有参数，可以没有</w:t>
      </w:r>
    </w:p>
    <w:p>
      <w:pPr>
        <w:numPr>
          <w:ilvl w:val="1"/>
          <w:numId w:val="15"/>
        </w:numPr>
        <w:tabs>
          <w:tab w:val="left" w:pos="420"/>
          <w:tab w:val="clear" w:pos="1260"/>
        </w:tabs>
        <w:adjustRightInd w:val="0"/>
        <w:snapToGrid w:val="0"/>
        <w:spacing w:line="360" w:lineRule="auto"/>
        <w:ind w:left="0" w:firstLine="0"/>
        <w:rPr>
          <w:szCs w:val="21"/>
        </w:rPr>
      </w:pPr>
      <w:r>
        <w:rPr>
          <w:szCs w:val="21"/>
        </w:rPr>
        <w:t>函数返回值说明：如果返回类型是void，可以没有</w:t>
      </w:r>
    </w:p>
    <w:p>
      <w:pPr>
        <w:numPr>
          <w:ilvl w:val="1"/>
          <w:numId w:val="15"/>
        </w:numPr>
        <w:tabs>
          <w:tab w:val="left" w:pos="420"/>
          <w:tab w:val="clear" w:pos="1260"/>
        </w:tabs>
        <w:adjustRightInd w:val="0"/>
        <w:snapToGrid w:val="0"/>
        <w:spacing w:line="360" w:lineRule="auto"/>
        <w:ind w:left="0" w:firstLine="0"/>
        <w:rPr>
          <w:szCs w:val="21"/>
        </w:rPr>
      </w:pPr>
      <w:r>
        <w:rPr>
          <w:szCs w:val="21"/>
        </w:rPr>
        <w:t>异常说明：如果函数不抛出异常，可以没有</w:t>
      </w:r>
    </w:p>
    <w:p>
      <w:pPr>
        <w:adjustRightInd w:val="0"/>
        <w:snapToGrid w:val="0"/>
        <w:spacing w:line="360" w:lineRule="auto"/>
        <w:rPr>
          <w:szCs w:val="21"/>
        </w:rPr>
      </w:pPr>
      <w:r>
        <w:rPr>
          <w:szCs w:val="21"/>
        </w:rPr>
        <w:t>一个完整的函数说明示例如下：</w:t>
      </w:r>
    </w:p>
    <w:p>
      <w:pPr>
        <w:autoSpaceDE w:val="0"/>
        <w:autoSpaceDN w:val="0"/>
        <w:adjustRightInd w:val="0"/>
        <w:snapToGrid w:val="0"/>
        <w:spacing w:line="360" w:lineRule="auto"/>
        <w:jc w:val="left"/>
        <w:rPr>
          <w:color w:val="008000"/>
          <w:kern w:val="0"/>
          <w:szCs w:val="21"/>
        </w:rPr>
      </w:pPr>
      <w:r>
        <w:rPr>
          <w:color w:val="008000"/>
          <w:kern w:val="0"/>
          <w:szCs w:val="21"/>
        </w:rPr>
        <w:t>/** 将本地编码转换成UTF8编码</w:t>
      </w:r>
    </w:p>
    <w:p>
      <w:pPr>
        <w:autoSpaceDE w:val="0"/>
        <w:autoSpaceDN w:val="0"/>
        <w:adjustRightInd w:val="0"/>
        <w:snapToGrid w:val="0"/>
        <w:spacing w:line="360" w:lineRule="auto"/>
        <w:jc w:val="left"/>
        <w:rPr>
          <w:color w:val="008000"/>
          <w:kern w:val="0"/>
          <w:szCs w:val="21"/>
        </w:rPr>
      </w:pPr>
      <w:r>
        <w:rPr>
          <w:color w:val="008000"/>
          <w:kern w:val="0"/>
          <w:szCs w:val="21"/>
        </w:rPr>
        <w:t>@param[in] pSrc 需要转换的字符串地址</w:t>
      </w:r>
    </w:p>
    <w:p>
      <w:pPr>
        <w:autoSpaceDE w:val="0"/>
        <w:autoSpaceDN w:val="0"/>
        <w:adjustRightInd w:val="0"/>
        <w:snapToGrid w:val="0"/>
        <w:spacing w:line="360" w:lineRule="auto"/>
        <w:jc w:val="left"/>
        <w:rPr>
          <w:color w:val="008000"/>
          <w:kern w:val="0"/>
          <w:szCs w:val="21"/>
        </w:rPr>
      </w:pPr>
      <w:r>
        <w:rPr>
          <w:color w:val="008000"/>
          <w:kern w:val="0"/>
          <w:szCs w:val="21"/>
        </w:rPr>
        <w:t>@param[in] nSrcLen 需要转换的字符串长度</w:t>
      </w:r>
    </w:p>
    <w:p>
      <w:pPr>
        <w:autoSpaceDE w:val="0"/>
        <w:autoSpaceDN w:val="0"/>
        <w:adjustRightInd w:val="0"/>
        <w:snapToGrid w:val="0"/>
        <w:spacing w:line="360" w:lineRule="auto"/>
        <w:jc w:val="left"/>
        <w:rPr>
          <w:color w:val="008000"/>
          <w:kern w:val="0"/>
          <w:szCs w:val="21"/>
        </w:rPr>
      </w:pPr>
      <w:r>
        <w:rPr>
          <w:color w:val="008000"/>
          <w:kern w:val="0"/>
          <w:szCs w:val="21"/>
        </w:rPr>
        <w:t>@param[out] pBuf 转换结果保存的缓冲区地址</w:t>
      </w:r>
    </w:p>
    <w:p>
      <w:pPr>
        <w:autoSpaceDE w:val="0"/>
        <w:autoSpaceDN w:val="0"/>
        <w:adjustRightInd w:val="0"/>
        <w:snapToGrid w:val="0"/>
        <w:spacing w:line="360" w:lineRule="auto"/>
        <w:jc w:val="left"/>
        <w:rPr>
          <w:color w:val="008000"/>
          <w:kern w:val="0"/>
          <w:szCs w:val="21"/>
        </w:rPr>
      </w:pPr>
      <w:r>
        <w:rPr>
          <w:color w:val="008000"/>
          <w:kern w:val="0"/>
          <w:szCs w:val="21"/>
        </w:rPr>
        <w:t>@param[in] nBufLen 结果缓冲区长度</w:t>
      </w:r>
    </w:p>
    <w:p>
      <w:pPr>
        <w:autoSpaceDE w:val="0"/>
        <w:autoSpaceDN w:val="0"/>
        <w:adjustRightInd w:val="0"/>
        <w:snapToGrid w:val="0"/>
        <w:spacing w:line="360" w:lineRule="auto"/>
        <w:jc w:val="left"/>
        <w:rPr>
          <w:color w:val="008000"/>
          <w:kern w:val="0"/>
          <w:szCs w:val="21"/>
        </w:rPr>
      </w:pPr>
      <w:r>
        <w:rPr>
          <w:color w:val="008000"/>
          <w:kern w:val="0"/>
          <w:szCs w:val="21"/>
        </w:rPr>
        <w:t>@return 返回转换结果的字符串长度</w:t>
      </w:r>
    </w:p>
    <w:p>
      <w:pPr>
        <w:autoSpaceDE w:val="0"/>
        <w:autoSpaceDN w:val="0"/>
        <w:adjustRightInd w:val="0"/>
        <w:snapToGrid w:val="0"/>
        <w:spacing w:line="360" w:lineRule="auto"/>
        <w:jc w:val="left"/>
        <w:rPr>
          <w:color w:val="008000"/>
          <w:kern w:val="0"/>
          <w:szCs w:val="21"/>
        </w:rPr>
      </w:pPr>
      <w:r>
        <w:rPr>
          <w:color w:val="008000"/>
          <w:kern w:val="0"/>
          <w:szCs w:val="21"/>
        </w:rPr>
        <w:t>@throw CConvertException 如果转换失败，失败原因在异常信息中保存</w:t>
      </w:r>
    </w:p>
    <w:p>
      <w:pPr>
        <w:autoSpaceDE w:val="0"/>
        <w:autoSpaceDN w:val="0"/>
        <w:adjustRightInd w:val="0"/>
        <w:snapToGrid w:val="0"/>
        <w:spacing w:line="360" w:lineRule="auto"/>
        <w:jc w:val="left"/>
        <w:rPr>
          <w:color w:val="008000"/>
          <w:kern w:val="0"/>
          <w:szCs w:val="21"/>
        </w:rPr>
      </w:pPr>
      <w:r>
        <w:rPr>
          <w:color w:val="008000"/>
          <w:kern w:val="0"/>
          <w:szCs w:val="21"/>
        </w:rPr>
        <w:t>*/</w:t>
      </w:r>
    </w:p>
    <w:p>
      <w:pPr>
        <w:adjustRightInd w:val="0"/>
        <w:snapToGrid w:val="0"/>
        <w:spacing w:line="360" w:lineRule="auto"/>
        <w:rPr>
          <w:kern w:val="0"/>
          <w:szCs w:val="21"/>
        </w:rPr>
      </w:pPr>
      <w:r>
        <w:rPr>
          <w:kern w:val="0"/>
          <w:szCs w:val="21"/>
        </w:rPr>
        <w:t>std::size_t ConvertLocalToUTF8(</w:t>
      </w:r>
      <w:r>
        <w:rPr>
          <w:color w:val="0000FF"/>
          <w:kern w:val="0"/>
          <w:szCs w:val="21"/>
        </w:rPr>
        <w:t>const</w:t>
      </w:r>
      <w:r>
        <w:rPr>
          <w:kern w:val="0"/>
          <w:szCs w:val="21"/>
        </w:rPr>
        <w:t xml:space="preserve"> </w:t>
      </w:r>
      <w:r>
        <w:rPr>
          <w:color w:val="0000FF"/>
          <w:kern w:val="0"/>
          <w:szCs w:val="21"/>
        </w:rPr>
        <w:t>char</w:t>
      </w:r>
      <w:r>
        <w:rPr>
          <w:kern w:val="0"/>
          <w:szCs w:val="21"/>
        </w:rPr>
        <w:t xml:space="preserve">* pSrc, </w:t>
      </w:r>
    </w:p>
    <w:p>
      <w:pPr>
        <w:adjustRightInd w:val="0"/>
        <w:snapToGrid w:val="0"/>
        <w:spacing w:line="360" w:lineRule="auto"/>
        <w:rPr>
          <w:kern w:val="0"/>
          <w:szCs w:val="21"/>
        </w:rPr>
      </w:pPr>
      <w:r>
        <w:rPr>
          <w:kern w:val="0"/>
          <w:szCs w:val="21"/>
        </w:rPr>
        <w:t xml:space="preserve">std::size_t nSrcLen, </w:t>
      </w:r>
    </w:p>
    <w:p>
      <w:pPr>
        <w:adjustRightInd w:val="0"/>
        <w:snapToGrid w:val="0"/>
        <w:spacing w:line="360" w:lineRule="auto"/>
        <w:rPr>
          <w:kern w:val="0"/>
          <w:szCs w:val="21"/>
        </w:rPr>
      </w:pPr>
      <w:r>
        <w:rPr>
          <w:color w:val="0000FF"/>
          <w:kern w:val="0"/>
          <w:szCs w:val="21"/>
        </w:rPr>
        <w:t>char</w:t>
      </w:r>
      <w:r>
        <w:rPr>
          <w:kern w:val="0"/>
          <w:szCs w:val="21"/>
        </w:rPr>
        <w:t xml:space="preserve">* pBuf, </w:t>
      </w:r>
    </w:p>
    <w:p>
      <w:pPr>
        <w:adjustRightInd w:val="0"/>
        <w:snapToGrid w:val="0"/>
        <w:spacing w:line="360" w:lineRule="auto"/>
        <w:rPr>
          <w:kern w:val="0"/>
          <w:szCs w:val="21"/>
        </w:rPr>
      </w:pPr>
      <w:r>
        <w:rPr>
          <w:kern w:val="0"/>
          <w:szCs w:val="21"/>
        </w:rPr>
        <w:t>std::size_t nBufLen) ;</w:t>
      </w:r>
    </w:p>
    <w:p>
      <w:pPr>
        <w:adjustRightInd w:val="0"/>
        <w:snapToGrid w:val="0"/>
        <w:spacing w:line="360" w:lineRule="auto"/>
        <w:rPr>
          <w:szCs w:val="21"/>
        </w:rPr>
      </w:pPr>
      <w:r>
        <w:rPr>
          <w:kern w:val="0"/>
          <w:szCs w:val="21"/>
        </w:rPr>
        <w:tab/>
      </w:r>
      <w:r>
        <w:rPr>
          <w:kern w:val="0"/>
          <w:szCs w:val="21"/>
        </w:rPr>
        <w:tab/>
      </w:r>
      <w:r>
        <w:rPr>
          <w:kern w:val="0"/>
          <w:szCs w:val="21"/>
        </w:rPr>
        <w:tab/>
      </w:r>
      <w:r>
        <w:rPr>
          <w:kern w:val="0"/>
          <w:szCs w:val="21"/>
        </w:rPr>
        <w:t>参数修饰有传入[in]、传出[out]，传入传出[in,out]三种类型。</w:t>
      </w:r>
    </w:p>
    <w:p>
      <w:pPr>
        <w:numPr>
          <w:ilvl w:val="0"/>
          <w:numId w:val="15"/>
        </w:numPr>
        <w:adjustRightInd w:val="0"/>
        <w:snapToGrid w:val="0"/>
        <w:spacing w:line="360" w:lineRule="auto"/>
        <w:ind w:left="0" w:firstLine="420" w:firstLineChars="200"/>
        <w:rPr>
          <w:szCs w:val="21"/>
        </w:rPr>
      </w:pPr>
      <w:r>
        <w:rPr>
          <w:szCs w:val="21"/>
        </w:rPr>
        <w:t>在类内部的定义的嵌套类/enum等注释方法与普通类相同</w:t>
      </w:r>
    </w:p>
    <w:p>
      <w:pPr>
        <w:numPr>
          <w:ilvl w:val="0"/>
          <w:numId w:val="15"/>
        </w:numPr>
        <w:adjustRightInd w:val="0"/>
        <w:snapToGrid w:val="0"/>
        <w:spacing w:line="360" w:lineRule="auto"/>
        <w:ind w:left="0" w:firstLine="420" w:firstLineChars="200"/>
        <w:rPr>
          <w:szCs w:val="21"/>
        </w:rPr>
      </w:pPr>
      <w:r>
        <w:rPr>
          <w:szCs w:val="21"/>
        </w:rPr>
        <w:t>在类/结构内部定义的typedef等类型定义，注释方法与类的成员变量相同。</w:t>
      </w:r>
    </w:p>
    <w:p>
      <w:pPr>
        <w:pStyle w:val="4"/>
        <w:adjustRightInd w:val="0"/>
        <w:snapToGrid w:val="0"/>
        <w:spacing w:before="0" w:after="0" w:line="360" w:lineRule="auto"/>
        <w:ind w:left="0" w:firstLine="0"/>
        <w:rPr>
          <w:szCs w:val="21"/>
        </w:rPr>
      </w:pPr>
      <w:bookmarkStart w:id="41" w:name="_Toc37784926"/>
      <w:r>
        <w:rPr>
          <w:szCs w:val="21"/>
        </w:rPr>
        <w:t>实现文件注释</w:t>
      </w:r>
      <w:bookmarkEnd w:id="41"/>
    </w:p>
    <w:p>
      <w:pPr>
        <w:adjustRightInd w:val="0"/>
        <w:snapToGrid w:val="0"/>
        <w:spacing w:line="360" w:lineRule="auto"/>
        <w:ind w:firstLine="420" w:firstLineChars="200"/>
        <w:rPr>
          <w:szCs w:val="21"/>
        </w:rPr>
      </w:pPr>
      <w:r>
        <w:rPr>
          <w:szCs w:val="21"/>
        </w:rPr>
        <w:t>实现文件内部的注释目的是提高代码的可读性。</w:t>
      </w:r>
    </w:p>
    <w:p>
      <w:pPr>
        <w:numPr>
          <w:ilvl w:val="1"/>
          <w:numId w:val="14"/>
        </w:numPr>
        <w:tabs>
          <w:tab w:val="left" w:pos="780"/>
          <w:tab w:val="clear" w:pos="1200"/>
        </w:tabs>
        <w:adjustRightInd w:val="0"/>
        <w:snapToGrid w:val="0"/>
        <w:spacing w:line="360" w:lineRule="auto"/>
        <w:ind w:left="0" w:firstLine="420" w:firstLineChars="200"/>
        <w:rPr>
          <w:szCs w:val="21"/>
        </w:rPr>
      </w:pPr>
      <w:r>
        <w:rPr>
          <w:szCs w:val="21"/>
        </w:rPr>
        <w:t>单行注释和多行注释采用不同的方式：</w:t>
      </w:r>
    </w:p>
    <w:p>
      <w:pPr>
        <w:numPr>
          <w:ilvl w:val="2"/>
          <w:numId w:val="14"/>
        </w:numPr>
        <w:tabs>
          <w:tab w:val="left" w:pos="420"/>
          <w:tab w:val="clear" w:pos="1680"/>
        </w:tabs>
        <w:adjustRightInd w:val="0"/>
        <w:snapToGrid w:val="0"/>
        <w:spacing w:line="360" w:lineRule="auto"/>
        <w:ind w:left="0" w:firstLine="420" w:firstLineChars="200"/>
        <w:rPr>
          <w:szCs w:val="21"/>
        </w:rPr>
      </w:pPr>
      <w:r>
        <w:rPr>
          <w:szCs w:val="21"/>
        </w:rPr>
        <w:t>单行注释采用“</w:t>
      </w:r>
      <w:r>
        <w:rPr>
          <w:color w:val="008000"/>
          <w:kern w:val="0"/>
          <w:szCs w:val="21"/>
        </w:rPr>
        <w:t>// 注释内容</w:t>
      </w:r>
      <w:r>
        <w:rPr>
          <w:szCs w:val="21"/>
        </w:rPr>
        <w:t>”来注释。</w:t>
      </w:r>
    </w:p>
    <w:p>
      <w:pPr>
        <w:numPr>
          <w:ilvl w:val="2"/>
          <w:numId w:val="14"/>
        </w:numPr>
        <w:tabs>
          <w:tab w:val="left" w:pos="420"/>
          <w:tab w:val="clear" w:pos="1680"/>
        </w:tabs>
        <w:adjustRightInd w:val="0"/>
        <w:snapToGrid w:val="0"/>
        <w:spacing w:line="360" w:lineRule="auto"/>
        <w:ind w:left="0" w:firstLine="420" w:firstLineChars="200"/>
        <w:rPr>
          <w:szCs w:val="21"/>
        </w:rPr>
      </w:pPr>
      <w:r>
        <w:rPr>
          <w:szCs w:val="21"/>
        </w:rPr>
        <w:t>多行注释采用下面的格式来注释：</w:t>
      </w:r>
    </w:p>
    <w:p>
      <w:pPr>
        <w:autoSpaceDE w:val="0"/>
        <w:autoSpaceDN w:val="0"/>
        <w:adjustRightInd w:val="0"/>
        <w:snapToGrid w:val="0"/>
        <w:spacing w:line="360" w:lineRule="auto"/>
        <w:jc w:val="left"/>
        <w:rPr>
          <w:color w:val="008000"/>
          <w:kern w:val="0"/>
          <w:szCs w:val="21"/>
        </w:rPr>
      </w:pPr>
      <w:r>
        <w:rPr>
          <w:color w:val="008000"/>
          <w:kern w:val="0"/>
          <w:szCs w:val="21"/>
        </w:rPr>
        <w:t>/** 注释内容</w:t>
      </w:r>
    </w:p>
    <w:p>
      <w:pPr>
        <w:adjustRightInd w:val="0"/>
        <w:snapToGrid w:val="0"/>
        <w:spacing w:line="360" w:lineRule="auto"/>
        <w:rPr>
          <w:szCs w:val="21"/>
        </w:rPr>
      </w:pPr>
      <w:r>
        <w:rPr>
          <w:color w:val="008000"/>
          <w:kern w:val="0"/>
          <w:szCs w:val="21"/>
        </w:rPr>
        <w:t>*/</w:t>
      </w:r>
    </w:p>
    <w:p>
      <w:pPr>
        <w:numPr>
          <w:ilvl w:val="1"/>
          <w:numId w:val="14"/>
        </w:numPr>
        <w:tabs>
          <w:tab w:val="left" w:pos="780"/>
          <w:tab w:val="clear" w:pos="1200"/>
        </w:tabs>
        <w:adjustRightInd w:val="0"/>
        <w:snapToGrid w:val="0"/>
        <w:spacing w:line="360" w:lineRule="auto"/>
        <w:ind w:left="0" w:firstLine="420" w:firstLineChars="200"/>
        <w:rPr>
          <w:szCs w:val="21"/>
        </w:rPr>
      </w:pPr>
      <w:r>
        <w:rPr>
          <w:szCs w:val="21"/>
        </w:rPr>
        <w:t>注释应与其描述的代码相近，对代码的注释应放在其上方。</w:t>
      </w:r>
    </w:p>
    <w:p>
      <w:pPr>
        <w:adjustRightInd w:val="0"/>
        <w:snapToGrid w:val="0"/>
        <w:spacing w:line="360" w:lineRule="auto"/>
        <w:ind w:firstLine="420" w:firstLineChars="200"/>
        <w:rPr>
          <w:szCs w:val="21"/>
        </w:rPr>
      </w:pPr>
      <w:r>
        <w:rPr>
          <w:szCs w:val="21"/>
        </w:rPr>
        <w:t>无论注释内容多少，禁止把注释放在代码的右方或者下方，程序块的结束行例外。</w:t>
      </w:r>
    </w:p>
    <w:p>
      <w:pPr>
        <w:numPr>
          <w:ilvl w:val="1"/>
          <w:numId w:val="14"/>
        </w:numPr>
        <w:tabs>
          <w:tab w:val="left" w:pos="780"/>
          <w:tab w:val="clear" w:pos="1200"/>
        </w:tabs>
        <w:adjustRightInd w:val="0"/>
        <w:snapToGrid w:val="0"/>
        <w:spacing w:line="360" w:lineRule="auto"/>
        <w:ind w:left="0" w:firstLine="420" w:firstLineChars="200"/>
        <w:rPr>
          <w:szCs w:val="21"/>
        </w:rPr>
      </w:pPr>
      <w:r>
        <w:rPr>
          <w:szCs w:val="21"/>
        </w:rPr>
        <w:t>类/结构等的实现函数功能，参数等说明不需要写。</w:t>
      </w:r>
    </w:p>
    <w:p>
      <w:pPr>
        <w:adjustRightInd w:val="0"/>
        <w:snapToGrid w:val="0"/>
        <w:spacing w:line="360" w:lineRule="auto"/>
        <w:ind w:firstLine="420" w:firstLineChars="200"/>
        <w:rPr>
          <w:szCs w:val="21"/>
        </w:rPr>
      </w:pPr>
      <w:r>
        <w:rPr>
          <w:szCs w:val="21"/>
        </w:rPr>
        <w:t>由于对应说明在相应接口文件中已经有注释，所以不需要重复写，以减少注释维护量。</w:t>
      </w:r>
    </w:p>
    <w:p>
      <w:pPr>
        <w:numPr>
          <w:ilvl w:val="1"/>
          <w:numId w:val="14"/>
        </w:numPr>
        <w:tabs>
          <w:tab w:val="left" w:pos="780"/>
          <w:tab w:val="clear" w:pos="1200"/>
        </w:tabs>
        <w:adjustRightInd w:val="0"/>
        <w:snapToGrid w:val="0"/>
        <w:spacing w:line="360" w:lineRule="auto"/>
        <w:ind w:left="0" w:firstLine="420" w:firstLineChars="200"/>
        <w:rPr>
          <w:szCs w:val="21"/>
        </w:rPr>
      </w:pPr>
      <w:r>
        <w:rPr>
          <w:szCs w:val="21"/>
        </w:rPr>
        <w:t>边写代码边注释，修改代码同时修改相应的注释，以保证注释与代码的一致性。不再有用的注释要及时从代码中删除。</w:t>
      </w:r>
    </w:p>
    <w:p>
      <w:pPr>
        <w:numPr>
          <w:ilvl w:val="1"/>
          <w:numId w:val="14"/>
        </w:numPr>
        <w:tabs>
          <w:tab w:val="left" w:pos="780"/>
          <w:tab w:val="clear" w:pos="1200"/>
        </w:tabs>
        <w:adjustRightInd w:val="0"/>
        <w:snapToGrid w:val="0"/>
        <w:spacing w:line="360" w:lineRule="auto"/>
        <w:ind w:left="0" w:firstLine="420" w:firstLineChars="200"/>
        <w:rPr>
          <w:szCs w:val="21"/>
        </w:rPr>
      </w:pPr>
      <w:r>
        <w:rPr>
          <w:szCs w:val="21"/>
        </w:rPr>
        <w:t>避免在一行代码或表达式的中间插入注释。这种注释会破坏代码的可读性。</w:t>
      </w:r>
    </w:p>
    <w:p>
      <w:pPr>
        <w:numPr>
          <w:ilvl w:val="1"/>
          <w:numId w:val="14"/>
        </w:numPr>
        <w:tabs>
          <w:tab w:val="left" w:pos="780"/>
          <w:tab w:val="clear" w:pos="1200"/>
        </w:tabs>
        <w:adjustRightInd w:val="0"/>
        <w:snapToGrid w:val="0"/>
        <w:spacing w:line="360" w:lineRule="auto"/>
        <w:ind w:left="0" w:firstLine="420" w:firstLineChars="200"/>
        <w:rPr>
          <w:szCs w:val="21"/>
        </w:rPr>
      </w:pPr>
      <w:r>
        <w:rPr>
          <w:szCs w:val="21"/>
        </w:rPr>
        <w:t>在程序块的结束行右方加注释标记，以表明某程序块的结束。</w:t>
      </w:r>
    </w:p>
    <w:p>
      <w:pPr>
        <w:autoSpaceDE w:val="0"/>
        <w:autoSpaceDN w:val="0"/>
        <w:adjustRightInd w:val="0"/>
        <w:snapToGrid w:val="0"/>
        <w:spacing w:line="360" w:lineRule="auto"/>
        <w:jc w:val="left"/>
        <w:rPr>
          <w:kern w:val="0"/>
          <w:szCs w:val="21"/>
        </w:rPr>
      </w:pPr>
      <w:r>
        <w:rPr>
          <w:color w:val="0000FF"/>
          <w:kern w:val="0"/>
          <w:szCs w:val="21"/>
        </w:rPr>
        <w:t>if</w:t>
      </w:r>
      <w:r>
        <w:rPr>
          <w:kern w:val="0"/>
          <w:szCs w:val="21"/>
        </w:rPr>
        <w:t xml:space="preserve"> (...){</w:t>
      </w:r>
    </w:p>
    <w:p>
      <w:pPr>
        <w:autoSpaceDE w:val="0"/>
        <w:autoSpaceDN w:val="0"/>
        <w:adjustRightInd w:val="0"/>
        <w:snapToGrid w:val="0"/>
        <w:spacing w:line="360" w:lineRule="auto"/>
        <w:jc w:val="left"/>
        <w:rPr>
          <w:color w:val="008000"/>
          <w:kern w:val="0"/>
          <w:szCs w:val="21"/>
        </w:rPr>
      </w:pPr>
      <w:r>
        <w:rPr>
          <w:kern w:val="0"/>
          <w:szCs w:val="21"/>
        </w:rPr>
        <w:t xml:space="preserve">    </w:t>
      </w:r>
      <w:r>
        <w:rPr>
          <w:color w:val="008000"/>
          <w:kern w:val="0"/>
          <w:szCs w:val="21"/>
        </w:rPr>
        <w:t>//这里是很长的语句</w:t>
      </w:r>
    </w:p>
    <w:p>
      <w:pPr>
        <w:adjustRightInd w:val="0"/>
        <w:snapToGrid w:val="0"/>
        <w:spacing w:line="360" w:lineRule="auto"/>
        <w:rPr>
          <w:color w:val="008000"/>
          <w:kern w:val="0"/>
          <w:szCs w:val="21"/>
        </w:rPr>
      </w:pPr>
      <w:r>
        <w:rPr>
          <w:kern w:val="0"/>
          <w:szCs w:val="21"/>
        </w:rPr>
        <w:t xml:space="preserve">} </w:t>
      </w:r>
      <w:r>
        <w:rPr>
          <w:color w:val="008000"/>
          <w:kern w:val="0"/>
          <w:szCs w:val="21"/>
        </w:rPr>
        <w:t>// end of  if (...), 指明是哪条if语句结束</w:t>
      </w:r>
    </w:p>
    <w:p>
      <w:pPr>
        <w:pStyle w:val="3"/>
        <w:adjustRightInd w:val="0"/>
        <w:snapToGrid w:val="0"/>
        <w:spacing w:before="0" w:after="0" w:line="360" w:lineRule="auto"/>
        <w:ind w:left="0" w:firstLine="0"/>
        <w:rPr>
          <w:rFonts w:ascii="Times New Roman" w:hAnsi="Times New Roman"/>
          <w:sz w:val="21"/>
          <w:szCs w:val="21"/>
        </w:rPr>
      </w:pPr>
      <w:bookmarkStart w:id="42" w:name="_Toc37784927"/>
      <w:r>
        <w:rPr>
          <w:rFonts w:ascii="Times New Roman" w:hAnsi="Times New Roman"/>
          <w:sz w:val="21"/>
          <w:szCs w:val="21"/>
        </w:rPr>
        <w:t>代码易读性</w:t>
      </w:r>
      <w:bookmarkEnd w:id="42"/>
    </w:p>
    <w:p>
      <w:pPr>
        <w:numPr>
          <w:ilvl w:val="0"/>
          <w:numId w:val="16"/>
        </w:numPr>
        <w:adjustRightInd w:val="0"/>
        <w:snapToGrid w:val="0"/>
        <w:spacing w:line="360" w:lineRule="auto"/>
        <w:ind w:left="0" w:firstLine="420" w:firstLineChars="200"/>
        <w:rPr>
          <w:szCs w:val="21"/>
        </w:rPr>
      </w:pPr>
      <w:r>
        <w:rPr>
          <w:szCs w:val="21"/>
        </w:rPr>
        <w:t>注意运算符的优先级，并用括号明确表达式的操作顺序，避免使用默认优先级。</w:t>
      </w:r>
    </w:p>
    <w:p>
      <w:pPr>
        <w:numPr>
          <w:ilvl w:val="0"/>
          <w:numId w:val="16"/>
        </w:numPr>
        <w:adjustRightInd w:val="0"/>
        <w:snapToGrid w:val="0"/>
        <w:spacing w:line="360" w:lineRule="auto"/>
        <w:ind w:left="0" w:firstLine="420" w:firstLineChars="200"/>
        <w:rPr>
          <w:szCs w:val="21"/>
        </w:rPr>
      </w:pPr>
      <w:r>
        <w:rPr>
          <w:szCs w:val="21"/>
        </w:rPr>
        <w:t>避免使用不易理解的数字，用有意义的标识来替代。</w:t>
      </w:r>
    </w:p>
    <w:p>
      <w:pPr>
        <w:numPr>
          <w:ilvl w:val="0"/>
          <w:numId w:val="16"/>
        </w:numPr>
        <w:adjustRightInd w:val="0"/>
        <w:snapToGrid w:val="0"/>
        <w:spacing w:line="360" w:lineRule="auto"/>
        <w:ind w:left="0" w:firstLine="420" w:firstLineChars="200"/>
        <w:rPr>
          <w:szCs w:val="21"/>
        </w:rPr>
      </w:pPr>
      <w:r>
        <w:rPr>
          <w:szCs w:val="21"/>
        </w:rPr>
        <w:t>对于代表状态的数值等，可以采用enum，const 常量来代替。</w:t>
      </w:r>
    </w:p>
    <w:p>
      <w:pPr>
        <w:pStyle w:val="3"/>
        <w:adjustRightInd w:val="0"/>
        <w:snapToGrid w:val="0"/>
        <w:spacing w:before="0" w:after="0" w:line="360" w:lineRule="auto"/>
        <w:ind w:left="0" w:firstLine="0"/>
        <w:rPr>
          <w:rFonts w:ascii="Times New Roman" w:hAnsi="Times New Roman"/>
          <w:sz w:val="21"/>
          <w:szCs w:val="21"/>
        </w:rPr>
      </w:pPr>
      <w:bookmarkStart w:id="43" w:name="_Toc37784928"/>
      <w:r>
        <w:rPr>
          <w:rFonts w:ascii="Times New Roman" w:hAnsi="Times New Roman"/>
          <w:sz w:val="21"/>
          <w:szCs w:val="21"/>
        </w:rPr>
        <w:t>质量保证</w:t>
      </w:r>
      <w:bookmarkEnd w:id="43"/>
    </w:p>
    <w:p>
      <w:pPr>
        <w:numPr>
          <w:ilvl w:val="0"/>
          <w:numId w:val="17"/>
        </w:numPr>
        <w:adjustRightInd w:val="0"/>
        <w:snapToGrid w:val="0"/>
        <w:spacing w:line="360" w:lineRule="auto"/>
        <w:ind w:left="0" w:firstLine="420" w:firstLineChars="200"/>
        <w:rPr>
          <w:szCs w:val="21"/>
        </w:rPr>
      </w:pPr>
      <w:r>
        <w:rPr>
          <w:szCs w:val="21"/>
        </w:rPr>
        <w:t>不管是变量还是函数，可以声明为const的，都要声明为const。</w:t>
      </w:r>
    </w:p>
    <w:p>
      <w:pPr>
        <w:adjustRightInd w:val="0"/>
        <w:snapToGrid w:val="0"/>
        <w:spacing w:line="360" w:lineRule="auto"/>
        <w:ind w:firstLine="420" w:firstLineChars="200"/>
        <w:rPr>
          <w:szCs w:val="21"/>
        </w:rPr>
      </w:pPr>
      <w:r>
        <w:rPr>
          <w:szCs w:val="21"/>
        </w:rPr>
        <w:t>使用const可以避免错误改变变量值而导致的意外程序错误。</w:t>
      </w:r>
    </w:p>
    <w:p>
      <w:pPr>
        <w:numPr>
          <w:ilvl w:val="0"/>
          <w:numId w:val="17"/>
        </w:numPr>
        <w:adjustRightInd w:val="0"/>
        <w:snapToGrid w:val="0"/>
        <w:spacing w:line="360" w:lineRule="auto"/>
        <w:ind w:left="0" w:firstLine="420" w:firstLineChars="200"/>
        <w:rPr>
          <w:szCs w:val="21"/>
        </w:rPr>
      </w:pPr>
      <w:r>
        <w:rPr>
          <w:szCs w:val="21"/>
        </w:rPr>
        <w:t>类成员变量控制访问基本是private，有理由时可以为protected，尽量避免public。</w:t>
      </w:r>
    </w:p>
    <w:p>
      <w:pPr>
        <w:numPr>
          <w:ilvl w:val="0"/>
          <w:numId w:val="17"/>
        </w:numPr>
        <w:adjustRightInd w:val="0"/>
        <w:snapToGrid w:val="0"/>
        <w:spacing w:line="360" w:lineRule="auto"/>
        <w:ind w:left="0" w:firstLine="420" w:firstLineChars="200"/>
        <w:rPr>
          <w:szCs w:val="21"/>
        </w:rPr>
      </w:pPr>
      <w:r>
        <w:rPr>
          <w:szCs w:val="21"/>
        </w:rPr>
        <w:t>基类的析构函数必须用virtual声明</w:t>
      </w:r>
    </w:p>
    <w:p>
      <w:pPr>
        <w:numPr>
          <w:ilvl w:val="0"/>
          <w:numId w:val="17"/>
        </w:numPr>
        <w:adjustRightInd w:val="0"/>
        <w:snapToGrid w:val="0"/>
        <w:spacing w:line="360" w:lineRule="auto"/>
        <w:ind w:left="0" w:firstLine="420" w:firstLineChars="200"/>
        <w:rPr>
          <w:szCs w:val="21"/>
        </w:rPr>
      </w:pPr>
      <w:r>
        <w:rPr>
          <w:szCs w:val="21"/>
        </w:rPr>
        <w:t>如果类不允许拷贝，必须明确把copy constructor, operator=()声明为private，并且不提供实现。或者采取其他方法禁止拷贝或者赋值。</w:t>
      </w:r>
    </w:p>
    <w:p>
      <w:pPr>
        <w:numPr>
          <w:ilvl w:val="0"/>
          <w:numId w:val="17"/>
        </w:numPr>
        <w:adjustRightInd w:val="0"/>
        <w:snapToGrid w:val="0"/>
        <w:spacing w:line="360" w:lineRule="auto"/>
        <w:ind w:left="0" w:firstLine="420" w:firstLineChars="200"/>
        <w:rPr>
          <w:szCs w:val="21"/>
        </w:rPr>
      </w:pPr>
      <w:r>
        <w:rPr>
          <w:szCs w:val="21"/>
        </w:rPr>
        <w:t>对于单参构造函数，要使用</w:t>
      </w:r>
      <w:r>
        <w:rPr>
          <w:color w:val="0000FF"/>
          <w:kern w:val="0"/>
          <w:szCs w:val="21"/>
        </w:rPr>
        <w:t>explicit</w:t>
      </w:r>
      <w:r>
        <w:rPr>
          <w:kern w:val="0"/>
          <w:szCs w:val="21"/>
        </w:rPr>
        <w:t>关键字修饰，避免错误的隐式转换。</w:t>
      </w:r>
    </w:p>
    <w:p>
      <w:pPr>
        <w:numPr>
          <w:ilvl w:val="0"/>
          <w:numId w:val="17"/>
        </w:numPr>
        <w:adjustRightInd w:val="0"/>
        <w:snapToGrid w:val="0"/>
        <w:spacing w:line="360" w:lineRule="auto"/>
        <w:ind w:left="0" w:firstLine="420" w:firstLineChars="200"/>
        <w:rPr>
          <w:szCs w:val="21"/>
        </w:rPr>
      </w:pPr>
      <w:r>
        <w:rPr>
          <w:szCs w:val="21"/>
        </w:rPr>
        <w:t>类/结构的析构函数和赋值操作（operator=）函数中禁止抛出异常。</w:t>
      </w:r>
    </w:p>
    <w:p>
      <w:pPr>
        <w:numPr>
          <w:ilvl w:val="0"/>
          <w:numId w:val="17"/>
        </w:numPr>
        <w:adjustRightInd w:val="0"/>
        <w:snapToGrid w:val="0"/>
        <w:spacing w:line="360" w:lineRule="auto"/>
        <w:ind w:left="0" w:firstLine="420" w:firstLineChars="200"/>
        <w:rPr>
          <w:szCs w:val="21"/>
        </w:rPr>
      </w:pPr>
      <w:r>
        <w:rPr>
          <w:szCs w:val="21"/>
        </w:rPr>
        <w:t>局部变量声明时要初始化。禁止表达式中使用未经初始化的右值。</w:t>
      </w:r>
    </w:p>
    <w:p>
      <w:pPr>
        <w:numPr>
          <w:ilvl w:val="0"/>
          <w:numId w:val="17"/>
        </w:numPr>
        <w:adjustRightInd w:val="0"/>
        <w:snapToGrid w:val="0"/>
        <w:spacing w:line="360" w:lineRule="auto"/>
        <w:ind w:left="0" w:firstLine="420" w:firstLineChars="200"/>
        <w:rPr>
          <w:szCs w:val="21"/>
        </w:rPr>
      </w:pPr>
      <w:r>
        <w:rPr>
          <w:szCs w:val="21"/>
        </w:rPr>
        <w:t>if或while的条件式中避免使用赋值。</w:t>
      </w:r>
    </w:p>
    <w:p>
      <w:pPr>
        <w:numPr>
          <w:ilvl w:val="0"/>
          <w:numId w:val="17"/>
        </w:numPr>
        <w:adjustRightInd w:val="0"/>
        <w:snapToGrid w:val="0"/>
        <w:spacing w:line="360" w:lineRule="auto"/>
        <w:ind w:left="0" w:firstLine="420" w:firstLineChars="200"/>
        <w:rPr>
          <w:szCs w:val="21"/>
        </w:rPr>
      </w:pPr>
      <w:r>
        <w:rPr>
          <w:szCs w:val="21"/>
        </w:rPr>
        <w:t>函数退出之前，需要释放申请的内存，关闭打开的资源句柄。从而避免内存泄露和资源泄露。</w:t>
      </w:r>
    </w:p>
    <w:p>
      <w:pPr>
        <w:numPr>
          <w:ilvl w:val="0"/>
          <w:numId w:val="17"/>
        </w:numPr>
        <w:adjustRightInd w:val="0"/>
        <w:snapToGrid w:val="0"/>
        <w:spacing w:line="360" w:lineRule="auto"/>
        <w:ind w:left="0" w:firstLine="420" w:firstLineChars="200"/>
        <w:rPr>
          <w:szCs w:val="21"/>
        </w:rPr>
      </w:pPr>
      <w:r>
        <w:rPr>
          <w:szCs w:val="21"/>
        </w:rPr>
        <w:t xml:space="preserve"> 避免内存操作访问越界，必要时要进行越界检查。</w:t>
      </w:r>
    </w:p>
    <w:p>
      <w:pPr>
        <w:numPr>
          <w:ilvl w:val="0"/>
          <w:numId w:val="17"/>
        </w:numPr>
        <w:adjustRightInd w:val="0"/>
        <w:snapToGrid w:val="0"/>
        <w:spacing w:line="360" w:lineRule="auto"/>
        <w:ind w:left="0" w:firstLine="420" w:firstLineChars="200"/>
        <w:rPr>
          <w:szCs w:val="21"/>
        </w:rPr>
      </w:pPr>
      <w:r>
        <w:rPr>
          <w:szCs w:val="21"/>
        </w:rPr>
        <w:t xml:space="preserve"> 函数的参数，对于类/结构对象优先使用引用，对于基本类型优先使用传值方式。</w:t>
      </w:r>
    </w:p>
    <w:p>
      <w:pPr>
        <w:numPr>
          <w:ilvl w:val="0"/>
          <w:numId w:val="17"/>
        </w:numPr>
        <w:adjustRightInd w:val="0"/>
        <w:snapToGrid w:val="0"/>
        <w:spacing w:line="360" w:lineRule="auto"/>
        <w:ind w:left="0" w:firstLine="420" w:firstLineChars="200"/>
        <w:rPr>
          <w:szCs w:val="21"/>
        </w:rPr>
      </w:pPr>
      <w:r>
        <w:rPr>
          <w:szCs w:val="21"/>
        </w:rPr>
        <w:t xml:space="preserve"> 函数的入口处，应该对参数的有效性进行检查。</w:t>
      </w:r>
    </w:p>
    <w:p>
      <w:pPr>
        <w:numPr>
          <w:ilvl w:val="0"/>
          <w:numId w:val="17"/>
        </w:numPr>
        <w:adjustRightInd w:val="0"/>
        <w:snapToGrid w:val="0"/>
        <w:spacing w:line="360" w:lineRule="auto"/>
        <w:ind w:left="0" w:firstLine="420" w:firstLineChars="200"/>
        <w:rPr>
          <w:szCs w:val="21"/>
        </w:rPr>
      </w:pPr>
      <w:r>
        <w:rPr>
          <w:szCs w:val="21"/>
        </w:rPr>
        <w:t xml:space="preserve"> 函数的返回值，如果是类/结构对象，可以返回引用的优先返回const引用。</w:t>
      </w:r>
    </w:p>
    <w:p>
      <w:pPr>
        <w:numPr>
          <w:ilvl w:val="0"/>
          <w:numId w:val="17"/>
        </w:numPr>
        <w:adjustRightInd w:val="0"/>
        <w:snapToGrid w:val="0"/>
        <w:spacing w:line="360" w:lineRule="auto"/>
        <w:ind w:left="0" w:firstLine="420" w:firstLineChars="200"/>
        <w:rPr>
          <w:szCs w:val="21"/>
        </w:rPr>
      </w:pPr>
      <w:r>
        <w:rPr>
          <w:szCs w:val="21"/>
        </w:rPr>
        <w:t xml:space="preserve"> 函数的声明避免使用异常规范，使用不抛异常的声明（</w:t>
      </w:r>
      <w:r>
        <w:rPr>
          <w:color w:val="0000FF"/>
          <w:kern w:val="0"/>
          <w:szCs w:val="21"/>
        </w:rPr>
        <w:t>throw</w:t>
      </w:r>
      <w:r>
        <w:rPr>
          <w:kern w:val="0"/>
          <w:szCs w:val="21"/>
        </w:rPr>
        <w:t>()</w:t>
      </w:r>
      <w:r>
        <w:rPr>
          <w:szCs w:val="21"/>
        </w:rPr>
        <w:t>）例外。</w:t>
      </w:r>
    </w:p>
    <w:p>
      <w:pPr>
        <w:numPr>
          <w:ilvl w:val="0"/>
          <w:numId w:val="17"/>
        </w:numPr>
        <w:adjustRightInd w:val="0"/>
        <w:snapToGrid w:val="0"/>
        <w:spacing w:line="360" w:lineRule="auto"/>
        <w:ind w:left="0" w:firstLine="420" w:firstLineChars="200"/>
        <w:rPr>
          <w:szCs w:val="21"/>
        </w:rPr>
      </w:pPr>
      <w:r>
        <w:rPr>
          <w:kern w:val="0"/>
          <w:szCs w:val="21"/>
        </w:rPr>
        <w:t xml:space="preserve"> 禁止使用C风格的 "(类型)" 格式转换。</w:t>
      </w:r>
    </w:p>
    <w:p>
      <w:pPr>
        <w:adjustRightInd w:val="0"/>
        <w:snapToGrid w:val="0"/>
        <w:spacing w:line="360" w:lineRule="auto"/>
        <w:ind w:firstLine="420" w:firstLineChars="200"/>
        <w:rPr>
          <w:kern w:val="0"/>
          <w:szCs w:val="21"/>
        </w:rPr>
      </w:pPr>
      <w:r>
        <w:rPr>
          <w:kern w:val="0"/>
          <w:szCs w:val="21"/>
        </w:rPr>
        <w:t>应当优先使用C++的 "xxx_cast" 风格的类型转换。C++风格的类型转换可以提供丰富的含义和功能，以及更好的类型检查机制，这对代码的阅读、修改、除错和移植有很大的帮助。</w:t>
      </w:r>
    </w:p>
    <w:p>
      <w:pPr>
        <w:numPr>
          <w:ilvl w:val="0"/>
          <w:numId w:val="18"/>
        </w:numPr>
        <w:tabs>
          <w:tab w:val="clear" w:pos="1260"/>
        </w:tabs>
        <w:adjustRightInd w:val="0"/>
        <w:snapToGrid w:val="0"/>
        <w:spacing w:line="360" w:lineRule="auto"/>
        <w:ind w:left="0" w:firstLine="420" w:firstLineChars="200"/>
        <w:rPr>
          <w:kern w:val="0"/>
          <w:szCs w:val="21"/>
        </w:rPr>
      </w:pPr>
      <w:r>
        <w:rPr>
          <w:kern w:val="0"/>
          <w:szCs w:val="21"/>
        </w:rPr>
        <w:t>static_cast</w:t>
      </w:r>
    </w:p>
    <w:p>
      <w:pPr>
        <w:adjustRightInd w:val="0"/>
        <w:snapToGrid w:val="0"/>
        <w:spacing w:line="360" w:lineRule="auto"/>
        <w:ind w:firstLine="420" w:firstLineChars="200"/>
        <w:rPr>
          <w:kern w:val="0"/>
          <w:szCs w:val="21"/>
        </w:rPr>
      </w:pPr>
      <w:r>
        <w:rPr>
          <w:kern w:val="0"/>
          <w:szCs w:val="21"/>
        </w:rPr>
        <w:t>static_cast用于编译器认可的，安全的静态转换，比如将 "char" 转为 "int" 等。该操作在编译时完成。</w:t>
      </w:r>
    </w:p>
    <w:p>
      <w:pPr>
        <w:numPr>
          <w:ilvl w:val="0"/>
          <w:numId w:val="18"/>
        </w:numPr>
        <w:tabs>
          <w:tab w:val="left" w:pos="420"/>
          <w:tab w:val="clear" w:pos="1260"/>
        </w:tabs>
        <w:adjustRightInd w:val="0"/>
        <w:snapToGrid w:val="0"/>
        <w:spacing w:line="360" w:lineRule="auto"/>
        <w:ind w:left="0" w:firstLine="420" w:firstLineChars="200"/>
        <w:rPr>
          <w:kern w:val="0"/>
          <w:szCs w:val="21"/>
        </w:rPr>
      </w:pPr>
      <w:r>
        <w:rPr>
          <w:kern w:val="0"/>
          <w:szCs w:val="21"/>
        </w:rPr>
        <w:t>reinterpret_cast</w:t>
      </w:r>
    </w:p>
    <w:p>
      <w:pPr>
        <w:adjustRightInd w:val="0"/>
        <w:snapToGrid w:val="0"/>
        <w:spacing w:line="360" w:lineRule="auto"/>
        <w:ind w:firstLine="420" w:firstLineChars="200"/>
        <w:rPr>
          <w:kern w:val="0"/>
          <w:szCs w:val="21"/>
        </w:rPr>
      </w:pPr>
      <w:r>
        <w:rPr>
          <w:kern w:val="0"/>
          <w:szCs w:val="21"/>
        </w:rPr>
        <w:t>reinterpret_cast用于编译器不认可的，不安全的静态转换，比如将 "int*" 转为 "int" 等。这种转换有可能产生移植性方面的问题，不建议使用，该操作在编译时完成。</w:t>
      </w:r>
    </w:p>
    <w:p>
      <w:pPr>
        <w:numPr>
          <w:ilvl w:val="0"/>
          <w:numId w:val="18"/>
        </w:numPr>
        <w:tabs>
          <w:tab w:val="clear" w:pos="1260"/>
        </w:tabs>
        <w:adjustRightInd w:val="0"/>
        <w:snapToGrid w:val="0"/>
        <w:spacing w:line="360" w:lineRule="auto"/>
        <w:ind w:left="0" w:firstLine="420" w:firstLineChars="200"/>
        <w:rPr>
          <w:kern w:val="0"/>
          <w:szCs w:val="21"/>
        </w:rPr>
      </w:pPr>
      <w:r>
        <w:rPr>
          <w:kern w:val="0"/>
          <w:szCs w:val="21"/>
        </w:rPr>
        <w:t>const_cast</w:t>
      </w:r>
    </w:p>
    <w:p>
      <w:pPr>
        <w:adjustRightInd w:val="0"/>
        <w:snapToGrid w:val="0"/>
        <w:spacing w:line="360" w:lineRule="auto"/>
        <w:ind w:firstLine="420" w:firstLineChars="200"/>
        <w:rPr>
          <w:kern w:val="0"/>
          <w:szCs w:val="21"/>
        </w:rPr>
      </w:pPr>
      <w:r>
        <w:rPr>
          <w:kern w:val="0"/>
          <w:szCs w:val="21"/>
        </w:rPr>
        <w:t>const_cast用于将一个常量转化为相应类型的变量，比如将 "const char*" 转换成 "char*" 等等。这种转换通常伴随潜在的错误，使用时需要注意。该操作在编译时完成。</w:t>
      </w:r>
    </w:p>
    <w:p>
      <w:pPr>
        <w:numPr>
          <w:ilvl w:val="0"/>
          <w:numId w:val="18"/>
        </w:numPr>
        <w:tabs>
          <w:tab w:val="clear" w:pos="1260"/>
        </w:tabs>
        <w:adjustRightInd w:val="0"/>
        <w:snapToGrid w:val="0"/>
        <w:spacing w:line="360" w:lineRule="auto"/>
        <w:ind w:left="0" w:firstLine="420" w:firstLineChars="200"/>
        <w:rPr>
          <w:kern w:val="0"/>
          <w:szCs w:val="21"/>
        </w:rPr>
      </w:pPr>
      <w:r>
        <w:rPr>
          <w:kern w:val="0"/>
          <w:szCs w:val="21"/>
        </w:rPr>
        <w:t>dynamic_cast</w:t>
      </w:r>
    </w:p>
    <w:p>
      <w:pPr>
        <w:adjustRightInd w:val="0"/>
        <w:snapToGrid w:val="0"/>
        <w:spacing w:line="360" w:lineRule="auto"/>
        <w:ind w:firstLine="420" w:firstLineChars="200"/>
        <w:rPr>
          <w:kern w:val="0"/>
          <w:szCs w:val="21"/>
        </w:rPr>
      </w:pPr>
      <w:r>
        <w:rPr>
          <w:kern w:val="0"/>
          <w:szCs w:val="21"/>
        </w:rPr>
        <w:t>dynamic_cast是C++RTTI机制的重要体现，用于在类层次结构中漫游。dynamic_cast可以对指针和引用进行自由度很高的向上、向下和交叉转换。被正确使用的dynamic_cast操作将在运行时完成。dynamic_cast在运行时有一定的开销，也不应该频繁使用。</w:t>
      </w:r>
    </w:p>
    <w:p>
      <w:pPr>
        <w:numPr>
          <w:ilvl w:val="0"/>
          <w:numId w:val="17"/>
        </w:numPr>
        <w:adjustRightInd w:val="0"/>
        <w:snapToGrid w:val="0"/>
        <w:spacing w:line="360" w:lineRule="auto"/>
        <w:ind w:left="0" w:firstLine="420" w:firstLineChars="200"/>
        <w:rPr>
          <w:szCs w:val="21"/>
        </w:rPr>
      </w:pPr>
      <w:r>
        <w:rPr>
          <w:szCs w:val="21"/>
        </w:rPr>
        <w:t xml:space="preserve"> 多线程的程序，在程序退出时，应主动停止所有执行线程。</w:t>
      </w:r>
    </w:p>
    <w:p>
      <w:pPr>
        <w:numPr>
          <w:ilvl w:val="0"/>
          <w:numId w:val="17"/>
        </w:numPr>
        <w:adjustRightInd w:val="0"/>
        <w:snapToGrid w:val="0"/>
        <w:spacing w:line="360" w:lineRule="auto"/>
        <w:ind w:left="0" w:firstLine="420" w:firstLineChars="200"/>
        <w:rPr>
          <w:szCs w:val="21"/>
        </w:rPr>
      </w:pPr>
      <w:r>
        <w:rPr>
          <w:szCs w:val="21"/>
        </w:rPr>
        <w:t xml:space="preserve"> 所有系统API调用前都要加上全局名称解析符 "::"，例如：</w:t>
      </w:r>
      <w:r>
        <w:rPr>
          <w:kern w:val="0"/>
          <w:szCs w:val="21"/>
        </w:rPr>
        <w:t>::MessageBox(...) ;</w:t>
      </w:r>
    </w:p>
    <w:p>
      <w:pPr>
        <w:numPr>
          <w:ilvl w:val="0"/>
          <w:numId w:val="17"/>
        </w:numPr>
        <w:adjustRightInd w:val="0"/>
        <w:snapToGrid w:val="0"/>
        <w:spacing w:line="360" w:lineRule="auto"/>
        <w:ind w:left="0" w:firstLine="420" w:firstLineChars="200"/>
        <w:rPr>
          <w:szCs w:val="21"/>
        </w:rPr>
      </w:pPr>
      <w:r>
        <w:rPr>
          <w:kern w:val="0"/>
          <w:szCs w:val="21"/>
        </w:rPr>
        <w:t xml:space="preserve"> 编译代码时，警告开关开到最高级，正常情况下代码不应该有编译警告信息，如果可以确认警告是正常的，应通过一些方法把警告去掉。</w:t>
      </w:r>
    </w:p>
    <w:p>
      <w:pPr>
        <w:numPr>
          <w:ilvl w:val="0"/>
          <w:numId w:val="17"/>
        </w:numPr>
        <w:adjustRightInd w:val="0"/>
        <w:snapToGrid w:val="0"/>
        <w:spacing w:line="360" w:lineRule="auto"/>
        <w:ind w:left="0" w:firstLine="420" w:firstLineChars="200"/>
        <w:rPr>
          <w:szCs w:val="21"/>
        </w:rPr>
      </w:pPr>
      <w:r>
        <w:rPr>
          <w:kern w:val="0"/>
          <w:szCs w:val="21"/>
        </w:rPr>
        <w:t xml:space="preserve"> 避免函数实现过长，最好控制在200行（不包括空行和注释）以内，代码层次上避免嵌套过深。</w:t>
      </w:r>
    </w:p>
    <w:p>
      <w:pPr>
        <w:numPr>
          <w:ilvl w:val="0"/>
          <w:numId w:val="17"/>
        </w:numPr>
        <w:adjustRightInd w:val="0"/>
        <w:snapToGrid w:val="0"/>
        <w:spacing w:line="360" w:lineRule="auto"/>
        <w:ind w:left="0" w:firstLine="420" w:firstLineChars="200"/>
        <w:rPr>
          <w:szCs w:val="21"/>
        </w:rPr>
      </w:pPr>
      <w:r>
        <w:rPr>
          <w:kern w:val="0"/>
          <w:szCs w:val="21"/>
        </w:rPr>
        <w:t xml:space="preserve"> 避免跨编译单元的初始化依赖。对于全局变量和静态变量，写代码的时候要注意变量的初始化顺序。</w:t>
      </w:r>
    </w:p>
    <w:p>
      <w:pPr>
        <w:numPr>
          <w:ilvl w:val="0"/>
          <w:numId w:val="17"/>
        </w:numPr>
        <w:adjustRightInd w:val="0"/>
        <w:snapToGrid w:val="0"/>
        <w:spacing w:line="360" w:lineRule="auto"/>
        <w:ind w:left="0" w:firstLine="420" w:firstLineChars="200"/>
        <w:rPr>
          <w:szCs w:val="21"/>
        </w:rPr>
      </w:pPr>
      <w:r>
        <w:rPr>
          <w:kern w:val="0"/>
          <w:szCs w:val="21"/>
        </w:rPr>
        <w:t xml:space="preserve"> 优先使用++和—操作符的标准形式。优先调用前缀形式，因为前缀形式执行效率较高。</w:t>
      </w:r>
    </w:p>
    <w:p>
      <w:pPr>
        <w:numPr>
          <w:ilvl w:val="0"/>
          <w:numId w:val="17"/>
        </w:numPr>
        <w:adjustRightInd w:val="0"/>
        <w:snapToGrid w:val="0"/>
        <w:spacing w:line="360" w:lineRule="auto"/>
        <w:ind w:left="0" w:firstLine="420" w:firstLineChars="200"/>
        <w:rPr>
          <w:szCs w:val="21"/>
        </w:rPr>
      </w:pPr>
      <w:r>
        <w:rPr>
          <w:rFonts w:hint="eastAsia"/>
          <w:szCs w:val="21"/>
        </w:rPr>
        <w:t xml:space="preserve"> 禁止用==对浮点数进行相等判断。</w:t>
      </w:r>
    </w:p>
    <w:p>
      <w:pPr>
        <w:numPr>
          <w:ilvl w:val="0"/>
          <w:numId w:val="17"/>
        </w:numPr>
        <w:adjustRightInd w:val="0"/>
        <w:snapToGrid w:val="0"/>
        <w:spacing w:line="360" w:lineRule="auto"/>
        <w:ind w:left="0" w:firstLine="420" w:firstLineChars="200"/>
        <w:rPr>
          <w:szCs w:val="21"/>
        </w:rPr>
      </w:pPr>
      <w:r>
        <w:rPr>
          <w:rFonts w:hint="eastAsia"/>
          <w:szCs w:val="21"/>
        </w:rPr>
        <w:t xml:space="preserve"> 严格分层，</w:t>
      </w:r>
      <w:r>
        <w:rPr>
          <w:szCs w:val="21"/>
        </w:rPr>
        <w:t>不要在视图</w:t>
      </w:r>
      <w:r>
        <w:rPr>
          <w:rFonts w:hint="eastAsia"/>
          <w:szCs w:val="21"/>
        </w:rPr>
        <w:t>层</w:t>
      </w:r>
      <w:r>
        <w:rPr>
          <w:szCs w:val="21"/>
        </w:rPr>
        <w:t>中加入任何复杂的逻辑。根据 MVC 理论，视图的职责是展示，不要抢模型和控制器的活。</w:t>
      </w:r>
    </w:p>
    <w:p>
      <w:pPr>
        <w:pStyle w:val="3"/>
        <w:adjustRightInd w:val="0"/>
        <w:snapToGrid w:val="0"/>
        <w:spacing w:before="0" w:after="0" w:line="360" w:lineRule="auto"/>
        <w:ind w:left="0" w:firstLine="0"/>
        <w:rPr>
          <w:rFonts w:ascii="Times New Roman" w:hAnsi="Times New Roman"/>
          <w:sz w:val="21"/>
          <w:szCs w:val="21"/>
        </w:rPr>
      </w:pPr>
      <w:bookmarkStart w:id="44" w:name="_Toc37784929"/>
      <w:r>
        <w:rPr>
          <w:rFonts w:ascii="Times New Roman" w:hAnsi="Times New Roman"/>
          <w:sz w:val="21"/>
          <w:szCs w:val="21"/>
        </w:rPr>
        <w:t>宏的使用</w:t>
      </w:r>
      <w:bookmarkEnd w:id="44"/>
    </w:p>
    <w:p>
      <w:pPr>
        <w:numPr>
          <w:ilvl w:val="0"/>
          <w:numId w:val="19"/>
        </w:numPr>
        <w:adjustRightInd w:val="0"/>
        <w:snapToGrid w:val="0"/>
        <w:spacing w:line="360" w:lineRule="auto"/>
        <w:ind w:left="0" w:firstLine="420" w:firstLineChars="200"/>
        <w:rPr>
          <w:szCs w:val="21"/>
        </w:rPr>
      </w:pPr>
      <w:r>
        <w:rPr>
          <w:szCs w:val="21"/>
        </w:rPr>
        <w:t>不推荐使用宏</w:t>
      </w:r>
    </w:p>
    <w:p>
      <w:pPr>
        <w:adjustRightInd w:val="0"/>
        <w:snapToGrid w:val="0"/>
        <w:spacing w:line="360" w:lineRule="auto"/>
        <w:ind w:firstLine="420" w:firstLineChars="200"/>
        <w:rPr>
          <w:szCs w:val="21"/>
        </w:rPr>
      </w:pPr>
      <w:r>
        <w:rPr>
          <w:szCs w:val="21"/>
        </w:rPr>
        <w:t>宏存在很多问题，比如代码可读性较差；编译好的程序比较难调试；忽略作用域；忽略类型系统；忽略所有其他的语言特性等。</w:t>
      </w:r>
    </w:p>
    <w:p>
      <w:pPr>
        <w:adjustRightInd w:val="0"/>
        <w:snapToGrid w:val="0"/>
        <w:spacing w:line="360" w:lineRule="auto"/>
        <w:ind w:firstLine="420" w:firstLineChars="200"/>
        <w:rPr>
          <w:szCs w:val="21"/>
        </w:rPr>
      </w:pPr>
      <w:r>
        <w:rPr>
          <w:szCs w:val="21"/>
        </w:rPr>
        <w:t>所以在能够避免使用宏的地方，尽量避免使用宏。</w:t>
      </w:r>
    </w:p>
    <w:p>
      <w:pPr>
        <w:numPr>
          <w:ilvl w:val="0"/>
          <w:numId w:val="19"/>
        </w:numPr>
        <w:adjustRightInd w:val="0"/>
        <w:snapToGrid w:val="0"/>
        <w:spacing w:line="360" w:lineRule="auto"/>
        <w:ind w:left="0" w:firstLine="420" w:firstLineChars="200"/>
        <w:rPr>
          <w:szCs w:val="21"/>
        </w:rPr>
      </w:pPr>
      <w:r>
        <w:rPr>
          <w:szCs w:val="21"/>
        </w:rPr>
        <w:t>用宏定义表达式时，要使用完备的括号。</w:t>
      </w:r>
    </w:p>
    <w:p>
      <w:pPr>
        <w:adjustRightInd w:val="0"/>
        <w:snapToGrid w:val="0"/>
        <w:spacing w:line="360" w:lineRule="auto"/>
        <w:rPr>
          <w:szCs w:val="21"/>
        </w:rPr>
      </w:pPr>
      <w:r>
        <w:rPr>
          <w:szCs w:val="21"/>
        </w:rPr>
        <w:t>示例：下面的宏有一定的风险：</w:t>
      </w:r>
    </w:p>
    <w:p>
      <w:pPr>
        <w:adjustRightInd w:val="0"/>
        <w:snapToGrid w:val="0"/>
        <w:spacing w:line="360" w:lineRule="auto"/>
        <w:rPr>
          <w:kern w:val="0"/>
          <w:szCs w:val="21"/>
        </w:rPr>
      </w:pPr>
      <w:r>
        <w:rPr>
          <w:color w:val="0000FF"/>
          <w:kern w:val="0"/>
          <w:szCs w:val="21"/>
        </w:rPr>
        <w:t>#define</w:t>
      </w:r>
      <w:r>
        <w:rPr>
          <w:kern w:val="0"/>
          <w:szCs w:val="21"/>
        </w:rPr>
        <w:t xml:space="preserve"> max(a,b) ((a) &gt; (b)) ? (a) : (b)</w:t>
      </w:r>
    </w:p>
    <w:p>
      <w:pPr>
        <w:adjustRightInd w:val="0"/>
        <w:snapToGrid w:val="0"/>
        <w:spacing w:line="360" w:lineRule="auto"/>
        <w:rPr>
          <w:szCs w:val="21"/>
        </w:rPr>
      </w:pPr>
      <w:r>
        <w:rPr>
          <w:color w:val="0000FF"/>
          <w:kern w:val="0"/>
          <w:szCs w:val="21"/>
        </w:rPr>
        <w:t>#define</w:t>
      </w:r>
      <w:r>
        <w:rPr>
          <w:kern w:val="0"/>
          <w:szCs w:val="21"/>
        </w:rPr>
        <w:t xml:space="preserve"> max(a,b) a &gt; b ? a) : b</w:t>
      </w:r>
    </w:p>
    <w:p>
      <w:pPr>
        <w:adjustRightInd w:val="0"/>
        <w:snapToGrid w:val="0"/>
        <w:spacing w:line="360" w:lineRule="auto"/>
        <w:rPr>
          <w:szCs w:val="21"/>
        </w:rPr>
      </w:pPr>
      <w:r>
        <w:rPr>
          <w:szCs w:val="21"/>
        </w:rPr>
        <w:t>正确的写法应该为：</w:t>
      </w:r>
    </w:p>
    <w:p>
      <w:pPr>
        <w:adjustRightInd w:val="0"/>
        <w:snapToGrid w:val="0"/>
        <w:spacing w:line="360" w:lineRule="auto"/>
        <w:rPr>
          <w:kern w:val="0"/>
          <w:szCs w:val="21"/>
        </w:rPr>
      </w:pPr>
      <w:r>
        <w:rPr>
          <w:color w:val="0000FF"/>
          <w:kern w:val="0"/>
          <w:szCs w:val="21"/>
        </w:rPr>
        <w:t>#define</w:t>
      </w:r>
      <w:r>
        <w:rPr>
          <w:kern w:val="0"/>
          <w:szCs w:val="21"/>
        </w:rPr>
        <w:t xml:space="preserve"> max(a,b) (((a) &gt; (b)) ? (a) : (b))</w:t>
      </w:r>
    </w:p>
    <w:p>
      <w:pPr>
        <w:numPr>
          <w:ilvl w:val="0"/>
          <w:numId w:val="19"/>
        </w:numPr>
        <w:adjustRightInd w:val="0"/>
        <w:snapToGrid w:val="0"/>
        <w:spacing w:line="360" w:lineRule="auto"/>
        <w:ind w:left="0" w:firstLine="420" w:firstLineChars="200"/>
        <w:rPr>
          <w:szCs w:val="21"/>
        </w:rPr>
      </w:pPr>
      <w:r>
        <w:rPr>
          <w:szCs w:val="21"/>
        </w:rPr>
        <w:t>将宏所定义的多条语句放在大括号中。</w:t>
      </w:r>
    </w:p>
    <w:p>
      <w:pPr>
        <w:adjustRightInd w:val="0"/>
        <w:snapToGrid w:val="0"/>
        <w:spacing w:line="360" w:lineRule="auto"/>
        <w:ind w:firstLine="420" w:firstLineChars="200"/>
        <w:rPr>
          <w:szCs w:val="21"/>
        </w:rPr>
      </w:pPr>
      <w:r>
        <w:rPr>
          <w:szCs w:val="21"/>
        </w:rPr>
        <w:t>若宏的内容包含多条语句，应该放在一个大括号中。</w:t>
      </w:r>
    </w:p>
    <w:p>
      <w:pPr>
        <w:numPr>
          <w:ilvl w:val="0"/>
          <w:numId w:val="19"/>
        </w:numPr>
        <w:adjustRightInd w:val="0"/>
        <w:snapToGrid w:val="0"/>
        <w:spacing w:line="360" w:lineRule="auto"/>
        <w:ind w:left="0" w:firstLine="420" w:firstLineChars="200"/>
        <w:rPr>
          <w:szCs w:val="21"/>
        </w:rPr>
      </w:pPr>
      <w:r>
        <w:rPr>
          <w:szCs w:val="21"/>
        </w:rPr>
        <w:t>使用宏时，不允许参数发生变化。</w:t>
      </w:r>
    </w:p>
    <w:p>
      <w:pPr>
        <w:adjustRightInd w:val="0"/>
        <w:snapToGrid w:val="0"/>
        <w:spacing w:line="360" w:lineRule="auto"/>
        <w:rPr>
          <w:szCs w:val="21"/>
        </w:rPr>
      </w:pPr>
      <w:r>
        <w:rPr>
          <w:szCs w:val="21"/>
        </w:rPr>
        <w:t>示例：如下用法可能导致错误。</w:t>
      </w:r>
    </w:p>
    <w:p>
      <w:pPr>
        <w:autoSpaceDE w:val="0"/>
        <w:autoSpaceDN w:val="0"/>
        <w:adjustRightInd w:val="0"/>
        <w:snapToGrid w:val="0"/>
        <w:spacing w:line="360" w:lineRule="auto"/>
        <w:jc w:val="left"/>
        <w:rPr>
          <w:kern w:val="0"/>
          <w:szCs w:val="21"/>
        </w:rPr>
      </w:pPr>
      <w:r>
        <w:rPr>
          <w:color w:val="0000FF"/>
          <w:kern w:val="0"/>
          <w:szCs w:val="21"/>
        </w:rPr>
        <w:t>#define</w:t>
      </w:r>
      <w:r>
        <w:rPr>
          <w:kern w:val="0"/>
          <w:szCs w:val="21"/>
        </w:rPr>
        <w:t xml:space="preserve"> SQUARE( a ) ((a) * (a))</w:t>
      </w:r>
    </w:p>
    <w:p>
      <w:pPr>
        <w:autoSpaceDE w:val="0"/>
        <w:autoSpaceDN w:val="0"/>
        <w:adjustRightInd w:val="0"/>
        <w:snapToGrid w:val="0"/>
        <w:spacing w:line="360" w:lineRule="auto"/>
        <w:jc w:val="left"/>
        <w:rPr>
          <w:kern w:val="0"/>
          <w:szCs w:val="21"/>
        </w:rPr>
      </w:pPr>
      <w:r>
        <w:rPr>
          <w:color w:val="0000FF"/>
          <w:kern w:val="0"/>
          <w:szCs w:val="21"/>
        </w:rPr>
        <w:t>int</w:t>
      </w:r>
      <w:r>
        <w:rPr>
          <w:kern w:val="0"/>
          <w:szCs w:val="21"/>
        </w:rPr>
        <w:t xml:space="preserve"> a = 5 ;</w:t>
      </w:r>
    </w:p>
    <w:p>
      <w:pPr>
        <w:autoSpaceDE w:val="0"/>
        <w:autoSpaceDN w:val="0"/>
        <w:adjustRightInd w:val="0"/>
        <w:snapToGrid w:val="0"/>
        <w:spacing w:line="360" w:lineRule="auto"/>
        <w:jc w:val="left"/>
        <w:rPr>
          <w:color w:val="008000"/>
          <w:kern w:val="0"/>
          <w:szCs w:val="21"/>
        </w:rPr>
      </w:pPr>
      <w:r>
        <w:rPr>
          <w:color w:val="0000FF"/>
          <w:kern w:val="0"/>
          <w:szCs w:val="21"/>
        </w:rPr>
        <w:t>int</w:t>
      </w:r>
      <w:r>
        <w:rPr>
          <w:kern w:val="0"/>
          <w:szCs w:val="21"/>
        </w:rPr>
        <w:t xml:space="preserve"> b = SQUARE( ++a ); </w:t>
      </w:r>
      <w:r>
        <w:rPr>
          <w:color w:val="008000"/>
          <w:kern w:val="0"/>
          <w:szCs w:val="21"/>
        </w:rPr>
        <w:t>// 结果：a = 7，即执行了两次增。</w:t>
      </w:r>
    </w:p>
    <w:p>
      <w:pPr>
        <w:autoSpaceDE w:val="0"/>
        <w:autoSpaceDN w:val="0"/>
        <w:adjustRightInd w:val="0"/>
        <w:snapToGrid w:val="0"/>
        <w:spacing w:line="360" w:lineRule="auto"/>
        <w:jc w:val="left"/>
        <w:rPr>
          <w:color w:val="008000"/>
          <w:kern w:val="0"/>
          <w:szCs w:val="21"/>
        </w:rPr>
      </w:pPr>
    </w:p>
    <w:p>
      <w:pPr>
        <w:autoSpaceDE w:val="0"/>
        <w:autoSpaceDN w:val="0"/>
        <w:adjustRightInd w:val="0"/>
        <w:snapToGrid w:val="0"/>
        <w:spacing w:line="360" w:lineRule="auto"/>
        <w:jc w:val="left"/>
        <w:rPr>
          <w:kern w:val="0"/>
          <w:szCs w:val="21"/>
        </w:rPr>
      </w:pPr>
      <w:r>
        <w:rPr>
          <w:kern w:val="0"/>
          <w:szCs w:val="21"/>
        </w:rPr>
        <w:t>正确的用法是：</w:t>
      </w:r>
    </w:p>
    <w:p>
      <w:pPr>
        <w:autoSpaceDE w:val="0"/>
        <w:autoSpaceDN w:val="0"/>
        <w:adjustRightInd w:val="0"/>
        <w:snapToGrid w:val="0"/>
        <w:spacing w:line="360" w:lineRule="auto"/>
        <w:jc w:val="left"/>
        <w:rPr>
          <w:kern w:val="0"/>
          <w:szCs w:val="21"/>
        </w:rPr>
      </w:pPr>
      <w:r>
        <w:rPr>
          <w:kern w:val="0"/>
          <w:szCs w:val="21"/>
        </w:rPr>
        <w:t xml:space="preserve">    </w:t>
      </w:r>
      <w:r>
        <w:rPr>
          <w:color w:val="0000FF"/>
          <w:kern w:val="0"/>
          <w:szCs w:val="21"/>
        </w:rPr>
        <w:t>int</w:t>
      </w:r>
      <w:r>
        <w:rPr>
          <w:kern w:val="0"/>
          <w:szCs w:val="21"/>
        </w:rPr>
        <w:t xml:space="preserve"> b = SQUARE( a );</w:t>
      </w:r>
    </w:p>
    <w:p>
      <w:pPr>
        <w:adjustRightInd w:val="0"/>
        <w:snapToGrid w:val="0"/>
        <w:spacing w:line="360" w:lineRule="auto"/>
        <w:rPr>
          <w:color w:val="008000"/>
          <w:kern w:val="0"/>
          <w:szCs w:val="21"/>
        </w:rPr>
      </w:pPr>
      <w:r>
        <w:rPr>
          <w:kern w:val="0"/>
          <w:szCs w:val="21"/>
        </w:rPr>
        <w:t xml:space="preserve">++a ; </w:t>
      </w:r>
      <w:r>
        <w:rPr>
          <w:color w:val="008000"/>
          <w:kern w:val="0"/>
          <w:szCs w:val="21"/>
        </w:rPr>
        <w:t>// 结果：a = 6，即只执行了一次增。</w:t>
      </w: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adjustRightInd w:val="0"/>
        <w:snapToGrid w:val="0"/>
        <w:spacing w:line="360" w:lineRule="auto"/>
        <w:rPr>
          <w:color w:val="008000"/>
          <w:kern w:val="0"/>
          <w:szCs w:val="21"/>
        </w:rPr>
      </w:pPr>
    </w:p>
    <w:p>
      <w:pPr>
        <w:snapToGrid w:val="0"/>
        <w:spacing w:line="360" w:lineRule="auto"/>
        <w:jc w:val="center"/>
        <w:rPr>
          <w:rFonts w:ascii="宋体" w:hAnsi="宋体"/>
          <w:b/>
          <w:sz w:val="28"/>
          <w:szCs w:val="28"/>
        </w:rPr>
      </w:pPr>
    </w:p>
    <w:p>
      <w:pPr>
        <w:snapToGrid w:val="0"/>
        <w:spacing w:line="360" w:lineRule="auto"/>
        <w:jc w:val="center"/>
        <w:rPr>
          <w:rFonts w:ascii="宋体" w:hAnsi="宋体"/>
          <w:b/>
          <w:sz w:val="36"/>
          <w:szCs w:val="36"/>
        </w:rPr>
      </w:pPr>
      <w:r>
        <w:rPr>
          <w:rFonts w:hint="eastAsia" w:ascii="宋体" w:hAnsi="宋体"/>
          <w:b/>
          <w:sz w:val="28"/>
          <w:szCs w:val="28"/>
        </w:rPr>
        <w:t>修订履历</w:t>
      </w:r>
    </w:p>
    <w:tbl>
      <w:tblPr>
        <w:tblStyle w:val="16"/>
        <w:tblW w:w="1034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66"/>
        <w:gridCol w:w="2051"/>
        <w:gridCol w:w="1852"/>
        <w:gridCol w:w="1664"/>
        <w:gridCol w:w="1665"/>
        <w:gridCol w:w="1727"/>
        <w:gridCol w:w="71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50" w:hRule="atLeast"/>
          <w:jc w:val="center"/>
        </w:trPr>
        <w:tc>
          <w:tcPr>
            <w:tcW w:w="666" w:type="dxa"/>
            <w:vAlign w:val="center"/>
          </w:tcPr>
          <w:p>
            <w:pPr>
              <w:jc w:val="center"/>
              <w:rPr>
                <w:rFonts w:ascii="宋体" w:hAnsi="宋体"/>
                <w:szCs w:val="21"/>
              </w:rPr>
            </w:pPr>
            <w:r>
              <w:rPr>
                <w:rFonts w:hint="eastAsia" w:ascii="宋体" w:hAnsi="宋体"/>
                <w:szCs w:val="21"/>
              </w:rPr>
              <w:t>序号</w:t>
            </w:r>
          </w:p>
        </w:tc>
        <w:tc>
          <w:tcPr>
            <w:tcW w:w="2051" w:type="dxa"/>
            <w:vAlign w:val="center"/>
          </w:tcPr>
          <w:p>
            <w:pPr>
              <w:snapToGrid w:val="0"/>
              <w:jc w:val="center"/>
              <w:rPr>
                <w:rFonts w:ascii="宋体" w:hAnsi="宋体"/>
                <w:snapToGrid w:val="0"/>
                <w:szCs w:val="21"/>
              </w:rPr>
            </w:pPr>
            <w:r>
              <w:rPr>
                <w:rFonts w:hint="eastAsia" w:ascii="宋体" w:hAnsi="宋体"/>
                <w:snapToGrid w:val="0"/>
                <w:szCs w:val="21"/>
              </w:rPr>
              <w:t>文件名称</w:t>
            </w:r>
          </w:p>
        </w:tc>
        <w:tc>
          <w:tcPr>
            <w:tcW w:w="1852" w:type="dxa"/>
            <w:vAlign w:val="center"/>
          </w:tcPr>
          <w:p>
            <w:pPr>
              <w:jc w:val="center"/>
              <w:rPr>
                <w:rFonts w:ascii="宋体" w:hAnsi="宋体"/>
                <w:szCs w:val="21"/>
              </w:rPr>
            </w:pPr>
            <w:r>
              <w:rPr>
                <w:rFonts w:hint="eastAsia" w:ascii="宋体" w:hAnsi="宋体"/>
                <w:szCs w:val="21"/>
              </w:rPr>
              <w:t>修改章节</w:t>
            </w:r>
          </w:p>
        </w:tc>
        <w:tc>
          <w:tcPr>
            <w:tcW w:w="1664" w:type="dxa"/>
            <w:vAlign w:val="center"/>
          </w:tcPr>
          <w:p>
            <w:pPr>
              <w:jc w:val="center"/>
              <w:rPr>
                <w:rFonts w:ascii="宋体" w:hAnsi="宋体"/>
                <w:szCs w:val="21"/>
              </w:rPr>
            </w:pPr>
            <w:r>
              <w:rPr>
                <w:rFonts w:hint="eastAsia" w:ascii="宋体" w:hAnsi="宋体"/>
                <w:szCs w:val="21"/>
              </w:rPr>
              <w:t>修改后版次</w:t>
            </w:r>
          </w:p>
        </w:tc>
        <w:tc>
          <w:tcPr>
            <w:tcW w:w="1665" w:type="dxa"/>
            <w:vAlign w:val="center"/>
          </w:tcPr>
          <w:p>
            <w:pPr>
              <w:jc w:val="center"/>
              <w:rPr>
                <w:rFonts w:ascii="宋体" w:hAnsi="宋体"/>
                <w:szCs w:val="21"/>
              </w:rPr>
            </w:pPr>
            <w:r>
              <w:rPr>
                <w:rFonts w:hint="eastAsia" w:ascii="宋体" w:hAnsi="宋体"/>
                <w:szCs w:val="21"/>
              </w:rPr>
              <w:t>修改人</w:t>
            </w:r>
          </w:p>
        </w:tc>
        <w:tc>
          <w:tcPr>
            <w:tcW w:w="1727" w:type="dxa"/>
            <w:vAlign w:val="center"/>
          </w:tcPr>
          <w:p>
            <w:pPr>
              <w:jc w:val="center"/>
              <w:rPr>
                <w:rFonts w:ascii="宋体" w:hAnsi="宋体"/>
                <w:szCs w:val="21"/>
              </w:rPr>
            </w:pPr>
            <w:r>
              <w:rPr>
                <w:rFonts w:hint="eastAsia" w:ascii="宋体" w:hAnsi="宋体"/>
                <w:szCs w:val="21"/>
              </w:rPr>
              <w:t xml:space="preserve">修改日期  </w:t>
            </w:r>
          </w:p>
        </w:tc>
        <w:tc>
          <w:tcPr>
            <w:tcW w:w="719" w:type="dxa"/>
            <w:vAlign w:val="center"/>
          </w:tcPr>
          <w:p>
            <w:pPr>
              <w:jc w:val="center"/>
              <w:rPr>
                <w:rFonts w:ascii="宋体" w:hAnsi="宋体"/>
                <w:szCs w:val="21"/>
              </w:rPr>
            </w:pPr>
            <w:r>
              <w:rPr>
                <w:rFonts w:hint="eastAsia" w:ascii="宋体" w:hAnsi="宋体"/>
                <w:szCs w:val="21"/>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tcBorders>
              <w:right w:val="single" w:color="auto" w:sz="4" w:space="0"/>
            </w:tcBorders>
            <w:vAlign w:val="center"/>
          </w:tcPr>
          <w:p>
            <w:pPr>
              <w:snapToGrid w:val="0"/>
              <w:jc w:val="center"/>
              <w:rPr>
                <w:rFonts w:ascii="宋体" w:hAnsi="宋体"/>
                <w:szCs w:val="21"/>
              </w:rPr>
            </w:pPr>
            <w:r>
              <w:rPr>
                <w:rFonts w:hint="eastAsia" w:ascii="宋体" w:hAnsi="宋体"/>
                <w:szCs w:val="21"/>
              </w:rPr>
              <w:t>01</w:t>
            </w:r>
          </w:p>
        </w:tc>
        <w:tc>
          <w:tcPr>
            <w:tcW w:w="2051" w:type="dxa"/>
            <w:tcBorders>
              <w:left w:val="nil"/>
              <w:right w:val="single" w:color="auto" w:sz="4" w:space="0"/>
            </w:tcBorders>
            <w:vAlign w:val="center"/>
          </w:tcPr>
          <w:p>
            <w:pPr>
              <w:snapToGrid w:val="0"/>
              <w:jc w:val="center"/>
              <w:rPr>
                <w:rFonts w:ascii="宋体" w:hAnsi="宋体"/>
                <w:szCs w:val="21"/>
              </w:rPr>
            </w:pPr>
            <w:r>
              <w:rPr>
                <w:rFonts w:hint="eastAsia" w:ascii="宋体" w:hAnsi="宋体"/>
                <w:szCs w:val="21"/>
              </w:rPr>
              <w:t>《C++语言编程规范》</w:t>
            </w:r>
          </w:p>
        </w:tc>
        <w:tc>
          <w:tcPr>
            <w:tcW w:w="1852" w:type="dxa"/>
            <w:tcBorders>
              <w:left w:val="nil"/>
              <w:right w:val="single" w:color="auto" w:sz="4" w:space="0"/>
            </w:tcBorders>
            <w:vAlign w:val="center"/>
          </w:tcPr>
          <w:p>
            <w:pPr>
              <w:snapToGrid w:val="0"/>
              <w:jc w:val="center"/>
              <w:rPr>
                <w:rFonts w:ascii="宋体" w:hAnsi="宋体"/>
                <w:szCs w:val="21"/>
              </w:rPr>
            </w:pPr>
            <w:r>
              <w:rPr>
                <w:rFonts w:hint="eastAsia" w:ascii="宋体" w:hAnsi="宋体"/>
                <w:szCs w:val="21"/>
              </w:rPr>
              <w:t>首次编辑</w:t>
            </w:r>
          </w:p>
        </w:tc>
        <w:tc>
          <w:tcPr>
            <w:tcW w:w="1664" w:type="dxa"/>
            <w:tcBorders>
              <w:left w:val="nil"/>
            </w:tcBorders>
            <w:vAlign w:val="center"/>
          </w:tcPr>
          <w:p>
            <w:pPr>
              <w:snapToGrid w:val="0"/>
              <w:jc w:val="center"/>
              <w:rPr>
                <w:rFonts w:ascii="宋体" w:hAnsi="宋体"/>
                <w:szCs w:val="21"/>
              </w:rPr>
            </w:pPr>
            <w:r>
              <w:rPr>
                <w:rFonts w:hint="eastAsia" w:ascii="宋体" w:hAnsi="宋体"/>
                <w:szCs w:val="21"/>
              </w:rPr>
              <w:t>A/0</w:t>
            </w:r>
          </w:p>
        </w:tc>
        <w:tc>
          <w:tcPr>
            <w:tcW w:w="1665" w:type="dxa"/>
            <w:vAlign w:val="center"/>
          </w:tcPr>
          <w:p>
            <w:pPr>
              <w:snapToGrid w:val="0"/>
              <w:jc w:val="center"/>
              <w:rPr>
                <w:rFonts w:hint="default" w:ascii="宋体" w:hAnsi="宋体"/>
                <w:szCs w:val="21"/>
                <w:woUserID w:val="1"/>
              </w:rPr>
            </w:pPr>
            <w:r>
              <w:rPr>
                <w:rFonts w:ascii="宋体" w:hAnsi="宋体"/>
                <w:szCs w:val="21"/>
                <w:woUserID w:val="1"/>
              </w:rPr>
              <w:t>崔俊杰</w:t>
            </w:r>
          </w:p>
        </w:tc>
        <w:tc>
          <w:tcPr>
            <w:tcW w:w="1727" w:type="dxa"/>
            <w:vAlign w:val="center"/>
          </w:tcPr>
          <w:p>
            <w:pPr>
              <w:snapToGrid w:val="0"/>
              <w:jc w:val="center"/>
              <w:rPr>
                <w:rFonts w:hint="default" w:ascii="宋体" w:hAnsi="宋体"/>
                <w:szCs w:val="21"/>
                <w:woUserID w:val="1"/>
              </w:rPr>
            </w:pPr>
            <w:r>
              <w:rPr>
                <w:rFonts w:ascii="宋体" w:hAnsi="宋体"/>
                <w:szCs w:val="21"/>
              </w:rPr>
              <w:t>202</w:t>
            </w:r>
            <w:r>
              <w:rPr>
                <w:rFonts w:ascii="宋体" w:hAnsi="宋体"/>
                <w:szCs w:val="21"/>
                <w:woUserID w:val="1"/>
              </w:rPr>
              <w:t>4</w:t>
            </w:r>
            <w:r>
              <w:rPr>
                <w:rFonts w:ascii="宋体" w:hAnsi="宋体"/>
                <w:szCs w:val="21"/>
              </w:rPr>
              <w:t>.</w:t>
            </w:r>
            <w:r>
              <w:rPr>
                <w:rFonts w:ascii="宋体" w:hAnsi="宋体"/>
                <w:szCs w:val="21"/>
                <w:woUserID w:val="1"/>
              </w:rPr>
              <w:t>10</w:t>
            </w:r>
            <w:r>
              <w:rPr>
                <w:rFonts w:ascii="宋体" w:hAnsi="宋体"/>
                <w:szCs w:val="21"/>
              </w:rPr>
              <w:t>.1</w:t>
            </w:r>
            <w:r>
              <w:rPr>
                <w:rFonts w:ascii="宋体" w:hAnsi="宋体"/>
                <w:szCs w:val="21"/>
                <w:woUserID w:val="1"/>
              </w:rPr>
              <w:t>7</w:t>
            </w: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vAlign w:val="center"/>
          </w:tcPr>
          <w:p>
            <w:pPr>
              <w:snapToGrid w:val="0"/>
              <w:jc w:val="center"/>
              <w:rPr>
                <w:rFonts w:ascii="宋体" w:hAnsi="宋体"/>
                <w:szCs w:val="21"/>
              </w:rPr>
            </w:pPr>
          </w:p>
        </w:tc>
        <w:tc>
          <w:tcPr>
            <w:tcW w:w="1664" w:type="dxa"/>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ind w:left="172" w:hanging="172"/>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0" w:hRule="atLeast"/>
          <w:jc w:val="center"/>
        </w:trPr>
        <w:tc>
          <w:tcPr>
            <w:tcW w:w="666" w:type="dxa"/>
            <w:vAlign w:val="center"/>
          </w:tcPr>
          <w:p>
            <w:pPr>
              <w:snapToGrid w:val="0"/>
              <w:jc w:val="center"/>
              <w:rPr>
                <w:rFonts w:ascii="宋体" w:hAnsi="宋体"/>
                <w:szCs w:val="21"/>
              </w:rPr>
            </w:pPr>
          </w:p>
        </w:tc>
        <w:tc>
          <w:tcPr>
            <w:tcW w:w="2051" w:type="dxa"/>
            <w:vAlign w:val="center"/>
          </w:tcPr>
          <w:p>
            <w:pPr>
              <w:snapToGrid w:val="0"/>
              <w:jc w:val="center"/>
              <w:rPr>
                <w:rFonts w:ascii="宋体" w:hAnsi="宋体"/>
                <w:szCs w:val="21"/>
              </w:rPr>
            </w:pPr>
          </w:p>
        </w:tc>
        <w:tc>
          <w:tcPr>
            <w:tcW w:w="1852" w:type="dxa"/>
            <w:tcBorders>
              <w:right w:val="single" w:color="auto" w:sz="4" w:space="0"/>
            </w:tcBorders>
            <w:vAlign w:val="center"/>
          </w:tcPr>
          <w:p>
            <w:pPr>
              <w:snapToGrid w:val="0"/>
              <w:jc w:val="center"/>
              <w:rPr>
                <w:rFonts w:ascii="宋体" w:hAnsi="宋体"/>
                <w:szCs w:val="21"/>
              </w:rPr>
            </w:pPr>
          </w:p>
        </w:tc>
        <w:tc>
          <w:tcPr>
            <w:tcW w:w="1664" w:type="dxa"/>
            <w:tcBorders>
              <w:left w:val="nil"/>
            </w:tcBorders>
            <w:vAlign w:val="center"/>
          </w:tcPr>
          <w:p>
            <w:pPr>
              <w:snapToGrid w:val="0"/>
              <w:jc w:val="center"/>
              <w:rPr>
                <w:rFonts w:ascii="宋体" w:hAnsi="宋体"/>
                <w:szCs w:val="21"/>
              </w:rPr>
            </w:pPr>
          </w:p>
        </w:tc>
        <w:tc>
          <w:tcPr>
            <w:tcW w:w="1665" w:type="dxa"/>
            <w:vAlign w:val="center"/>
          </w:tcPr>
          <w:p>
            <w:pPr>
              <w:snapToGrid w:val="0"/>
              <w:jc w:val="center"/>
              <w:rPr>
                <w:rFonts w:ascii="宋体" w:hAnsi="宋体"/>
                <w:szCs w:val="21"/>
              </w:rPr>
            </w:pPr>
          </w:p>
        </w:tc>
        <w:tc>
          <w:tcPr>
            <w:tcW w:w="1727" w:type="dxa"/>
            <w:vAlign w:val="center"/>
          </w:tcPr>
          <w:p>
            <w:pPr>
              <w:snapToGrid w:val="0"/>
              <w:jc w:val="center"/>
              <w:rPr>
                <w:rFonts w:ascii="宋体" w:hAnsi="宋体"/>
                <w:szCs w:val="21"/>
              </w:rPr>
            </w:pPr>
          </w:p>
        </w:tc>
        <w:tc>
          <w:tcPr>
            <w:tcW w:w="719" w:type="dxa"/>
          </w:tcPr>
          <w:p>
            <w:pPr>
              <w:snapToGrid w:val="0"/>
              <w:jc w:val="center"/>
              <w:rPr>
                <w:rFonts w:ascii="宋体" w:hAnsi="宋体"/>
                <w:szCs w:val="21"/>
              </w:rPr>
            </w:pPr>
          </w:p>
        </w:tc>
      </w:tr>
    </w:tbl>
    <w:p>
      <w:pPr>
        <w:adjustRightInd w:val="0"/>
        <w:snapToGrid w:val="0"/>
        <w:spacing w:line="360" w:lineRule="auto"/>
        <w:ind w:firstLine="420" w:firstLineChars="200"/>
      </w:pPr>
    </w:p>
    <w:sectPr>
      <w:pgSz w:w="11906" w:h="16838"/>
      <w:pgMar w:top="720" w:right="720" w:bottom="720" w:left="720" w:header="623"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swiss"/>
    <w:pitch w:val="default"/>
    <w:sig w:usb0="00000000" w:usb1="00000000" w:usb2="00000016" w:usb3="00000000" w:csb0="0004001F" w:csb1="00000000"/>
  </w:font>
  <w:font w:name="GE Inspira">
    <w:altName w:val="C059"/>
    <w:panose1 w:val="00000000000000000000"/>
    <w:charset w:val="00"/>
    <w:family w:val="swiss"/>
    <w:pitch w:val="default"/>
    <w:sig w:usb0="00000000" w:usb1="00000000" w:usb2="00000000" w:usb3="00000000" w:csb0="0000009F" w:csb1="00000000"/>
  </w:font>
  <w:font w:name="汉仪旗黑KW 55S">
    <w:panose1 w:val="00020600040101010101"/>
    <w:charset w:val="86"/>
    <w:family w:val="auto"/>
    <w:pitch w:val="default"/>
    <w:sig w:usb0="A00002BF" w:usb1="3ACF7CFA" w:usb2="00000016" w:usb3="00000000" w:csb0="0004009F" w:csb1="DFD7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posOffset>2602230</wp:posOffset>
              </wp:positionH>
              <wp:positionV relativeFrom="paragraph">
                <wp:posOffset>-5080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ascii="宋体" w:hAnsi="宋体" w:cs="宋体"/>
                              <w:sz w:val="21"/>
                              <w:szCs w:val="21"/>
                            </w:rPr>
                          </w:pPr>
                          <w:r>
                            <w:rPr>
                              <w:rFonts w:hint="eastAsia" w:ascii="宋体" w:hAnsi="宋体" w:cs="宋体"/>
                              <w:sz w:val="21"/>
                              <w:szCs w:val="21"/>
                            </w:rPr>
                            <w:t xml:space="preserve">第 </w:t>
                          </w:r>
                          <w:r>
                            <w:rPr>
                              <w:rFonts w:hint="eastAsia" w:ascii="宋体" w:hAnsi="宋体" w:cs="宋体"/>
                              <w:sz w:val="21"/>
                              <w:szCs w:val="21"/>
                            </w:rPr>
                            <w:fldChar w:fldCharType="begin"/>
                          </w:r>
                          <w:r>
                            <w:rPr>
                              <w:rFonts w:hint="eastAsia" w:ascii="宋体" w:hAnsi="宋体" w:cs="宋体"/>
                              <w:sz w:val="21"/>
                              <w:szCs w:val="21"/>
                            </w:rPr>
                            <w:instrText xml:space="preserve"> PAGE  \* MERGEFORMAT </w:instrText>
                          </w:r>
                          <w:r>
                            <w:rPr>
                              <w:rFonts w:hint="eastAsia" w:ascii="宋体" w:hAnsi="宋体" w:cs="宋体"/>
                              <w:sz w:val="21"/>
                              <w:szCs w:val="21"/>
                            </w:rPr>
                            <w:fldChar w:fldCharType="separate"/>
                          </w:r>
                          <w:r>
                            <w:rPr>
                              <w:rFonts w:hint="eastAsia" w:ascii="宋体" w:hAnsi="宋体" w:cs="宋体"/>
                              <w:sz w:val="21"/>
                              <w:szCs w:val="21"/>
                            </w:rPr>
                            <w:t>1</w:t>
                          </w:r>
                          <w:r>
                            <w:rPr>
                              <w:rFonts w:hint="eastAsia" w:ascii="宋体" w:hAnsi="宋体" w:cs="宋体"/>
                              <w:sz w:val="21"/>
                              <w:szCs w:val="21"/>
                            </w:rPr>
                            <w:fldChar w:fldCharType="end"/>
                          </w:r>
                          <w:r>
                            <w:rPr>
                              <w:rFonts w:hint="eastAsia" w:ascii="宋体" w:hAnsi="宋体" w:cs="宋体"/>
                              <w:sz w:val="21"/>
                              <w:szCs w:val="21"/>
                            </w:rPr>
                            <w:t xml:space="preserve"> 页 共 </w:t>
                          </w:r>
                          <w:r>
                            <w:rPr>
                              <w:rFonts w:hint="eastAsia" w:ascii="宋体" w:hAnsi="宋体" w:cs="宋体"/>
                              <w:sz w:val="21"/>
                              <w:szCs w:val="21"/>
                            </w:rPr>
                            <w:fldChar w:fldCharType="begin"/>
                          </w:r>
                          <w:r>
                            <w:rPr>
                              <w:rFonts w:hint="eastAsia" w:ascii="宋体" w:hAnsi="宋体" w:cs="宋体"/>
                              <w:sz w:val="21"/>
                              <w:szCs w:val="21"/>
                            </w:rPr>
                            <w:instrText xml:space="preserve"> NUMPAGES  \* MERGEFORMAT </w:instrText>
                          </w:r>
                          <w:r>
                            <w:rPr>
                              <w:rFonts w:hint="eastAsia" w:ascii="宋体" w:hAnsi="宋体" w:cs="宋体"/>
                              <w:sz w:val="21"/>
                              <w:szCs w:val="21"/>
                            </w:rPr>
                            <w:fldChar w:fldCharType="separate"/>
                          </w:r>
                          <w:r>
                            <w:rPr>
                              <w:rFonts w:hint="eastAsia" w:ascii="宋体" w:hAnsi="宋体" w:cs="宋体"/>
                              <w:sz w:val="21"/>
                              <w:szCs w:val="21"/>
                            </w:rPr>
                            <w:t>3</w:t>
                          </w:r>
                          <w:r>
                            <w:rPr>
                              <w:rFonts w:hint="eastAsia" w:ascii="宋体" w:hAnsi="宋体" w:cs="宋体"/>
                              <w:sz w:val="21"/>
                              <w:szCs w:val="21"/>
                            </w:rPr>
                            <w:fldChar w:fldCharType="end"/>
                          </w:r>
                          <w:r>
                            <w:rPr>
                              <w:rFonts w:hint="eastAsia" w:ascii="宋体" w:hAnsi="宋体" w:cs="宋体"/>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4.9pt;margin-top:-0.4pt;height:144pt;width:144pt;mso-position-horizontal-relative:margin;mso-wrap-style:none;z-index:251659264;mso-width-relative:page;mso-height-relative:page;" filled="f" stroked="f" coordsize="21600,21600" o:gfxdata="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SEVOY1wAAAAkBAAAPAAAAAAAAAAEAIAAAACIAAABkcnMvZG93bnJldi54bWxQSwECFAAU&#10;AAAACACHTuJABWGMPysCAABVBAAADgAAAAAAAAABACAAAAAmAQAAZHJzL2Uyb0RvYy54bWxQSwUG&#10;AAAAAAYABgBZAQAAwwUAAAAA&#10;">
              <v:fill on="f" focussize="0,0"/>
              <v:stroke on="f" weight="0.5pt"/>
              <v:imagedata o:title=""/>
              <o:lock v:ext="edit" aspectratio="f"/>
              <v:textbox inset="0mm,0mm,0mm,0mm" style="mso-fit-shape-to-text:t;">
                <w:txbxContent>
                  <w:p>
                    <w:pPr>
                      <w:pStyle w:val="10"/>
                      <w:rPr>
                        <w:rFonts w:ascii="宋体" w:hAnsi="宋体" w:cs="宋体"/>
                        <w:sz w:val="21"/>
                        <w:szCs w:val="21"/>
                      </w:rPr>
                    </w:pPr>
                    <w:r>
                      <w:rPr>
                        <w:rFonts w:hint="eastAsia" w:ascii="宋体" w:hAnsi="宋体" w:cs="宋体"/>
                        <w:sz w:val="21"/>
                        <w:szCs w:val="21"/>
                      </w:rPr>
                      <w:t xml:space="preserve">第 </w:t>
                    </w:r>
                    <w:r>
                      <w:rPr>
                        <w:rFonts w:hint="eastAsia" w:ascii="宋体" w:hAnsi="宋体" w:cs="宋体"/>
                        <w:sz w:val="21"/>
                        <w:szCs w:val="21"/>
                      </w:rPr>
                      <w:fldChar w:fldCharType="begin"/>
                    </w:r>
                    <w:r>
                      <w:rPr>
                        <w:rFonts w:hint="eastAsia" w:ascii="宋体" w:hAnsi="宋体" w:cs="宋体"/>
                        <w:sz w:val="21"/>
                        <w:szCs w:val="21"/>
                      </w:rPr>
                      <w:instrText xml:space="preserve"> PAGE  \* MERGEFORMAT </w:instrText>
                    </w:r>
                    <w:r>
                      <w:rPr>
                        <w:rFonts w:hint="eastAsia" w:ascii="宋体" w:hAnsi="宋体" w:cs="宋体"/>
                        <w:sz w:val="21"/>
                        <w:szCs w:val="21"/>
                      </w:rPr>
                      <w:fldChar w:fldCharType="separate"/>
                    </w:r>
                    <w:r>
                      <w:rPr>
                        <w:rFonts w:hint="eastAsia" w:ascii="宋体" w:hAnsi="宋体" w:cs="宋体"/>
                        <w:sz w:val="21"/>
                        <w:szCs w:val="21"/>
                      </w:rPr>
                      <w:t>1</w:t>
                    </w:r>
                    <w:r>
                      <w:rPr>
                        <w:rFonts w:hint="eastAsia" w:ascii="宋体" w:hAnsi="宋体" w:cs="宋体"/>
                        <w:sz w:val="21"/>
                        <w:szCs w:val="21"/>
                      </w:rPr>
                      <w:fldChar w:fldCharType="end"/>
                    </w:r>
                    <w:r>
                      <w:rPr>
                        <w:rFonts w:hint="eastAsia" w:ascii="宋体" w:hAnsi="宋体" w:cs="宋体"/>
                        <w:sz w:val="21"/>
                        <w:szCs w:val="21"/>
                      </w:rPr>
                      <w:t xml:space="preserve"> 页 共 </w:t>
                    </w:r>
                    <w:r>
                      <w:rPr>
                        <w:rFonts w:hint="eastAsia" w:ascii="宋体" w:hAnsi="宋体" w:cs="宋体"/>
                        <w:sz w:val="21"/>
                        <w:szCs w:val="21"/>
                      </w:rPr>
                      <w:fldChar w:fldCharType="begin"/>
                    </w:r>
                    <w:r>
                      <w:rPr>
                        <w:rFonts w:hint="eastAsia" w:ascii="宋体" w:hAnsi="宋体" w:cs="宋体"/>
                        <w:sz w:val="21"/>
                        <w:szCs w:val="21"/>
                      </w:rPr>
                      <w:instrText xml:space="preserve"> NUMPAGES  \* MERGEFORMAT </w:instrText>
                    </w:r>
                    <w:r>
                      <w:rPr>
                        <w:rFonts w:hint="eastAsia" w:ascii="宋体" w:hAnsi="宋体" w:cs="宋体"/>
                        <w:sz w:val="21"/>
                        <w:szCs w:val="21"/>
                      </w:rPr>
                      <w:fldChar w:fldCharType="separate"/>
                    </w:r>
                    <w:r>
                      <w:rPr>
                        <w:rFonts w:hint="eastAsia" w:ascii="宋体" w:hAnsi="宋体" w:cs="宋体"/>
                        <w:sz w:val="21"/>
                        <w:szCs w:val="21"/>
                      </w:rPr>
                      <w:t>3</w:t>
                    </w:r>
                    <w:r>
                      <w:rPr>
                        <w:rFonts w:hint="eastAsia" w:ascii="宋体" w:hAnsi="宋体" w:cs="宋体"/>
                        <w:sz w:val="21"/>
                        <w:szCs w:val="21"/>
                      </w:rPr>
                      <w:fldChar w:fldCharType="end"/>
                    </w:r>
                    <w:r>
                      <w:rPr>
                        <w:rFonts w:hint="eastAsia" w:ascii="宋体" w:hAnsi="宋体" w:cs="宋体"/>
                        <w:sz w:val="21"/>
                        <w:szCs w:val="21"/>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0000000B"/>
    <w:multiLevelType w:val="multilevel"/>
    <w:tmpl w:val="0000000B"/>
    <w:lvl w:ilvl="0" w:tentative="0">
      <w:start w:val="1"/>
      <w:numFmt w:val="decimal"/>
      <w:lvlText w:val="(%1)"/>
      <w:lvlJc w:val="left"/>
      <w:pPr>
        <w:tabs>
          <w:tab w:val="left" w:pos="927"/>
        </w:tabs>
        <w:ind w:left="927" w:hanging="36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785"/>
        </w:tabs>
        <w:ind w:left="785" w:hanging="360"/>
      </w:pPr>
      <w:rPr>
        <w:rFonts w:hint="default"/>
      </w:rPr>
    </w:lvl>
    <w:lvl w:ilvl="1" w:tentative="0">
      <w:start w:val="1"/>
      <w:numFmt w:val="lowerLetter"/>
      <w:lvlText w:val="%2)"/>
      <w:lvlJc w:val="left"/>
      <w:pPr>
        <w:tabs>
          <w:tab w:val="left" w:pos="425"/>
        </w:tabs>
        <w:ind w:left="425" w:hanging="420"/>
      </w:pPr>
    </w:lvl>
    <w:lvl w:ilvl="2" w:tentative="0">
      <w:start w:val="1"/>
      <w:numFmt w:val="lowerRoman"/>
      <w:lvlText w:val="%3."/>
      <w:lvlJc w:val="right"/>
      <w:pPr>
        <w:tabs>
          <w:tab w:val="left" w:pos="845"/>
        </w:tabs>
        <w:ind w:left="845" w:hanging="420"/>
      </w:pPr>
    </w:lvl>
    <w:lvl w:ilvl="3" w:tentative="0">
      <w:start w:val="1"/>
      <w:numFmt w:val="decimal"/>
      <w:lvlText w:val="%4."/>
      <w:lvlJc w:val="left"/>
      <w:pPr>
        <w:tabs>
          <w:tab w:val="left" w:pos="1265"/>
        </w:tabs>
        <w:ind w:left="1265" w:hanging="420"/>
      </w:pPr>
    </w:lvl>
    <w:lvl w:ilvl="4" w:tentative="0">
      <w:start w:val="1"/>
      <w:numFmt w:val="lowerLetter"/>
      <w:lvlText w:val="%5)"/>
      <w:lvlJc w:val="left"/>
      <w:pPr>
        <w:tabs>
          <w:tab w:val="left" w:pos="1685"/>
        </w:tabs>
        <w:ind w:left="1685" w:hanging="420"/>
      </w:pPr>
    </w:lvl>
    <w:lvl w:ilvl="5" w:tentative="0">
      <w:start w:val="1"/>
      <w:numFmt w:val="lowerRoman"/>
      <w:lvlText w:val="%6."/>
      <w:lvlJc w:val="right"/>
      <w:pPr>
        <w:tabs>
          <w:tab w:val="left" w:pos="2105"/>
        </w:tabs>
        <w:ind w:left="2105" w:hanging="420"/>
      </w:pPr>
    </w:lvl>
    <w:lvl w:ilvl="6" w:tentative="0">
      <w:start w:val="1"/>
      <w:numFmt w:val="decimal"/>
      <w:lvlText w:val="%7."/>
      <w:lvlJc w:val="left"/>
      <w:pPr>
        <w:tabs>
          <w:tab w:val="left" w:pos="2525"/>
        </w:tabs>
        <w:ind w:left="2525" w:hanging="420"/>
      </w:pPr>
    </w:lvl>
    <w:lvl w:ilvl="7" w:tentative="0">
      <w:start w:val="1"/>
      <w:numFmt w:val="lowerLetter"/>
      <w:lvlText w:val="%8)"/>
      <w:lvlJc w:val="left"/>
      <w:pPr>
        <w:tabs>
          <w:tab w:val="left" w:pos="2945"/>
        </w:tabs>
        <w:ind w:left="2945" w:hanging="420"/>
      </w:pPr>
    </w:lvl>
    <w:lvl w:ilvl="8" w:tentative="0">
      <w:start w:val="1"/>
      <w:numFmt w:val="lowerRoman"/>
      <w:lvlText w:val="%9."/>
      <w:lvlJc w:val="right"/>
      <w:pPr>
        <w:tabs>
          <w:tab w:val="left" w:pos="3365"/>
        </w:tabs>
        <w:ind w:left="3365" w:hanging="420"/>
      </w:pPr>
    </w:lvl>
  </w:abstractNum>
  <w:abstractNum w:abstractNumId="3">
    <w:nsid w:val="0000000D"/>
    <w:multiLevelType w:val="multilevel"/>
    <w:tmpl w:val="0000000D"/>
    <w:lvl w:ilvl="0" w:tentative="0">
      <w:start w:val="1"/>
      <w:numFmt w:val="decimal"/>
      <w:lvlText w:val="(%1)"/>
      <w:lvlJc w:val="left"/>
      <w:pPr>
        <w:tabs>
          <w:tab w:val="left" w:pos="840"/>
        </w:tabs>
        <w:ind w:left="840" w:hanging="420"/>
      </w:pPr>
      <w:rPr>
        <w:rFonts w:hint="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0000000E"/>
    <w:multiLevelType w:val="multilevel"/>
    <w:tmpl w:val="0000000E"/>
    <w:lvl w:ilvl="0" w:tentative="0">
      <w:start w:val="1"/>
      <w:numFmt w:val="decimal"/>
      <w:pStyle w:val="2"/>
      <w:lvlText w:val="%1."/>
      <w:lvlJc w:val="left"/>
      <w:pPr>
        <w:tabs>
          <w:tab w:val="left" w:pos="425"/>
        </w:tabs>
        <w:ind w:left="425" w:hanging="425"/>
      </w:pPr>
    </w:lvl>
    <w:lvl w:ilvl="1" w:tentative="0">
      <w:start w:val="1"/>
      <w:numFmt w:val="decimal"/>
      <w:pStyle w:val="3"/>
      <w:lvlText w:val="%1.%2."/>
      <w:lvlJc w:val="left"/>
      <w:pPr>
        <w:tabs>
          <w:tab w:val="left" w:pos="567"/>
        </w:tabs>
        <w:ind w:left="567" w:hanging="567"/>
      </w:pPr>
    </w:lvl>
    <w:lvl w:ilvl="2" w:tentative="0">
      <w:start w:val="1"/>
      <w:numFmt w:val="decimal"/>
      <w:pStyle w:val="4"/>
      <w:lvlText w:val="%1.%2.%3."/>
      <w:lvlJc w:val="left"/>
      <w:pPr>
        <w:tabs>
          <w:tab w:val="left" w:pos="709"/>
        </w:tabs>
        <w:ind w:left="709" w:hanging="709"/>
      </w:pPr>
    </w:lvl>
    <w:lvl w:ilvl="3" w:tentative="0">
      <w:start w:val="1"/>
      <w:numFmt w:val="decimal"/>
      <w:pStyle w:val="5"/>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5">
    <w:nsid w:val="00000010"/>
    <w:multiLevelType w:val="multilevel"/>
    <w:tmpl w:val="00000010"/>
    <w:lvl w:ilvl="0" w:tentative="0">
      <w:start w:val="1"/>
      <w:numFmt w:val="decimal"/>
      <w:lvlText w:val="(%1)"/>
      <w:lvlJc w:val="left"/>
      <w:pPr>
        <w:tabs>
          <w:tab w:val="left" w:pos="927"/>
        </w:tabs>
        <w:ind w:left="927"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11"/>
    <w:multiLevelType w:val="multilevel"/>
    <w:tmpl w:val="00000011"/>
    <w:lvl w:ilvl="0" w:tentative="0">
      <w:start w:val="1"/>
      <w:numFmt w:val="decimal"/>
      <w:lvlText w:val="(%1)"/>
      <w:lvlJc w:val="left"/>
      <w:pPr>
        <w:tabs>
          <w:tab w:val="left" w:pos="927"/>
        </w:tabs>
        <w:ind w:left="927" w:hanging="360"/>
      </w:pPr>
      <w:rPr>
        <w:rFonts w:hint="default"/>
      </w:rPr>
    </w:lvl>
    <w:lvl w:ilvl="1" w:tentative="0">
      <w:start w:val="1"/>
      <w:numFmt w:val="decimal"/>
      <w:lvlText w:val="（%2）"/>
      <w:lvlJc w:val="left"/>
      <w:pPr>
        <w:tabs>
          <w:tab w:val="left" w:pos="1707"/>
        </w:tabs>
        <w:ind w:left="1707" w:hanging="720"/>
      </w:pPr>
      <w:rPr>
        <w:rFonts w:hint="default"/>
      </w:r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7">
    <w:nsid w:val="00000012"/>
    <w:multiLevelType w:val="multilevel"/>
    <w:tmpl w:val="00000012"/>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420"/>
        </w:tabs>
        <w:ind w:left="420" w:hanging="420"/>
      </w:pPr>
    </w:lvl>
    <w:lvl w:ilvl="2" w:tentative="0">
      <w:start w:val="1"/>
      <w:numFmt w:val="lowerRoman"/>
      <w:lvlText w:val="%3."/>
      <w:lvlJc w:val="right"/>
      <w:pPr>
        <w:tabs>
          <w:tab w:val="left" w:pos="840"/>
        </w:tabs>
        <w:ind w:left="840" w:hanging="420"/>
      </w:p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8">
    <w:nsid w:val="00000013"/>
    <w:multiLevelType w:val="multilevel"/>
    <w:tmpl w:val="00000013"/>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00000014"/>
    <w:multiLevelType w:val="multilevel"/>
    <w:tmpl w:val="00000014"/>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00000015"/>
    <w:multiLevelType w:val="multilevel"/>
    <w:tmpl w:val="00000015"/>
    <w:lvl w:ilvl="0" w:tentative="0">
      <w:start w:val="1"/>
      <w:numFmt w:val="decimal"/>
      <w:lvlText w:val="(%1)"/>
      <w:lvlJc w:val="left"/>
      <w:pPr>
        <w:tabs>
          <w:tab w:val="left" w:pos="840"/>
        </w:tabs>
        <w:ind w:left="840" w:hanging="420"/>
      </w:pPr>
      <w:rPr>
        <w:rFonts w:hint="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1">
    <w:nsid w:val="00000016"/>
    <w:multiLevelType w:val="multilevel"/>
    <w:tmpl w:val="00000016"/>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2">
    <w:nsid w:val="00000017"/>
    <w:multiLevelType w:val="multilevel"/>
    <w:tmpl w:val="00000017"/>
    <w:lvl w:ilvl="0" w:tentative="0">
      <w:start w:val="1"/>
      <w:numFmt w:val="decimal"/>
      <w:lvlText w:val="(%1)"/>
      <w:lvlJc w:val="left"/>
      <w:pPr>
        <w:tabs>
          <w:tab w:val="left" w:pos="360"/>
        </w:tabs>
        <w:ind w:left="360" w:hanging="360"/>
      </w:pPr>
      <w:rPr>
        <w:rFonts w:hint="default"/>
      </w:rPr>
    </w:lvl>
    <w:lvl w:ilvl="1" w:tentative="0">
      <w:start w:val="1"/>
      <w:numFmt w:val="bullet"/>
      <w:lvlText w:val=""/>
      <w:lvlJc w:val="left"/>
      <w:pPr>
        <w:tabs>
          <w:tab w:val="left" w:pos="273"/>
        </w:tabs>
        <w:ind w:left="273" w:hanging="420"/>
      </w:pPr>
      <w:rPr>
        <w:rFonts w:hint="default" w:ascii="Wingdings" w:hAnsi="Wingdings"/>
      </w:rPr>
    </w:lvl>
    <w:lvl w:ilvl="2" w:tentative="0">
      <w:start w:val="1"/>
      <w:numFmt w:val="lowerRoman"/>
      <w:lvlText w:val="%3."/>
      <w:lvlJc w:val="right"/>
      <w:pPr>
        <w:tabs>
          <w:tab w:val="left" w:pos="693"/>
        </w:tabs>
        <w:ind w:left="693" w:hanging="420"/>
      </w:pPr>
    </w:lvl>
    <w:lvl w:ilvl="3" w:tentative="0">
      <w:start w:val="1"/>
      <w:numFmt w:val="decimal"/>
      <w:lvlText w:val="%4."/>
      <w:lvlJc w:val="left"/>
      <w:pPr>
        <w:tabs>
          <w:tab w:val="left" w:pos="1113"/>
        </w:tabs>
        <w:ind w:left="1113" w:hanging="420"/>
      </w:pPr>
    </w:lvl>
    <w:lvl w:ilvl="4" w:tentative="0">
      <w:start w:val="1"/>
      <w:numFmt w:val="lowerLetter"/>
      <w:lvlText w:val="%5)"/>
      <w:lvlJc w:val="left"/>
      <w:pPr>
        <w:tabs>
          <w:tab w:val="left" w:pos="1533"/>
        </w:tabs>
        <w:ind w:left="1533" w:hanging="420"/>
      </w:pPr>
    </w:lvl>
    <w:lvl w:ilvl="5" w:tentative="0">
      <w:start w:val="1"/>
      <w:numFmt w:val="lowerRoman"/>
      <w:lvlText w:val="%6."/>
      <w:lvlJc w:val="right"/>
      <w:pPr>
        <w:tabs>
          <w:tab w:val="left" w:pos="1953"/>
        </w:tabs>
        <w:ind w:left="1953" w:hanging="420"/>
      </w:pPr>
    </w:lvl>
    <w:lvl w:ilvl="6" w:tentative="0">
      <w:start w:val="1"/>
      <w:numFmt w:val="decimal"/>
      <w:lvlText w:val="%7."/>
      <w:lvlJc w:val="left"/>
      <w:pPr>
        <w:tabs>
          <w:tab w:val="left" w:pos="2373"/>
        </w:tabs>
        <w:ind w:left="2373" w:hanging="420"/>
      </w:pPr>
    </w:lvl>
    <w:lvl w:ilvl="7" w:tentative="0">
      <w:start w:val="1"/>
      <w:numFmt w:val="lowerLetter"/>
      <w:lvlText w:val="%8)"/>
      <w:lvlJc w:val="left"/>
      <w:pPr>
        <w:tabs>
          <w:tab w:val="left" w:pos="2793"/>
        </w:tabs>
        <w:ind w:left="2793" w:hanging="420"/>
      </w:pPr>
    </w:lvl>
    <w:lvl w:ilvl="8" w:tentative="0">
      <w:start w:val="1"/>
      <w:numFmt w:val="lowerRoman"/>
      <w:lvlText w:val="%9."/>
      <w:lvlJc w:val="right"/>
      <w:pPr>
        <w:tabs>
          <w:tab w:val="left" w:pos="3213"/>
        </w:tabs>
        <w:ind w:left="3213" w:hanging="420"/>
      </w:pPr>
    </w:lvl>
  </w:abstractNum>
  <w:abstractNum w:abstractNumId="13">
    <w:nsid w:val="00000018"/>
    <w:multiLevelType w:val="multilevel"/>
    <w:tmpl w:val="00000018"/>
    <w:lvl w:ilvl="0" w:tentative="0">
      <w:start w:val="1"/>
      <w:numFmt w:val="decimal"/>
      <w:lvlText w:val="(%1)"/>
      <w:lvlJc w:val="left"/>
      <w:pPr>
        <w:tabs>
          <w:tab w:val="left" w:pos="840"/>
        </w:tabs>
        <w:ind w:left="840" w:hanging="420"/>
      </w:pPr>
      <w:rPr>
        <w:rFonts w:hint="eastAsia"/>
      </w:rPr>
    </w:lvl>
    <w:lvl w:ilvl="1" w:tentative="0">
      <w:start w:val="1"/>
      <w:numFmt w:val="decimal"/>
      <w:lvlText w:val="(%2)"/>
      <w:lvlJc w:val="left"/>
      <w:pPr>
        <w:tabs>
          <w:tab w:val="left" w:pos="1200"/>
        </w:tabs>
        <w:ind w:left="1200" w:hanging="360"/>
      </w:pPr>
      <w:rPr>
        <w:rFonts w:hint="default"/>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00000019"/>
    <w:multiLevelType w:val="multilevel"/>
    <w:tmpl w:val="00000019"/>
    <w:lvl w:ilvl="0" w:tentative="0">
      <w:start w:val="1"/>
      <w:numFmt w:val="decimal"/>
      <w:lvlText w:val="(%1)"/>
      <w:lvlJc w:val="left"/>
      <w:pPr>
        <w:tabs>
          <w:tab w:val="left" w:pos="785"/>
        </w:tabs>
        <w:ind w:left="785" w:hanging="360"/>
      </w:pPr>
      <w:rPr>
        <w:rFonts w:hint="default"/>
      </w:rPr>
    </w:lvl>
    <w:lvl w:ilvl="1" w:tentative="0">
      <w:start w:val="1"/>
      <w:numFmt w:val="bullet"/>
      <w:lvlText w:val=""/>
      <w:lvlJc w:val="left"/>
      <w:pPr>
        <w:tabs>
          <w:tab w:val="left" w:pos="425"/>
        </w:tabs>
        <w:ind w:left="425" w:hanging="420"/>
      </w:pPr>
      <w:rPr>
        <w:rFonts w:hint="default" w:ascii="Wingdings" w:hAnsi="Wingdings"/>
      </w:rPr>
    </w:lvl>
    <w:lvl w:ilvl="2" w:tentative="0">
      <w:start w:val="1"/>
      <w:numFmt w:val="lowerRoman"/>
      <w:lvlText w:val="%3."/>
      <w:lvlJc w:val="right"/>
      <w:pPr>
        <w:tabs>
          <w:tab w:val="left" w:pos="845"/>
        </w:tabs>
        <w:ind w:left="845" w:hanging="420"/>
      </w:pPr>
    </w:lvl>
    <w:lvl w:ilvl="3" w:tentative="0">
      <w:start w:val="1"/>
      <w:numFmt w:val="decimal"/>
      <w:lvlText w:val="%4."/>
      <w:lvlJc w:val="left"/>
      <w:pPr>
        <w:tabs>
          <w:tab w:val="left" w:pos="1265"/>
        </w:tabs>
        <w:ind w:left="1265" w:hanging="420"/>
      </w:pPr>
    </w:lvl>
    <w:lvl w:ilvl="4" w:tentative="0">
      <w:start w:val="1"/>
      <w:numFmt w:val="lowerLetter"/>
      <w:lvlText w:val="%5)"/>
      <w:lvlJc w:val="left"/>
      <w:pPr>
        <w:tabs>
          <w:tab w:val="left" w:pos="1685"/>
        </w:tabs>
        <w:ind w:left="1685" w:hanging="420"/>
      </w:pPr>
    </w:lvl>
    <w:lvl w:ilvl="5" w:tentative="0">
      <w:start w:val="1"/>
      <w:numFmt w:val="lowerRoman"/>
      <w:lvlText w:val="%6."/>
      <w:lvlJc w:val="right"/>
      <w:pPr>
        <w:tabs>
          <w:tab w:val="left" w:pos="2105"/>
        </w:tabs>
        <w:ind w:left="2105" w:hanging="420"/>
      </w:pPr>
    </w:lvl>
    <w:lvl w:ilvl="6" w:tentative="0">
      <w:start w:val="1"/>
      <w:numFmt w:val="decimal"/>
      <w:lvlText w:val="%7."/>
      <w:lvlJc w:val="left"/>
      <w:pPr>
        <w:tabs>
          <w:tab w:val="left" w:pos="2525"/>
        </w:tabs>
        <w:ind w:left="2525" w:hanging="420"/>
      </w:pPr>
    </w:lvl>
    <w:lvl w:ilvl="7" w:tentative="0">
      <w:start w:val="1"/>
      <w:numFmt w:val="lowerLetter"/>
      <w:lvlText w:val="%8)"/>
      <w:lvlJc w:val="left"/>
      <w:pPr>
        <w:tabs>
          <w:tab w:val="left" w:pos="2945"/>
        </w:tabs>
        <w:ind w:left="2945" w:hanging="420"/>
      </w:pPr>
    </w:lvl>
    <w:lvl w:ilvl="8" w:tentative="0">
      <w:start w:val="1"/>
      <w:numFmt w:val="lowerRoman"/>
      <w:lvlText w:val="%9."/>
      <w:lvlJc w:val="right"/>
      <w:pPr>
        <w:tabs>
          <w:tab w:val="left" w:pos="3365"/>
        </w:tabs>
        <w:ind w:left="3365" w:hanging="420"/>
      </w:pPr>
    </w:lvl>
  </w:abstractNum>
  <w:abstractNum w:abstractNumId="15">
    <w:nsid w:val="0000001A"/>
    <w:multiLevelType w:val="multilevel"/>
    <w:tmpl w:val="0000001A"/>
    <w:lvl w:ilvl="0" w:tentative="0">
      <w:start w:val="1"/>
      <w:numFmt w:val="decimal"/>
      <w:lvlText w:val="(%1)"/>
      <w:lvlJc w:val="left"/>
      <w:pPr>
        <w:tabs>
          <w:tab w:val="left" w:pos="840"/>
        </w:tabs>
        <w:ind w:left="840" w:hanging="420"/>
      </w:pPr>
      <w:rPr>
        <w:rFonts w:hint="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6">
    <w:nsid w:val="0000001B"/>
    <w:multiLevelType w:val="multilevel"/>
    <w:tmpl w:val="0000001B"/>
    <w:lvl w:ilvl="0" w:tentative="0">
      <w:start w:val="1"/>
      <w:numFmt w:val="decimal"/>
      <w:lvlText w:val="(%1)"/>
      <w:lvlJc w:val="left"/>
      <w:pPr>
        <w:tabs>
          <w:tab w:val="left" w:pos="840"/>
        </w:tabs>
        <w:ind w:left="840" w:hanging="420"/>
      </w:pPr>
      <w:rPr>
        <w:rFonts w:hint="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7">
    <w:nsid w:val="0000001C"/>
    <w:multiLevelType w:val="multilevel"/>
    <w:tmpl w:val="0000001C"/>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18">
    <w:nsid w:val="0000001D"/>
    <w:multiLevelType w:val="multilevel"/>
    <w:tmpl w:val="0000001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4"/>
  </w:num>
  <w:num w:numId="2">
    <w:abstractNumId w:val="6"/>
  </w:num>
  <w:num w:numId="3">
    <w:abstractNumId w:val="5"/>
  </w:num>
  <w:num w:numId="4">
    <w:abstractNumId w:val="9"/>
  </w:num>
  <w:num w:numId="5">
    <w:abstractNumId w:val="1"/>
  </w:num>
  <w:num w:numId="6">
    <w:abstractNumId w:val="12"/>
  </w:num>
  <w:num w:numId="7">
    <w:abstractNumId w:val="0"/>
  </w:num>
  <w:num w:numId="8">
    <w:abstractNumId w:val="11"/>
  </w:num>
  <w:num w:numId="9">
    <w:abstractNumId w:val="18"/>
  </w:num>
  <w:num w:numId="10">
    <w:abstractNumId w:val="15"/>
  </w:num>
  <w:num w:numId="11">
    <w:abstractNumId w:val="16"/>
  </w:num>
  <w:num w:numId="12">
    <w:abstractNumId w:val="10"/>
  </w:num>
  <w:num w:numId="13">
    <w:abstractNumId w:val="8"/>
  </w:num>
  <w:num w:numId="14">
    <w:abstractNumId w:val="13"/>
  </w:num>
  <w:num w:numId="15">
    <w:abstractNumId w:val="3"/>
  </w:num>
  <w:num w:numId="16">
    <w:abstractNumId w:val="2"/>
  </w:num>
  <w:num w:numId="17">
    <w:abstractNumId w:val="14"/>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xOWQwNTIxMmFlMDFmNjM3ZmMyZTYwOTBiMjBmMTYifQ=="/>
  </w:docVars>
  <w:rsids>
    <w:rsidRoot w:val="00172A27"/>
    <w:rsid w:val="000333DD"/>
    <w:rsid w:val="00072A9C"/>
    <w:rsid w:val="000A0532"/>
    <w:rsid w:val="000F70A8"/>
    <w:rsid w:val="00114799"/>
    <w:rsid w:val="00132929"/>
    <w:rsid w:val="001350C6"/>
    <w:rsid w:val="00143E40"/>
    <w:rsid w:val="00160EA1"/>
    <w:rsid w:val="00172A27"/>
    <w:rsid w:val="001753E8"/>
    <w:rsid w:val="00186B91"/>
    <w:rsid w:val="001A7DBA"/>
    <w:rsid w:val="001B237F"/>
    <w:rsid w:val="001B2A78"/>
    <w:rsid w:val="001E722A"/>
    <w:rsid w:val="00205D3B"/>
    <w:rsid w:val="002F4793"/>
    <w:rsid w:val="003577BC"/>
    <w:rsid w:val="003A62C2"/>
    <w:rsid w:val="003A70E0"/>
    <w:rsid w:val="003B3AF8"/>
    <w:rsid w:val="003C0C73"/>
    <w:rsid w:val="003F52D6"/>
    <w:rsid w:val="00434BE9"/>
    <w:rsid w:val="004522E1"/>
    <w:rsid w:val="00477E1D"/>
    <w:rsid w:val="00485BEA"/>
    <w:rsid w:val="00486B90"/>
    <w:rsid w:val="00560363"/>
    <w:rsid w:val="0057228E"/>
    <w:rsid w:val="0058301A"/>
    <w:rsid w:val="005B011B"/>
    <w:rsid w:val="005C22B7"/>
    <w:rsid w:val="005E2308"/>
    <w:rsid w:val="00613CD0"/>
    <w:rsid w:val="00634F79"/>
    <w:rsid w:val="00643A73"/>
    <w:rsid w:val="00666EDA"/>
    <w:rsid w:val="00667EDF"/>
    <w:rsid w:val="00670761"/>
    <w:rsid w:val="0069365F"/>
    <w:rsid w:val="006B2D7F"/>
    <w:rsid w:val="006C166E"/>
    <w:rsid w:val="007025CA"/>
    <w:rsid w:val="007D11D4"/>
    <w:rsid w:val="007D2259"/>
    <w:rsid w:val="007F3E92"/>
    <w:rsid w:val="007F4C4D"/>
    <w:rsid w:val="008753AB"/>
    <w:rsid w:val="00890DFC"/>
    <w:rsid w:val="00891193"/>
    <w:rsid w:val="008B24EC"/>
    <w:rsid w:val="008D492B"/>
    <w:rsid w:val="008E4ADE"/>
    <w:rsid w:val="008F1A97"/>
    <w:rsid w:val="00935461"/>
    <w:rsid w:val="00962D84"/>
    <w:rsid w:val="009B0DA2"/>
    <w:rsid w:val="009F492A"/>
    <w:rsid w:val="00A061F2"/>
    <w:rsid w:val="00A27B2F"/>
    <w:rsid w:val="00A33227"/>
    <w:rsid w:val="00A45C7F"/>
    <w:rsid w:val="00A72639"/>
    <w:rsid w:val="00A8152B"/>
    <w:rsid w:val="00B021A4"/>
    <w:rsid w:val="00B0353A"/>
    <w:rsid w:val="00B04F9A"/>
    <w:rsid w:val="00B23597"/>
    <w:rsid w:val="00B66C3E"/>
    <w:rsid w:val="00B9371B"/>
    <w:rsid w:val="00BF3C64"/>
    <w:rsid w:val="00C256C5"/>
    <w:rsid w:val="00D11F21"/>
    <w:rsid w:val="00D12AD5"/>
    <w:rsid w:val="00D31267"/>
    <w:rsid w:val="00D41D2B"/>
    <w:rsid w:val="00D71D30"/>
    <w:rsid w:val="00D811C7"/>
    <w:rsid w:val="00DA1689"/>
    <w:rsid w:val="00DA6F1E"/>
    <w:rsid w:val="00DC1F1D"/>
    <w:rsid w:val="00DC5864"/>
    <w:rsid w:val="00E1395A"/>
    <w:rsid w:val="00ED2883"/>
    <w:rsid w:val="00EF4D39"/>
    <w:rsid w:val="00F44111"/>
    <w:rsid w:val="00F545CA"/>
    <w:rsid w:val="00FA3A8C"/>
    <w:rsid w:val="00FC1FB6"/>
    <w:rsid w:val="01B91719"/>
    <w:rsid w:val="02BE2778"/>
    <w:rsid w:val="03707774"/>
    <w:rsid w:val="03824187"/>
    <w:rsid w:val="04D26858"/>
    <w:rsid w:val="0DA10224"/>
    <w:rsid w:val="0F9F7693"/>
    <w:rsid w:val="11FB5258"/>
    <w:rsid w:val="12EF58FA"/>
    <w:rsid w:val="178E6B7D"/>
    <w:rsid w:val="18EB0D9F"/>
    <w:rsid w:val="1A3C5D88"/>
    <w:rsid w:val="1DE643AB"/>
    <w:rsid w:val="1E4337F7"/>
    <w:rsid w:val="211663DC"/>
    <w:rsid w:val="22AC349C"/>
    <w:rsid w:val="24B91956"/>
    <w:rsid w:val="26A8523C"/>
    <w:rsid w:val="2A113EF2"/>
    <w:rsid w:val="2A1D6EA4"/>
    <w:rsid w:val="2EBE5A9A"/>
    <w:rsid w:val="328472F9"/>
    <w:rsid w:val="38F650BC"/>
    <w:rsid w:val="3A1478C6"/>
    <w:rsid w:val="3BF58F11"/>
    <w:rsid w:val="3D3D489A"/>
    <w:rsid w:val="4511711A"/>
    <w:rsid w:val="45362136"/>
    <w:rsid w:val="46263355"/>
    <w:rsid w:val="497176F1"/>
    <w:rsid w:val="4DB73152"/>
    <w:rsid w:val="51503E53"/>
    <w:rsid w:val="540212CD"/>
    <w:rsid w:val="5A832803"/>
    <w:rsid w:val="5BDB360F"/>
    <w:rsid w:val="5C157C22"/>
    <w:rsid w:val="5E6F6657"/>
    <w:rsid w:val="5E8E105F"/>
    <w:rsid w:val="5F8A62FB"/>
    <w:rsid w:val="5FB32DC0"/>
    <w:rsid w:val="62554FF1"/>
    <w:rsid w:val="63C310C9"/>
    <w:rsid w:val="6AC86CFD"/>
    <w:rsid w:val="6D954A4E"/>
    <w:rsid w:val="6EE03E3F"/>
    <w:rsid w:val="75A0770E"/>
    <w:rsid w:val="772F4740"/>
    <w:rsid w:val="791218EC"/>
    <w:rsid w:val="7C28174E"/>
    <w:rsid w:val="7CA244E3"/>
    <w:rsid w:val="7D147AAB"/>
    <w:rsid w:val="7D1D5C9D"/>
    <w:rsid w:val="7E0A307C"/>
    <w:rsid w:val="7E926A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imes New Roman" w:hAnsi="Times New Roman" w:eastAsia="宋体" w:cs="Times New Roman"/>
      <w:kern w:val="2"/>
      <w:sz w:val="21"/>
      <w:lang w:val="en-US" w:eastAsia="zh-CN" w:bidi="ar-SA"/>
    </w:rPr>
  </w:style>
  <w:style w:type="paragraph" w:styleId="2">
    <w:name w:val="heading 1"/>
    <w:basedOn w:val="1"/>
    <w:next w:val="1"/>
    <w:link w:val="30"/>
    <w:qFormat/>
    <w:uiPriority w:val="0"/>
    <w:pPr>
      <w:keepNext/>
      <w:keepLines/>
      <w:numPr>
        <w:ilvl w:val="0"/>
        <w:numId w:val="1"/>
      </w:numPr>
      <w:spacing w:line="240" w:lineRule="auto"/>
      <w:outlineLvl w:val="0"/>
    </w:pPr>
    <w:rPr>
      <w:b/>
      <w:bCs/>
      <w:kern w:val="28"/>
      <w:sz w:val="28"/>
      <w:szCs w:val="44"/>
    </w:rPr>
  </w:style>
  <w:style w:type="paragraph" w:styleId="3">
    <w:name w:val="heading 2"/>
    <w:basedOn w:val="1"/>
    <w:next w:val="1"/>
    <w:qFormat/>
    <w:uiPriority w:val="0"/>
    <w:pPr>
      <w:keepNext/>
      <w:keepLines/>
      <w:numPr>
        <w:ilvl w:val="1"/>
        <w:numId w:val="1"/>
      </w:numPr>
      <w:spacing w:before="140" w:after="140" w:line="240" w:lineRule="auto"/>
      <w:outlineLvl w:val="1"/>
    </w:pPr>
    <w:rPr>
      <w:rFonts w:ascii="Arial" w:hAnsi="Arial"/>
      <w:b/>
      <w:bCs/>
      <w:sz w:val="24"/>
      <w:szCs w:val="32"/>
    </w:rPr>
  </w:style>
  <w:style w:type="paragraph" w:styleId="4">
    <w:name w:val="heading 3"/>
    <w:basedOn w:val="1"/>
    <w:next w:val="1"/>
    <w:qFormat/>
    <w:uiPriority w:val="0"/>
    <w:pPr>
      <w:keepNext/>
      <w:keepLines/>
      <w:numPr>
        <w:ilvl w:val="2"/>
        <w:numId w:val="1"/>
      </w:numPr>
      <w:spacing w:before="20" w:after="20" w:line="416" w:lineRule="atLeast"/>
      <w:outlineLvl w:val="2"/>
    </w:pPr>
    <w:rPr>
      <w:b/>
      <w:bCs/>
      <w:szCs w:val="32"/>
    </w:rPr>
  </w:style>
  <w:style w:type="paragraph" w:styleId="5">
    <w:name w:val="heading 4"/>
    <w:basedOn w:val="1"/>
    <w:next w:val="1"/>
    <w:qFormat/>
    <w:uiPriority w:val="0"/>
    <w:pPr>
      <w:keepNext/>
      <w:keepLines/>
      <w:numPr>
        <w:ilvl w:val="3"/>
        <w:numId w:val="1"/>
      </w:numPr>
      <w:spacing w:before="280" w:after="290" w:line="376" w:lineRule="atLeast"/>
      <w:outlineLvl w:val="3"/>
    </w:pPr>
    <w:rPr>
      <w:rFonts w:ascii="Arial" w:hAnsi="Arial"/>
      <w:b/>
      <w:bCs/>
      <w:szCs w:val="28"/>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Document Map"/>
    <w:basedOn w:val="1"/>
    <w:qFormat/>
    <w:uiPriority w:val="0"/>
    <w:pPr>
      <w:shd w:val="clear" w:color="auto" w:fill="000080"/>
    </w:pPr>
  </w:style>
  <w:style w:type="paragraph" w:styleId="7">
    <w:name w:val="annotation text"/>
    <w:basedOn w:val="1"/>
    <w:link w:val="32"/>
    <w:semiHidden/>
    <w:unhideWhenUsed/>
    <w:qFormat/>
    <w:uiPriority w:val="99"/>
    <w:pPr>
      <w:jc w:val="left"/>
    </w:pPr>
  </w:style>
  <w:style w:type="paragraph" w:styleId="8">
    <w:name w:val="toc 3"/>
    <w:basedOn w:val="1"/>
    <w:next w:val="1"/>
    <w:qFormat/>
    <w:uiPriority w:val="39"/>
    <w:pPr>
      <w:ind w:left="840" w:leftChars="400"/>
    </w:pPr>
  </w:style>
  <w:style w:type="paragraph" w:styleId="9">
    <w:name w:val="Balloon Text"/>
    <w:basedOn w:val="1"/>
    <w:link w:val="31"/>
    <w:semiHidden/>
    <w:unhideWhenUsed/>
    <w:qFormat/>
    <w:uiPriority w:val="99"/>
    <w:pPr>
      <w:spacing w:line="240" w:lineRule="auto"/>
    </w:pPr>
    <w:rPr>
      <w:sz w:val="18"/>
      <w:szCs w:val="18"/>
    </w:rPr>
  </w:style>
  <w:style w:type="paragraph" w:styleId="10">
    <w:name w:val="footer"/>
    <w:basedOn w:val="1"/>
    <w:link w:val="22"/>
    <w:qFormat/>
    <w:uiPriority w:val="99"/>
    <w:pPr>
      <w:tabs>
        <w:tab w:val="center" w:pos="4153"/>
        <w:tab w:val="right" w:pos="8306"/>
      </w:tabs>
      <w:snapToGrid w:val="0"/>
      <w:jc w:val="left"/>
    </w:pPr>
    <w:rPr>
      <w:sz w:val="18"/>
      <w:szCs w:val="18"/>
    </w:rPr>
  </w:style>
  <w:style w:type="paragraph" w:styleId="11">
    <w:name w:val="header"/>
    <w:basedOn w:val="1"/>
    <w:link w:val="26"/>
    <w:qFormat/>
    <w:uiPriority w:val="99"/>
    <w:pPr>
      <w:pBdr>
        <w:bottom w:val="single" w:color="auto" w:sz="6" w:space="1"/>
      </w:pBdr>
      <w:tabs>
        <w:tab w:val="center" w:pos="4153"/>
        <w:tab w:val="right" w:pos="8306"/>
      </w:tabs>
      <w:snapToGrid w:val="0"/>
      <w:spacing w:before="120" w:after="120" w:line="360" w:lineRule="auto"/>
      <w:jc w:val="center"/>
    </w:pPr>
    <w:rPr>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5">
    <w:name w:val="annotation subject"/>
    <w:basedOn w:val="7"/>
    <w:next w:val="7"/>
    <w:link w:val="33"/>
    <w:semiHidden/>
    <w:unhideWhenUsed/>
    <w:qFormat/>
    <w:uiPriority w:val="99"/>
    <w:rPr>
      <w:b/>
      <w:bCs/>
    </w:rPr>
  </w:style>
  <w:style w:type="table" w:styleId="17">
    <w:name w:val="Table Grid"/>
    <w:basedOn w:val="16"/>
    <w:qFormat/>
    <w:uiPriority w:val="59"/>
    <w:rPr>
      <w:rFonts w:ascii="Calibri" w:hAnsi="Calibri" w:eastAsia="微软雅黑"/>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qFormat/>
    <w:uiPriority w:val="0"/>
    <w:rPr>
      <w:color w:val="800080"/>
      <w:u w:val="single"/>
    </w:rPr>
  </w:style>
  <w:style w:type="character" w:styleId="20">
    <w:name w:val="Hyperlink"/>
    <w:qFormat/>
    <w:uiPriority w:val="99"/>
    <w:rPr>
      <w:color w:val="0000FF"/>
      <w:u w:val="single"/>
    </w:rPr>
  </w:style>
  <w:style w:type="character" w:styleId="21">
    <w:name w:val="annotation reference"/>
    <w:semiHidden/>
    <w:unhideWhenUsed/>
    <w:qFormat/>
    <w:uiPriority w:val="99"/>
    <w:rPr>
      <w:sz w:val="21"/>
      <w:szCs w:val="21"/>
    </w:rPr>
  </w:style>
  <w:style w:type="character" w:customStyle="1" w:styleId="22">
    <w:name w:val="页脚 字符1"/>
    <w:link w:val="10"/>
    <w:qFormat/>
    <w:uiPriority w:val="99"/>
    <w:rPr>
      <w:kern w:val="2"/>
      <w:sz w:val="18"/>
      <w:szCs w:val="18"/>
    </w:rPr>
  </w:style>
  <w:style w:type="character" w:customStyle="1" w:styleId="23">
    <w:name w:val="apple-style-span"/>
    <w:basedOn w:val="18"/>
    <w:qFormat/>
    <w:uiPriority w:val="0"/>
  </w:style>
  <w:style w:type="character" w:customStyle="1" w:styleId="24">
    <w:name w:val="段 Char"/>
    <w:link w:val="25"/>
    <w:qFormat/>
    <w:uiPriority w:val="0"/>
    <w:rPr>
      <w:rFonts w:ascii="宋体"/>
      <w:sz w:val="21"/>
    </w:rPr>
  </w:style>
  <w:style w:type="paragraph" w:customStyle="1" w:styleId="25">
    <w:name w:val="段"/>
    <w:link w:val="24"/>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26">
    <w:name w:val="页眉 字符"/>
    <w:link w:val="11"/>
    <w:uiPriority w:val="99"/>
    <w:rPr>
      <w:kern w:val="2"/>
      <w:sz w:val="21"/>
      <w:szCs w:val="18"/>
    </w:rPr>
  </w:style>
  <w:style w:type="paragraph" w:customStyle="1" w:styleId="27">
    <w:name w:val="TableHeading"/>
    <w:qFormat/>
    <w:uiPriority w:val="0"/>
    <w:pPr>
      <w:spacing w:before="60" w:after="60"/>
    </w:pPr>
    <w:rPr>
      <w:rFonts w:ascii="GE Inspira" w:hAnsi="GE Inspira" w:eastAsia="宋体" w:cs="Times New Roman"/>
      <w:b/>
      <w:snapToGrid w:val="0"/>
      <w:lang w:val="en-US" w:eastAsia="en-US" w:bidi="ar-SA"/>
    </w:rPr>
  </w:style>
  <w:style w:type="paragraph" w:customStyle="1" w:styleId="28">
    <w:name w:val="TableText"/>
    <w:qFormat/>
    <w:uiPriority w:val="0"/>
    <w:pPr>
      <w:spacing w:before="40" w:after="40"/>
    </w:pPr>
    <w:rPr>
      <w:rFonts w:ascii="GE Inspira" w:hAnsi="GE Inspira" w:eastAsia="宋体" w:cs="Times New Roman"/>
      <w:lang w:val="en-US" w:eastAsia="en-US" w:bidi="ar-SA"/>
    </w:rPr>
  </w:style>
  <w:style w:type="character" w:customStyle="1" w:styleId="29">
    <w:name w:val="页脚 字符"/>
    <w:uiPriority w:val="99"/>
    <w:rPr>
      <w:sz w:val="18"/>
      <w:szCs w:val="18"/>
    </w:rPr>
  </w:style>
  <w:style w:type="character" w:customStyle="1" w:styleId="30">
    <w:name w:val="标题 1 字符"/>
    <w:link w:val="2"/>
    <w:qFormat/>
    <w:uiPriority w:val="0"/>
    <w:rPr>
      <w:b/>
      <w:bCs/>
      <w:kern w:val="28"/>
      <w:sz w:val="28"/>
      <w:szCs w:val="44"/>
    </w:rPr>
  </w:style>
  <w:style w:type="character" w:customStyle="1" w:styleId="31">
    <w:name w:val="批注框文本 字符"/>
    <w:link w:val="9"/>
    <w:semiHidden/>
    <w:qFormat/>
    <w:uiPriority w:val="99"/>
    <w:rPr>
      <w:kern w:val="2"/>
      <w:sz w:val="18"/>
      <w:szCs w:val="18"/>
    </w:rPr>
  </w:style>
  <w:style w:type="character" w:customStyle="1" w:styleId="32">
    <w:name w:val="批注文字 字符"/>
    <w:link w:val="7"/>
    <w:semiHidden/>
    <w:uiPriority w:val="99"/>
    <w:rPr>
      <w:kern w:val="2"/>
      <w:sz w:val="21"/>
    </w:rPr>
  </w:style>
  <w:style w:type="character" w:customStyle="1" w:styleId="33">
    <w:name w:val="批注主题 字符"/>
    <w:link w:val="15"/>
    <w:semiHidden/>
    <w:uiPriority w:val="99"/>
    <w:rPr>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1981</Words>
  <Characters>11297</Characters>
  <Lines>94</Lines>
  <Paragraphs>26</Paragraphs>
  <TotalTime>44</TotalTime>
  <ScaleCrop>false</ScaleCrop>
  <LinksUpToDate>false</LinksUpToDate>
  <CharactersWithSpaces>13252</CharactersWithSpaces>
  <Application>WPS Office WWO_dingtalk_20240221035043-c523bba0e7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2020-03-17T16:45:00Z</dcterms:created>
  <dc:creator>Mr.SONG</dc:creator>
  <cp:lastModifiedBy>songtingyu</cp:lastModifiedBy>
  <cp:lastPrinted>2021-12-08T02:28:00Z</cp:lastPrinted>
  <dcterms:modified xsi:type="dcterms:W3CDTF">2024-10-17T17:55:57Z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76AFE33C2F13466BA9D9D63E80FF66DD_13</vt:lpwstr>
  </property>
</Properties>
</file>