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3A4DF1" w14:textId="77777777" w:rsidR="000C03C0" w:rsidRDefault="000C03C0">
      <w:pPr>
        <w:pStyle w:val="a3"/>
        <w:ind w:firstLine="400"/>
        <w:rPr>
          <w:sz w:val="20"/>
        </w:rPr>
      </w:pPr>
    </w:p>
    <w:p w14:paraId="6ECCBBF0" w14:textId="2F3FA061" w:rsidR="000C03C0" w:rsidRDefault="00F26E8E" w:rsidP="00F26E8E">
      <w:pPr>
        <w:pStyle w:val="a3"/>
        <w:ind w:firstLineChars="2500" w:firstLine="5250"/>
        <w:rPr>
          <w:sz w:val="20"/>
        </w:rPr>
      </w:pPr>
      <w:r>
        <w:rPr>
          <w:noProof/>
          <w:lang w:eastAsia="zh-CN"/>
        </w:rPr>
        <w:drawing>
          <wp:inline distT="0" distB="0" distL="0" distR="0" wp14:anchorId="36F86435" wp14:editId="55A123E5">
            <wp:extent cx="3056606" cy="1843326"/>
            <wp:effectExtent l="0" t="0" r="0" b="5080"/>
            <wp:docPr id="2" name="图片 2" descr="C:\Users\Administrator\AppData\Local\Microsoft\Windows\INetCache\Content.Word\Dingtalk_202407191047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AppData\Local\Microsoft\Windows\INetCache\Content.Word\Dingtalk_2024071910473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0980" cy="1876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2D888" w14:textId="3CF9B7CF" w:rsidR="000C03C0" w:rsidRDefault="000C03C0">
      <w:pPr>
        <w:pStyle w:val="a3"/>
        <w:ind w:firstLine="400"/>
        <w:rPr>
          <w:sz w:val="20"/>
        </w:rPr>
      </w:pPr>
    </w:p>
    <w:p w14:paraId="6849AB00" w14:textId="77777777" w:rsidR="000C03C0" w:rsidRDefault="000C03C0">
      <w:pPr>
        <w:pStyle w:val="a3"/>
        <w:ind w:firstLine="400"/>
        <w:rPr>
          <w:sz w:val="20"/>
        </w:rPr>
      </w:pPr>
    </w:p>
    <w:p w14:paraId="6D3217C8" w14:textId="5571E76C" w:rsidR="000C03C0" w:rsidRDefault="000C03C0">
      <w:pPr>
        <w:pStyle w:val="a3"/>
        <w:ind w:firstLine="400"/>
        <w:rPr>
          <w:sz w:val="20"/>
        </w:rPr>
      </w:pPr>
    </w:p>
    <w:p w14:paraId="35C74C5E" w14:textId="77777777" w:rsidR="000C03C0" w:rsidRDefault="000C03C0">
      <w:pPr>
        <w:pStyle w:val="a3"/>
        <w:ind w:firstLine="400"/>
        <w:rPr>
          <w:sz w:val="20"/>
        </w:rPr>
      </w:pPr>
    </w:p>
    <w:p w14:paraId="39C97D9A" w14:textId="77777777" w:rsidR="000C03C0" w:rsidRDefault="000C03C0">
      <w:pPr>
        <w:pStyle w:val="a3"/>
        <w:ind w:firstLine="400"/>
        <w:rPr>
          <w:sz w:val="20"/>
        </w:rPr>
      </w:pPr>
    </w:p>
    <w:p w14:paraId="01E4536B" w14:textId="77777777" w:rsidR="000C03C0" w:rsidRDefault="000C03C0">
      <w:pPr>
        <w:pStyle w:val="a3"/>
        <w:ind w:firstLine="400"/>
        <w:rPr>
          <w:sz w:val="20"/>
        </w:rPr>
      </w:pPr>
    </w:p>
    <w:p w14:paraId="2F60D483" w14:textId="77777777" w:rsidR="000C03C0" w:rsidRDefault="000C03C0">
      <w:pPr>
        <w:pStyle w:val="a3"/>
        <w:ind w:firstLine="400"/>
        <w:rPr>
          <w:sz w:val="20"/>
        </w:rPr>
      </w:pPr>
    </w:p>
    <w:p w14:paraId="30C5789D" w14:textId="77777777" w:rsidR="000C03C0" w:rsidRDefault="000C03C0">
      <w:pPr>
        <w:pStyle w:val="a3"/>
        <w:ind w:firstLine="400"/>
        <w:rPr>
          <w:sz w:val="20"/>
        </w:rPr>
      </w:pPr>
    </w:p>
    <w:p w14:paraId="22B0F368" w14:textId="77777777" w:rsidR="000C03C0" w:rsidRDefault="000C03C0">
      <w:pPr>
        <w:pStyle w:val="a3"/>
        <w:ind w:firstLine="400"/>
        <w:rPr>
          <w:sz w:val="20"/>
        </w:rPr>
      </w:pPr>
    </w:p>
    <w:p w14:paraId="7976A47C" w14:textId="77777777" w:rsidR="000C03C0" w:rsidRDefault="000C03C0">
      <w:pPr>
        <w:pStyle w:val="a3"/>
        <w:ind w:firstLine="400"/>
        <w:rPr>
          <w:sz w:val="20"/>
        </w:rPr>
      </w:pPr>
    </w:p>
    <w:p w14:paraId="579122BB" w14:textId="5AA90C76" w:rsidR="000C03C0" w:rsidRDefault="000C03C0">
      <w:pPr>
        <w:pStyle w:val="a3"/>
        <w:ind w:firstLine="400"/>
        <w:rPr>
          <w:sz w:val="20"/>
        </w:rPr>
      </w:pPr>
    </w:p>
    <w:p w14:paraId="75EE392C" w14:textId="27480324" w:rsidR="000C03C0" w:rsidRDefault="000C03C0">
      <w:pPr>
        <w:pStyle w:val="a3"/>
        <w:ind w:firstLine="400"/>
        <w:rPr>
          <w:sz w:val="20"/>
        </w:rPr>
      </w:pPr>
    </w:p>
    <w:p w14:paraId="4F1433A3" w14:textId="77777777" w:rsidR="000C03C0" w:rsidRDefault="000C03C0">
      <w:pPr>
        <w:pStyle w:val="a3"/>
        <w:ind w:firstLine="400"/>
        <w:rPr>
          <w:sz w:val="20"/>
        </w:rPr>
      </w:pPr>
    </w:p>
    <w:p w14:paraId="550DC85C" w14:textId="77777777" w:rsidR="000C03C0" w:rsidRDefault="000C03C0">
      <w:pPr>
        <w:pStyle w:val="a3"/>
        <w:ind w:firstLine="400"/>
        <w:rPr>
          <w:sz w:val="20"/>
        </w:rPr>
      </w:pPr>
    </w:p>
    <w:p w14:paraId="632FF362" w14:textId="14A56562" w:rsidR="000C03C0" w:rsidRDefault="000C03C0" w:rsidP="001E7114">
      <w:pPr>
        <w:pStyle w:val="a3"/>
        <w:spacing w:before="3"/>
        <w:ind w:firstLineChars="0" w:firstLine="0"/>
        <w:rPr>
          <w:sz w:val="26"/>
        </w:rPr>
      </w:pPr>
    </w:p>
    <w:p w14:paraId="4198CFFE" w14:textId="3B811A0A" w:rsidR="000C03C0" w:rsidRDefault="00701DC8" w:rsidP="00701DC8">
      <w:pPr>
        <w:pStyle w:val="a4"/>
        <w:ind w:firstLineChars="32" w:firstLine="197"/>
        <w:rPr>
          <w:lang w:eastAsia="zh-CN"/>
        </w:rPr>
      </w:pPr>
      <w:r>
        <w:rPr>
          <w:color w:val="046FB9"/>
          <w:spacing w:val="-5"/>
          <w:w w:val="120"/>
          <w:lang w:eastAsia="zh-CN"/>
        </w:rPr>
        <w:t>O</w:t>
      </w:r>
      <w:r>
        <w:rPr>
          <w:rFonts w:hint="eastAsia"/>
          <w:color w:val="046FB9"/>
          <w:spacing w:val="-5"/>
          <w:w w:val="120"/>
          <w:lang w:eastAsia="zh-CN"/>
        </w:rPr>
        <w:t>p</w:t>
      </w:r>
      <w:r>
        <w:rPr>
          <w:color w:val="046FB9"/>
          <w:spacing w:val="-5"/>
          <w:w w:val="120"/>
          <w:lang w:eastAsia="zh-CN"/>
        </w:rPr>
        <w:t xml:space="preserve">timus </w:t>
      </w:r>
      <w:r w:rsidR="00F56890">
        <w:rPr>
          <w:color w:val="046FB9"/>
          <w:spacing w:val="-5"/>
          <w:w w:val="120"/>
          <w:lang w:eastAsia="zh-CN"/>
        </w:rPr>
        <w:t>SDK</w:t>
      </w:r>
    </w:p>
    <w:p w14:paraId="1E701CF7" w14:textId="1C5A20C8" w:rsidR="000C03C0" w:rsidRDefault="00712AF1">
      <w:pPr>
        <w:pStyle w:val="4"/>
        <w:spacing w:before="26"/>
        <w:ind w:firstLine="478"/>
        <w:rPr>
          <w:lang w:eastAsia="zh-CN"/>
        </w:rPr>
      </w:pPr>
      <w:r>
        <w:rPr>
          <w:spacing w:val="-1"/>
          <w:lang w:eastAsia="zh-CN"/>
        </w:rPr>
        <w:t>为用户ICU</w:t>
      </w:r>
      <w:r w:rsidR="00F56890">
        <w:rPr>
          <w:spacing w:val="-3"/>
          <w:lang w:eastAsia="zh-CN"/>
        </w:rPr>
        <w:t>模块与计算机之间建立一个灵活便捷的</w:t>
      </w:r>
      <w:r w:rsidR="00701DC8">
        <w:rPr>
          <w:rFonts w:hint="eastAsia"/>
          <w:lang w:eastAsia="zh-CN"/>
        </w:rPr>
        <w:t>蓝牙</w:t>
      </w:r>
      <w:r w:rsidR="00F56890">
        <w:rPr>
          <w:spacing w:val="-3"/>
          <w:lang w:eastAsia="zh-CN"/>
        </w:rPr>
        <w:t>数据传输通道。</w:t>
      </w:r>
    </w:p>
    <w:p w14:paraId="4E13F377" w14:textId="77777777" w:rsidR="000C03C0" w:rsidRDefault="000C03C0">
      <w:pPr>
        <w:pStyle w:val="a3"/>
        <w:ind w:firstLine="643"/>
        <w:rPr>
          <w:rFonts w:ascii="微软雅黑"/>
          <w:b/>
          <w:sz w:val="32"/>
          <w:lang w:eastAsia="zh-CN"/>
        </w:rPr>
      </w:pPr>
    </w:p>
    <w:p w14:paraId="6E6FFDDC" w14:textId="77777777" w:rsidR="000C03C0" w:rsidRDefault="000C03C0" w:rsidP="00701DC8">
      <w:pPr>
        <w:ind w:firstLine="440"/>
        <w:rPr>
          <w:lang w:eastAsia="zh-CN"/>
        </w:rPr>
      </w:pPr>
    </w:p>
    <w:p w14:paraId="596AD4C3" w14:textId="77777777" w:rsidR="000C03C0" w:rsidRDefault="000C03C0">
      <w:pPr>
        <w:pStyle w:val="a3"/>
        <w:ind w:firstLine="643"/>
        <w:rPr>
          <w:rFonts w:ascii="微软雅黑"/>
          <w:b/>
          <w:sz w:val="32"/>
          <w:lang w:eastAsia="zh-CN"/>
        </w:rPr>
      </w:pPr>
    </w:p>
    <w:p w14:paraId="72710FC8" w14:textId="09AB0475" w:rsidR="000C03C0" w:rsidRDefault="000C03C0">
      <w:pPr>
        <w:pStyle w:val="a3"/>
        <w:ind w:firstLine="643"/>
        <w:rPr>
          <w:rFonts w:ascii="微软雅黑"/>
          <w:b/>
          <w:sz w:val="32"/>
          <w:lang w:eastAsia="zh-CN"/>
        </w:rPr>
      </w:pPr>
    </w:p>
    <w:p w14:paraId="76776EC7" w14:textId="560F0C7D" w:rsidR="000C03C0" w:rsidRDefault="000C03C0" w:rsidP="00701DC8">
      <w:pPr>
        <w:ind w:firstLine="440"/>
        <w:rPr>
          <w:lang w:eastAsia="zh-CN"/>
        </w:rPr>
      </w:pPr>
    </w:p>
    <w:p w14:paraId="1A5F0DF3" w14:textId="77777777" w:rsidR="00CC0B51" w:rsidRDefault="00CC0B51" w:rsidP="00701DC8">
      <w:pPr>
        <w:ind w:firstLine="440"/>
        <w:rPr>
          <w:rFonts w:hint="eastAsia"/>
          <w:lang w:eastAsia="zh-CN"/>
        </w:rPr>
      </w:pPr>
    </w:p>
    <w:p w14:paraId="5EE1C3B3" w14:textId="2D8D1F96" w:rsidR="000C03C0" w:rsidRDefault="00E50EAF" w:rsidP="00701DC8">
      <w:pPr>
        <w:ind w:firstLine="461"/>
        <w:rPr>
          <w:lang w:eastAsia="zh-CN"/>
        </w:rPr>
      </w:pPr>
      <w:r w:rsidRPr="00E50EAF">
        <w:rPr>
          <w:w w:val="105"/>
          <w:lang w:eastAsia="zh-CN"/>
        </w:rPr>
        <w:lastRenderedPageBreak/>
        <w:t xml:space="preserve">Optimus </w:t>
      </w:r>
      <w:r w:rsidR="00F56890">
        <w:rPr>
          <w:w w:val="105"/>
          <w:lang w:eastAsia="zh-CN"/>
        </w:rPr>
        <w:t>SDK</w:t>
      </w:r>
      <w:r w:rsidR="00F56890">
        <w:rPr>
          <w:spacing w:val="-6"/>
          <w:w w:val="105"/>
          <w:lang w:eastAsia="zh-CN"/>
        </w:rPr>
        <w:t xml:space="preserve"> </w:t>
      </w:r>
      <w:r w:rsidR="00F56890">
        <w:rPr>
          <w:spacing w:val="-6"/>
          <w:w w:val="105"/>
          <w:lang w:eastAsia="zh-CN"/>
        </w:rPr>
        <w:t>是一个基于</w:t>
      </w:r>
      <w:r w:rsidRPr="00E50EAF">
        <w:rPr>
          <w:w w:val="105"/>
          <w:lang w:eastAsia="zh-CN"/>
        </w:rPr>
        <w:t>Optimus</w:t>
      </w:r>
      <w:r w:rsidR="00F56890">
        <w:rPr>
          <w:spacing w:val="-6"/>
          <w:w w:val="105"/>
          <w:lang w:eastAsia="zh-CN"/>
        </w:rPr>
        <w:t xml:space="preserve"> </w:t>
      </w:r>
      <w:r>
        <w:rPr>
          <w:spacing w:val="-6"/>
          <w:w w:val="105"/>
          <w:lang w:eastAsia="zh-CN"/>
        </w:rPr>
        <w:t xml:space="preserve"> ICU</w:t>
      </w:r>
      <w:r w:rsidR="00F56890">
        <w:rPr>
          <w:spacing w:val="-5"/>
          <w:w w:val="105"/>
          <w:lang w:eastAsia="zh-CN"/>
        </w:rPr>
        <w:t>模块的软件开发套件，它在</w:t>
      </w:r>
      <w:r w:rsidR="00F56890">
        <w:rPr>
          <w:spacing w:val="-5"/>
          <w:w w:val="105"/>
          <w:lang w:eastAsia="zh-CN"/>
        </w:rPr>
        <w:t xml:space="preserve"> </w:t>
      </w:r>
      <w:r w:rsidR="00F56890">
        <w:rPr>
          <w:w w:val="105"/>
          <w:lang w:eastAsia="zh-CN"/>
        </w:rPr>
        <w:t>FPGA</w:t>
      </w:r>
      <w:r w:rsidR="00F56890">
        <w:rPr>
          <w:spacing w:val="-4"/>
          <w:w w:val="105"/>
          <w:lang w:eastAsia="zh-CN"/>
        </w:rPr>
        <w:t xml:space="preserve"> </w:t>
      </w:r>
      <w:r w:rsidR="00F56890">
        <w:rPr>
          <w:spacing w:val="-4"/>
          <w:w w:val="105"/>
          <w:lang w:eastAsia="zh-CN"/>
        </w:rPr>
        <w:t>与计算机之间建立了一个灵</w:t>
      </w:r>
      <w:r w:rsidR="00F56890">
        <w:rPr>
          <w:lang w:eastAsia="zh-CN"/>
        </w:rPr>
        <w:t>活便捷的</w:t>
      </w:r>
      <w:r>
        <w:rPr>
          <w:rFonts w:hint="eastAsia"/>
          <w:lang w:eastAsia="zh-CN"/>
        </w:rPr>
        <w:t>蓝牙</w:t>
      </w:r>
      <w:r w:rsidR="00F56890">
        <w:rPr>
          <w:lang w:eastAsia="zh-CN"/>
        </w:rPr>
        <w:t>数据传输通道，并为用户提供了一套简单易用的软件编程接口，使用户在开发</w:t>
      </w:r>
      <w:r>
        <w:rPr>
          <w:rFonts w:hint="eastAsia"/>
          <w:lang w:eastAsia="zh-CN"/>
        </w:rPr>
        <w:t>蓝牙</w:t>
      </w:r>
      <w:r w:rsidR="00F56890">
        <w:rPr>
          <w:lang w:eastAsia="zh-CN"/>
        </w:rPr>
        <w:t>数据传</w:t>
      </w:r>
      <w:r w:rsidR="00F56890">
        <w:rPr>
          <w:spacing w:val="-2"/>
          <w:lang w:eastAsia="zh-CN"/>
        </w:rPr>
        <w:t>输系统时更简单、高效，从而在很大程度上缩短用户的产品开发周期。</w:t>
      </w:r>
    </w:p>
    <w:p w14:paraId="161D8A2A" w14:textId="77777777" w:rsidR="000C03C0" w:rsidRDefault="000C03C0">
      <w:pPr>
        <w:spacing w:line="295" w:lineRule="auto"/>
        <w:ind w:firstLine="440"/>
        <w:jc w:val="both"/>
        <w:rPr>
          <w:lang w:eastAsia="zh-CN"/>
        </w:rPr>
        <w:sectPr w:rsidR="000C03C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10" w:h="16840"/>
          <w:pgMar w:top="1920" w:right="840" w:bottom="280" w:left="980" w:header="720" w:footer="720" w:gutter="0"/>
          <w:cols w:space="720"/>
        </w:sectPr>
      </w:pPr>
    </w:p>
    <w:p w14:paraId="064A2276" w14:textId="77777777" w:rsidR="000C03C0" w:rsidRDefault="00F56890">
      <w:pPr>
        <w:pStyle w:val="4"/>
        <w:spacing w:before="23"/>
        <w:ind w:firstLine="474"/>
        <w:rPr>
          <w:lang w:eastAsia="zh-CN"/>
        </w:rPr>
      </w:pPr>
      <w:r>
        <w:rPr>
          <w:spacing w:val="-3"/>
          <w:lang w:eastAsia="zh-CN"/>
        </w:rPr>
        <w:lastRenderedPageBreak/>
        <w:t>版权声明</w:t>
      </w:r>
    </w:p>
    <w:p w14:paraId="00CA8FF9" w14:textId="17766CA2" w:rsidR="000C03C0" w:rsidRPr="00F47A2A" w:rsidRDefault="00F56890" w:rsidP="00F47A2A">
      <w:pPr>
        <w:pStyle w:val="a3"/>
        <w:spacing w:before="198"/>
        <w:ind w:left="100" w:firstLine="420"/>
        <w:rPr>
          <w:rFonts w:hint="eastAsia"/>
          <w:lang w:eastAsia="zh-CN"/>
        </w:rPr>
      </w:pPr>
      <w:r>
        <w:rPr>
          <w:lang w:eastAsia="zh-CN"/>
        </w:rPr>
        <w:t>版权所有</w:t>
      </w:r>
      <w:r w:rsidR="00F47A2A">
        <w:rPr>
          <w:lang w:eastAsia="zh-CN"/>
        </w:rPr>
        <w:t>©2021-2024</w:t>
      </w:r>
      <w:r>
        <w:rPr>
          <w:spacing w:val="-1"/>
          <w:lang w:eastAsia="zh-CN"/>
        </w:rPr>
        <w:t xml:space="preserve">  </w:t>
      </w:r>
      <w:r w:rsidR="00F47A2A">
        <w:rPr>
          <w:rFonts w:hint="eastAsia"/>
          <w:spacing w:val="-1"/>
          <w:lang w:eastAsia="zh-CN"/>
        </w:rPr>
        <w:t>上海脑虎</w:t>
      </w:r>
      <w:r>
        <w:rPr>
          <w:spacing w:val="-1"/>
          <w:lang w:eastAsia="zh-CN"/>
        </w:rPr>
        <w:t>科技有限公司，保留所有权利。</w:t>
      </w:r>
    </w:p>
    <w:p w14:paraId="43F805AC" w14:textId="52DE07B6" w:rsidR="000C03C0" w:rsidRPr="00F47A2A" w:rsidRDefault="00F56890" w:rsidP="00F47A2A">
      <w:pPr>
        <w:pStyle w:val="a3"/>
        <w:spacing w:line="295" w:lineRule="auto"/>
        <w:ind w:left="100" w:right="324" w:firstLine="416"/>
        <w:rPr>
          <w:rFonts w:hint="eastAsia"/>
          <w:lang w:eastAsia="zh-CN"/>
        </w:rPr>
      </w:pPr>
      <w:r>
        <w:rPr>
          <w:spacing w:val="-2"/>
          <w:lang w:eastAsia="zh-CN"/>
        </w:rPr>
        <w:t>未经本公司明确书面许可的情况下，任何单位或个人不得对本文档的部分或全部进行摘抄、复制，并不得以任何形式进行传播。</w:t>
      </w:r>
    </w:p>
    <w:p w14:paraId="4CE31D39" w14:textId="77777777" w:rsidR="000C03C0" w:rsidRDefault="00F56890">
      <w:pPr>
        <w:pStyle w:val="a3"/>
        <w:spacing w:before="1"/>
        <w:ind w:left="100" w:firstLine="418"/>
        <w:rPr>
          <w:lang w:eastAsia="zh-CN"/>
        </w:rPr>
      </w:pPr>
      <w:r>
        <w:rPr>
          <w:spacing w:val="-1"/>
          <w:lang w:eastAsia="zh-CN"/>
        </w:rPr>
        <w:t>本文档所涉及的其它公司、组织或个人的产品、商标、专利，除非特别声明，归各自所有人所有。</w:t>
      </w:r>
    </w:p>
    <w:p w14:paraId="3FE4DF3C" w14:textId="77777777" w:rsidR="000C03C0" w:rsidRDefault="000C03C0">
      <w:pPr>
        <w:pStyle w:val="a3"/>
        <w:ind w:firstLine="740"/>
        <w:rPr>
          <w:sz w:val="37"/>
          <w:lang w:eastAsia="zh-CN"/>
        </w:rPr>
      </w:pPr>
    </w:p>
    <w:p w14:paraId="4A54DE3B" w14:textId="77777777" w:rsidR="000C03C0" w:rsidRDefault="00F56890">
      <w:pPr>
        <w:pStyle w:val="4"/>
        <w:ind w:firstLine="474"/>
      </w:pPr>
      <w:r>
        <w:rPr>
          <w:spacing w:val="-3"/>
        </w:rPr>
        <w:t>修订记录</w:t>
      </w:r>
    </w:p>
    <w:p w14:paraId="34DE6AAE" w14:textId="77777777" w:rsidR="000C03C0" w:rsidRDefault="000C03C0">
      <w:pPr>
        <w:pStyle w:val="a3"/>
        <w:spacing w:before="16"/>
        <w:ind w:firstLine="141"/>
        <w:rPr>
          <w:rFonts w:ascii="微软雅黑"/>
          <w:b/>
          <w:sz w:val="7"/>
        </w:rPr>
      </w:pPr>
    </w:p>
    <w:tbl>
      <w:tblPr>
        <w:tblStyle w:val="TableNormal"/>
        <w:tblW w:w="10660" w:type="dxa"/>
        <w:tblInd w:w="2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5"/>
        <w:gridCol w:w="8505"/>
      </w:tblGrid>
      <w:tr w:rsidR="000C03C0" w14:paraId="1F9AC47C" w14:textId="77777777" w:rsidTr="00F47A2A">
        <w:trPr>
          <w:trHeight w:val="312"/>
        </w:trPr>
        <w:tc>
          <w:tcPr>
            <w:tcW w:w="2155" w:type="dxa"/>
            <w:shd w:val="clear" w:color="auto" w:fill="D9D9D9"/>
          </w:tcPr>
          <w:p w14:paraId="53AF689B" w14:textId="77777777" w:rsidR="000C03C0" w:rsidRDefault="00F56890">
            <w:pPr>
              <w:pStyle w:val="TableParagraph"/>
              <w:spacing w:before="0" w:line="292" w:lineRule="exact"/>
              <w:ind w:left="274" w:right="243" w:firstLine="354"/>
              <w:jc w:val="center"/>
              <w:rPr>
                <w:rFonts w:ascii="微软雅黑" w:eastAsia="微软雅黑"/>
                <w:b/>
                <w:sz w:val="18"/>
              </w:rPr>
            </w:pPr>
            <w:r>
              <w:rPr>
                <w:rFonts w:ascii="微软雅黑" w:eastAsia="微软雅黑" w:hint="eastAsia"/>
                <w:b/>
                <w:spacing w:val="-3"/>
                <w:sz w:val="18"/>
              </w:rPr>
              <w:t>修订日期</w:t>
            </w:r>
          </w:p>
        </w:tc>
        <w:tc>
          <w:tcPr>
            <w:tcW w:w="8505" w:type="dxa"/>
            <w:shd w:val="clear" w:color="auto" w:fill="D9D9D9"/>
          </w:tcPr>
          <w:p w14:paraId="0B4CE285" w14:textId="77777777" w:rsidR="000C03C0" w:rsidRDefault="00F56890">
            <w:pPr>
              <w:pStyle w:val="TableParagraph"/>
              <w:spacing w:before="0" w:line="292" w:lineRule="exact"/>
              <w:ind w:left="3707" w:right="3677" w:firstLine="354"/>
              <w:jc w:val="center"/>
              <w:rPr>
                <w:rFonts w:ascii="微软雅黑" w:eastAsia="微软雅黑"/>
                <w:b/>
                <w:sz w:val="18"/>
              </w:rPr>
            </w:pPr>
            <w:r>
              <w:rPr>
                <w:rFonts w:ascii="微软雅黑" w:eastAsia="微软雅黑" w:hint="eastAsia"/>
                <w:b/>
                <w:spacing w:val="-3"/>
                <w:sz w:val="18"/>
              </w:rPr>
              <w:t>修订内容</w:t>
            </w:r>
          </w:p>
        </w:tc>
      </w:tr>
      <w:tr w:rsidR="000C03C0" w14:paraId="21CED617" w14:textId="77777777" w:rsidTr="00F47A2A">
        <w:trPr>
          <w:trHeight w:val="292"/>
        </w:trPr>
        <w:tc>
          <w:tcPr>
            <w:tcW w:w="2155" w:type="dxa"/>
          </w:tcPr>
          <w:p w14:paraId="0F709D6B" w14:textId="595CE853" w:rsidR="000C03C0" w:rsidRDefault="00F47A2A">
            <w:pPr>
              <w:pStyle w:val="TableParagraph"/>
              <w:spacing w:before="41" w:line="232" w:lineRule="exact"/>
              <w:ind w:left="274" w:right="242" w:firstLine="386"/>
              <w:jc w:val="center"/>
              <w:rPr>
                <w:rFonts w:hint="eastAsia"/>
                <w:sz w:val="17"/>
              </w:rPr>
            </w:pPr>
            <w:r>
              <w:rPr>
                <w:spacing w:val="-2"/>
                <w:w w:val="115"/>
                <w:sz w:val="17"/>
              </w:rPr>
              <w:t>2024</w:t>
            </w:r>
            <w:r>
              <w:rPr>
                <w:rFonts w:hint="eastAsia"/>
                <w:spacing w:val="-2"/>
                <w:w w:val="115"/>
                <w:sz w:val="17"/>
                <w:lang w:eastAsia="zh-CN"/>
              </w:rPr>
              <w:t>/0</w:t>
            </w:r>
            <w:r>
              <w:rPr>
                <w:spacing w:val="-2"/>
                <w:w w:val="115"/>
                <w:sz w:val="17"/>
                <w:lang w:eastAsia="zh-CN"/>
              </w:rPr>
              <w:t>7</w:t>
            </w:r>
            <w:r>
              <w:rPr>
                <w:rFonts w:hint="eastAsia"/>
                <w:spacing w:val="-2"/>
                <w:w w:val="115"/>
                <w:sz w:val="17"/>
                <w:lang w:eastAsia="zh-CN"/>
              </w:rPr>
              <w:t>/1</w:t>
            </w:r>
            <w:r>
              <w:rPr>
                <w:spacing w:val="-2"/>
                <w:w w:val="115"/>
                <w:sz w:val="17"/>
                <w:lang w:eastAsia="zh-CN"/>
              </w:rPr>
              <w:t>9</w:t>
            </w:r>
          </w:p>
        </w:tc>
        <w:tc>
          <w:tcPr>
            <w:tcW w:w="8505" w:type="dxa"/>
          </w:tcPr>
          <w:p w14:paraId="6E53D993" w14:textId="578F0493" w:rsidR="000C03C0" w:rsidRDefault="00F56890" w:rsidP="00F47A2A">
            <w:pPr>
              <w:ind w:firstLine="440"/>
              <w:jc w:val="center"/>
            </w:pPr>
            <w:r>
              <w:t>最初版本</w:t>
            </w:r>
          </w:p>
        </w:tc>
      </w:tr>
    </w:tbl>
    <w:p w14:paraId="1D2F9524" w14:textId="77777777" w:rsidR="000C03C0" w:rsidRDefault="000C03C0">
      <w:pPr>
        <w:spacing w:line="232" w:lineRule="exact"/>
        <w:ind w:firstLine="340"/>
        <w:rPr>
          <w:sz w:val="17"/>
        </w:rPr>
        <w:sectPr w:rsidR="000C03C0">
          <w:pgSz w:w="11910" w:h="16840"/>
          <w:pgMar w:top="1380" w:right="840" w:bottom="280" w:left="980" w:header="720" w:footer="720" w:gutter="0"/>
          <w:cols w:space="720"/>
        </w:sectPr>
      </w:pPr>
    </w:p>
    <w:p w14:paraId="65702426" w14:textId="77777777" w:rsidR="000C03C0" w:rsidRDefault="000C03C0">
      <w:pPr>
        <w:ind w:firstLine="400"/>
        <w:rPr>
          <w:sz w:val="20"/>
        </w:rPr>
        <w:sectPr w:rsidR="000C03C0">
          <w:pgSz w:w="11910" w:h="16840"/>
          <w:pgMar w:top="1540" w:right="840" w:bottom="1733" w:left="980" w:header="720" w:footer="720" w:gutter="0"/>
          <w:cols w:space="720"/>
        </w:sectPr>
      </w:pPr>
    </w:p>
    <w:sdt>
      <w:sdtPr>
        <w:rPr>
          <w:sz w:val="22"/>
          <w:szCs w:val="22"/>
        </w:rPr>
        <w:id w:val="534543338"/>
        <w:docPartObj>
          <w:docPartGallery w:val="Table of Contents"/>
          <w:docPartUnique/>
        </w:docPartObj>
      </w:sdtPr>
      <w:sdtContent>
        <w:p w14:paraId="6E695156" w14:textId="4BDDB186" w:rsidR="00951CF2" w:rsidRDefault="00F56890" w:rsidP="00951CF2">
          <w:pPr>
            <w:pStyle w:val="10"/>
            <w:tabs>
              <w:tab w:val="right" w:leader="dot" w:pos="10080"/>
            </w:tabs>
            <w:spacing w:before="0"/>
            <w:ind w:left="0" w:firstLine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 xml:space="preserve">TOC \o "1-3" \h \z \u </w:instrText>
          </w:r>
          <w:r>
            <w:fldChar w:fldCharType="separate"/>
          </w:r>
          <w:hyperlink w:anchor="_Toc172292482" w:history="1">
            <w:r w:rsidR="00951CF2" w:rsidRPr="000B0E00">
              <w:rPr>
                <w:rStyle w:val="aa"/>
                <w:noProof/>
              </w:rPr>
              <w:t>目录</w:t>
            </w:r>
            <w:r w:rsidR="00951CF2">
              <w:rPr>
                <w:noProof/>
                <w:webHidden/>
              </w:rPr>
              <w:tab/>
            </w:r>
            <w:r w:rsidR="00951CF2">
              <w:rPr>
                <w:noProof/>
                <w:webHidden/>
              </w:rPr>
              <w:fldChar w:fldCharType="begin"/>
            </w:r>
            <w:r w:rsidR="00951CF2">
              <w:rPr>
                <w:noProof/>
                <w:webHidden/>
              </w:rPr>
              <w:instrText xml:space="preserve"> PAGEREF _Toc172292482 \h </w:instrText>
            </w:r>
            <w:r w:rsidR="00951CF2">
              <w:rPr>
                <w:noProof/>
                <w:webHidden/>
              </w:rPr>
            </w:r>
            <w:r w:rsidR="00951CF2">
              <w:rPr>
                <w:noProof/>
                <w:webHidden/>
              </w:rPr>
              <w:fldChar w:fldCharType="separate"/>
            </w:r>
            <w:r w:rsidR="00951CF2">
              <w:rPr>
                <w:noProof/>
                <w:webHidden/>
              </w:rPr>
              <w:t>4</w:t>
            </w:r>
            <w:r w:rsidR="00951CF2">
              <w:rPr>
                <w:noProof/>
                <w:webHidden/>
              </w:rPr>
              <w:fldChar w:fldCharType="end"/>
            </w:r>
          </w:hyperlink>
        </w:p>
        <w:p w14:paraId="5962347F" w14:textId="6204FB1B" w:rsidR="00951CF2" w:rsidRDefault="00951CF2">
          <w:pPr>
            <w:pStyle w:val="10"/>
            <w:tabs>
              <w:tab w:val="right" w:leader="dot" w:pos="10080"/>
            </w:tabs>
            <w:ind w:firstLine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172292483" w:history="1">
            <w:r w:rsidRPr="000B0E00">
              <w:rPr>
                <w:rStyle w:val="aa"/>
                <w:noProof/>
              </w:rPr>
              <w:t>Optimus SDK</w:t>
            </w:r>
            <w:r w:rsidRPr="000B0E00">
              <w:rPr>
                <w:rStyle w:val="aa"/>
                <w:noProof/>
                <w:spacing w:val="10"/>
                <w:w w:val="110"/>
              </w:rPr>
              <w:t xml:space="preserve"> </w:t>
            </w:r>
            <w:r w:rsidRPr="000B0E00">
              <w:rPr>
                <w:rStyle w:val="aa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_Toc172292483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4C77A" w14:textId="7CC4E8FE" w:rsidR="00951CF2" w:rsidRDefault="00951CF2">
          <w:pPr>
            <w:pStyle w:val="10"/>
            <w:tabs>
              <w:tab w:val="right" w:leader="dot" w:pos="10080"/>
            </w:tabs>
            <w:ind w:firstLine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172292484" w:history="1">
            <w:r w:rsidRPr="000B0E00">
              <w:rPr>
                <w:rStyle w:val="aa"/>
                <w:noProof/>
                <w:w w:val="110"/>
              </w:rPr>
              <w:t xml:space="preserve">Optimus </w:t>
            </w:r>
            <w:r w:rsidRPr="000B0E00">
              <w:rPr>
                <w:rStyle w:val="aa"/>
                <w:noProof/>
              </w:rPr>
              <w:t xml:space="preserve">SDK </w:t>
            </w:r>
            <w:r w:rsidRPr="000B0E00">
              <w:rPr>
                <w:rStyle w:val="aa"/>
                <w:noProof/>
              </w:rPr>
              <w:t>使用简介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_Toc172292484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556E8" w14:textId="69E3367F" w:rsidR="00951CF2" w:rsidRDefault="00951CF2">
          <w:pPr>
            <w:pStyle w:val="20"/>
            <w:tabs>
              <w:tab w:val="right" w:leader="dot" w:pos="10080"/>
            </w:tabs>
            <w:ind w:firstLine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172292485" w:history="1">
            <w:r w:rsidRPr="000B0E00">
              <w:rPr>
                <w:rStyle w:val="aa"/>
                <w:noProof/>
                <w:spacing w:val="-2"/>
              </w:rPr>
              <w:t>G3Controller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_Toc172292485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3D5FB" w14:textId="6D9D4022" w:rsidR="00951CF2" w:rsidRDefault="00951CF2">
          <w:pPr>
            <w:pStyle w:val="10"/>
            <w:tabs>
              <w:tab w:val="right" w:leader="dot" w:pos="10080"/>
            </w:tabs>
            <w:ind w:firstLine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172292486" w:history="1">
            <w:r w:rsidRPr="000B0E00">
              <w:rPr>
                <w:rStyle w:val="aa"/>
                <w:noProof/>
                <w:lang w:eastAsia="zh-CN"/>
              </w:rPr>
              <w:t>API (</w:t>
            </w:r>
            <w:r w:rsidRPr="000B0E00">
              <w:rPr>
                <w:rStyle w:val="aa"/>
                <w:noProof/>
                <w:lang w:eastAsia="zh-CN"/>
              </w:rPr>
              <w:t>应用程序编程接口</w:t>
            </w:r>
            <w:r w:rsidRPr="000B0E00">
              <w:rPr>
                <w:rStyle w:val="aa"/>
                <w:noProof/>
                <w:lang w:eastAsia="zh-CN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_Toc172292486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4AD89" w14:textId="01724C2B" w:rsidR="00951CF2" w:rsidRDefault="00951CF2">
          <w:pPr>
            <w:pStyle w:val="30"/>
            <w:tabs>
              <w:tab w:val="right" w:leader="dot" w:pos="10080"/>
            </w:tabs>
            <w:ind w:firstLine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172292487" w:history="1">
            <w:r w:rsidRPr="000B0E00">
              <w:rPr>
                <w:rStyle w:val="aa"/>
                <w:noProof/>
                <w:lang w:eastAsia="zh-CN"/>
              </w:rPr>
              <w:t xml:space="preserve">API </w:t>
            </w:r>
            <w:r w:rsidRPr="000B0E00">
              <w:rPr>
                <w:rStyle w:val="aa"/>
                <w:noProof/>
                <w:lang w:eastAsia="zh-CN"/>
              </w:rPr>
              <w:t>参考手册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_Toc172292487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2592F" w14:textId="70CA217A" w:rsidR="00951CF2" w:rsidRDefault="00951CF2">
          <w:pPr>
            <w:pStyle w:val="30"/>
            <w:tabs>
              <w:tab w:val="right" w:leader="dot" w:pos="10080"/>
            </w:tabs>
            <w:ind w:firstLine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172292488" w:history="1">
            <w:r w:rsidRPr="000B0E00">
              <w:rPr>
                <w:rStyle w:val="aa"/>
                <w:noProof/>
                <w:lang w:eastAsia="zh-CN"/>
              </w:rPr>
              <w:t>加载库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_Toc172292488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40FA8" w14:textId="2F1A668A" w:rsidR="00951CF2" w:rsidRDefault="00951CF2">
          <w:pPr>
            <w:pStyle w:val="30"/>
            <w:tabs>
              <w:tab w:val="right" w:leader="dot" w:pos="10080"/>
            </w:tabs>
            <w:ind w:firstLine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172292489" w:history="1">
            <w:r w:rsidRPr="000B0E00">
              <w:rPr>
                <w:rStyle w:val="aa"/>
                <w:noProof/>
                <w:lang w:eastAsia="zh-CN"/>
              </w:rPr>
              <w:t>G3_ECU</w:t>
            </w:r>
            <w:r w:rsidRPr="000B0E00">
              <w:rPr>
                <w:rStyle w:val="aa"/>
                <w:noProof/>
                <w:lang w:eastAsia="zh-CN"/>
              </w:rPr>
              <w:t>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_Toc172292489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960A0" w14:textId="24B72991" w:rsidR="00951CF2" w:rsidRDefault="00951CF2">
          <w:pPr>
            <w:pStyle w:val="30"/>
            <w:tabs>
              <w:tab w:val="right" w:leader="dot" w:pos="10080"/>
            </w:tabs>
            <w:ind w:firstLine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172292490" w:history="1">
            <w:r w:rsidRPr="000B0E00">
              <w:rPr>
                <w:rStyle w:val="aa"/>
                <w:noProof/>
              </w:rPr>
              <w:t>G3Controller</w:t>
            </w:r>
            <w:r w:rsidRPr="000B0E00">
              <w:rPr>
                <w:rStyle w:val="aa"/>
                <w:noProof/>
              </w:rPr>
              <w:t>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_Toc172292490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02198" w14:textId="5EE7670D" w:rsidR="000C03C0" w:rsidRDefault="00F56890">
          <w:pPr>
            <w:ind w:firstLine="440"/>
          </w:pPr>
          <w:r>
            <w:fldChar w:fldCharType="end"/>
          </w:r>
        </w:p>
      </w:sdtContent>
    </w:sdt>
    <w:p w14:paraId="27559478" w14:textId="39B46186" w:rsidR="000C03C0" w:rsidRDefault="000C03C0">
      <w:pPr>
        <w:ind w:firstLine="440"/>
        <w:sectPr w:rsidR="000C03C0">
          <w:type w:val="continuous"/>
          <w:pgSz w:w="11910" w:h="16840"/>
          <w:pgMar w:top="1400" w:right="840" w:bottom="1733" w:left="980" w:header="720" w:footer="720" w:gutter="0"/>
          <w:cols w:space="720"/>
        </w:sectPr>
      </w:pPr>
      <w:bookmarkStart w:id="0" w:name="_GoBack"/>
      <w:bookmarkEnd w:id="0"/>
    </w:p>
    <w:p w14:paraId="192D87AD" w14:textId="174212C7" w:rsidR="000C03C0" w:rsidRPr="00F56890" w:rsidRDefault="00F56890" w:rsidP="00F56890">
      <w:pPr>
        <w:pStyle w:val="1"/>
        <w:spacing w:before="237"/>
      </w:pPr>
      <w:r w:rsidRPr="00F56890">
        <w:lastRenderedPageBreak/>
        <w:t xml:space="preserve"> </w:t>
      </w:r>
      <w:bookmarkStart w:id="1" w:name="_Toc172292483"/>
      <w:r w:rsidRPr="00F56890">
        <w:t>Optimus SDK</w:t>
      </w:r>
      <w:r>
        <w:rPr>
          <w:color w:val="00AF50"/>
          <w:spacing w:val="10"/>
          <w:w w:val="110"/>
        </w:rPr>
        <w:t xml:space="preserve"> </w:t>
      </w:r>
      <w:r w:rsidRPr="00F56890">
        <w:t>概述</w:t>
      </w:r>
      <w:bookmarkEnd w:id="1"/>
    </w:p>
    <w:p w14:paraId="10C6B2B8" w14:textId="7940AB0C" w:rsidR="000C03C0" w:rsidRDefault="00F26E8E" w:rsidP="00F26E8E">
      <w:pPr>
        <w:ind w:firstLine="440"/>
        <w:rPr>
          <w:lang w:eastAsia="zh-CN"/>
        </w:rPr>
      </w:pPr>
      <w:r w:rsidRPr="00F26E8E">
        <w:rPr>
          <w:lang w:eastAsia="zh-CN"/>
        </w:rPr>
        <w:t>Optimus SDK</w:t>
      </w:r>
      <w:r w:rsidR="00F56890">
        <w:rPr>
          <w:spacing w:val="15"/>
          <w:lang w:eastAsia="zh-CN"/>
        </w:rPr>
        <w:t xml:space="preserve"> </w:t>
      </w:r>
      <w:r w:rsidR="00F56890">
        <w:rPr>
          <w:spacing w:val="15"/>
          <w:lang w:eastAsia="zh-CN"/>
        </w:rPr>
        <w:t>是基于</w:t>
      </w:r>
      <w:r w:rsidR="00F56890">
        <w:rPr>
          <w:spacing w:val="15"/>
          <w:lang w:eastAsia="zh-CN"/>
        </w:rPr>
        <w:t xml:space="preserve"> </w:t>
      </w:r>
      <w:r w:rsidRPr="00F26E8E">
        <w:rPr>
          <w:lang w:eastAsia="zh-CN"/>
        </w:rPr>
        <w:t>Optimus</w:t>
      </w:r>
      <w:r>
        <w:rPr>
          <w:lang w:eastAsia="zh-CN"/>
        </w:rPr>
        <w:t xml:space="preserve"> ICU</w:t>
      </w:r>
      <w:r w:rsidR="00F56890">
        <w:rPr>
          <w:spacing w:val="2"/>
          <w:lang w:eastAsia="zh-CN"/>
        </w:rPr>
        <w:t>模块的软件开发套件，旨在使用户在开发</w:t>
      </w:r>
      <w:r>
        <w:rPr>
          <w:rFonts w:hint="eastAsia"/>
          <w:lang w:eastAsia="zh-CN"/>
        </w:rPr>
        <w:t>蓝牙</w:t>
      </w:r>
      <w:r w:rsidR="00F56890">
        <w:rPr>
          <w:spacing w:val="3"/>
          <w:lang w:eastAsia="zh-CN"/>
        </w:rPr>
        <w:t>数据传输系统时</w:t>
      </w:r>
      <w:r w:rsidR="00F56890">
        <w:rPr>
          <w:spacing w:val="2"/>
          <w:lang w:eastAsia="zh-CN"/>
        </w:rPr>
        <w:t>更简单、高效、省时、省成本。它在</w:t>
      </w:r>
      <w:r w:rsidR="00F56890">
        <w:rPr>
          <w:spacing w:val="2"/>
          <w:lang w:eastAsia="zh-CN"/>
        </w:rPr>
        <w:t xml:space="preserve"> </w:t>
      </w:r>
      <w:r w:rsidR="00F56890">
        <w:rPr>
          <w:lang w:eastAsia="zh-CN"/>
        </w:rPr>
        <w:t>FPGA</w:t>
      </w:r>
      <w:r w:rsidR="00F56890">
        <w:rPr>
          <w:spacing w:val="2"/>
          <w:lang w:eastAsia="zh-CN"/>
        </w:rPr>
        <w:t xml:space="preserve"> </w:t>
      </w:r>
      <w:r w:rsidR="00F56890">
        <w:rPr>
          <w:spacing w:val="2"/>
          <w:lang w:eastAsia="zh-CN"/>
        </w:rPr>
        <w:t>与计算机之间建立了一个灵活便捷的</w:t>
      </w:r>
      <w:r>
        <w:rPr>
          <w:rFonts w:hint="eastAsia"/>
          <w:lang w:eastAsia="zh-CN"/>
        </w:rPr>
        <w:t>蓝牙</w:t>
      </w:r>
      <w:r w:rsidR="00F56890">
        <w:rPr>
          <w:spacing w:val="13"/>
          <w:lang w:eastAsia="zh-CN"/>
        </w:rPr>
        <w:t>数据</w:t>
      </w:r>
      <w:r w:rsidR="00F56890">
        <w:rPr>
          <w:lang w:eastAsia="zh-CN"/>
        </w:rPr>
        <w:t>传输通道，并为用户提供了一套简单易用的软件编程接口。用户使用</w:t>
      </w:r>
      <w:r w:rsidR="00F56890">
        <w:rPr>
          <w:lang w:eastAsia="zh-CN"/>
        </w:rPr>
        <w:t xml:space="preserve"> </w:t>
      </w:r>
      <w:r w:rsidRPr="00F26E8E">
        <w:rPr>
          <w:lang w:eastAsia="zh-CN"/>
        </w:rPr>
        <w:t xml:space="preserve">Optimus </w:t>
      </w:r>
      <w:r w:rsidR="00F56890">
        <w:rPr>
          <w:lang w:eastAsia="zh-CN"/>
        </w:rPr>
        <w:t xml:space="preserve">SDK </w:t>
      </w:r>
      <w:r w:rsidR="00F56890">
        <w:rPr>
          <w:lang w:eastAsia="zh-CN"/>
        </w:rPr>
        <w:t>提供的</w:t>
      </w:r>
      <w:r w:rsidR="00F56890">
        <w:rPr>
          <w:lang w:eastAsia="zh-CN"/>
        </w:rPr>
        <w:t xml:space="preserve"> API</w:t>
      </w:r>
      <w:r w:rsidR="00F56890">
        <w:rPr>
          <w:spacing w:val="1"/>
          <w:lang w:eastAsia="zh-CN"/>
        </w:rPr>
        <w:t>可</w:t>
      </w:r>
      <w:r w:rsidR="00F56890">
        <w:rPr>
          <w:spacing w:val="5"/>
          <w:lang w:eastAsia="zh-CN"/>
        </w:rPr>
        <w:t>以实现上位机与</w:t>
      </w:r>
      <w:r w:rsidR="00F56890">
        <w:rPr>
          <w:spacing w:val="5"/>
          <w:lang w:eastAsia="zh-CN"/>
        </w:rPr>
        <w:t xml:space="preserve"> </w:t>
      </w:r>
      <w:r w:rsidRPr="00F26E8E">
        <w:rPr>
          <w:lang w:eastAsia="zh-CN"/>
        </w:rPr>
        <w:t>Optimus</w:t>
      </w:r>
      <w:r>
        <w:rPr>
          <w:lang w:eastAsia="zh-CN"/>
        </w:rPr>
        <w:t xml:space="preserve"> ICU</w:t>
      </w:r>
      <w:r w:rsidR="00F56890">
        <w:rPr>
          <w:spacing w:val="2"/>
          <w:lang w:eastAsia="zh-CN"/>
        </w:rPr>
        <w:t xml:space="preserve"> </w:t>
      </w:r>
      <w:r w:rsidR="00F56890">
        <w:rPr>
          <w:spacing w:val="2"/>
          <w:lang w:eastAsia="zh-CN"/>
        </w:rPr>
        <w:t>模块之间的通信。</w:t>
      </w:r>
      <w:r w:rsidRPr="00F26E8E">
        <w:rPr>
          <w:lang w:eastAsia="zh-CN"/>
        </w:rPr>
        <w:t>Optimus</w:t>
      </w:r>
      <w:r>
        <w:rPr>
          <w:lang w:eastAsia="zh-CN"/>
        </w:rPr>
        <w:t xml:space="preserve"> </w:t>
      </w:r>
      <w:r w:rsidR="00F56890">
        <w:rPr>
          <w:lang w:eastAsia="zh-CN"/>
        </w:rPr>
        <w:t>SDK</w:t>
      </w:r>
      <w:r w:rsidR="00F56890">
        <w:rPr>
          <w:spacing w:val="2"/>
          <w:lang w:eastAsia="zh-CN"/>
        </w:rPr>
        <w:t xml:space="preserve"> </w:t>
      </w:r>
      <w:r w:rsidR="00F56890">
        <w:rPr>
          <w:spacing w:val="2"/>
          <w:lang w:eastAsia="zh-CN"/>
        </w:rPr>
        <w:t>有以下几类功能：</w:t>
      </w:r>
    </w:p>
    <w:p w14:paraId="31C2EFDF" w14:textId="1410D646" w:rsidR="000C03C0" w:rsidRPr="00F26E8E" w:rsidRDefault="00F56890" w:rsidP="00F26E8E">
      <w:pPr>
        <w:pStyle w:val="a5"/>
        <w:numPr>
          <w:ilvl w:val="0"/>
          <w:numId w:val="3"/>
        </w:numPr>
        <w:ind w:firstLineChars="0"/>
        <w:rPr>
          <w:sz w:val="21"/>
          <w:lang w:eastAsia="zh-CN"/>
        </w:rPr>
      </w:pPr>
      <w:r w:rsidRPr="00F26E8E">
        <w:rPr>
          <w:spacing w:val="-2"/>
          <w:sz w:val="21"/>
          <w:lang w:eastAsia="zh-CN"/>
        </w:rPr>
        <w:t>设备发现</w:t>
      </w:r>
    </w:p>
    <w:p w14:paraId="1E790C3D" w14:textId="77777777" w:rsidR="000C03C0" w:rsidRPr="00F26E8E" w:rsidRDefault="00F56890" w:rsidP="00F26E8E">
      <w:pPr>
        <w:pStyle w:val="a5"/>
        <w:numPr>
          <w:ilvl w:val="0"/>
          <w:numId w:val="3"/>
        </w:numPr>
        <w:ind w:firstLineChars="0"/>
        <w:rPr>
          <w:sz w:val="21"/>
          <w:lang w:eastAsia="zh-CN"/>
        </w:rPr>
      </w:pPr>
      <w:r w:rsidRPr="00F26E8E">
        <w:rPr>
          <w:w w:val="105"/>
          <w:sz w:val="21"/>
          <w:lang w:eastAsia="zh-CN"/>
        </w:rPr>
        <w:t>FPGA</w:t>
      </w:r>
      <w:r w:rsidRPr="00F26E8E">
        <w:rPr>
          <w:spacing w:val="-4"/>
          <w:w w:val="105"/>
          <w:sz w:val="21"/>
          <w:lang w:eastAsia="zh-CN"/>
        </w:rPr>
        <w:t xml:space="preserve"> </w:t>
      </w:r>
      <w:r w:rsidRPr="00F26E8E">
        <w:rPr>
          <w:spacing w:val="-4"/>
          <w:w w:val="105"/>
          <w:sz w:val="21"/>
          <w:lang w:eastAsia="zh-CN"/>
        </w:rPr>
        <w:t>配置</w:t>
      </w:r>
    </w:p>
    <w:p w14:paraId="24D74BEA" w14:textId="77777777" w:rsidR="000C03C0" w:rsidRPr="00F26E8E" w:rsidRDefault="00F56890" w:rsidP="00F26E8E">
      <w:pPr>
        <w:pStyle w:val="a5"/>
        <w:numPr>
          <w:ilvl w:val="0"/>
          <w:numId w:val="3"/>
        </w:numPr>
        <w:ind w:firstLineChars="0"/>
        <w:rPr>
          <w:sz w:val="21"/>
          <w:lang w:eastAsia="zh-CN"/>
        </w:rPr>
      </w:pPr>
      <w:r w:rsidRPr="00F26E8E">
        <w:rPr>
          <w:spacing w:val="5"/>
          <w:w w:val="105"/>
          <w:sz w:val="21"/>
          <w:lang w:eastAsia="zh-CN"/>
        </w:rPr>
        <w:t>使用</w:t>
      </w:r>
      <w:r w:rsidRPr="00F26E8E">
        <w:rPr>
          <w:spacing w:val="5"/>
          <w:w w:val="105"/>
          <w:sz w:val="21"/>
          <w:lang w:eastAsia="zh-CN"/>
        </w:rPr>
        <w:t xml:space="preserve"> </w:t>
      </w:r>
      <w:r w:rsidRPr="00F26E8E">
        <w:rPr>
          <w:w w:val="105"/>
          <w:sz w:val="21"/>
          <w:lang w:eastAsia="zh-CN"/>
        </w:rPr>
        <w:t>wire</w:t>
      </w:r>
      <w:r w:rsidRPr="00F26E8E">
        <w:rPr>
          <w:w w:val="105"/>
          <w:sz w:val="21"/>
          <w:lang w:eastAsia="zh-CN"/>
        </w:rPr>
        <w:t>，</w:t>
      </w:r>
      <w:r w:rsidRPr="00F26E8E">
        <w:rPr>
          <w:w w:val="105"/>
          <w:sz w:val="21"/>
          <w:lang w:eastAsia="zh-CN"/>
        </w:rPr>
        <w:t>trigger</w:t>
      </w:r>
      <w:r w:rsidRPr="00F26E8E">
        <w:rPr>
          <w:w w:val="105"/>
          <w:sz w:val="21"/>
          <w:lang w:eastAsia="zh-CN"/>
        </w:rPr>
        <w:t>，</w:t>
      </w:r>
      <w:r w:rsidRPr="00F26E8E">
        <w:rPr>
          <w:w w:val="105"/>
          <w:sz w:val="21"/>
          <w:lang w:eastAsia="zh-CN"/>
        </w:rPr>
        <w:t>pipe</w:t>
      </w:r>
      <w:r w:rsidRPr="00F26E8E">
        <w:rPr>
          <w:spacing w:val="7"/>
          <w:w w:val="105"/>
          <w:sz w:val="21"/>
          <w:lang w:eastAsia="zh-CN"/>
        </w:rPr>
        <w:t xml:space="preserve"> </w:t>
      </w:r>
      <w:r w:rsidRPr="00F26E8E">
        <w:rPr>
          <w:spacing w:val="7"/>
          <w:w w:val="105"/>
          <w:sz w:val="21"/>
          <w:lang w:eastAsia="zh-CN"/>
        </w:rPr>
        <w:t>进行</w:t>
      </w:r>
      <w:r w:rsidRPr="00F26E8E">
        <w:rPr>
          <w:spacing w:val="7"/>
          <w:w w:val="105"/>
          <w:sz w:val="21"/>
          <w:lang w:eastAsia="zh-CN"/>
        </w:rPr>
        <w:t xml:space="preserve"> </w:t>
      </w:r>
      <w:r w:rsidRPr="00F26E8E">
        <w:rPr>
          <w:w w:val="105"/>
          <w:sz w:val="21"/>
          <w:lang w:eastAsia="zh-CN"/>
        </w:rPr>
        <w:t>PC</w:t>
      </w:r>
      <w:r w:rsidRPr="00F26E8E">
        <w:rPr>
          <w:spacing w:val="10"/>
          <w:w w:val="105"/>
          <w:sz w:val="21"/>
          <w:lang w:eastAsia="zh-CN"/>
        </w:rPr>
        <w:t xml:space="preserve"> </w:t>
      </w:r>
      <w:r w:rsidRPr="00F26E8E">
        <w:rPr>
          <w:spacing w:val="10"/>
          <w:w w:val="105"/>
          <w:sz w:val="21"/>
          <w:lang w:eastAsia="zh-CN"/>
        </w:rPr>
        <w:t>与</w:t>
      </w:r>
      <w:r w:rsidRPr="00F26E8E">
        <w:rPr>
          <w:spacing w:val="10"/>
          <w:w w:val="105"/>
          <w:sz w:val="21"/>
          <w:lang w:eastAsia="zh-CN"/>
        </w:rPr>
        <w:t xml:space="preserve"> </w:t>
      </w:r>
      <w:r w:rsidRPr="00F26E8E">
        <w:rPr>
          <w:w w:val="105"/>
          <w:sz w:val="21"/>
          <w:lang w:eastAsia="zh-CN"/>
        </w:rPr>
        <w:t>FPGA</w:t>
      </w:r>
      <w:r w:rsidRPr="00F26E8E">
        <w:rPr>
          <w:spacing w:val="-1"/>
          <w:w w:val="105"/>
          <w:sz w:val="21"/>
          <w:lang w:eastAsia="zh-CN"/>
        </w:rPr>
        <w:t xml:space="preserve"> </w:t>
      </w:r>
      <w:r w:rsidRPr="00F26E8E">
        <w:rPr>
          <w:spacing w:val="-1"/>
          <w:w w:val="105"/>
          <w:sz w:val="21"/>
          <w:lang w:eastAsia="zh-CN"/>
        </w:rPr>
        <w:t>之间的通信</w:t>
      </w:r>
    </w:p>
    <w:p w14:paraId="72881BFB" w14:textId="75642B0B" w:rsidR="000C03C0" w:rsidRPr="00F26E8E" w:rsidRDefault="00F56890" w:rsidP="00F26E8E">
      <w:pPr>
        <w:pStyle w:val="a5"/>
        <w:numPr>
          <w:ilvl w:val="0"/>
          <w:numId w:val="3"/>
        </w:numPr>
        <w:ind w:firstLineChars="0"/>
        <w:rPr>
          <w:sz w:val="21"/>
          <w:lang w:eastAsia="zh-CN"/>
        </w:rPr>
      </w:pPr>
      <w:r w:rsidRPr="00F26E8E">
        <w:rPr>
          <w:spacing w:val="1"/>
          <w:sz w:val="21"/>
          <w:lang w:eastAsia="zh-CN"/>
        </w:rPr>
        <w:t>抽象出了一个基于</w:t>
      </w:r>
      <w:r w:rsidR="00F26E8E">
        <w:rPr>
          <w:rFonts w:hint="eastAsia"/>
          <w:sz w:val="21"/>
          <w:lang w:eastAsia="zh-CN"/>
        </w:rPr>
        <w:t>蓝牙</w:t>
      </w:r>
      <w:r w:rsidRPr="00F26E8E">
        <w:rPr>
          <w:spacing w:val="-1"/>
          <w:sz w:val="21"/>
          <w:lang w:eastAsia="zh-CN"/>
        </w:rPr>
        <w:t>接口的通用开发平台</w:t>
      </w:r>
    </w:p>
    <w:p w14:paraId="5A374158" w14:textId="77777777" w:rsidR="000C03C0" w:rsidRDefault="000C03C0">
      <w:pPr>
        <w:spacing w:line="295" w:lineRule="auto"/>
        <w:ind w:firstLine="440"/>
        <w:rPr>
          <w:lang w:eastAsia="zh-CN"/>
        </w:rPr>
        <w:sectPr w:rsidR="000C03C0">
          <w:headerReference w:type="even" r:id="rId14"/>
          <w:headerReference w:type="default" r:id="rId15"/>
          <w:footerReference w:type="even" r:id="rId16"/>
          <w:footerReference w:type="default" r:id="rId17"/>
          <w:pgSz w:w="11910" w:h="16840"/>
          <w:pgMar w:top="1400" w:right="840" w:bottom="1540" w:left="980" w:header="1013" w:footer="1352" w:gutter="0"/>
          <w:cols w:space="720"/>
        </w:sectPr>
      </w:pPr>
    </w:p>
    <w:p w14:paraId="14D2A709" w14:textId="77777777" w:rsidR="000C03C0" w:rsidRDefault="000C03C0">
      <w:pPr>
        <w:pStyle w:val="a3"/>
        <w:spacing w:before="4"/>
        <w:ind w:firstLine="160"/>
        <w:rPr>
          <w:sz w:val="8"/>
          <w:lang w:eastAsia="zh-CN"/>
        </w:rPr>
      </w:pPr>
    </w:p>
    <w:p w14:paraId="0B1E2641" w14:textId="6E81B4EE" w:rsidR="000C03C0" w:rsidRPr="00B02B83" w:rsidRDefault="00B02B83" w:rsidP="00B02B83">
      <w:pPr>
        <w:pStyle w:val="1"/>
        <w:ind w:firstLine="1050"/>
        <w:rPr>
          <w:rFonts w:hint="eastAsia"/>
        </w:rPr>
      </w:pPr>
      <w:bookmarkStart w:id="2" w:name="_Toc172292484"/>
      <w:r>
        <w:rPr>
          <w:w w:val="110"/>
        </w:rPr>
        <w:t xml:space="preserve">Optimus </w:t>
      </w:r>
      <w:r w:rsidR="00F56890" w:rsidRPr="00B02B83">
        <w:t xml:space="preserve">SDK </w:t>
      </w:r>
      <w:r w:rsidR="00F56890" w:rsidRPr="00B02B83">
        <w:t>使用简介</w:t>
      </w:r>
      <w:bookmarkEnd w:id="2"/>
    </w:p>
    <w:p w14:paraId="03AD145D" w14:textId="1F622350" w:rsidR="000C03C0" w:rsidRPr="00B02B83" w:rsidRDefault="00B02B83" w:rsidP="00B02B83">
      <w:pPr>
        <w:ind w:firstLine="481"/>
        <w:rPr>
          <w:lang w:eastAsia="zh-CN"/>
        </w:rPr>
      </w:pPr>
      <w:r>
        <w:rPr>
          <w:w w:val="110"/>
        </w:rPr>
        <w:t xml:space="preserve">Optimus </w:t>
      </w:r>
      <w:r w:rsidR="00F56890">
        <w:rPr>
          <w:w w:val="105"/>
          <w:lang w:eastAsia="zh-CN"/>
        </w:rPr>
        <w:t xml:space="preserve">SDK </w:t>
      </w:r>
      <w:r w:rsidR="00F56890">
        <w:rPr>
          <w:w w:val="105"/>
          <w:lang w:eastAsia="zh-CN"/>
        </w:rPr>
        <w:t>的主要作用是在</w:t>
      </w:r>
      <w:r w:rsidR="00F56890">
        <w:rPr>
          <w:w w:val="105"/>
          <w:lang w:eastAsia="zh-CN"/>
        </w:rPr>
        <w:t xml:space="preserve"> </w:t>
      </w:r>
      <w:r>
        <w:rPr>
          <w:w w:val="105"/>
          <w:lang w:eastAsia="zh-CN"/>
        </w:rPr>
        <w:t xml:space="preserve">Optimus </w:t>
      </w:r>
      <w:r w:rsidR="00F56890">
        <w:rPr>
          <w:w w:val="105"/>
          <w:lang w:eastAsia="zh-CN"/>
        </w:rPr>
        <w:t xml:space="preserve"> </w:t>
      </w:r>
      <w:r>
        <w:rPr>
          <w:w w:val="105"/>
          <w:lang w:eastAsia="zh-CN"/>
        </w:rPr>
        <w:t xml:space="preserve">ICU </w:t>
      </w:r>
      <w:r w:rsidR="00F56890">
        <w:rPr>
          <w:w w:val="105"/>
          <w:lang w:eastAsia="zh-CN"/>
        </w:rPr>
        <w:t>模块与</w:t>
      </w:r>
      <w:r w:rsidR="00F56890">
        <w:rPr>
          <w:w w:val="105"/>
          <w:lang w:eastAsia="zh-CN"/>
        </w:rPr>
        <w:t xml:space="preserve"> PC </w:t>
      </w:r>
      <w:r w:rsidR="00F56890">
        <w:rPr>
          <w:w w:val="105"/>
          <w:lang w:eastAsia="zh-CN"/>
        </w:rPr>
        <w:t>之间建立一个便利且有效的数据</w:t>
      </w:r>
      <w:r w:rsidR="00F56890">
        <w:rPr>
          <w:lang w:eastAsia="zh-CN"/>
        </w:rPr>
        <w:t>通道，用户可以很容易地将现有的或新的</w:t>
      </w:r>
      <w:r w:rsidR="00F56890">
        <w:rPr>
          <w:lang w:eastAsia="zh-CN"/>
        </w:rPr>
        <w:t xml:space="preserve"> FPGA </w:t>
      </w:r>
      <w:r w:rsidR="00F56890">
        <w:rPr>
          <w:lang w:eastAsia="zh-CN"/>
        </w:rPr>
        <w:t>设计与其建立连接。更重要的是，</w:t>
      </w:r>
      <w:r>
        <w:rPr>
          <w:lang w:eastAsia="zh-CN"/>
        </w:rPr>
        <w:t xml:space="preserve">Optimus </w:t>
      </w:r>
      <w:r w:rsidR="00F56890">
        <w:rPr>
          <w:lang w:eastAsia="zh-CN"/>
        </w:rPr>
        <w:t xml:space="preserve"> SDK </w:t>
      </w:r>
      <w:r w:rsidR="00F56890">
        <w:rPr>
          <w:lang w:eastAsia="zh-CN"/>
        </w:rPr>
        <w:t>使用户不需要考虑物理接口（</w:t>
      </w:r>
      <w:r>
        <w:rPr>
          <w:rFonts w:hint="eastAsia"/>
          <w:lang w:eastAsia="zh-CN"/>
        </w:rPr>
        <w:t>蓝牙</w:t>
      </w:r>
      <w:r w:rsidR="00F56890">
        <w:rPr>
          <w:lang w:eastAsia="zh-CN"/>
        </w:rPr>
        <w:t>）部分的具体实现，这在很大程度上减少了用户在产</w:t>
      </w:r>
      <w:r w:rsidR="00F56890">
        <w:rPr>
          <w:spacing w:val="-2"/>
          <w:w w:val="105"/>
          <w:lang w:eastAsia="zh-CN"/>
        </w:rPr>
        <w:t>品开发过程中的风险和时间。</w:t>
      </w:r>
    </w:p>
    <w:p w14:paraId="21F2DD5F" w14:textId="32DDEB12" w:rsidR="000C03C0" w:rsidRDefault="00B02B83" w:rsidP="00B02B83">
      <w:pPr>
        <w:ind w:firstLine="440"/>
        <w:rPr>
          <w:lang w:eastAsia="zh-CN"/>
        </w:rPr>
      </w:pPr>
      <w:r>
        <w:rPr>
          <w:rFonts w:hint="eastAsia"/>
          <w:lang w:eastAsia="zh-CN"/>
        </w:rPr>
        <w:t>蓝牙</w:t>
      </w:r>
      <w:r w:rsidR="00F56890">
        <w:rPr>
          <w:lang w:eastAsia="zh-CN"/>
        </w:rPr>
        <w:t>接口的所有操作都是由上位机发起的。</w:t>
      </w:r>
      <w:r w:rsidR="00F56890">
        <w:rPr>
          <w:lang w:eastAsia="zh-CN"/>
        </w:rPr>
        <w:t xml:space="preserve">FPGA </w:t>
      </w:r>
      <w:r w:rsidR="00F56890">
        <w:rPr>
          <w:lang w:eastAsia="zh-CN"/>
        </w:rPr>
        <w:t>端生成上传信号或数据后需要上位机主动</w:t>
      </w:r>
      <w:r w:rsidR="00F56890">
        <w:rPr>
          <w:spacing w:val="-2"/>
          <w:w w:val="105"/>
          <w:lang w:eastAsia="zh-CN"/>
        </w:rPr>
        <w:t>查询来接收。</w:t>
      </w:r>
    </w:p>
    <w:p w14:paraId="7D235814" w14:textId="647B0F97" w:rsidR="000C03C0" w:rsidRDefault="00B02B83">
      <w:pPr>
        <w:pStyle w:val="2"/>
        <w:ind w:firstLine="636"/>
      </w:pPr>
      <w:bookmarkStart w:id="3" w:name="_Toc172292485"/>
      <w:r w:rsidRPr="00B02B83">
        <w:rPr>
          <w:color w:val="2460AA"/>
          <w:spacing w:val="-2"/>
        </w:rPr>
        <w:t>G3Controller</w:t>
      </w:r>
      <w:bookmarkEnd w:id="3"/>
    </w:p>
    <w:p w14:paraId="79A2E48F" w14:textId="6D937C8B" w:rsidR="000C03C0" w:rsidRDefault="00F56890" w:rsidP="006A2CA0">
      <w:pPr>
        <w:ind w:firstLine="480"/>
        <w:rPr>
          <w:spacing w:val="2"/>
          <w:lang w:eastAsia="zh-CN"/>
        </w:rPr>
      </w:pPr>
      <w:r>
        <w:rPr>
          <w:spacing w:val="20"/>
        </w:rPr>
        <w:t>在</w:t>
      </w:r>
      <w:r>
        <w:rPr>
          <w:spacing w:val="20"/>
        </w:rPr>
        <w:t xml:space="preserve"> </w:t>
      </w:r>
      <w:r w:rsidR="00B02B83">
        <w:t xml:space="preserve">Optimus </w:t>
      </w:r>
      <w:r w:rsidR="006A2CA0">
        <w:t>SDK</w:t>
      </w:r>
      <w:r>
        <w:rPr>
          <w:spacing w:val="13"/>
        </w:rPr>
        <w:t>中，</w:t>
      </w:r>
      <w:r w:rsidR="006A2CA0" w:rsidRPr="006A2CA0">
        <w:t>G3Controller</w:t>
      </w:r>
      <w:r>
        <w:rPr>
          <w:spacing w:val="15"/>
        </w:rPr>
        <w:t>可以是</w:t>
      </w:r>
      <w:r>
        <w:rPr>
          <w:spacing w:val="15"/>
        </w:rPr>
        <w:t xml:space="preserve"> </w:t>
      </w:r>
      <w:r>
        <w:t>Wire</w:t>
      </w:r>
      <w:r>
        <w:t>、</w:t>
      </w:r>
      <w:r>
        <w:t>Trigger</w:t>
      </w:r>
      <w:r>
        <w:rPr>
          <w:spacing w:val="26"/>
        </w:rPr>
        <w:t xml:space="preserve"> </w:t>
      </w:r>
      <w:r>
        <w:rPr>
          <w:spacing w:val="26"/>
        </w:rPr>
        <w:t>或</w:t>
      </w:r>
      <w:r>
        <w:rPr>
          <w:spacing w:val="26"/>
        </w:rPr>
        <w:t xml:space="preserve"> </w:t>
      </w:r>
      <w:r>
        <w:t>Pipe</w:t>
      </w:r>
      <w:r>
        <w:t>，并且数据传输方向可以是</w:t>
      </w:r>
      <w:r>
        <w:rPr>
          <w:spacing w:val="80"/>
        </w:rPr>
        <w:t xml:space="preserve"> </w:t>
      </w:r>
      <w:r>
        <w:t xml:space="preserve">In </w:t>
      </w:r>
      <w:r>
        <w:t>或</w:t>
      </w:r>
      <w:r>
        <w:t xml:space="preserve"> Out</w:t>
      </w:r>
      <w:r>
        <w:t>。通过定义，数据传输方向是以</w:t>
      </w:r>
      <w:r>
        <w:t xml:space="preserve"> FPGA </w:t>
      </w:r>
      <w:r>
        <w:t>为视角，所有向用户设计输入数据的</w:t>
      </w:r>
      <w:r>
        <w:t xml:space="preserve"> </w:t>
      </w:r>
      <w:r w:rsidR="006A2CA0" w:rsidRPr="006A2CA0">
        <w:t>G3Controller</w:t>
      </w:r>
      <w:r>
        <w:rPr>
          <w:spacing w:val="19"/>
        </w:rPr>
        <w:t>都是</w:t>
      </w:r>
      <w:r>
        <w:rPr>
          <w:spacing w:val="19"/>
        </w:rPr>
        <w:t xml:space="preserve"> </w:t>
      </w:r>
      <w:r>
        <w:t>In</w:t>
      </w:r>
      <w:r>
        <w:rPr>
          <w:spacing w:val="2"/>
        </w:rPr>
        <w:t xml:space="preserve"> </w:t>
      </w:r>
      <w:r>
        <w:rPr>
          <w:spacing w:val="2"/>
        </w:rPr>
        <w:t>方向，而所有由用户设计输出数据的</w:t>
      </w:r>
      <w:r>
        <w:rPr>
          <w:spacing w:val="2"/>
        </w:rPr>
        <w:t xml:space="preserve"> </w:t>
      </w:r>
      <w:r w:rsidR="006A2CA0" w:rsidRPr="006A2CA0">
        <w:t>G3Controller</w:t>
      </w:r>
      <w:r>
        <w:rPr>
          <w:spacing w:val="19"/>
        </w:rPr>
        <w:t>都是</w:t>
      </w:r>
      <w:r>
        <w:rPr>
          <w:spacing w:val="19"/>
        </w:rPr>
        <w:t xml:space="preserve"> </w:t>
      </w:r>
      <w:r>
        <w:t>Out</w:t>
      </w:r>
      <w:r>
        <w:rPr>
          <w:spacing w:val="3"/>
        </w:rPr>
        <w:t xml:space="preserve"> </w:t>
      </w:r>
      <w:r>
        <w:rPr>
          <w:spacing w:val="3"/>
        </w:rPr>
        <w:t>方向。在一个设</w:t>
      </w:r>
      <w:r>
        <w:rPr>
          <w:spacing w:val="5"/>
        </w:rPr>
        <w:t>计中，所有的</w:t>
      </w:r>
      <w:r>
        <w:rPr>
          <w:spacing w:val="5"/>
        </w:rPr>
        <w:t xml:space="preserve"> </w:t>
      </w:r>
      <w:r w:rsidR="006A2CA0" w:rsidRPr="006A2CA0">
        <w:t>G3Controller</w:t>
      </w:r>
      <w:r>
        <w:rPr>
          <w:spacing w:val="12"/>
        </w:rPr>
        <w:t>都是使用</w:t>
      </w:r>
      <w:r>
        <w:rPr>
          <w:spacing w:val="12"/>
        </w:rPr>
        <w:t xml:space="preserve"> </w:t>
      </w:r>
      <w:r w:rsidR="00C32DB2">
        <w:rPr>
          <w:spacing w:val="12"/>
        </w:rPr>
        <w:t>N</w:t>
      </w:r>
      <w:r w:rsidR="00C32DB2">
        <w:rPr>
          <w:rFonts w:hint="eastAsia"/>
          <w:spacing w:val="12"/>
          <w:lang w:eastAsia="zh-CN"/>
        </w:rPr>
        <w:t>x</w:t>
      </w:r>
      <w:r w:rsidR="006A2CA0" w:rsidRPr="006A2CA0">
        <w:t>G3Controller</w:t>
      </w:r>
      <w:r w:rsidR="00C32DB2">
        <w:rPr>
          <w:rFonts w:hint="eastAsia"/>
          <w:lang w:eastAsia="zh-CN"/>
        </w:rPr>
        <w:t>动态库</w:t>
      </w:r>
      <w:r>
        <w:rPr>
          <w:spacing w:val="2"/>
        </w:rPr>
        <w:t>来实例化</w:t>
      </w:r>
      <w:r w:rsidR="006A2CA0">
        <w:rPr>
          <w:rFonts w:hint="eastAsia"/>
          <w:spacing w:val="2"/>
          <w:lang w:eastAsia="zh-CN"/>
        </w:rPr>
        <w:t>。</w:t>
      </w:r>
    </w:p>
    <w:p w14:paraId="39C973EC" w14:textId="77777777" w:rsidR="00C32DB2" w:rsidRDefault="00C32DB2" w:rsidP="00C32DB2">
      <w:pPr>
        <w:pStyle w:val="a3"/>
        <w:spacing w:before="1"/>
        <w:ind w:firstLineChars="0" w:firstLine="0"/>
        <w:rPr>
          <w:lang w:eastAsia="zh-CN"/>
        </w:rPr>
      </w:pPr>
      <w:r>
        <w:rPr>
          <w:spacing w:val="8"/>
          <w:lang w:eastAsia="zh-CN"/>
        </w:rPr>
        <w:t>下表是对这四种</w:t>
      </w:r>
      <w:r w:rsidRPr="006A2CA0">
        <w:t>G3Controller</w:t>
      </w:r>
      <w:r>
        <w:rPr>
          <w:spacing w:val="-1"/>
          <w:lang w:eastAsia="zh-CN"/>
        </w:rPr>
        <w:t>类型的概述，后文有对它们的详细介绍。</w:t>
      </w:r>
    </w:p>
    <w:tbl>
      <w:tblPr>
        <w:tblStyle w:val="TableNormal"/>
        <w:tblW w:w="10169" w:type="dxa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73"/>
        <w:gridCol w:w="1843"/>
        <w:gridCol w:w="5953"/>
      </w:tblGrid>
      <w:tr w:rsidR="00C32DB2" w14:paraId="474AB2B5" w14:textId="77777777" w:rsidTr="00C32DB2">
        <w:trPr>
          <w:trHeight w:val="361"/>
        </w:trPr>
        <w:tc>
          <w:tcPr>
            <w:tcW w:w="2373" w:type="dxa"/>
            <w:tcBorders>
              <w:bottom w:val="single" w:sz="18" w:space="0" w:color="4F81BC"/>
            </w:tcBorders>
          </w:tcPr>
          <w:p w14:paraId="0080531E" w14:textId="77777777" w:rsidR="00C32DB2" w:rsidRDefault="00C32DB2" w:rsidP="00C32DB2">
            <w:pPr>
              <w:ind w:firstLine="440"/>
              <w:jc w:val="center"/>
              <w:rPr>
                <w:rFonts w:ascii="微软雅黑"/>
                <w:b/>
                <w:sz w:val="21"/>
              </w:rPr>
            </w:pPr>
            <w:r w:rsidRPr="006A2CA0">
              <w:t>G3Controller</w:t>
            </w:r>
          </w:p>
        </w:tc>
        <w:tc>
          <w:tcPr>
            <w:tcW w:w="1843" w:type="dxa"/>
            <w:tcBorders>
              <w:bottom w:val="single" w:sz="18" w:space="0" w:color="4F81BC"/>
            </w:tcBorders>
          </w:tcPr>
          <w:p w14:paraId="56014FC8" w14:textId="77777777" w:rsidR="00C32DB2" w:rsidRPr="00C32DB2" w:rsidRDefault="00C32DB2" w:rsidP="00C32DB2">
            <w:pPr>
              <w:ind w:firstLine="440"/>
              <w:jc w:val="center"/>
            </w:pPr>
            <w:r w:rsidRPr="00C32DB2">
              <w:rPr>
                <w:rFonts w:hint="eastAsia"/>
              </w:rPr>
              <w:t>同步</w:t>
            </w:r>
            <w:r w:rsidRPr="00C32DB2">
              <w:rPr>
                <w:rFonts w:hint="eastAsia"/>
              </w:rPr>
              <w:t>/</w:t>
            </w:r>
            <w:r w:rsidRPr="00C32DB2">
              <w:rPr>
                <w:rFonts w:hint="eastAsia"/>
              </w:rPr>
              <w:t>异步</w:t>
            </w:r>
          </w:p>
        </w:tc>
        <w:tc>
          <w:tcPr>
            <w:tcW w:w="5953" w:type="dxa"/>
            <w:tcBorders>
              <w:bottom w:val="single" w:sz="18" w:space="0" w:color="4F81BC"/>
            </w:tcBorders>
          </w:tcPr>
          <w:p w14:paraId="0B5E9A1B" w14:textId="77777777" w:rsidR="00C32DB2" w:rsidRPr="00C32DB2" w:rsidRDefault="00C32DB2" w:rsidP="00C32DB2">
            <w:pPr>
              <w:ind w:firstLine="430"/>
              <w:jc w:val="center"/>
            </w:pPr>
            <w:r w:rsidRPr="00C32DB2">
              <w:rPr>
                <w:rFonts w:hint="eastAsia"/>
                <w:spacing w:val="-5"/>
              </w:rPr>
              <w:t>描述</w:t>
            </w:r>
          </w:p>
        </w:tc>
      </w:tr>
      <w:tr w:rsidR="00C32DB2" w14:paraId="1FE8A8D0" w14:textId="77777777" w:rsidTr="00C32DB2">
        <w:trPr>
          <w:trHeight w:val="724"/>
        </w:trPr>
        <w:tc>
          <w:tcPr>
            <w:tcW w:w="2373" w:type="dxa"/>
            <w:tcBorders>
              <w:top w:val="single" w:sz="18" w:space="0" w:color="4F81BC"/>
            </w:tcBorders>
          </w:tcPr>
          <w:p w14:paraId="17B6ACBD" w14:textId="77777777" w:rsidR="00C32DB2" w:rsidRDefault="00C32DB2" w:rsidP="00C32DB2">
            <w:pPr>
              <w:pStyle w:val="TableParagraph"/>
              <w:spacing w:before="233" w:line="240" w:lineRule="auto"/>
              <w:ind w:firstLine="459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Wire</w:t>
            </w:r>
            <w:r>
              <w:rPr>
                <w:spacing w:val="31"/>
                <w:w w:val="110"/>
                <w:sz w:val="21"/>
              </w:rPr>
              <w:t xml:space="preserve"> </w:t>
            </w:r>
            <w:r>
              <w:rPr>
                <w:spacing w:val="-5"/>
                <w:w w:val="110"/>
                <w:sz w:val="21"/>
              </w:rPr>
              <w:t>In</w:t>
            </w:r>
          </w:p>
        </w:tc>
        <w:tc>
          <w:tcPr>
            <w:tcW w:w="1843" w:type="dxa"/>
            <w:tcBorders>
              <w:top w:val="single" w:sz="18" w:space="0" w:color="4F81BC"/>
            </w:tcBorders>
          </w:tcPr>
          <w:p w14:paraId="560D801D" w14:textId="529E7B4F" w:rsidR="00C32DB2" w:rsidRDefault="00C32DB2" w:rsidP="00C32DB2">
            <w:pPr>
              <w:pStyle w:val="TableParagraph"/>
              <w:spacing w:before="233" w:line="240" w:lineRule="auto"/>
              <w:ind w:left="161" w:right="145" w:firstLine="410"/>
              <w:jc w:val="center"/>
              <w:rPr>
                <w:sz w:val="21"/>
              </w:rPr>
            </w:pPr>
            <w:r>
              <w:rPr>
                <w:rFonts w:hint="eastAsia"/>
                <w:spacing w:val="-5"/>
                <w:sz w:val="21"/>
                <w:lang w:eastAsia="zh-CN"/>
              </w:rPr>
              <w:t>同</w:t>
            </w:r>
            <w:r>
              <w:rPr>
                <w:spacing w:val="-5"/>
                <w:sz w:val="21"/>
              </w:rPr>
              <w:t>步</w:t>
            </w:r>
          </w:p>
        </w:tc>
        <w:tc>
          <w:tcPr>
            <w:tcW w:w="5953" w:type="dxa"/>
            <w:tcBorders>
              <w:top w:val="single" w:sz="18" w:space="0" w:color="4F81BC"/>
            </w:tcBorders>
          </w:tcPr>
          <w:p w14:paraId="5EF8ADE0" w14:textId="7A43CA2E" w:rsidR="00C32DB2" w:rsidRDefault="00C32DB2" w:rsidP="00C32DB2">
            <w:pPr>
              <w:pStyle w:val="TableParagraph"/>
              <w:spacing w:before="52" w:line="240" w:lineRule="auto"/>
              <w:ind w:firstLine="420"/>
              <w:jc w:val="center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PC</w:t>
            </w:r>
            <w:r>
              <w:rPr>
                <w:spacing w:val="5"/>
                <w:sz w:val="21"/>
                <w:lang w:eastAsia="zh-CN"/>
              </w:rPr>
              <w:t xml:space="preserve"> </w:t>
            </w:r>
            <w:r>
              <w:rPr>
                <w:spacing w:val="5"/>
                <w:sz w:val="21"/>
                <w:lang w:eastAsia="zh-CN"/>
              </w:rPr>
              <w:t>向</w:t>
            </w:r>
            <w:r>
              <w:rPr>
                <w:spacing w:val="5"/>
                <w:sz w:val="21"/>
                <w:lang w:eastAsia="zh-CN"/>
              </w:rPr>
              <w:t>FPGA</w:t>
            </w:r>
            <w:r>
              <w:rPr>
                <w:spacing w:val="-1"/>
                <w:sz w:val="21"/>
                <w:lang w:eastAsia="zh-CN"/>
              </w:rPr>
              <w:t>输入一个信号状态。</w:t>
            </w:r>
          </w:p>
          <w:p w14:paraId="0533664F" w14:textId="77777777" w:rsidR="00C32DB2" w:rsidRDefault="00C32DB2" w:rsidP="00C32DB2">
            <w:pPr>
              <w:pStyle w:val="TableParagraph"/>
              <w:spacing w:before="68"/>
              <w:ind w:firstLine="420"/>
              <w:jc w:val="center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（例如：虚拟按钮或开关</w:t>
            </w:r>
            <w:r>
              <w:rPr>
                <w:spacing w:val="-10"/>
                <w:sz w:val="21"/>
                <w:lang w:eastAsia="zh-CN"/>
              </w:rPr>
              <w:t>）</w:t>
            </w:r>
          </w:p>
        </w:tc>
      </w:tr>
      <w:tr w:rsidR="00C32DB2" w14:paraId="5BB5E7E5" w14:textId="77777777" w:rsidTr="00C32DB2">
        <w:trPr>
          <w:trHeight w:val="723"/>
        </w:trPr>
        <w:tc>
          <w:tcPr>
            <w:tcW w:w="2373" w:type="dxa"/>
          </w:tcPr>
          <w:p w14:paraId="3BA0EB4F" w14:textId="77777777" w:rsidR="00C32DB2" w:rsidRDefault="00C32DB2" w:rsidP="00C32DB2">
            <w:pPr>
              <w:pStyle w:val="TableParagraph"/>
              <w:spacing w:before="233" w:line="240" w:lineRule="auto"/>
              <w:ind w:firstLine="482"/>
              <w:jc w:val="center"/>
              <w:rPr>
                <w:sz w:val="21"/>
              </w:rPr>
            </w:pPr>
            <w:r>
              <w:rPr>
                <w:w w:val="115"/>
                <w:sz w:val="21"/>
              </w:rPr>
              <w:t>Wire</w:t>
            </w:r>
            <w:r>
              <w:rPr>
                <w:spacing w:val="7"/>
                <w:w w:val="115"/>
                <w:sz w:val="21"/>
              </w:rPr>
              <w:t xml:space="preserve"> </w:t>
            </w:r>
            <w:r>
              <w:rPr>
                <w:spacing w:val="-5"/>
                <w:w w:val="115"/>
                <w:sz w:val="21"/>
              </w:rPr>
              <w:t>Out</w:t>
            </w:r>
          </w:p>
        </w:tc>
        <w:tc>
          <w:tcPr>
            <w:tcW w:w="1843" w:type="dxa"/>
          </w:tcPr>
          <w:p w14:paraId="277014EF" w14:textId="0002E464" w:rsidR="00C32DB2" w:rsidRDefault="00C32DB2" w:rsidP="00C32DB2">
            <w:pPr>
              <w:pStyle w:val="TableParagraph"/>
              <w:spacing w:before="233" w:line="240" w:lineRule="auto"/>
              <w:ind w:left="161" w:right="145" w:firstLine="410"/>
              <w:jc w:val="center"/>
              <w:rPr>
                <w:sz w:val="21"/>
              </w:rPr>
            </w:pPr>
            <w:r>
              <w:rPr>
                <w:rFonts w:hint="eastAsia"/>
                <w:spacing w:val="-5"/>
                <w:sz w:val="21"/>
                <w:lang w:eastAsia="zh-CN"/>
              </w:rPr>
              <w:t>同</w:t>
            </w:r>
            <w:r>
              <w:rPr>
                <w:spacing w:val="-5"/>
                <w:sz w:val="21"/>
              </w:rPr>
              <w:t>步</w:t>
            </w:r>
          </w:p>
        </w:tc>
        <w:tc>
          <w:tcPr>
            <w:tcW w:w="5953" w:type="dxa"/>
          </w:tcPr>
          <w:p w14:paraId="11DFE97F" w14:textId="5B6F6255" w:rsidR="00C32DB2" w:rsidRDefault="00C32DB2" w:rsidP="00C32DB2">
            <w:pPr>
              <w:pStyle w:val="TableParagraph"/>
              <w:spacing w:before="52" w:line="240" w:lineRule="auto"/>
              <w:ind w:firstLine="430"/>
              <w:jc w:val="center"/>
              <w:rPr>
                <w:sz w:val="21"/>
                <w:lang w:eastAsia="zh-CN"/>
              </w:rPr>
            </w:pPr>
            <w:r>
              <w:rPr>
                <w:spacing w:val="5"/>
                <w:sz w:val="21"/>
                <w:lang w:eastAsia="zh-CN"/>
              </w:rPr>
              <w:t>FPGA</w:t>
            </w:r>
            <w:r>
              <w:rPr>
                <w:spacing w:val="7"/>
                <w:sz w:val="21"/>
                <w:lang w:eastAsia="zh-CN"/>
              </w:rPr>
              <w:t xml:space="preserve"> </w:t>
            </w:r>
            <w:r>
              <w:rPr>
                <w:spacing w:val="7"/>
                <w:sz w:val="21"/>
                <w:lang w:eastAsia="zh-CN"/>
              </w:rPr>
              <w:t>向</w:t>
            </w:r>
            <w:r>
              <w:rPr>
                <w:spacing w:val="7"/>
                <w:sz w:val="21"/>
                <w:lang w:eastAsia="zh-CN"/>
              </w:rPr>
              <w:t xml:space="preserve"> </w:t>
            </w:r>
            <w:r>
              <w:rPr>
                <w:sz w:val="21"/>
                <w:lang w:eastAsia="zh-CN"/>
              </w:rPr>
              <w:t>PC</w:t>
            </w:r>
            <w:r>
              <w:rPr>
                <w:spacing w:val="-1"/>
                <w:sz w:val="21"/>
                <w:lang w:eastAsia="zh-CN"/>
              </w:rPr>
              <w:t xml:space="preserve"> </w:t>
            </w:r>
            <w:r>
              <w:rPr>
                <w:spacing w:val="-1"/>
                <w:sz w:val="21"/>
                <w:lang w:eastAsia="zh-CN"/>
              </w:rPr>
              <w:t>输出一个信号状态。</w:t>
            </w:r>
          </w:p>
          <w:p w14:paraId="560D6A5A" w14:textId="77777777" w:rsidR="00C32DB2" w:rsidRDefault="00C32DB2" w:rsidP="00C32DB2">
            <w:pPr>
              <w:pStyle w:val="TableParagraph"/>
              <w:spacing w:before="68"/>
              <w:ind w:firstLine="420"/>
              <w:jc w:val="center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（例如：虚拟</w:t>
            </w:r>
            <w:r>
              <w:rPr>
                <w:sz w:val="21"/>
                <w:lang w:eastAsia="zh-CN"/>
              </w:rPr>
              <w:t xml:space="preserve"> LED </w:t>
            </w:r>
            <w:r>
              <w:rPr>
                <w:sz w:val="21"/>
                <w:lang w:eastAsia="zh-CN"/>
              </w:rPr>
              <w:t>或数码管的显示</w:t>
            </w:r>
            <w:r>
              <w:rPr>
                <w:spacing w:val="-10"/>
                <w:sz w:val="21"/>
                <w:lang w:eastAsia="zh-CN"/>
              </w:rPr>
              <w:t>）</w:t>
            </w:r>
          </w:p>
        </w:tc>
      </w:tr>
      <w:tr w:rsidR="00C32DB2" w14:paraId="1C486F71" w14:textId="77777777" w:rsidTr="00C32DB2">
        <w:trPr>
          <w:trHeight w:val="725"/>
        </w:trPr>
        <w:tc>
          <w:tcPr>
            <w:tcW w:w="2373" w:type="dxa"/>
          </w:tcPr>
          <w:p w14:paraId="6C8E16ED" w14:textId="77777777" w:rsidR="00C32DB2" w:rsidRDefault="00C32DB2" w:rsidP="00C32DB2">
            <w:pPr>
              <w:pStyle w:val="TableParagraph"/>
              <w:spacing w:before="233" w:line="240" w:lineRule="auto"/>
              <w:ind w:firstLine="482"/>
              <w:jc w:val="center"/>
              <w:rPr>
                <w:sz w:val="21"/>
              </w:rPr>
            </w:pPr>
            <w:r>
              <w:rPr>
                <w:w w:val="115"/>
                <w:sz w:val="21"/>
              </w:rPr>
              <w:t>Trigger</w:t>
            </w:r>
            <w:r>
              <w:rPr>
                <w:spacing w:val="34"/>
                <w:w w:val="115"/>
                <w:sz w:val="21"/>
              </w:rPr>
              <w:t xml:space="preserve"> </w:t>
            </w:r>
            <w:r>
              <w:rPr>
                <w:spacing w:val="-5"/>
                <w:w w:val="115"/>
                <w:sz w:val="21"/>
              </w:rPr>
              <w:t>In</w:t>
            </w:r>
          </w:p>
        </w:tc>
        <w:tc>
          <w:tcPr>
            <w:tcW w:w="1843" w:type="dxa"/>
          </w:tcPr>
          <w:p w14:paraId="22128107" w14:textId="77777777" w:rsidR="00C32DB2" w:rsidRDefault="00C32DB2" w:rsidP="00C32DB2">
            <w:pPr>
              <w:pStyle w:val="TableParagraph"/>
              <w:spacing w:before="233" w:line="240" w:lineRule="auto"/>
              <w:ind w:left="161" w:right="145" w:firstLine="410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同步</w:t>
            </w:r>
          </w:p>
        </w:tc>
        <w:tc>
          <w:tcPr>
            <w:tcW w:w="5953" w:type="dxa"/>
          </w:tcPr>
          <w:p w14:paraId="3AECB7FE" w14:textId="7CDB18A6" w:rsidR="00C32DB2" w:rsidRDefault="00C32DB2" w:rsidP="00C32DB2">
            <w:pPr>
              <w:pStyle w:val="TableParagraph"/>
              <w:spacing w:before="52" w:line="240" w:lineRule="auto"/>
              <w:ind w:firstLine="420"/>
              <w:jc w:val="center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PC</w:t>
            </w:r>
            <w:r>
              <w:rPr>
                <w:spacing w:val="5"/>
                <w:sz w:val="21"/>
                <w:lang w:eastAsia="zh-CN"/>
              </w:rPr>
              <w:t xml:space="preserve"> </w:t>
            </w:r>
            <w:r>
              <w:rPr>
                <w:spacing w:val="5"/>
                <w:sz w:val="21"/>
                <w:lang w:eastAsia="zh-CN"/>
              </w:rPr>
              <w:t>向</w:t>
            </w:r>
            <w:r>
              <w:rPr>
                <w:spacing w:val="5"/>
                <w:sz w:val="21"/>
                <w:lang w:eastAsia="zh-CN"/>
              </w:rPr>
              <w:t>FPGA</w:t>
            </w:r>
            <w:r>
              <w:rPr>
                <w:spacing w:val="-1"/>
                <w:sz w:val="21"/>
                <w:lang w:eastAsia="zh-CN"/>
              </w:rPr>
              <w:t xml:space="preserve"> </w:t>
            </w:r>
            <w:r>
              <w:rPr>
                <w:spacing w:val="-1"/>
                <w:sz w:val="21"/>
                <w:lang w:eastAsia="zh-CN"/>
              </w:rPr>
              <w:t>输入一个可以和特定时钟同相的单脉冲</w:t>
            </w:r>
          </w:p>
          <w:p w14:paraId="265B6BEF" w14:textId="77777777" w:rsidR="00C32DB2" w:rsidRDefault="00C32DB2" w:rsidP="00C32DB2">
            <w:pPr>
              <w:pStyle w:val="TableParagraph"/>
              <w:spacing w:before="69"/>
              <w:ind w:firstLine="420"/>
              <w:jc w:val="center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信号。（例如：用于启动状态机的按钮</w:t>
            </w:r>
            <w:r>
              <w:rPr>
                <w:spacing w:val="-10"/>
                <w:sz w:val="21"/>
                <w:lang w:eastAsia="zh-CN"/>
              </w:rPr>
              <w:t>）</w:t>
            </w:r>
          </w:p>
        </w:tc>
      </w:tr>
      <w:tr w:rsidR="00C32DB2" w14:paraId="6C36ED27" w14:textId="77777777" w:rsidTr="00C32DB2">
        <w:trPr>
          <w:trHeight w:val="1085"/>
        </w:trPr>
        <w:tc>
          <w:tcPr>
            <w:tcW w:w="2373" w:type="dxa"/>
          </w:tcPr>
          <w:p w14:paraId="21E7FDB2" w14:textId="77777777" w:rsidR="00C32DB2" w:rsidRDefault="00C32DB2" w:rsidP="00C32DB2">
            <w:pPr>
              <w:pStyle w:val="TableParagraph"/>
              <w:spacing w:before="8" w:line="240" w:lineRule="auto"/>
              <w:ind w:left="0" w:firstLine="580"/>
              <w:jc w:val="center"/>
              <w:rPr>
                <w:sz w:val="29"/>
                <w:lang w:eastAsia="zh-CN"/>
              </w:rPr>
            </w:pPr>
          </w:p>
          <w:p w14:paraId="5BFC5F9E" w14:textId="77777777" w:rsidR="00C32DB2" w:rsidRDefault="00C32DB2" w:rsidP="00C32DB2">
            <w:pPr>
              <w:pStyle w:val="TableParagraph"/>
              <w:spacing w:before="0" w:line="240" w:lineRule="auto"/>
              <w:ind w:firstLine="502"/>
              <w:jc w:val="center"/>
              <w:rPr>
                <w:sz w:val="21"/>
              </w:rPr>
            </w:pPr>
            <w:r>
              <w:rPr>
                <w:w w:val="120"/>
                <w:sz w:val="21"/>
              </w:rPr>
              <w:t>Trigger</w:t>
            </w:r>
            <w:r>
              <w:rPr>
                <w:spacing w:val="2"/>
                <w:w w:val="120"/>
                <w:sz w:val="21"/>
              </w:rPr>
              <w:t xml:space="preserve"> </w:t>
            </w:r>
            <w:r>
              <w:rPr>
                <w:spacing w:val="-5"/>
                <w:w w:val="120"/>
                <w:sz w:val="21"/>
              </w:rPr>
              <w:t>Out</w:t>
            </w:r>
          </w:p>
        </w:tc>
        <w:tc>
          <w:tcPr>
            <w:tcW w:w="1843" w:type="dxa"/>
          </w:tcPr>
          <w:p w14:paraId="7BED14F3" w14:textId="77777777" w:rsidR="00C32DB2" w:rsidRDefault="00C32DB2" w:rsidP="00C32DB2">
            <w:pPr>
              <w:pStyle w:val="TableParagraph"/>
              <w:spacing w:before="8" w:line="240" w:lineRule="auto"/>
              <w:ind w:left="0" w:firstLine="580"/>
              <w:jc w:val="center"/>
              <w:rPr>
                <w:sz w:val="29"/>
              </w:rPr>
            </w:pPr>
          </w:p>
          <w:p w14:paraId="5149A556" w14:textId="77777777" w:rsidR="00C32DB2" w:rsidRDefault="00C32DB2" w:rsidP="00C32DB2">
            <w:pPr>
              <w:pStyle w:val="TableParagraph"/>
              <w:spacing w:before="0" w:line="240" w:lineRule="auto"/>
              <w:ind w:left="161" w:right="145" w:firstLine="410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同步</w:t>
            </w:r>
          </w:p>
        </w:tc>
        <w:tc>
          <w:tcPr>
            <w:tcW w:w="5953" w:type="dxa"/>
          </w:tcPr>
          <w:p w14:paraId="1158C636" w14:textId="37EF7B7D" w:rsidR="00C32DB2" w:rsidRDefault="00C32DB2" w:rsidP="00C32DB2">
            <w:pPr>
              <w:pStyle w:val="TableParagraph"/>
              <w:spacing w:line="240" w:lineRule="auto"/>
              <w:ind w:firstLine="430"/>
              <w:jc w:val="center"/>
              <w:rPr>
                <w:sz w:val="21"/>
                <w:lang w:eastAsia="zh-CN"/>
              </w:rPr>
            </w:pPr>
            <w:r>
              <w:rPr>
                <w:spacing w:val="5"/>
                <w:sz w:val="21"/>
                <w:lang w:eastAsia="zh-CN"/>
              </w:rPr>
              <w:t xml:space="preserve">FPGA </w:t>
            </w:r>
            <w:r>
              <w:rPr>
                <w:spacing w:val="5"/>
                <w:sz w:val="21"/>
                <w:lang w:eastAsia="zh-CN"/>
              </w:rPr>
              <w:t>通知</w:t>
            </w:r>
            <w:r>
              <w:rPr>
                <w:spacing w:val="5"/>
                <w:sz w:val="21"/>
                <w:lang w:eastAsia="zh-CN"/>
              </w:rPr>
              <w:t xml:space="preserve"> </w:t>
            </w:r>
            <w:r>
              <w:rPr>
                <w:sz w:val="21"/>
                <w:lang w:eastAsia="zh-CN"/>
              </w:rPr>
              <w:t>PC</w:t>
            </w:r>
            <w:r>
              <w:rPr>
                <w:spacing w:val="-1"/>
                <w:sz w:val="21"/>
                <w:lang w:eastAsia="zh-CN"/>
              </w:rPr>
              <w:t xml:space="preserve"> </w:t>
            </w:r>
            <w:r>
              <w:rPr>
                <w:spacing w:val="-1"/>
                <w:sz w:val="21"/>
                <w:lang w:eastAsia="zh-CN"/>
              </w:rPr>
              <w:t>有一个特定的事件发生。</w:t>
            </w:r>
          </w:p>
          <w:p w14:paraId="15B8C3A9" w14:textId="77777777" w:rsidR="00C32DB2" w:rsidRDefault="00C32DB2" w:rsidP="00C32DB2">
            <w:pPr>
              <w:pStyle w:val="TableParagraph"/>
              <w:spacing w:before="0" w:line="360" w:lineRule="atLeast"/>
              <w:ind w:right="777" w:firstLine="420"/>
              <w:jc w:val="center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（例如：状态机发出</w:t>
            </w:r>
            <w:r>
              <w:rPr>
                <w:sz w:val="21"/>
                <w:lang w:eastAsia="zh-CN"/>
              </w:rPr>
              <w:t xml:space="preserve"> Done </w:t>
            </w:r>
            <w:r>
              <w:rPr>
                <w:sz w:val="21"/>
                <w:lang w:eastAsia="zh-CN"/>
              </w:rPr>
              <w:t>信号后</w:t>
            </w:r>
            <w:r>
              <w:rPr>
                <w:sz w:val="21"/>
                <w:lang w:eastAsia="zh-CN"/>
              </w:rPr>
              <w:t xml:space="preserve"> PC </w:t>
            </w:r>
            <w:r>
              <w:rPr>
                <w:sz w:val="21"/>
                <w:lang w:eastAsia="zh-CN"/>
              </w:rPr>
              <w:t>上弹出窗口</w:t>
            </w:r>
            <w:r>
              <w:rPr>
                <w:spacing w:val="-2"/>
                <w:sz w:val="21"/>
                <w:lang w:eastAsia="zh-CN"/>
              </w:rPr>
              <w:t>告知用户可以开始数据传输）</w:t>
            </w:r>
          </w:p>
        </w:tc>
      </w:tr>
      <w:tr w:rsidR="00C32DB2" w14:paraId="7BBF11C5" w14:textId="77777777" w:rsidTr="00C32DB2">
        <w:trPr>
          <w:trHeight w:val="723"/>
        </w:trPr>
        <w:tc>
          <w:tcPr>
            <w:tcW w:w="2373" w:type="dxa"/>
          </w:tcPr>
          <w:p w14:paraId="1234EB4E" w14:textId="77777777" w:rsidR="00C32DB2" w:rsidRDefault="00C32DB2" w:rsidP="00C32DB2">
            <w:pPr>
              <w:pStyle w:val="TableParagraph"/>
              <w:spacing w:before="233" w:line="240" w:lineRule="auto"/>
              <w:ind w:firstLine="482"/>
              <w:jc w:val="center"/>
              <w:rPr>
                <w:sz w:val="21"/>
              </w:rPr>
            </w:pPr>
            <w:r>
              <w:rPr>
                <w:w w:val="115"/>
                <w:sz w:val="21"/>
              </w:rPr>
              <w:t>Pipe</w:t>
            </w:r>
            <w:r>
              <w:rPr>
                <w:spacing w:val="32"/>
                <w:w w:val="115"/>
                <w:sz w:val="21"/>
              </w:rPr>
              <w:t xml:space="preserve"> </w:t>
            </w:r>
            <w:r>
              <w:rPr>
                <w:spacing w:val="-5"/>
                <w:w w:val="115"/>
                <w:sz w:val="21"/>
              </w:rPr>
              <w:t>In</w:t>
            </w:r>
          </w:p>
        </w:tc>
        <w:tc>
          <w:tcPr>
            <w:tcW w:w="1843" w:type="dxa"/>
          </w:tcPr>
          <w:p w14:paraId="1333C5D0" w14:textId="77777777" w:rsidR="00C32DB2" w:rsidRDefault="00C32DB2" w:rsidP="00C32DB2">
            <w:pPr>
              <w:pStyle w:val="TableParagraph"/>
              <w:spacing w:before="233" w:line="240" w:lineRule="auto"/>
              <w:ind w:left="161" w:right="145" w:firstLine="410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同步</w:t>
            </w:r>
          </w:p>
        </w:tc>
        <w:tc>
          <w:tcPr>
            <w:tcW w:w="5953" w:type="dxa"/>
          </w:tcPr>
          <w:p w14:paraId="44387210" w14:textId="5D2B84E2" w:rsidR="00C32DB2" w:rsidRDefault="00C32DB2" w:rsidP="00C32DB2">
            <w:pPr>
              <w:pStyle w:val="TableParagraph"/>
              <w:spacing w:before="52" w:line="240" w:lineRule="auto"/>
              <w:ind w:firstLine="420"/>
              <w:jc w:val="center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PC</w:t>
            </w:r>
            <w:r>
              <w:rPr>
                <w:spacing w:val="5"/>
                <w:sz w:val="21"/>
                <w:lang w:eastAsia="zh-CN"/>
              </w:rPr>
              <w:t xml:space="preserve"> </w:t>
            </w:r>
            <w:r>
              <w:rPr>
                <w:spacing w:val="5"/>
                <w:sz w:val="21"/>
                <w:lang w:eastAsia="zh-CN"/>
              </w:rPr>
              <w:t>向</w:t>
            </w:r>
            <w:r>
              <w:rPr>
                <w:spacing w:val="5"/>
                <w:sz w:val="21"/>
                <w:lang w:eastAsia="zh-CN"/>
              </w:rPr>
              <w:t>FPGA</w:t>
            </w:r>
            <w:r>
              <w:rPr>
                <w:spacing w:val="-2"/>
                <w:sz w:val="21"/>
                <w:lang w:eastAsia="zh-CN"/>
              </w:rPr>
              <w:t xml:space="preserve"> </w:t>
            </w:r>
            <w:r>
              <w:rPr>
                <w:spacing w:val="-2"/>
                <w:sz w:val="21"/>
                <w:lang w:eastAsia="zh-CN"/>
              </w:rPr>
              <w:t>输入批量数据。</w:t>
            </w:r>
          </w:p>
          <w:p w14:paraId="447C9DD0" w14:textId="77777777" w:rsidR="00C32DB2" w:rsidRDefault="00C32DB2" w:rsidP="00C32DB2">
            <w:pPr>
              <w:pStyle w:val="TableParagraph"/>
              <w:spacing w:before="68"/>
              <w:ind w:firstLine="420"/>
              <w:jc w:val="center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（例如：存储器的数据下载，流数据</w:t>
            </w:r>
            <w:r>
              <w:rPr>
                <w:spacing w:val="-10"/>
                <w:sz w:val="21"/>
                <w:lang w:eastAsia="zh-CN"/>
              </w:rPr>
              <w:t>）</w:t>
            </w:r>
          </w:p>
        </w:tc>
      </w:tr>
      <w:tr w:rsidR="00C32DB2" w14:paraId="585E6B3E" w14:textId="77777777" w:rsidTr="00C32DB2">
        <w:trPr>
          <w:trHeight w:val="724"/>
        </w:trPr>
        <w:tc>
          <w:tcPr>
            <w:tcW w:w="2373" w:type="dxa"/>
          </w:tcPr>
          <w:p w14:paraId="6C19B145" w14:textId="77777777" w:rsidR="00C32DB2" w:rsidRDefault="00C32DB2" w:rsidP="00C32DB2">
            <w:pPr>
              <w:pStyle w:val="TableParagraph"/>
              <w:spacing w:before="233" w:line="240" w:lineRule="auto"/>
              <w:ind w:firstLine="502"/>
              <w:jc w:val="center"/>
              <w:rPr>
                <w:sz w:val="21"/>
              </w:rPr>
            </w:pPr>
            <w:r>
              <w:rPr>
                <w:w w:val="120"/>
                <w:sz w:val="21"/>
              </w:rPr>
              <w:t>Pipe</w:t>
            </w:r>
            <w:r>
              <w:rPr>
                <w:spacing w:val="12"/>
                <w:w w:val="120"/>
                <w:sz w:val="21"/>
              </w:rPr>
              <w:t xml:space="preserve"> </w:t>
            </w:r>
            <w:r>
              <w:rPr>
                <w:spacing w:val="-5"/>
                <w:w w:val="120"/>
                <w:sz w:val="21"/>
              </w:rPr>
              <w:t>Out</w:t>
            </w:r>
          </w:p>
        </w:tc>
        <w:tc>
          <w:tcPr>
            <w:tcW w:w="1843" w:type="dxa"/>
          </w:tcPr>
          <w:p w14:paraId="30B283E7" w14:textId="77777777" w:rsidR="00C32DB2" w:rsidRDefault="00C32DB2" w:rsidP="00C32DB2">
            <w:pPr>
              <w:pStyle w:val="TableParagraph"/>
              <w:spacing w:before="233" w:line="240" w:lineRule="auto"/>
              <w:ind w:left="161" w:right="145" w:firstLine="410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同步</w:t>
            </w:r>
          </w:p>
        </w:tc>
        <w:tc>
          <w:tcPr>
            <w:tcW w:w="5953" w:type="dxa"/>
          </w:tcPr>
          <w:p w14:paraId="4B7AF4AE" w14:textId="254D68BA" w:rsidR="00C32DB2" w:rsidRDefault="00C32DB2" w:rsidP="00C32DB2">
            <w:pPr>
              <w:pStyle w:val="TableParagraph"/>
              <w:spacing w:before="52" w:line="240" w:lineRule="auto"/>
              <w:ind w:firstLine="430"/>
              <w:jc w:val="center"/>
              <w:rPr>
                <w:sz w:val="21"/>
                <w:lang w:eastAsia="zh-CN"/>
              </w:rPr>
            </w:pPr>
            <w:r>
              <w:rPr>
                <w:spacing w:val="5"/>
                <w:sz w:val="21"/>
                <w:lang w:eastAsia="zh-CN"/>
              </w:rPr>
              <w:t>FPGA</w:t>
            </w:r>
            <w:r>
              <w:rPr>
                <w:spacing w:val="7"/>
                <w:sz w:val="21"/>
                <w:lang w:eastAsia="zh-CN"/>
              </w:rPr>
              <w:t>向</w:t>
            </w:r>
            <w:r>
              <w:rPr>
                <w:spacing w:val="7"/>
                <w:sz w:val="21"/>
                <w:lang w:eastAsia="zh-CN"/>
              </w:rPr>
              <w:t xml:space="preserve"> </w:t>
            </w:r>
            <w:r>
              <w:rPr>
                <w:sz w:val="21"/>
                <w:lang w:eastAsia="zh-CN"/>
              </w:rPr>
              <w:t xml:space="preserve">PC </w:t>
            </w:r>
            <w:r>
              <w:rPr>
                <w:sz w:val="21"/>
                <w:lang w:eastAsia="zh-CN"/>
              </w:rPr>
              <w:t>输出批量数据。（</w:t>
            </w:r>
            <w:r>
              <w:rPr>
                <w:spacing w:val="-2"/>
                <w:sz w:val="21"/>
                <w:lang w:eastAsia="zh-CN"/>
              </w:rPr>
              <w:t>例如：存储器的数据</w:t>
            </w:r>
          </w:p>
          <w:p w14:paraId="4709A727" w14:textId="77777777" w:rsidR="00C32DB2" w:rsidRDefault="00C32DB2" w:rsidP="00C32DB2">
            <w:pPr>
              <w:pStyle w:val="TableParagraph"/>
              <w:spacing w:before="68"/>
              <w:ind w:firstLine="420"/>
              <w:jc w:val="center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上传，读取计算结果</w:t>
            </w:r>
            <w:r>
              <w:rPr>
                <w:spacing w:val="-10"/>
                <w:sz w:val="21"/>
                <w:lang w:eastAsia="zh-CN"/>
              </w:rPr>
              <w:t>）</w:t>
            </w:r>
          </w:p>
        </w:tc>
      </w:tr>
      <w:tr w:rsidR="00C32DB2" w14:paraId="7969E370" w14:textId="77777777" w:rsidTr="00C32DB2">
        <w:trPr>
          <w:trHeight w:val="362"/>
        </w:trPr>
        <w:tc>
          <w:tcPr>
            <w:tcW w:w="2373" w:type="dxa"/>
          </w:tcPr>
          <w:p w14:paraId="39450ED4" w14:textId="77777777" w:rsidR="00C32DB2" w:rsidRDefault="00C32DB2" w:rsidP="00C32DB2">
            <w:pPr>
              <w:pStyle w:val="TableParagraph"/>
              <w:spacing w:before="52"/>
              <w:ind w:firstLine="459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Block</w:t>
            </w:r>
            <w:r>
              <w:rPr>
                <w:spacing w:val="38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Pipe</w:t>
            </w:r>
            <w:r>
              <w:rPr>
                <w:spacing w:val="39"/>
                <w:w w:val="110"/>
                <w:sz w:val="21"/>
              </w:rPr>
              <w:t xml:space="preserve"> </w:t>
            </w:r>
            <w:r>
              <w:rPr>
                <w:spacing w:val="-5"/>
                <w:w w:val="110"/>
                <w:sz w:val="21"/>
              </w:rPr>
              <w:t>In</w:t>
            </w:r>
          </w:p>
        </w:tc>
        <w:tc>
          <w:tcPr>
            <w:tcW w:w="1843" w:type="dxa"/>
          </w:tcPr>
          <w:p w14:paraId="2956A4AC" w14:textId="77777777" w:rsidR="00C32DB2" w:rsidRDefault="00C32DB2" w:rsidP="00C32DB2">
            <w:pPr>
              <w:pStyle w:val="TableParagraph"/>
              <w:spacing w:before="52"/>
              <w:ind w:left="161" w:right="145" w:firstLine="410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同步</w:t>
            </w:r>
          </w:p>
        </w:tc>
        <w:tc>
          <w:tcPr>
            <w:tcW w:w="5953" w:type="dxa"/>
          </w:tcPr>
          <w:p w14:paraId="7BF82329" w14:textId="77777777" w:rsidR="00C32DB2" w:rsidRDefault="00C32DB2" w:rsidP="00C32DB2">
            <w:pPr>
              <w:pStyle w:val="TableParagraph"/>
              <w:spacing w:before="52"/>
              <w:ind w:firstLine="450"/>
              <w:jc w:val="center"/>
              <w:rPr>
                <w:sz w:val="21"/>
                <w:lang w:eastAsia="zh-CN"/>
              </w:rPr>
            </w:pPr>
            <w:r>
              <w:rPr>
                <w:spacing w:val="15"/>
                <w:sz w:val="21"/>
                <w:lang w:eastAsia="zh-CN"/>
              </w:rPr>
              <w:t>同</w:t>
            </w:r>
            <w:r>
              <w:rPr>
                <w:spacing w:val="15"/>
                <w:sz w:val="21"/>
                <w:lang w:eastAsia="zh-CN"/>
              </w:rPr>
              <w:t xml:space="preserve"> </w:t>
            </w:r>
            <w:r>
              <w:rPr>
                <w:sz w:val="21"/>
                <w:lang w:eastAsia="zh-CN"/>
              </w:rPr>
              <w:t>Pipe</w:t>
            </w:r>
            <w:r>
              <w:rPr>
                <w:spacing w:val="65"/>
                <w:sz w:val="21"/>
                <w:lang w:eastAsia="zh-CN"/>
              </w:rPr>
              <w:t xml:space="preserve"> </w:t>
            </w:r>
            <w:r>
              <w:rPr>
                <w:sz w:val="21"/>
                <w:lang w:eastAsia="zh-CN"/>
              </w:rPr>
              <w:t>In</w:t>
            </w:r>
            <w:r>
              <w:rPr>
                <w:spacing w:val="-1"/>
                <w:sz w:val="21"/>
                <w:lang w:eastAsia="zh-CN"/>
              </w:rPr>
              <w:t>，增加对数据块流控信号。</w:t>
            </w:r>
          </w:p>
        </w:tc>
      </w:tr>
      <w:tr w:rsidR="00C32DB2" w14:paraId="3A171A3C" w14:textId="77777777" w:rsidTr="00C32DB2">
        <w:trPr>
          <w:trHeight w:val="362"/>
        </w:trPr>
        <w:tc>
          <w:tcPr>
            <w:tcW w:w="2373" w:type="dxa"/>
          </w:tcPr>
          <w:p w14:paraId="6E473027" w14:textId="77777777" w:rsidR="00C32DB2" w:rsidRDefault="00C32DB2" w:rsidP="00C32DB2">
            <w:pPr>
              <w:pStyle w:val="TableParagraph"/>
              <w:spacing w:line="292" w:lineRule="exact"/>
              <w:ind w:firstLine="502"/>
              <w:jc w:val="center"/>
              <w:rPr>
                <w:sz w:val="21"/>
              </w:rPr>
            </w:pPr>
            <w:r>
              <w:rPr>
                <w:w w:val="120"/>
                <w:sz w:val="21"/>
              </w:rPr>
              <w:t>Block</w:t>
            </w:r>
            <w:r>
              <w:rPr>
                <w:spacing w:val="-8"/>
                <w:w w:val="120"/>
                <w:sz w:val="21"/>
              </w:rPr>
              <w:t xml:space="preserve"> </w:t>
            </w:r>
            <w:r>
              <w:rPr>
                <w:w w:val="120"/>
                <w:sz w:val="21"/>
              </w:rPr>
              <w:t>Pipe</w:t>
            </w:r>
            <w:r>
              <w:rPr>
                <w:spacing w:val="-9"/>
                <w:w w:val="120"/>
                <w:sz w:val="21"/>
              </w:rPr>
              <w:t xml:space="preserve"> </w:t>
            </w:r>
            <w:r>
              <w:rPr>
                <w:spacing w:val="-5"/>
                <w:w w:val="120"/>
                <w:sz w:val="21"/>
              </w:rPr>
              <w:t>Out</w:t>
            </w:r>
          </w:p>
        </w:tc>
        <w:tc>
          <w:tcPr>
            <w:tcW w:w="1843" w:type="dxa"/>
          </w:tcPr>
          <w:p w14:paraId="3C0F3ABC" w14:textId="77777777" w:rsidR="00C32DB2" w:rsidRDefault="00C32DB2" w:rsidP="00C32DB2">
            <w:pPr>
              <w:pStyle w:val="TableParagraph"/>
              <w:spacing w:line="292" w:lineRule="exact"/>
              <w:ind w:left="161" w:right="145" w:firstLine="410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同步</w:t>
            </w:r>
          </w:p>
        </w:tc>
        <w:tc>
          <w:tcPr>
            <w:tcW w:w="5953" w:type="dxa"/>
          </w:tcPr>
          <w:p w14:paraId="2F4D0DCC" w14:textId="77777777" w:rsidR="00C32DB2" w:rsidRDefault="00C32DB2" w:rsidP="00C32DB2">
            <w:pPr>
              <w:pStyle w:val="TableParagraph"/>
              <w:spacing w:line="292" w:lineRule="exact"/>
              <w:ind w:firstLine="426"/>
              <w:jc w:val="center"/>
              <w:rPr>
                <w:sz w:val="21"/>
              </w:rPr>
            </w:pPr>
            <w:r>
              <w:rPr>
                <w:spacing w:val="-7"/>
                <w:w w:val="105"/>
                <w:sz w:val="21"/>
              </w:rPr>
              <w:t>同</w:t>
            </w:r>
            <w:r>
              <w:rPr>
                <w:spacing w:val="-7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Pipe</w:t>
            </w:r>
            <w:r>
              <w:rPr>
                <w:spacing w:val="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Out</w:t>
            </w:r>
            <w:r>
              <w:rPr>
                <w:spacing w:val="-1"/>
                <w:w w:val="105"/>
                <w:sz w:val="21"/>
              </w:rPr>
              <w:t>，增加对数据块流控信号。</w:t>
            </w:r>
          </w:p>
        </w:tc>
      </w:tr>
    </w:tbl>
    <w:p w14:paraId="79272C45" w14:textId="2A04DB1C" w:rsidR="000C03C0" w:rsidRDefault="000C03C0" w:rsidP="007D1D07">
      <w:pPr>
        <w:spacing w:line="295" w:lineRule="auto"/>
        <w:ind w:firstLineChars="0" w:firstLine="0"/>
        <w:sectPr w:rsidR="000C03C0">
          <w:pgSz w:w="11910" w:h="16840"/>
          <w:pgMar w:top="1400" w:right="840" w:bottom="1540" w:left="980" w:header="1013" w:footer="1352" w:gutter="0"/>
          <w:cols w:space="720"/>
        </w:sectPr>
      </w:pPr>
    </w:p>
    <w:p w14:paraId="3D695FB2" w14:textId="6A852075" w:rsidR="007D1D07" w:rsidRDefault="007D1D07" w:rsidP="007D1D07">
      <w:pPr>
        <w:ind w:firstLineChars="0" w:firstLine="0"/>
        <w:rPr>
          <w:sz w:val="21"/>
        </w:rPr>
      </w:pPr>
    </w:p>
    <w:p w14:paraId="2A579E02" w14:textId="77777777" w:rsidR="007D1D07" w:rsidRPr="007D1D07" w:rsidRDefault="007D1D07" w:rsidP="007D1D07">
      <w:pPr>
        <w:pStyle w:val="1"/>
        <w:ind w:firstLine="960"/>
        <w:rPr>
          <w:lang w:eastAsia="zh-CN"/>
        </w:rPr>
      </w:pPr>
      <w:bookmarkStart w:id="4" w:name="_Toc172292486"/>
      <w:r w:rsidRPr="007D1D07">
        <w:rPr>
          <w:lang w:eastAsia="zh-CN"/>
        </w:rPr>
        <w:t>API (</w:t>
      </w:r>
      <w:r w:rsidRPr="007D1D07">
        <w:rPr>
          <w:lang w:eastAsia="zh-CN"/>
        </w:rPr>
        <w:t>应用程序编程接口</w:t>
      </w:r>
      <w:r w:rsidRPr="007D1D07">
        <w:rPr>
          <w:lang w:eastAsia="zh-CN"/>
        </w:rPr>
        <w:t>)</w:t>
      </w:r>
      <w:bookmarkEnd w:id="4"/>
    </w:p>
    <w:p w14:paraId="38B6EE98" w14:textId="6C41BCF3" w:rsidR="007D1D07" w:rsidRDefault="007D1D07" w:rsidP="007D1D07">
      <w:pPr>
        <w:ind w:firstLine="520"/>
        <w:rPr>
          <w:lang w:eastAsia="zh-CN"/>
        </w:rPr>
      </w:pPr>
      <w:r>
        <w:rPr>
          <w:spacing w:val="-1"/>
          <w:w w:val="119"/>
          <w:lang w:eastAsia="zh-CN"/>
        </w:rPr>
        <w:t xml:space="preserve">Optimus </w:t>
      </w:r>
      <w:r>
        <w:rPr>
          <w:spacing w:val="20"/>
          <w:lang w:eastAsia="zh-CN"/>
        </w:rPr>
        <w:t xml:space="preserve"> </w:t>
      </w:r>
      <w:r>
        <w:rPr>
          <w:w w:val="101"/>
          <w:lang w:eastAsia="zh-CN"/>
        </w:rPr>
        <w:t>API</w:t>
      </w:r>
      <w:r>
        <w:rPr>
          <w:lang w:eastAsia="zh-CN"/>
        </w:rPr>
        <w:t xml:space="preserve"> </w:t>
      </w:r>
      <w:r>
        <w:rPr>
          <w:lang w:eastAsia="zh-CN"/>
        </w:rPr>
        <w:t>包含了能通过</w:t>
      </w:r>
      <w:r>
        <w:rPr>
          <w:rFonts w:hint="eastAsia"/>
          <w:spacing w:val="-1"/>
          <w:w w:val="108"/>
          <w:lang w:eastAsia="zh-CN"/>
        </w:rPr>
        <w:t>蓝牙</w:t>
      </w:r>
      <w:r>
        <w:rPr>
          <w:lang w:eastAsia="zh-CN"/>
        </w:rPr>
        <w:t>接口实现通信的函数，这些函数经过特别设计，仅适用</w:t>
      </w:r>
      <w:r>
        <w:rPr>
          <w:spacing w:val="-1"/>
          <w:w w:val="119"/>
          <w:lang w:eastAsia="zh-CN"/>
        </w:rPr>
        <w:t xml:space="preserve">Optimus </w:t>
      </w:r>
      <w:r>
        <w:rPr>
          <w:spacing w:val="21"/>
          <w:lang w:eastAsia="zh-CN"/>
        </w:rPr>
        <w:t xml:space="preserve"> </w:t>
      </w:r>
      <w:r>
        <w:rPr>
          <w:w w:val="114"/>
          <w:lang w:eastAsia="zh-CN"/>
        </w:rPr>
        <w:t>ICU</w:t>
      </w:r>
      <w:r>
        <w:rPr>
          <w:lang w:eastAsia="zh-CN"/>
        </w:rPr>
        <w:t>模块，并且用于与模块中的</w:t>
      </w:r>
      <w:r>
        <w:rPr>
          <w:lang w:eastAsia="zh-CN"/>
        </w:rPr>
        <w:t xml:space="preserve"> </w:t>
      </w:r>
      <w:r>
        <w:rPr>
          <w:w w:val="108"/>
          <w:lang w:eastAsia="zh-CN"/>
        </w:rPr>
        <w:t>FPGA</w:t>
      </w:r>
      <w:r>
        <w:rPr>
          <w:lang w:eastAsia="zh-CN"/>
        </w:rPr>
        <w:t xml:space="preserve"> </w:t>
      </w:r>
      <w:r>
        <w:rPr>
          <w:lang w:eastAsia="zh-CN"/>
        </w:rPr>
        <w:t>建立连接。</w:t>
      </w:r>
      <w:r>
        <w:rPr>
          <w:spacing w:val="-1"/>
          <w:w w:val="119"/>
          <w:lang w:eastAsia="zh-CN"/>
        </w:rPr>
        <w:t xml:space="preserve">Optimus </w:t>
      </w:r>
      <w:r>
        <w:rPr>
          <w:spacing w:val="20"/>
          <w:lang w:eastAsia="zh-CN"/>
        </w:rPr>
        <w:t xml:space="preserve"> </w:t>
      </w:r>
      <w:r>
        <w:rPr>
          <w:w w:val="101"/>
          <w:lang w:eastAsia="zh-CN"/>
        </w:rPr>
        <w:t>API</w:t>
      </w:r>
      <w:r>
        <w:rPr>
          <w:lang w:eastAsia="zh-CN"/>
        </w:rPr>
        <w:t xml:space="preserve"> </w:t>
      </w:r>
      <w:r>
        <w:rPr>
          <w:lang w:eastAsia="zh-CN"/>
        </w:rPr>
        <w:t>还提供了一些函数，用于与</w:t>
      </w:r>
      <w:r>
        <w:rPr>
          <w:lang w:eastAsia="zh-CN"/>
        </w:rPr>
        <w:t xml:space="preserve"> </w:t>
      </w:r>
      <w:r>
        <w:rPr>
          <w:spacing w:val="-1"/>
          <w:w w:val="119"/>
          <w:lang w:eastAsia="zh-CN"/>
        </w:rPr>
        <w:t xml:space="preserve">Optimus </w:t>
      </w:r>
      <w:r>
        <w:rPr>
          <w:spacing w:val="21"/>
          <w:lang w:eastAsia="zh-CN"/>
        </w:rPr>
        <w:t xml:space="preserve"> </w:t>
      </w:r>
      <w:r>
        <w:rPr>
          <w:w w:val="108"/>
          <w:lang w:eastAsia="zh-CN"/>
        </w:rPr>
        <w:t>ICU</w:t>
      </w:r>
      <w:r>
        <w:rPr>
          <w:spacing w:val="-1"/>
          <w:lang w:eastAsia="zh-CN"/>
        </w:rPr>
        <w:t>模块</w:t>
      </w:r>
      <w:r>
        <w:rPr>
          <w:lang w:eastAsia="zh-CN"/>
        </w:rPr>
        <w:t>（</w:t>
      </w:r>
      <w:r>
        <w:rPr>
          <w:spacing w:val="-1"/>
          <w:w w:val="108"/>
          <w:lang w:eastAsia="zh-CN"/>
        </w:rPr>
        <w:t>W</w:t>
      </w:r>
      <w:r>
        <w:rPr>
          <w:w w:val="109"/>
          <w:lang w:eastAsia="zh-CN"/>
        </w:rPr>
        <w:t>i</w:t>
      </w:r>
      <w:r>
        <w:rPr>
          <w:spacing w:val="-1"/>
          <w:w w:val="109"/>
          <w:lang w:eastAsia="zh-CN"/>
        </w:rPr>
        <w:t>r</w:t>
      </w:r>
      <w:r>
        <w:rPr>
          <w:w w:val="133"/>
          <w:lang w:eastAsia="zh-CN"/>
        </w:rPr>
        <w:t>e</w:t>
      </w:r>
      <w:r>
        <w:rPr>
          <w:lang w:eastAsia="zh-CN"/>
        </w:rPr>
        <w:t>，</w:t>
      </w:r>
      <w:r>
        <w:rPr>
          <w:w w:val="105"/>
          <w:lang w:eastAsia="zh-CN"/>
        </w:rPr>
        <w:t>T</w:t>
      </w:r>
      <w:r>
        <w:rPr>
          <w:w w:val="117"/>
          <w:lang w:eastAsia="zh-CN"/>
        </w:rPr>
        <w:t>rig</w:t>
      </w:r>
      <w:r>
        <w:rPr>
          <w:w w:val="127"/>
          <w:lang w:eastAsia="zh-CN"/>
        </w:rPr>
        <w:t>g</w:t>
      </w:r>
      <w:r>
        <w:rPr>
          <w:w w:val="133"/>
          <w:lang w:eastAsia="zh-CN"/>
        </w:rPr>
        <w:t>e</w:t>
      </w:r>
      <w:r>
        <w:rPr>
          <w:w w:val="120"/>
          <w:lang w:eastAsia="zh-CN"/>
        </w:rPr>
        <w:t>r</w:t>
      </w:r>
      <w:r>
        <w:rPr>
          <w:lang w:eastAsia="zh-CN"/>
        </w:rPr>
        <w:t>，</w:t>
      </w:r>
      <w:r>
        <w:rPr>
          <w:spacing w:val="-1"/>
          <w:w w:val="119"/>
          <w:lang w:eastAsia="zh-CN"/>
        </w:rPr>
        <w:t>P</w:t>
      </w:r>
      <w:r>
        <w:rPr>
          <w:w w:val="122"/>
          <w:lang w:eastAsia="zh-CN"/>
        </w:rPr>
        <w:t>ipe</w:t>
      </w:r>
      <w:r>
        <w:rPr>
          <w:lang w:eastAsia="zh-CN"/>
        </w:rPr>
        <w:t>）</w:t>
      </w:r>
      <w:r>
        <w:rPr>
          <w:spacing w:val="-1"/>
          <w:lang w:eastAsia="zh-CN"/>
        </w:rPr>
        <w:t>直接建立连接。这样的抽象化，虽</w:t>
      </w:r>
      <w:r>
        <w:rPr>
          <w:lang w:eastAsia="zh-CN"/>
        </w:rPr>
        <w:t>然牺牲了硬件接口的一些灵活性，却为</w:t>
      </w:r>
      <w:r>
        <w:rPr>
          <w:lang w:eastAsia="zh-CN"/>
        </w:rPr>
        <w:t xml:space="preserve"> </w:t>
      </w:r>
      <w:r>
        <w:rPr>
          <w:spacing w:val="-1"/>
          <w:w w:val="119"/>
          <w:lang w:eastAsia="zh-CN"/>
        </w:rPr>
        <w:t xml:space="preserve">Optimus </w:t>
      </w:r>
      <w:r>
        <w:rPr>
          <w:spacing w:val="-3"/>
          <w:lang w:eastAsia="zh-CN"/>
        </w:rPr>
        <w:t xml:space="preserve"> </w:t>
      </w:r>
      <w:r>
        <w:rPr>
          <w:spacing w:val="-3"/>
          <w:lang w:eastAsia="zh-CN"/>
        </w:rPr>
        <w:t>软件带来了很大的灵活性和便利性，从而可</w:t>
      </w:r>
      <w:r>
        <w:rPr>
          <w:lang w:eastAsia="zh-CN"/>
        </w:rPr>
        <w:t>以在很大程度上减少用户的产品开发周期（</w:t>
      </w:r>
      <w:r>
        <w:rPr>
          <w:spacing w:val="-1"/>
          <w:lang w:eastAsia="zh-CN"/>
        </w:rPr>
        <w:t>使用户软件与</w:t>
      </w:r>
      <w:r>
        <w:rPr>
          <w:spacing w:val="-1"/>
          <w:lang w:eastAsia="zh-CN"/>
        </w:rPr>
        <w:t xml:space="preserve"> </w:t>
      </w:r>
      <w:r>
        <w:rPr>
          <w:spacing w:val="-1"/>
          <w:w w:val="110"/>
          <w:lang w:eastAsia="zh-CN"/>
        </w:rPr>
        <w:t>F</w:t>
      </w:r>
      <w:r>
        <w:rPr>
          <w:w w:val="107"/>
          <w:lang w:eastAsia="zh-CN"/>
        </w:rPr>
        <w:t>PGA</w:t>
      </w:r>
      <w:r>
        <w:rPr>
          <w:spacing w:val="-1"/>
          <w:lang w:eastAsia="zh-CN"/>
        </w:rPr>
        <w:t xml:space="preserve"> </w:t>
      </w:r>
      <w:r>
        <w:rPr>
          <w:spacing w:val="-1"/>
          <w:lang w:eastAsia="zh-CN"/>
        </w:rPr>
        <w:t>建立连接的开发时间以及相关知识的学习时间）。</w:t>
      </w:r>
      <w:r>
        <w:t xml:space="preserve">Optimus </w:t>
      </w:r>
      <w:r>
        <w:rPr>
          <w:spacing w:val="73"/>
          <w:w w:val="150"/>
        </w:rPr>
        <w:t xml:space="preserve"> </w:t>
      </w:r>
      <w:r>
        <w:t>API</w:t>
      </w:r>
      <w:r>
        <w:rPr>
          <w:spacing w:val="6"/>
        </w:rPr>
        <w:t xml:space="preserve"> </w:t>
      </w:r>
      <w:r>
        <w:rPr>
          <w:spacing w:val="6"/>
        </w:rPr>
        <w:t>以动态链接库</w:t>
      </w:r>
      <w:r>
        <w:t>（</w:t>
      </w:r>
      <w:r>
        <w:t>DLL</w:t>
      </w:r>
      <w:r>
        <w:t>）</w:t>
      </w:r>
      <w:r>
        <w:rPr>
          <w:spacing w:val="5"/>
        </w:rPr>
        <w:t>形式提供，用户可以在</w:t>
      </w:r>
      <w:r>
        <w:rPr>
          <w:spacing w:val="5"/>
        </w:rPr>
        <w:t xml:space="preserve"> </w:t>
      </w:r>
      <w:r>
        <w:t>Windows</w:t>
      </w:r>
      <w:r>
        <w:rPr>
          <w:spacing w:val="2"/>
        </w:rPr>
        <w:t xml:space="preserve"> </w:t>
      </w:r>
      <w:r>
        <w:rPr>
          <w:spacing w:val="2"/>
        </w:rPr>
        <w:t>平台使用，并且支持</w:t>
      </w:r>
      <w:r>
        <w:rPr>
          <w:w w:val="110"/>
        </w:rPr>
        <w:t>C</w:t>
      </w:r>
      <w:r>
        <w:rPr>
          <w:spacing w:val="-8"/>
          <w:w w:val="110"/>
        </w:rPr>
        <w:t xml:space="preserve"> </w:t>
      </w:r>
      <w:r>
        <w:rPr>
          <w:spacing w:val="-8"/>
          <w:w w:val="110"/>
        </w:rPr>
        <w:t>和</w:t>
      </w:r>
      <w:r>
        <w:rPr>
          <w:spacing w:val="-8"/>
          <w:w w:val="110"/>
        </w:rPr>
        <w:t xml:space="preserve"> </w:t>
      </w:r>
      <w:r>
        <w:rPr>
          <w:w w:val="110"/>
        </w:rPr>
        <w:t>C++</w:t>
      </w:r>
      <w:r>
        <w:rPr>
          <w:spacing w:val="-12"/>
          <w:w w:val="110"/>
        </w:rPr>
        <w:t>。</w:t>
      </w:r>
    </w:p>
    <w:p w14:paraId="34CB5F67" w14:textId="3A9F9307" w:rsidR="007D1D07" w:rsidRDefault="007D1D07" w:rsidP="007D1D07">
      <w:pPr>
        <w:ind w:firstLine="420"/>
        <w:rPr>
          <w:sz w:val="21"/>
          <w:lang w:eastAsia="zh-CN"/>
        </w:rPr>
      </w:pPr>
    </w:p>
    <w:p w14:paraId="2518C192" w14:textId="4BF92116" w:rsidR="000C03C0" w:rsidRPr="007D1D07" w:rsidRDefault="000C03C0" w:rsidP="007D1D07">
      <w:pPr>
        <w:ind w:firstLineChars="0" w:firstLine="0"/>
        <w:rPr>
          <w:rFonts w:hint="eastAsia"/>
          <w:sz w:val="21"/>
          <w:lang w:eastAsia="zh-CN"/>
        </w:rPr>
        <w:sectPr w:rsidR="000C03C0" w:rsidRPr="007D1D07">
          <w:pgSz w:w="11910" w:h="16840"/>
          <w:pgMar w:top="1400" w:right="840" w:bottom="1540" w:left="980" w:header="1013" w:footer="1352" w:gutter="0"/>
          <w:cols w:space="720"/>
        </w:sectPr>
      </w:pPr>
    </w:p>
    <w:p w14:paraId="287B94A5" w14:textId="77777777" w:rsidR="000C03C0" w:rsidRPr="00CC0B51" w:rsidRDefault="00F56890" w:rsidP="00CC0B51">
      <w:pPr>
        <w:pStyle w:val="3"/>
        <w:ind w:firstLine="600"/>
        <w:rPr>
          <w:lang w:eastAsia="zh-CN"/>
        </w:rPr>
      </w:pPr>
      <w:bookmarkStart w:id="5" w:name="_Toc172292487"/>
      <w:r w:rsidRPr="00CC0B51">
        <w:rPr>
          <w:lang w:eastAsia="zh-CN"/>
        </w:rPr>
        <w:lastRenderedPageBreak/>
        <w:t xml:space="preserve">API </w:t>
      </w:r>
      <w:r w:rsidRPr="00CC0B51">
        <w:rPr>
          <w:lang w:eastAsia="zh-CN"/>
        </w:rPr>
        <w:t>参考手册</w:t>
      </w:r>
      <w:bookmarkEnd w:id="5"/>
    </w:p>
    <w:p w14:paraId="28E28810" w14:textId="07E9BF6C" w:rsidR="000C03C0" w:rsidRDefault="00F56890" w:rsidP="00ED2435">
      <w:pPr>
        <w:pStyle w:val="a3"/>
        <w:spacing w:before="232" w:line="295" w:lineRule="auto"/>
        <w:ind w:right="259" w:firstLineChars="95" w:firstLine="199"/>
        <w:rPr>
          <w:lang w:eastAsia="zh-CN"/>
        </w:rPr>
      </w:pPr>
      <w:r>
        <w:rPr>
          <w:lang w:eastAsia="zh-CN"/>
        </w:rPr>
        <w:t>本用户手册提供的</w:t>
      </w:r>
      <w:r>
        <w:rPr>
          <w:lang w:eastAsia="zh-CN"/>
        </w:rPr>
        <w:t xml:space="preserve"> API </w:t>
      </w:r>
      <w:r>
        <w:rPr>
          <w:lang w:eastAsia="zh-CN"/>
        </w:rPr>
        <w:t>文档给出了关于如何使用</w:t>
      </w:r>
      <w:r>
        <w:rPr>
          <w:lang w:eastAsia="zh-CN"/>
        </w:rPr>
        <w:t xml:space="preserve"> </w:t>
      </w:r>
      <w:r w:rsidR="00B02B83">
        <w:rPr>
          <w:lang w:eastAsia="zh-CN"/>
        </w:rPr>
        <w:t xml:space="preserve">Optimus </w:t>
      </w:r>
      <w:r>
        <w:rPr>
          <w:spacing w:val="40"/>
          <w:lang w:eastAsia="zh-CN"/>
        </w:rPr>
        <w:t xml:space="preserve"> </w:t>
      </w:r>
      <w:r>
        <w:rPr>
          <w:lang w:eastAsia="zh-CN"/>
        </w:rPr>
        <w:t xml:space="preserve">API </w:t>
      </w:r>
      <w:r>
        <w:rPr>
          <w:lang w:eastAsia="zh-CN"/>
        </w:rPr>
        <w:t>的总体概述。</w:t>
      </w:r>
      <w:r w:rsidR="00B02B83">
        <w:rPr>
          <w:lang w:eastAsia="zh-CN"/>
        </w:rPr>
        <w:t xml:space="preserve">Optimus </w:t>
      </w:r>
      <w:r>
        <w:rPr>
          <w:spacing w:val="40"/>
          <w:lang w:eastAsia="zh-CN"/>
        </w:rPr>
        <w:t xml:space="preserve"> </w:t>
      </w:r>
      <w:r>
        <w:rPr>
          <w:lang w:eastAsia="zh-CN"/>
        </w:rPr>
        <w:t xml:space="preserve">API </w:t>
      </w:r>
      <w:r>
        <w:rPr>
          <w:lang w:eastAsia="zh-CN"/>
        </w:rPr>
        <w:t>以动态链接库形式提供，您需要将它包含在您的应用程序中。该动态链接库的接口是</w:t>
      </w:r>
      <w:r>
        <w:rPr>
          <w:lang w:eastAsia="zh-CN"/>
        </w:rPr>
        <w:t xml:space="preserve"> C</w:t>
      </w:r>
      <w:r w:rsidR="00CC0B51">
        <w:rPr>
          <w:lang w:eastAsia="zh-CN"/>
        </w:rPr>
        <w:t>++</w:t>
      </w:r>
      <w:r w:rsidR="00CC0B51">
        <w:rPr>
          <w:lang w:eastAsia="zh-CN"/>
        </w:rPr>
        <w:t>，</w:t>
      </w:r>
      <w:r>
        <w:rPr>
          <w:lang w:eastAsia="zh-CN"/>
        </w:rPr>
        <w:t>提供的是</w:t>
      </w:r>
      <w:r>
        <w:rPr>
          <w:lang w:eastAsia="zh-CN"/>
        </w:rPr>
        <w:t xml:space="preserve"> C++</w:t>
      </w:r>
      <w:r>
        <w:rPr>
          <w:lang w:eastAsia="zh-CN"/>
        </w:rPr>
        <w:t>封装，这让它看起来好像是您的应用程序中的一个</w:t>
      </w:r>
      <w:r>
        <w:rPr>
          <w:lang w:eastAsia="zh-CN"/>
        </w:rPr>
        <w:t xml:space="preserve"> C++</w:t>
      </w:r>
      <w:r>
        <w:rPr>
          <w:lang w:eastAsia="zh-CN"/>
        </w:rPr>
        <w:t>类。</w:t>
      </w:r>
      <w:r w:rsidR="003F6CE0">
        <w:rPr>
          <w:spacing w:val="-1"/>
          <w:lang w:eastAsia="zh-CN"/>
        </w:rPr>
        <w:t>目前，该库</w:t>
      </w:r>
      <w:r>
        <w:rPr>
          <w:spacing w:val="-1"/>
          <w:lang w:eastAsia="zh-CN"/>
        </w:rPr>
        <w:t>包含了一个</w:t>
      </w:r>
      <w:r w:rsidR="003F6CE0">
        <w:rPr>
          <w:rFonts w:hint="eastAsia"/>
          <w:spacing w:val="-1"/>
          <w:lang w:eastAsia="zh-CN"/>
        </w:rPr>
        <w:t>控制</w:t>
      </w:r>
      <w:r>
        <w:rPr>
          <w:spacing w:val="-1"/>
          <w:lang w:eastAsia="zh-CN"/>
        </w:rPr>
        <w:t>类</w:t>
      </w:r>
      <w:r w:rsidR="003F6CE0" w:rsidRPr="003F6CE0">
        <w:rPr>
          <w:lang w:eastAsia="zh-CN"/>
        </w:rPr>
        <w:t>G3Controller</w:t>
      </w:r>
      <w:r>
        <w:rPr>
          <w:spacing w:val="-1"/>
          <w:lang w:eastAsia="zh-CN"/>
        </w:rPr>
        <w:t>，</w:t>
      </w:r>
      <w:r w:rsidR="003F6CE0">
        <w:rPr>
          <w:rFonts w:hint="eastAsia"/>
          <w:spacing w:val="-1"/>
          <w:lang w:eastAsia="zh-CN"/>
        </w:rPr>
        <w:t>以及一个设备类</w:t>
      </w:r>
      <w:r w:rsidR="003F6CE0" w:rsidRPr="003F6CE0">
        <w:rPr>
          <w:lang w:eastAsia="zh-CN"/>
        </w:rPr>
        <w:t>G3_ECU</w:t>
      </w:r>
      <w:r>
        <w:rPr>
          <w:spacing w:val="-1"/>
          <w:lang w:eastAsia="zh-CN"/>
        </w:rPr>
        <w:t>您需要在您的代码中实例化。如下表所示。</w:t>
      </w:r>
    </w:p>
    <w:tbl>
      <w:tblPr>
        <w:tblStyle w:val="TableNormal"/>
        <w:tblW w:w="0" w:type="auto"/>
        <w:tblInd w:w="138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70"/>
        <w:gridCol w:w="7281"/>
      </w:tblGrid>
      <w:tr w:rsidR="000C03C0" w14:paraId="5764FEC2" w14:textId="77777777" w:rsidTr="003F6CE0">
        <w:trPr>
          <w:trHeight w:val="314"/>
        </w:trPr>
        <w:tc>
          <w:tcPr>
            <w:tcW w:w="1170" w:type="dxa"/>
            <w:tcBorders>
              <w:bottom w:val="single" w:sz="18" w:space="0" w:color="4F81BC"/>
            </w:tcBorders>
          </w:tcPr>
          <w:p w14:paraId="158A863D" w14:textId="77777777" w:rsidR="000C03C0" w:rsidRDefault="00F56890" w:rsidP="003F6CE0">
            <w:pPr>
              <w:ind w:firstLine="440"/>
            </w:pPr>
            <w:r>
              <w:rPr>
                <w:rFonts w:hint="eastAsia"/>
              </w:rPr>
              <w:t>类</w:t>
            </w:r>
          </w:p>
        </w:tc>
        <w:tc>
          <w:tcPr>
            <w:tcW w:w="7281" w:type="dxa"/>
            <w:tcBorders>
              <w:bottom w:val="single" w:sz="18" w:space="0" w:color="4F81BC"/>
            </w:tcBorders>
          </w:tcPr>
          <w:p w14:paraId="7E4C7D04" w14:textId="77777777" w:rsidR="000C03C0" w:rsidRDefault="00F56890" w:rsidP="003F6CE0">
            <w:pPr>
              <w:ind w:firstLine="430"/>
            </w:pPr>
            <w:r>
              <w:rPr>
                <w:rFonts w:hint="eastAsia"/>
                <w:spacing w:val="-5"/>
              </w:rPr>
              <w:t>描述</w:t>
            </w:r>
          </w:p>
        </w:tc>
      </w:tr>
      <w:tr w:rsidR="000C03C0" w14:paraId="317DA2DF" w14:textId="77777777" w:rsidTr="003F6CE0">
        <w:trPr>
          <w:trHeight w:val="629"/>
        </w:trPr>
        <w:tc>
          <w:tcPr>
            <w:tcW w:w="1170" w:type="dxa"/>
            <w:tcBorders>
              <w:top w:val="single" w:sz="18" w:space="0" w:color="4F81BC"/>
              <w:bottom w:val="single" w:sz="18" w:space="0" w:color="4F81BC"/>
            </w:tcBorders>
          </w:tcPr>
          <w:p w14:paraId="588E3F80" w14:textId="2B4B02A1" w:rsidR="000C03C0" w:rsidRDefault="003F6CE0" w:rsidP="003F6CE0">
            <w:pPr>
              <w:ind w:firstLineChars="0" w:firstLine="0"/>
            </w:pPr>
            <w:r w:rsidRPr="003F6CE0">
              <w:rPr>
                <w:sz w:val="21"/>
                <w:szCs w:val="21"/>
                <w:lang w:eastAsia="zh-CN"/>
              </w:rPr>
              <w:t>G3Controller</w:t>
            </w:r>
          </w:p>
        </w:tc>
        <w:tc>
          <w:tcPr>
            <w:tcW w:w="7281" w:type="dxa"/>
            <w:tcBorders>
              <w:top w:val="single" w:sz="18" w:space="0" w:color="4F81BC"/>
              <w:bottom w:val="single" w:sz="18" w:space="0" w:color="4F81BC"/>
            </w:tcBorders>
          </w:tcPr>
          <w:p w14:paraId="4877A83A" w14:textId="30234575" w:rsidR="000C03C0" w:rsidRDefault="00F56890" w:rsidP="003F6CE0">
            <w:pPr>
              <w:ind w:firstLineChars="0" w:firstLine="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用于查找设备、配置设备以及与设备通信的基本类。</w:t>
            </w:r>
          </w:p>
        </w:tc>
      </w:tr>
      <w:tr w:rsidR="003F6CE0" w14:paraId="67986E06" w14:textId="77777777" w:rsidTr="003F6CE0">
        <w:trPr>
          <w:trHeight w:val="629"/>
        </w:trPr>
        <w:tc>
          <w:tcPr>
            <w:tcW w:w="1170" w:type="dxa"/>
            <w:tcBorders>
              <w:top w:val="single" w:sz="18" w:space="0" w:color="4F81BC"/>
            </w:tcBorders>
          </w:tcPr>
          <w:p w14:paraId="279B8F56" w14:textId="0E4F914C" w:rsidR="003F6CE0" w:rsidRPr="003F6CE0" w:rsidRDefault="003F6CE0" w:rsidP="003F6CE0">
            <w:pPr>
              <w:tabs>
                <w:tab w:val="left" w:pos="180"/>
              </w:tabs>
              <w:ind w:firstLineChars="0" w:firstLine="0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ab/>
            </w:r>
            <w:r w:rsidRPr="003F6CE0">
              <w:rPr>
                <w:sz w:val="21"/>
                <w:szCs w:val="21"/>
                <w:lang w:eastAsia="zh-CN"/>
              </w:rPr>
              <w:t>G3_ECU</w:t>
            </w:r>
          </w:p>
        </w:tc>
        <w:tc>
          <w:tcPr>
            <w:tcW w:w="7281" w:type="dxa"/>
            <w:tcBorders>
              <w:top w:val="single" w:sz="18" w:space="0" w:color="4F81BC"/>
            </w:tcBorders>
          </w:tcPr>
          <w:p w14:paraId="15D6AC30" w14:textId="78421694" w:rsidR="003F6CE0" w:rsidRDefault="003F6CE0" w:rsidP="003F6CE0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用于进行蓝牙配置和连接。</w:t>
            </w:r>
          </w:p>
        </w:tc>
      </w:tr>
    </w:tbl>
    <w:p w14:paraId="3BDE0AC5" w14:textId="48E89B13" w:rsidR="000C03C0" w:rsidRPr="00A6499A" w:rsidRDefault="00ED2435" w:rsidP="00A6499A">
      <w:pPr>
        <w:pStyle w:val="3"/>
        <w:ind w:firstLine="600"/>
        <w:rPr>
          <w:rFonts w:hint="eastAsia"/>
          <w:lang w:eastAsia="zh-CN"/>
        </w:rPr>
      </w:pPr>
      <w:bookmarkStart w:id="6" w:name="_Toc172292488"/>
      <w:r>
        <w:rPr>
          <w:lang w:eastAsia="zh-CN"/>
        </w:rPr>
        <w:t>加载库</w:t>
      </w:r>
      <w:bookmarkEnd w:id="6"/>
    </w:p>
    <w:p w14:paraId="7328E3AC" w14:textId="1A9AB264" w:rsidR="00D92A61" w:rsidRDefault="00ED2435" w:rsidP="00D92A61">
      <w:pPr>
        <w:ind w:firstLine="440"/>
        <w:rPr>
          <w:w w:val="105"/>
          <w:lang w:eastAsia="zh-CN"/>
        </w:rPr>
      </w:pPr>
      <w:r>
        <w:rPr>
          <w:lang w:eastAsia="zh-CN"/>
        </w:rPr>
        <w:t>Optimus API</w:t>
      </w:r>
      <w:r>
        <w:rPr>
          <w:spacing w:val="-1"/>
          <w:lang w:eastAsia="zh-CN"/>
        </w:rPr>
        <w:t xml:space="preserve"> </w:t>
      </w:r>
      <w:r>
        <w:rPr>
          <w:spacing w:val="-1"/>
          <w:lang w:eastAsia="zh-CN"/>
        </w:rPr>
        <w:t>是一个动态链接库，它必须在您的应用程序运行时被加载。</w:t>
      </w:r>
      <w:r w:rsidR="00D92A61" w:rsidRPr="00D92A61">
        <w:rPr>
          <w:spacing w:val="-3"/>
          <w:lang w:eastAsia="zh-CN"/>
        </w:rPr>
        <w:t>静态加载</w:t>
      </w:r>
      <w:r w:rsidR="00D92A61">
        <w:rPr>
          <w:spacing w:val="18"/>
          <w:w w:val="105"/>
          <w:lang w:eastAsia="zh-CN"/>
        </w:rPr>
        <w:t>以</w:t>
      </w:r>
      <w:r w:rsidR="00D92A61">
        <w:rPr>
          <w:spacing w:val="18"/>
          <w:w w:val="105"/>
          <w:lang w:eastAsia="zh-CN"/>
        </w:rPr>
        <w:t xml:space="preserve"> </w:t>
      </w:r>
      <w:r w:rsidR="00D92A61">
        <w:rPr>
          <w:w w:val="105"/>
          <w:lang w:eastAsia="zh-CN"/>
        </w:rPr>
        <w:t>Microsoft</w:t>
      </w:r>
      <w:r w:rsidR="00D92A61">
        <w:rPr>
          <w:spacing w:val="77"/>
          <w:w w:val="105"/>
          <w:lang w:eastAsia="zh-CN"/>
        </w:rPr>
        <w:t xml:space="preserve"> </w:t>
      </w:r>
      <w:r w:rsidR="00D92A61">
        <w:rPr>
          <w:w w:val="105"/>
          <w:lang w:eastAsia="zh-CN"/>
        </w:rPr>
        <w:t>Visual</w:t>
      </w:r>
      <w:r w:rsidR="00D92A61">
        <w:rPr>
          <w:spacing w:val="75"/>
          <w:w w:val="105"/>
          <w:lang w:eastAsia="zh-CN"/>
        </w:rPr>
        <w:t xml:space="preserve"> </w:t>
      </w:r>
      <w:r w:rsidR="00D92A61">
        <w:rPr>
          <w:w w:val="105"/>
          <w:lang w:eastAsia="zh-CN"/>
        </w:rPr>
        <w:t>Studio</w:t>
      </w:r>
      <w:r w:rsidR="00D92A61">
        <w:rPr>
          <w:spacing w:val="11"/>
          <w:w w:val="105"/>
          <w:lang w:eastAsia="zh-CN"/>
        </w:rPr>
        <w:t xml:space="preserve"> </w:t>
      </w:r>
      <w:r w:rsidR="00D92A61">
        <w:rPr>
          <w:spacing w:val="11"/>
          <w:w w:val="105"/>
          <w:lang w:eastAsia="zh-CN"/>
        </w:rPr>
        <w:t>为例，将</w:t>
      </w:r>
      <w:r w:rsidR="00D92A61">
        <w:rPr>
          <w:spacing w:val="11"/>
          <w:w w:val="105"/>
          <w:lang w:eastAsia="zh-CN"/>
        </w:rPr>
        <w:t xml:space="preserve"> </w:t>
      </w:r>
      <w:r w:rsidR="00D92A61">
        <w:rPr>
          <w:w w:val="105"/>
          <w:lang w:eastAsia="zh-CN"/>
        </w:rPr>
        <w:t>include</w:t>
      </w:r>
      <w:r w:rsidR="00D92A61">
        <w:rPr>
          <w:spacing w:val="25"/>
          <w:w w:val="105"/>
          <w:lang w:eastAsia="zh-CN"/>
        </w:rPr>
        <w:t>和</w:t>
      </w:r>
      <w:r w:rsidR="00D92A61">
        <w:rPr>
          <w:spacing w:val="25"/>
          <w:w w:val="105"/>
          <w:lang w:eastAsia="zh-CN"/>
        </w:rPr>
        <w:t xml:space="preserve"> </w:t>
      </w:r>
      <w:r w:rsidR="00D92A61">
        <w:rPr>
          <w:w w:val="105"/>
          <w:lang w:eastAsia="zh-CN"/>
        </w:rPr>
        <w:t>lib</w:t>
      </w:r>
      <w:r w:rsidR="00D92A61">
        <w:rPr>
          <w:spacing w:val="6"/>
          <w:w w:val="105"/>
          <w:lang w:eastAsia="zh-CN"/>
        </w:rPr>
        <w:t xml:space="preserve"> </w:t>
      </w:r>
      <w:r w:rsidR="00D92A61">
        <w:rPr>
          <w:spacing w:val="6"/>
          <w:w w:val="105"/>
          <w:lang w:eastAsia="zh-CN"/>
        </w:rPr>
        <w:t>这</w:t>
      </w:r>
      <w:r w:rsidR="00D92A61">
        <w:rPr>
          <w:rFonts w:hint="eastAsia"/>
          <w:spacing w:val="6"/>
          <w:w w:val="105"/>
          <w:lang w:eastAsia="zh-CN"/>
        </w:rPr>
        <w:t>两个</w:t>
      </w:r>
      <w:r w:rsidR="00D92A61">
        <w:rPr>
          <w:spacing w:val="6"/>
          <w:w w:val="105"/>
          <w:lang w:eastAsia="zh-CN"/>
        </w:rPr>
        <w:t>文</w:t>
      </w:r>
      <w:r w:rsidR="00D92A61">
        <w:rPr>
          <w:w w:val="105"/>
          <w:lang w:eastAsia="zh-CN"/>
        </w:rPr>
        <w:t>件</w:t>
      </w:r>
      <w:r w:rsidR="00D92A61">
        <w:rPr>
          <w:rFonts w:hint="eastAsia"/>
          <w:w w:val="105"/>
          <w:lang w:eastAsia="zh-CN"/>
        </w:rPr>
        <w:t>夹</w:t>
      </w:r>
      <w:r w:rsidR="00D92A61">
        <w:rPr>
          <w:w w:val="105"/>
          <w:lang w:eastAsia="zh-CN"/>
        </w:rPr>
        <w:t>拷贝至工程目录下（</w:t>
      </w:r>
      <w:r w:rsidR="00D92A61">
        <w:rPr>
          <w:w w:val="105"/>
          <w:lang w:eastAsia="zh-CN"/>
        </w:rPr>
        <w:t xml:space="preserve">.vcxproj </w:t>
      </w:r>
      <w:r w:rsidR="00D92A61">
        <w:rPr>
          <w:w w:val="105"/>
          <w:lang w:eastAsia="zh-CN"/>
        </w:rPr>
        <w:t>所在目录），然后在工程中</w:t>
      </w:r>
      <w:r w:rsidR="00D92A61">
        <w:rPr>
          <w:rFonts w:hint="eastAsia"/>
          <w:w w:val="105"/>
          <w:lang w:eastAsia="zh-CN"/>
        </w:rPr>
        <w:t>配置</w:t>
      </w:r>
      <w:r w:rsidR="00D92A61">
        <w:rPr>
          <w:w w:val="105"/>
          <w:lang w:eastAsia="zh-CN"/>
        </w:rPr>
        <w:t>即可。</w:t>
      </w:r>
    </w:p>
    <w:p w14:paraId="5FA3396E" w14:textId="019FEF1B" w:rsidR="00A6499A" w:rsidRDefault="00A6499A" w:rsidP="00A6499A">
      <w:pPr>
        <w:pStyle w:val="3"/>
        <w:ind w:firstLine="600"/>
        <w:rPr>
          <w:lang w:eastAsia="zh-CN"/>
        </w:rPr>
      </w:pPr>
      <w:bookmarkStart w:id="7" w:name="_Toc172292489"/>
      <w:r w:rsidRPr="00A6499A">
        <w:rPr>
          <w:lang w:eastAsia="zh-CN"/>
        </w:rPr>
        <w:t>G3_ECU</w:t>
      </w:r>
      <w:r w:rsidRPr="00A6499A">
        <w:rPr>
          <w:lang w:eastAsia="zh-CN"/>
        </w:rPr>
        <w:t>类</w:t>
      </w:r>
      <w:bookmarkEnd w:id="7"/>
    </w:p>
    <w:p w14:paraId="1F34A408" w14:textId="77777777" w:rsidR="00A6499A" w:rsidRDefault="00A6499A" w:rsidP="00A6499A">
      <w:pPr>
        <w:ind w:firstLine="440"/>
        <w:rPr>
          <w:lang w:eastAsia="zh-CN"/>
        </w:rPr>
      </w:pPr>
      <w:r>
        <w:rPr>
          <w:lang w:eastAsia="zh-CN"/>
        </w:rPr>
        <w:t>它是</w:t>
      </w:r>
      <w:r>
        <w:rPr>
          <w:lang w:eastAsia="zh-CN"/>
        </w:rPr>
        <w:t xml:space="preserve"> Optimus </w:t>
      </w:r>
      <w:r>
        <w:rPr>
          <w:spacing w:val="40"/>
          <w:lang w:eastAsia="zh-CN"/>
        </w:rPr>
        <w:t xml:space="preserve"> </w:t>
      </w:r>
      <w:r>
        <w:rPr>
          <w:lang w:eastAsia="zh-CN"/>
        </w:rPr>
        <w:t xml:space="preserve">API </w:t>
      </w:r>
      <w:r>
        <w:rPr>
          <w:lang w:eastAsia="zh-CN"/>
        </w:rPr>
        <w:t>的</w:t>
      </w:r>
      <w:r>
        <w:rPr>
          <w:rFonts w:hint="eastAsia"/>
          <w:lang w:eastAsia="zh-CN"/>
        </w:rPr>
        <w:t>设备</w:t>
      </w:r>
      <w:r>
        <w:rPr>
          <w:lang w:eastAsia="zh-CN"/>
        </w:rPr>
        <w:t>主体，</w:t>
      </w:r>
      <w:r>
        <w:rPr>
          <w:rFonts w:hint="eastAsia"/>
          <w:lang w:eastAsia="zh-CN"/>
        </w:rPr>
        <w:t>用于蓝牙设备连接</w:t>
      </w:r>
      <w:r>
        <w:rPr>
          <w:spacing w:val="-2"/>
          <w:lang w:eastAsia="zh-CN"/>
        </w:rPr>
        <w:t>在一个典型应用中，您的软件需要执行以下步骤：</w:t>
      </w:r>
    </w:p>
    <w:p w14:paraId="27A446C9" w14:textId="77777777" w:rsidR="00A6499A" w:rsidRDefault="00A6499A" w:rsidP="00A6499A">
      <w:pPr>
        <w:pStyle w:val="a5"/>
        <w:numPr>
          <w:ilvl w:val="0"/>
          <w:numId w:val="5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配置蓝牙</w:t>
      </w:r>
      <w:r>
        <w:rPr>
          <w:rFonts w:hint="eastAsia"/>
          <w:lang w:eastAsia="zh-CN"/>
        </w:rPr>
        <w:t>U</w:t>
      </w:r>
      <w:r>
        <w:rPr>
          <w:lang w:eastAsia="zh-CN"/>
        </w:rPr>
        <w:t>UID</w:t>
      </w:r>
      <w:r>
        <w:rPr>
          <w:rFonts w:hint="eastAsia"/>
          <w:lang w:eastAsia="zh-CN"/>
        </w:rPr>
        <w:t>。</w:t>
      </w:r>
    </w:p>
    <w:p w14:paraId="3D357C14" w14:textId="77777777" w:rsidR="00A6499A" w:rsidRDefault="00A6499A" w:rsidP="00A6499A">
      <w:pPr>
        <w:pStyle w:val="a5"/>
        <w:numPr>
          <w:ilvl w:val="0"/>
          <w:numId w:val="5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配置蓝牙连接名称</w:t>
      </w:r>
    </w:p>
    <w:p w14:paraId="17339602" w14:textId="34601D0D" w:rsidR="00A6499A" w:rsidRPr="00A6499A" w:rsidRDefault="00A6499A" w:rsidP="00A6499A">
      <w:pPr>
        <w:pStyle w:val="a5"/>
        <w:numPr>
          <w:ilvl w:val="0"/>
          <w:numId w:val="5"/>
        </w:numPr>
        <w:ind w:firstLineChars="0"/>
        <w:rPr>
          <w:sz w:val="21"/>
          <w:lang w:eastAsia="zh-CN"/>
        </w:rPr>
      </w:pPr>
      <w:r w:rsidRPr="00A6499A">
        <w:rPr>
          <w:spacing w:val="12"/>
          <w:sz w:val="21"/>
          <w:lang w:eastAsia="zh-CN"/>
        </w:rPr>
        <w:t>创建一个</w:t>
      </w:r>
      <w:r w:rsidRPr="00A6499A">
        <w:rPr>
          <w:spacing w:val="12"/>
          <w:sz w:val="21"/>
          <w:lang w:eastAsia="zh-CN"/>
        </w:rPr>
        <w:t xml:space="preserve"> </w:t>
      </w:r>
      <w:r>
        <w:rPr>
          <w:spacing w:val="1"/>
          <w:sz w:val="21"/>
          <w:lang w:eastAsia="zh-CN"/>
        </w:rPr>
        <w:t>G3_ECU</w:t>
      </w:r>
      <w:r w:rsidRPr="00A6499A">
        <w:rPr>
          <w:spacing w:val="17"/>
          <w:sz w:val="21"/>
          <w:lang w:eastAsia="zh-CN"/>
        </w:rPr>
        <w:t>类。</w:t>
      </w:r>
    </w:p>
    <w:p w14:paraId="4E188ED1" w14:textId="79F861B8" w:rsidR="00A6499A" w:rsidRPr="00A6499A" w:rsidRDefault="00A6499A" w:rsidP="00A6499A">
      <w:pPr>
        <w:pStyle w:val="a5"/>
        <w:numPr>
          <w:ilvl w:val="0"/>
          <w:numId w:val="5"/>
        </w:numPr>
        <w:ind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打开蓝牙设备。</w:t>
      </w:r>
    </w:p>
    <w:p w14:paraId="08B1878A" w14:textId="2658FCBA" w:rsidR="00A6499A" w:rsidRDefault="00A6499A" w:rsidP="00A6499A">
      <w:pPr>
        <w:pStyle w:val="3"/>
        <w:ind w:firstLine="600"/>
      </w:pPr>
      <w:bookmarkStart w:id="8" w:name="_Toc172292490"/>
      <w:r w:rsidRPr="00A6499A">
        <w:t>G3Controller</w:t>
      </w:r>
      <w:r w:rsidR="00D92A61" w:rsidRPr="00A6499A">
        <w:t>类</w:t>
      </w:r>
      <w:bookmarkEnd w:id="8"/>
    </w:p>
    <w:p w14:paraId="172AD56B" w14:textId="77777777" w:rsidR="00A6499A" w:rsidRDefault="00A6499A" w:rsidP="00A6499A">
      <w:pPr>
        <w:ind w:firstLine="440"/>
        <w:rPr>
          <w:lang w:eastAsia="zh-CN"/>
        </w:rPr>
      </w:pPr>
      <w:r>
        <w:rPr>
          <w:lang w:eastAsia="zh-CN"/>
        </w:rPr>
        <w:t>它是</w:t>
      </w:r>
      <w:r>
        <w:rPr>
          <w:lang w:eastAsia="zh-CN"/>
        </w:rPr>
        <w:t xml:space="preserve"> Optimus </w:t>
      </w:r>
      <w:r>
        <w:rPr>
          <w:spacing w:val="40"/>
          <w:lang w:eastAsia="zh-CN"/>
        </w:rPr>
        <w:t xml:space="preserve"> </w:t>
      </w:r>
      <w:r>
        <w:rPr>
          <w:lang w:eastAsia="zh-CN"/>
        </w:rPr>
        <w:t xml:space="preserve">API </w:t>
      </w:r>
      <w:r>
        <w:rPr>
          <w:lang w:eastAsia="zh-CN"/>
        </w:rPr>
        <w:t>的主体，可分为</w:t>
      </w:r>
      <w:r>
        <w:rPr>
          <w:lang w:eastAsia="zh-CN"/>
        </w:rPr>
        <w:t xml:space="preserve"> 3 </w:t>
      </w:r>
      <w:r>
        <w:rPr>
          <w:lang w:eastAsia="zh-CN"/>
        </w:rPr>
        <w:t>组函数：设备交互、设备配置和</w:t>
      </w:r>
      <w:r>
        <w:rPr>
          <w:lang w:eastAsia="zh-CN"/>
        </w:rPr>
        <w:t xml:space="preserve"> FPGA </w:t>
      </w:r>
      <w:r>
        <w:rPr>
          <w:lang w:eastAsia="zh-CN"/>
        </w:rPr>
        <w:t>通信。</w:t>
      </w:r>
      <w:r>
        <w:rPr>
          <w:spacing w:val="-2"/>
          <w:lang w:eastAsia="zh-CN"/>
        </w:rPr>
        <w:t>在一个典型应用中，您的软件需要执行以下步骤：</w:t>
      </w:r>
    </w:p>
    <w:p w14:paraId="52646607" w14:textId="77777777" w:rsidR="00A6499A" w:rsidRPr="00A6499A" w:rsidRDefault="00A6499A" w:rsidP="00A6499A">
      <w:pPr>
        <w:pStyle w:val="a5"/>
        <w:numPr>
          <w:ilvl w:val="0"/>
          <w:numId w:val="4"/>
        </w:numPr>
        <w:ind w:firstLineChars="0"/>
        <w:rPr>
          <w:sz w:val="21"/>
          <w:lang w:eastAsia="zh-CN"/>
        </w:rPr>
      </w:pPr>
      <w:r w:rsidRPr="00A6499A">
        <w:rPr>
          <w:spacing w:val="12"/>
          <w:sz w:val="21"/>
          <w:lang w:eastAsia="zh-CN"/>
        </w:rPr>
        <w:t>创建一个</w:t>
      </w:r>
      <w:r w:rsidRPr="00A6499A">
        <w:rPr>
          <w:spacing w:val="12"/>
          <w:sz w:val="21"/>
          <w:lang w:eastAsia="zh-CN"/>
        </w:rPr>
        <w:t xml:space="preserve"> </w:t>
      </w:r>
      <w:r>
        <w:rPr>
          <w:spacing w:val="1"/>
          <w:sz w:val="21"/>
          <w:lang w:eastAsia="zh-CN"/>
        </w:rPr>
        <w:t>G3_ECU</w:t>
      </w:r>
      <w:r w:rsidRPr="00A6499A">
        <w:rPr>
          <w:spacing w:val="17"/>
          <w:sz w:val="21"/>
          <w:lang w:eastAsia="zh-CN"/>
        </w:rPr>
        <w:t>类。</w:t>
      </w:r>
    </w:p>
    <w:p w14:paraId="2CCCC30B" w14:textId="5FEA8C17" w:rsidR="00A6499A" w:rsidRPr="00672F7E" w:rsidRDefault="00A6499A" w:rsidP="00672F7E">
      <w:pPr>
        <w:pStyle w:val="a5"/>
        <w:numPr>
          <w:ilvl w:val="0"/>
          <w:numId w:val="4"/>
        </w:numPr>
        <w:ind w:firstLineChars="0"/>
        <w:rPr>
          <w:rFonts w:hint="eastAsia"/>
          <w:sz w:val="21"/>
          <w:lang w:eastAsia="zh-CN"/>
        </w:rPr>
      </w:pPr>
      <w:r w:rsidRPr="00A6499A">
        <w:rPr>
          <w:spacing w:val="12"/>
          <w:sz w:val="21"/>
          <w:lang w:eastAsia="zh-CN"/>
        </w:rPr>
        <w:t>创建一个</w:t>
      </w:r>
      <w:r w:rsidRPr="00A6499A">
        <w:rPr>
          <w:spacing w:val="12"/>
          <w:sz w:val="21"/>
          <w:lang w:eastAsia="zh-CN"/>
        </w:rPr>
        <w:t xml:space="preserve"> </w:t>
      </w:r>
      <w:r w:rsidRPr="00A6499A">
        <w:rPr>
          <w:spacing w:val="1"/>
          <w:sz w:val="21"/>
          <w:lang w:eastAsia="zh-CN"/>
        </w:rPr>
        <w:t>G3Controller</w:t>
      </w:r>
      <w:r w:rsidRPr="00A6499A">
        <w:rPr>
          <w:spacing w:val="17"/>
          <w:sz w:val="21"/>
          <w:lang w:eastAsia="zh-CN"/>
        </w:rPr>
        <w:t>类。</w:t>
      </w:r>
    </w:p>
    <w:p w14:paraId="5C780440" w14:textId="6A8A9D56" w:rsidR="00672F7E" w:rsidRDefault="00672F7E" w:rsidP="00672F7E">
      <w:pPr>
        <w:ind w:firstLine="440"/>
        <w:rPr>
          <w:rFonts w:hint="eastAsia"/>
          <w:lang w:eastAsia="zh-CN"/>
        </w:rPr>
      </w:pPr>
      <w:r>
        <w:rPr>
          <w:rFonts w:hint="eastAsia"/>
          <w:lang w:eastAsia="zh-CN"/>
        </w:rPr>
        <w:t>具体函数功能描述如下表所示</w:t>
      </w:r>
    </w:p>
    <w:p w14:paraId="62121615" w14:textId="46A18459" w:rsidR="00672F7E" w:rsidRDefault="00672F7E" w:rsidP="00672F7E">
      <w:pPr>
        <w:ind w:firstLine="440"/>
        <w:rPr>
          <w:lang w:eastAsia="zh-CN"/>
        </w:rPr>
      </w:pPr>
    </w:p>
    <w:p w14:paraId="3D5F24FF" w14:textId="71392DBE" w:rsidR="00462812" w:rsidRDefault="00462812" w:rsidP="00672F7E">
      <w:pPr>
        <w:ind w:firstLine="440"/>
        <w:rPr>
          <w:lang w:eastAsia="zh-CN"/>
        </w:rPr>
      </w:pPr>
    </w:p>
    <w:p w14:paraId="399CD00E" w14:textId="2B550CCE" w:rsidR="00462812" w:rsidRDefault="00462812" w:rsidP="00672F7E">
      <w:pPr>
        <w:ind w:firstLine="440"/>
        <w:rPr>
          <w:lang w:eastAsia="zh-CN"/>
        </w:rPr>
      </w:pPr>
    </w:p>
    <w:p w14:paraId="78D91678" w14:textId="5F94144B" w:rsidR="00462812" w:rsidRDefault="00462812" w:rsidP="00672F7E">
      <w:pPr>
        <w:ind w:firstLine="440"/>
        <w:rPr>
          <w:lang w:eastAsia="zh-CN"/>
        </w:rPr>
      </w:pPr>
    </w:p>
    <w:p w14:paraId="4EDB70D0" w14:textId="1893C2B5" w:rsidR="00462812" w:rsidRDefault="00462812" w:rsidP="00672F7E">
      <w:pPr>
        <w:ind w:firstLine="440"/>
        <w:rPr>
          <w:lang w:eastAsia="zh-CN"/>
        </w:rPr>
      </w:pPr>
    </w:p>
    <w:p w14:paraId="77A16355" w14:textId="71B78CC3" w:rsidR="00462812" w:rsidRDefault="00462812" w:rsidP="00672F7E">
      <w:pPr>
        <w:ind w:firstLine="440"/>
        <w:rPr>
          <w:lang w:eastAsia="zh-CN"/>
        </w:rPr>
      </w:pPr>
    </w:p>
    <w:p w14:paraId="29A006E2" w14:textId="26BF1096" w:rsidR="00462812" w:rsidRDefault="00462812" w:rsidP="00672F7E">
      <w:pPr>
        <w:ind w:firstLine="440"/>
        <w:rPr>
          <w:lang w:eastAsia="zh-CN"/>
        </w:rPr>
      </w:pPr>
    </w:p>
    <w:tbl>
      <w:tblPr>
        <w:tblStyle w:val="TableNormal"/>
        <w:tblpPr w:leftFromText="180" w:rightFromText="180" w:vertAnchor="text" w:horzAnchor="margin" w:tblpXSpec="center" w:tblpY="92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70"/>
        <w:gridCol w:w="7281"/>
      </w:tblGrid>
      <w:tr w:rsidR="00462812" w14:paraId="4431A16F" w14:textId="77777777" w:rsidTr="00462812">
        <w:trPr>
          <w:trHeight w:val="314"/>
        </w:trPr>
        <w:tc>
          <w:tcPr>
            <w:tcW w:w="1170" w:type="dxa"/>
            <w:tcBorders>
              <w:bottom w:val="single" w:sz="18" w:space="0" w:color="4F81BC"/>
            </w:tcBorders>
          </w:tcPr>
          <w:p w14:paraId="7C1607B2" w14:textId="77777777" w:rsidR="00462812" w:rsidRDefault="00462812" w:rsidP="00462812">
            <w:pPr>
              <w:ind w:firstLine="440"/>
              <w:jc w:val="center"/>
            </w:pPr>
            <w:r>
              <w:rPr>
                <w:rFonts w:hint="eastAsia"/>
                <w:lang w:eastAsia="zh-CN"/>
              </w:rPr>
              <w:t>函数</w:t>
            </w:r>
          </w:p>
        </w:tc>
        <w:tc>
          <w:tcPr>
            <w:tcW w:w="7281" w:type="dxa"/>
            <w:tcBorders>
              <w:bottom w:val="single" w:sz="18" w:space="0" w:color="4F81BC"/>
            </w:tcBorders>
          </w:tcPr>
          <w:p w14:paraId="74322E93" w14:textId="77777777" w:rsidR="00462812" w:rsidRDefault="00462812" w:rsidP="00462812">
            <w:pPr>
              <w:ind w:firstLine="430"/>
              <w:jc w:val="center"/>
            </w:pPr>
            <w:r>
              <w:rPr>
                <w:rFonts w:hint="eastAsia"/>
                <w:spacing w:val="-5"/>
              </w:rPr>
              <w:t>描述</w:t>
            </w:r>
          </w:p>
        </w:tc>
      </w:tr>
      <w:tr w:rsidR="00462812" w14:paraId="2838A548" w14:textId="77777777" w:rsidTr="00462812">
        <w:trPr>
          <w:trHeight w:val="629"/>
        </w:trPr>
        <w:tc>
          <w:tcPr>
            <w:tcW w:w="1170" w:type="dxa"/>
            <w:tcBorders>
              <w:top w:val="single" w:sz="18" w:space="0" w:color="4F81BC"/>
              <w:bottom w:val="single" w:sz="18" w:space="0" w:color="4F81BC"/>
            </w:tcBorders>
          </w:tcPr>
          <w:p w14:paraId="3F0AE5AF" w14:textId="77777777" w:rsidR="00462812" w:rsidRDefault="00462812" w:rsidP="00462812">
            <w:pPr>
              <w:ind w:firstLineChars="0" w:firstLine="0"/>
              <w:jc w:val="center"/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getPID</w:t>
            </w:r>
          </w:p>
        </w:tc>
        <w:tc>
          <w:tcPr>
            <w:tcW w:w="7281" w:type="dxa"/>
            <w:tcBorders>
              <w:top w:val="single" w:sz="18" w:space="0" w:color="4F81BC"/>
              <w:bottom w:val="single" w:sz="18" w:space="0" w:color="4F81BC"/>
            </w:tcBorders>
          </w:tcPr>
          <w:p w14:paraId="201A338F" w14:textId="77777777" w:rsidR="00462812" w:rsidRDefault="00462812" w:rsidP="00462812">
            <w:pPr>
              <w:ind w:firstLineChars="0" w:firstLine="0"/>
              <w:jc w:val="center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用于</w:t>
            </w:r>
            <w:r>
              <w:rPr>
                <w:rFonts w:hint="eastAsia"/>
                <w:lang w:eastAsia="zh-CN"/>
              </w:rPr>
              <w:t>获取设备</w:t>
            </w:r>
            <w:r>
              <w:rPr>
                <w:rFonts w:hint="eastAsia"/>
                <w:lang w:eastAsia="zh-CN"/>
              </w:rPr>
              <w:t>P</w:t>
            </w: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。</w:t>
            </w:r>
          </w:p>
        </w:tc>
      </w:tr>
      <w:tr w:rsidR="00462812" w14:paraId="462F8536" w14:textId="77777777" w:rsidTr="00462812">
        <w:trPr>
          <w:trHeight w:val="629"/>
        </w:trPr>
        <w:tc>
          <w:tcPr>
            <w:tcW w:w="1170" w:type="dxa"/>
            <w:tcBorders>
              <w:top w:val="single" w:sz="18" w:space="0" w:color="4F81BC"/>
              <w:bottom w:val="single" w:sz="18" w:space="0" w:color="4F81BC"/>
            </w:tcBorders>
          </w:tcPr>
          <w:p w14:paraId="202974B4" w14:textId="77777777" w:rsidR="00462812" w:rsidRPr="003F6CE0" w:rsidRDefault="00462812" w:rsidP="00462812">
            <w:pPr>
              <w:tabs>
                <w:tab w:val="left" w:pos="180"/>
              </w:tabs>
              <w:ind w:firstLineChars="0" w:firstLine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getDeviceId</w:t>
            </w:r>
          </w:p>
        </w:tc>
        <w:tc>
          <w:tcPr>
            <w:tcW w:w="7281" w:type="dxa"/>
            <w:tcBorders>
              <w:top w:val="single" w:sz="18" w:space="0" w:color="4F81BC"/>
              <w:bottom w:val="single" w:sz="18" w:space="0" w:color="4F81BC"/>
            </w:tcBorders>
          </w:tcPr>
          <w:p w14:paraId="716EE40C" w14:textId="77777777" w:rsidR="00462812" w:rsidRDefault="00462812" w:rsidP="00462812">
            <w:pPr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用于获取设备</w:t>
            </w:r>
            <w:r>
              <w:rPr>
                <w:rFonts w:hint="eastAsia"/>
                <w:lang w:eastAsia="zh-CN"/>
              </w:rPr>
              <w:t>I</w:t>
            </w:r>
            <w:r>
              <w:rPr>
                <w:lang w:eastAsia="zh-CN"/>
              </w:rPr>
              <w:t>D</w:t>
            </w:r>
            <w:r>
              <w:rPr>
                <w:rFonts w:hint="eastAsia"/>
                <w:lang w:eastAsia="zh-CN"/>
              </w:rPr>
              <w:t>。</w:t>
            </w:r>
          </w:p>
        </w:tc>
      </w:tr>
      <w:tr w:rsidR="00462812" w14:paraId="29FA5830" w14:textId="77777777" w:rsidTr="00462812">
        <w:trPr>
          <w:trHeight w:val="629"/>
        </w:trPr>
        <w:tc>
          <w:tcPr>
            <w:tcW w:w="1170" w:type="dxa"/>
            <w:tcBorders>
              <w:top w:val="single" w:sz="18" w:space="0" w:color="4F81BC"/>
              <w:bottom w:val="single" w:sz="18" w:space="0" w:color="4F81BC"/>
            </w:tcBorders>
          </w:tcPr>
          <w:p w14:paraId="28165557" w14:textId="1967E973" w:rsidR="00462812" w:rsidRDefault="00462812" w:rsidP="00462812">
            <w:pPr>
              <w:tabs>
                <w:tab w:val="left" w:pos="180"/>
                <w:tab w:val="left" w:pos="634"/>
              </w:tabs>
              <w:ind w:firstLineChars="0" w:firstLine="0"/>
              <w:jc w:val="center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getVID</w:t>
            </w:r>
          </w:p>
        </w:tc>
        <w:tc>
          <w:tcPr>
            <w:tcW w:w="7281" w:type="dxa"/>
            <w:tcBorders>
              <w:top w:val="single" w:sz="18" w:space="0" w:color="4F81BC"/>
              <w:bottom w:val="single" w:sz="18" w:space="0" w:color="4F81BC"/>
            </w:tcBorders>
          </w:tcPr>
          <w:p w14:paraId="7BD4B395" w14:textId="77777777" w:rsidR="00462812" w:rsidRDefault="00462812" w:rsidP="00462812">
            <w:pPr>
              <w:ind w:firstLineChars="0" w:firstLine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用于获取设备</w:t>
            </w:r>
            <w:r>
              <w:rPr>
                <w:rFonts w:hint="eastAsia"/>
                <w:lang w:eastAsia="zh-CN"/>
              </w:rPr>
              <w:t>VI</w:t>
            </w:r>
            <w:r>
              <w:rPr>
                <w:lang w:eastAsia="zh-CN"/>
              </w:rPr>
              <w:t>D</w:t>
            </w:r>
            <w:r>
              <w:rPr>
                <w:rFonts w:hint="eastAsia"/>
                <w:lang w:eastAsia="zh-CN"/>
              </w:rPr>
              <w:t>。</w:t>
            </w:r>
          </w:p>
        </w:tc>
      </w:tr>
      <w:tr w:rsidR="00462812" w14:paraId="7D0F251B" w14:textId="77777777" w:rsidTr="00462812">
        <w:trPr>
          <w:trHeight w:val="629"/>
        </w:trPr>
        <w:tc>
          <w:tcPr>
            <w:tcW w:w="1170" w:type="dxa"/>
            <w:tcBorders>
              <w:top w:val="single" w:sz="18" w:space="0" w:color="4F81BC"/>
              <w:bottom w:val="single" w:sz="18" w:space="0" w:color="4F81BC"/>
            </w:tcBorders>
          </w:tcPr>
          <w:p w14:paraId="5FF69BF9" w14:textId="3B523765" w:rsidR="00462812" w:rsidRDefault="00462812" w:rsidP="00462812">
            <w:pPr>
              <w:tabs>
                <w:tab w:val="left" w:pos="180"/>
                <w:tab w:val="left" w:pos="634"/>
              </w:tabs>
              <w:ind w:firstLineChars="0" w:firstLine="0"/>
              <w:jc w:val="center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getBoardId</w:t>
            </w:r>
          </w:p>
        </w:tc>
        <w:tc>
          <w:tcPr>
            <w:tcW w:w="7281" w:type="dxa"/>
            <w:tcBorders>
              <w:top w:val="single" w:sz="18" w:space="0" w:color="4F81BC"/>
              <w:bottom w:val="single" w:sz="18" w:space="0" w:color="4F81BC"/>
            </w:tcBorders>
          </w:tcPr>
          <w:p w14:paraId="12CA7C4C" w14:textId="094DCD1D" w:rsidR="00462812" w:rsidRDefault="00462812" w:rsidP="00462812">
            <w:pPr>
              <w:ind w:firstLineChars="0" w:firstLine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用于获取设备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BoardId</w:t>
            </w:r>
            <w:r>
              <w:rPr>
                <w:rFonts w:hint="eastAsia"/>
                <w:lang w:eastAsia="zh-CN"/>
              </w:rPr>
              <w:t>。</w:t>
            </w:r>
          </w:p>
        </w:tc>
      </w:tr>
      <w:tr w:rsidR="00462812" w14:paraId="79046CB9" w14:textId="77777777" w:rsidTr="00920334">
        <w:trPr>
          <w:trHeight w:val="629"/>
        </w:trPr>
        <w:tc>
          <w:tcPr>
            <w:tcW w:w="1170" w:type="dxa"/>
            <w:tcBorders>
              <w:top w:val="single" w:sz="18" w:space="0" w:color="4F81BC"/>
              <w:bottom w:val="single" w:sz="18" w:space="0" w:color="4F81BC"/>
            </w:tcBorders>
          </w:tcPr>
          <w:p w14:paraId="41764983" w14:textId="0C97CD86" w:rsidR="00462812" w:rsidRDefault="00462812" w:rsidP="00462812">
            <w:pPr>
              <w:tabs>
                <w:tab w:val="left" w:pos="180"/>
                <w:tab w:val="left" w:pos="634"/>
              </w:tabs>
              <w:ind w:firstLineChars="0" w:firstLine="0"/>
              <w:jc w:val="center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open</w:t>
            </w:r>
          </w:p>
        </w:tc>
        <w:tc>
          <w:tcPr>
            <w:tcW w:w="7281" w:type="dxa"/>
            <w:tcBorders>
              <w:top w:val="single" w:sz="18" w:space="0" w:color="4F81BC"/>
              <w:bottom w:val="single" w:sz="18" w:space="0" w:color="4F81BC"/>
            </w:tcBorders>
          </w:tcPr>
          <w:p w14:paraId="71EF00F3" w14:textId="471EA77F" w:rsidR="00462812" w:rsidRDefault="00462812" w:rsidP="00462812">
            <w:pPr>
              <w:ind w:firstLineChars="0" w:firstLine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打开蓝牙设备</w:t>
            </w:r>
            <w:r w:rsidR="00920334">
              <w:rPr>
                <w:rFonts w:hint="eastAsia"/>
                <w:lang w:eastAsia="zh-CN"/>
              </w:rPr>
              <w:t>。</w:t>
            </w:r>
          </w:p>
        </w:tc>
      </w:tr>
      <w:tr w:rsidR="00920334" w14:paraId="3EE8FBB6" w14:textId="77777777" w:rsidTr="00920334">
        <w:trPr>
          <w:trHeight w:val="629"/>
        </w:trPr>
        <w:tc>
          <w:tcPr>
            <w:tcW w:w="1170" w:type="dxa"/>
            <w:tcBorders>
              <w:top w:val="single" w:sz="18" w:space="0" w:color="4F81BC"/>
              <w:bottom w:val="single" w:sz="18" w:space="0" w:color="4F81BC"/>
            </w:tcBorders>
          </w:tcPr>
          <w:p w14:paraId="553BA873" w14:textId="3A981C8B" w:rsidR="00920334" w:rsidRDefault="00920334" w:rsidP="00462812">
            <w:pPr>
              <w:tabs>
                <w:tab w:val="left" w:pos="180"/>
                <w:tab w:val="left" w:pos="634"/>
              </w:tabs>
              <w:ind w:firstLineChars="0" w:firstLine="0"/>
              <w:jc w:val="center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isSynthetic</w:t>
            </w:r>
          </w:p>
        </w:tc>
        <w:tc>
          <w:tcPr>
            <w:tcW w:w="7281" w:type="dxa"/>
            <w:tcBorders>
              <w:top w:val="single" w:sz="18" w:space="0" w:color="4F81BC"/>
              <w:bottom w:val="single" w:sz="18" w:space="0" w:color="4F81BC"/>
            </w:tcBorders>
          </w:tcPr>
          <w:p w14:paraId="6CBA3750" w14:textId="14FC8C15" w:rsidR="00920334" w:rsidRDefault="00920334" w:rsidP="00462812">
            <w:pPr>
              <w:ind w:firstLineChars="0" w:firstLine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是否模拟数据默认返回</w:t>
            </w:r>
            <w:r>
              <w:rPr>
                <w:rFonts w:hint="eastAsia"/>
                <w:lang w:eastAsia="zh-CN"/>
              </w:rPr>
              <w:t>false</w:t>
            </w:r>
            <w:r>
              <w:rPr>
                <w:rFonts w:hint="eastAsia"/>
                <w:lang w:eastAsia="zh-CN"/>
              </w:rPr>
              <w:t>。</w:t>
            </w:r>
          </w:p>
        </w:tc>
      </w:tr>
      <w:tr w:rsidR="00920334" w14:paraId="0194B785" w14:textId="77777777" w:rsidTr="00920334">
        <w:trPr>
          <w:trHeight w:val="629"/>
        </w:trPr>
        <w:tc>
          <w:tcPr>
            <w:tcW w:w="1170" w:type="dxa"/>
            <w:tcBorders>
              <w:top w:val="single" w:sz="18" w:space="0" w:color="4F81BC"/>
              <w:bottom w:val="single" w:sz="18" w:space="0" w:color="4F81BC"/>
            </w:tcBorders>
          </w:tcPr>
          <w:p w14:paraId="78842D96" w14:textId="196ECA8C" w:rsidR="00920334" w:rsidRDefault="00920334" w:rsidP="00920334">
            <w:pPr>
              <w:tabs>
                <w:tab w:val="left" w:pos="180"/>
                <w:tab w:val="left" w:pos="634"/>
              </w:tabs>
              <w:ind w:firstLineChars="0" w:firstLine="0"/>
              <w:jc w:val="center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isPlayback</w:t>
            </w:r>
          </w:p>
        </w:tc>
        <w:tc>
          <w:tcPr>
            <w:tcW w:w="7281" w:type="dxa"/>
            <w:tcBorders>
              <w:top w:val="single" w:sz="18" w:space="0" w:color="4F81BC"/>
              <w:bottom w:val="single" w:sz="18" w:space="0" w:color="4F81BC"/>
            </w:tcBorders>
          </w:tcPr>
          <w:p w14:paraId="01D5C935" w14:textId="15C446C0" w:rsidR="00920334" w:rsidRDefault="00920334" w:rsidP="00920334">
            <w:pPr>
              <w:ind w:firstLineChars="0" w:firstLine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是否</w:t>
            </w:r>
            <w:r>
              <w:rPr>
                <w:rFonts w:hint="eastAsia"/>
                <w:lang w:eastAsia="zh-CN"/>
              </w:rPr>
              <w:t>回放</w:t>
            </w:r>
            <w:r>
              <w:rPr>
                <w:rFonts w:hint="eastAsia"/>
                <w:lang w:eastAsia="zh-CN"/>
              </w:rPr>
              <w:t>数据默认返回</w:t>
            </w:r>
            <w:r>
              <w:rPr>
                <w:rFonts w:hint="eastAsia"/>
                <w:lang w:eastAsia="zh-CN"/>
              </w:rPr>
              <w:t>false</w:t>
            </w:r>
            <w:r>
              <w:rPr>
                <w:rFonts w:hint="eastAsia"/>
                <w:lang w:eastAsia="zh-CN"/>
              </w:rPr>
              <w:t>。</w:t>
            </w:r>
          </w:p>
        </w:tc>
      </w:tr>
      <w:tr w:rsidR="00920334" w14:paraId="1C1188ED" w14:textId="77777777" w:rsidTr="00920334">
        <w:trPr>
          <w:trHeight w:val="629"/>
        </w:trPr>
        <w:tc>
          <w:tcPr>
            <w:tcW w:w="1170" w:type="dxa"/>
            <w:tcBorders>
              <w:top w:val="single" w:sz="18" w:space="0" w:color="4F81BC"/>
              <w:bottom w:val="single" w:sz="18" w:space="0" w:color="4F81BC"/>
            </w:tcBorders>
          </w:tcPr>
          <w:p w14:paraId="1C57A2DD" w14:textId="4B0C91B0" w:rsidR="00920334" w:rsidRDefault="00920334" w:rsidP="00920334">
            <w:pPr>
              <w:tabs>
                <w:tab w:val="left" w:pos="180"/>
                <w:tab w:val="left" w:pos="634"/>
              </w:tabs>
              <w:ind w:firstLineChars="0" w:firstLine="0"/>
              <w:jc w:val="center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uploadFPGABitfile</w:t>
            </w:r>
          </w:p>
        </w:tc>
        <w:tc>
          <w:tcPr>
            <w:tcW w:w="7281" w:type="dxa"/>
            <w:tcBorders>
              <w:top w:val="single" w:sz="18" w:space="0" w:color="4F81BC"/>
              <w:bottom w:val="single" w:sz="18" w:space="0" w:color="4F81BC"/>
            </w:tcBorders>
          </w:tcPr>
          <w:p w14:paraId="690FBEA4" w14:textId="6D875BBB" w:rsidR="00920334" w:rsidRDefault="00920334" w:rsidP="00920334">
            <w:pPr>
              <w:ind w:firstLineChars="0" w:firstLine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加载</w:t>
            </w:r>
            <w:r>
              <w:rPr>
                <w:rFonts w:hint="eastAsia"/>
                <w:lang w:eastAsia="zh-CN"/>
              </w:rPr>
              <w:t>F</w:t>
            </w:r>
            <w:r>
              <w:rPr>
                <w:lang w:eastAsia="zh-CN"/>
              </w:rPr>
              <w:t>PGA</w:t>
            </w:r>
            <w:r>
              <w:rPr>
                <w:rFonts w:hint="eastAsia"/>
                <w:lang w:eastAsia="zh-CN"/>
              </w:rPr>
              <w:t>程序，暂时无用。</w:t>
            </w:r>
          </w:p>
        </w:tc>
      </w:tr>
      <w:tr w:rsidR="00920334" w14:paraId="0A978866" w14:textId="77777777" w:rsidTr="00920334">
        <w:trPr>
          <w:trHeight w:val="629"/>
        </w:trPr>
        <w:tc>
          <w:tcPr>
            <w:tcW w:w="1170" w:type="dxa"/>
            <w:tcBorders>
              <w:top w:val="single" w:sz="18" w:space="0" w:color="4F81BC"/>
              <w:bottom w:val="single" w:sz="18" w:space="0" w:color="4F81BC"/>
            </w:tcBorders>
          </w:tcPr>
          <w:p w14:paraId="70C3C427" w14:textId="71922205" w:rsidR="00920334" w:rsidRDefault="00920334" w:rsidP="00920334">
            <w:pPr>
              <w:tabs>
                <w:tab w:val="left" w:pos="180"/>
                <w:tab w:val="left" w:pos="634"/>
              </w:tabs>
              <w:ind w:firstLineChars="0" w:firstLine="0"/>
              <w:jc w:val="center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resetBoard</w:t>
            </w:r>
          </w:p>
        </w:tc>
        <w:tc>
          <w:tcPr>
            <w:tcW w:w="7281" w:type="dxa"/>
            <w:tcBorders>
              <w:top w:val="single" w:sz="18" w:space="0" w:color="4F81BC"/>
              <w:bottom w:val="single" w:sz="18" w:space="0" w:color="4F81BC"/>
            </w:tcBorders>
          </w:tcPr>
          <w:p w14:paraId="21490D7F" w14:textId="1141674F" w:rsidR="00920334" w:rsidRDefault="00920334" w:rsidP="00920334">
            <w:pPr>
              <w:ind w:firstLineChars="0" w:firstLine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重置设备</w:t>
            </w:r>
          </w:p>
        </w:tc>
      </w:tr>
      <w:tr w:rsidR="00920334" w14:paraId="5C92E4FC" w14:textId="77777777" w:rsidTr="00920334">
        <w:trPr>
          <w:trHeight w:val="629"/>
        </w:trPr>
        <w:tc>
          <w:tcPr>
            <w:tcW w:w="1170" w:type="dxa"/>
            <w:tcBorders>
              <w:top w:val="single" w:sz="18" w:space="0" w:color="4F81BC"/>
              <w:bottom w:val="single" w:sz="18" w:space="0" w:color="4F81BC"/>
            </w:tcBorders>
          </w:tcPr>
          <w:p w14:paraId="5E79896B" w14:textId="17CBEBA6" w:rsidR="00920334" w:rsidRDefault="00920334" w:rsidP="00920334">
            <w:pPr>
              <w:tabs>
                <w:tab w:val="left" w:pos="180"/>
                <w:tab w:val="left" w:pos="634"/>
              </w:tabs>
              <w:ind w:firstLineChars="0" w:firstLine="0"/>
              <w:jc w:val="center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isControllerAvailable</w:t>
            </w:r>
          </w:p>
        </w:tc>
        <w:tc>
          <w:tcPr>
            <w:tcW w:w="7281" w:type="dxa"/>
            <w:tcBorders>
              <w:top w:val="single" w:sz="18" w:space="0" w:color="4F81BC"/>
              <w:bottom w:val="single" w:sz="18" w:space="0" w:color="4F81BC"/>
            </w:tcBorders>
          </w:tcPr>
          <w:p w14:paraId="7799A66F" w14:textId="46E7FC90" w:rsidR="00920334" w:rsidRDefault="00920334" w:rsidP="00920334">
            <w:pPr>
              <w:ind w:firstLineChars="0" w:firstLine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控制器是否可用默认为</w:t>
            </w:r>
            <w:r>
              <w:rPr>
                <w:rFonts w:hint="eastAsia"/>
                <w:lang w:eastAsia="zh-CN"/>
              </w:rPr>
              <w:t>true</w:t>
            </w:r>
          </w:p>
        </w:tc>
      </w:tr>
      <w:tr w:rsidR="00920334" w14:paraId="76350555" w14:textId="77777777" w:rsidTr="00920334">
        <w:trPr>
          <w:trHeight w:val="629"/>
        </w:trPr>
        <w:tc>
          <w:tcPr>
            <w:tcW w:w="1170" w:type="dxa"/>
            <w:tcBorders>
              <w:top w:val="single" w:sz="18" w:space="0" w:color="4F81BC"/>
              <w:bottom w:val="single" w:sz="18" w:space="0" w:color="4F81BC"/>
            </w:tcBorders>
          </w:tcPr>
          <w:p w14:paraId="06E93959" w14:textId="62E18C3A" w:rsidR="00920334" w:rsidRDefault="00920334" w:rsidP="00920334">
            <w:pPr>
              <w:tabs>
                <w:tab w:val="left" w:pos="180"/>
                <w:tab w:val="left" w:pos="634"/>
              </w:tabs>
              <w:ind w:firstLineChars="0" w:firstLine="0"/>
              <w:jc w:val="center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samplingControl</w:t>
            </w:r>
          </w:p>
        </w:tc>
        <w:tc>
          <w:tcPr>
            <w:tcW w:w="7281" w:type="dxa"/>
            <w:tcBorders>
              <w:top w:val="single" w:sz="18" w:space="0" w:color="4F81BC"/>
              <w:bottom w:val="single" w:sz="18" w:space="0" w:color="4F81BC"/>
            </w:tcBorders>
          </w:tcPr>
          <w:p w14:paraId="3C49CC72" w14:textId="2CDFE4D8" w:rsidR="00920334" w:rsidRDefault="00920334" w:rsidP="00920334">
            <w:pPr>
              <w:ind w:firstLineChars="0" w:firstLine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采样控制，可直接控制</w:t>
            </w:r>
            <w:r>
              <w:rPr>
                <w:rFonts w:hint="eastAsia"/>
                <w:lang w:eastAsia="zh-CN"/>
              </w:rPr>
              <w:t>F</w:t>
            </w:r>
            <w:r>
              <w:rPr>
                <w:lang w:eastAsia="zh-CN"/>
              </w:rPr>
              <w:t>PGA</w:t>
            </w:r>
            <w:r>
              <w:rPr>
                <w:rFonts w:hint="eastAsia"/>
                <w:lang w:eastAsia="zh-CN"/>
              </w:rPr>
              <w:t>采样引脚电平实现采集开始与停止</w:t>
            </w:r>
          </w:p>
        </w:tc>
      </w:tr>
      <w:tr w:rsidR="00920334" w14:paraId="268C96D3" w14:textId="77777777" w:rsidTr="00920334">
        <w:trPr>
          <w:trHeight w:val="629"/>
        </w:trPr>
        <w:tc>
          <w:tcPr>
            <w:tcW w:w="1170" w:type="dxa"/>
            <w:tcBorders>
              <w:top w:val="single" w:sz="18" w:space="0" w:color="4F81BC"/>
              <w:bottom w:val="single" w:sz="18" w:space="0" w:color="4F81BC"/>
            </w:tcBorders>
          </w:tcPr>
          <w:p w14:paraId="26ABA1FB" w14:textId="51AAF0D9" w:rsidR="00920334" w:rsidRDefault="00920334" w:rsidP="00920334">
            <w:pPr>
              <w:tabs>
                <w:tab w:val="left" w:pos="180"/>
                <w:tab w:val="left" w:pos="634"/>
              </w:tabs>
              <w:ind w:firstLineChars="0" w:firstLine="0"/>
              <w:jc w:val="center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lang w:eastAsia="zh-CN"/>
              </w:rPr>
              <w:t>R</w:t>
            </w:r>
            <w:r>
              <w:rPr>
                <w:rFonts w:ascii="新宋体" w:eastAsia="新宋体" w:hAnsiTheme="minorHAnsi" w:cs="新宋体" w:hint="eastAsia"/>
                <w:color w:val="000000"/>
                <w:sz w:val="19"/>
                <w:szCs w:val="19"/>
                <w:lang w:eastAsia="zh-CN"/>
              </w:rPr>
              <w:t>un</w:t>
            </w:r>
          </w:p>
        </w:tc>
        <w:tc>
          <w:tcPr>
            <w:tcW w:w="7281" w:type="dxa"/>
            <w:tcBorders>
              <w:top w:val="single" w:sz="18" w:space="0" w:color="4F81BC"/>
              <w:bottom w:val="single" w:sz="18" w:space="0" w:color="4F81BC"/>
            </w:tcBorders>
          </w:tcPr>
          <w:p w14:paraId="2171D1DC" w14:textId="4A9F4ACB" w:rsidR="00920334" w:rsidRDefault="00920334" w:rsidP="00920334">
            <w:pPr>
              <w:ind w:firstLineChars="0" w:firstLine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开始采集指令</w:t>
            </w:r>
            <w:r>
              <w:rPr>
                <w:rFonts w:hint="eastAsia"/>
                <w:lang w:eastAsia="zh-CN"/>
              </w:rPr>
              <w:t>设置为</w:t>
            </w:r>
            <w:r>
              <w:rPr>
                <w:lang w:eastAsia="zh-CN"/>
              </w:rPr>
              <w:t>1</w:t>
            </w:r>
          </w:p>
        </w:tc>
      </w:tr>
      <w:tr w:rsidR="00920334" w14:paraId="6370527E" w14:textId="77777777" w:rsidTr="00C44459">
        <w:trPr>
          <w:trHeight w:val="629"/>
        </w:trPr>
        <w:tc>
          <w:tcPr>
            <w:tcW w:w="1170" w:type="dxa"/>
            <w:tcBorders>
              <w:top w:val="single" w:sz="18" w:space="0" w:color="4F81BC"/>
              <w:bottom w:val="single" w:sz="18" w:space="0" w:color="4F81BC"/>
            </w:tcBorders>
          </w:tcPr>
          <w:p w14:paraId="224A162E" w14:textId="299F3C8C" w:rsidR="00920334" w:rsidRDefault="00920334" w:rsidP="00920334">
            <w:pPr>
              <w:tabs>
                <w:tab w:val="left" w:pos="180"/>
                <w:tab w:val="left" w:pos="634"/>
              </w:tabs>
              <w:ind w:firstLineChars="0" w:firstLine="0"/>
              <w:jc w:val="center"/>
              <w:rPr>
                <w:rFonts w:ascii="新宋体" w:eastAsia="新宋体" w:hAnsiTheme="minorHAnsi" w:cs="新宋体"/>
                <w:color w:val="000000"/>
                <w:sz w:val="19"/>
                <w:szCs w:val="19"/>
                <w:lang w:eastAsia="zh-CN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setWireInValue</w:t>
            </w:r>
          </w:p>
        </w:tc>
        <w:tc>
          <w:tcPr>
            <w:tcW w:w="7281" w:type="dxa"/>
            <w:tcBorders>
              <w:top w:val="single" w:sz="18" w:space="0" w:color="4F81BC"/>
              <w:bottom w:val="single" w:sz="18" w:space="0" w:color="4F81BC"/>
            </w:tcBorders>
          </w:tcPr>
          <w:p w14:paraId="0F419EA8" w14:textId="6359142D" w:rsidR="00920334" w:rsidRDefault="00920334" w:rsidP="00920334">
            <w:pPr>
              <w:ind w:firstLineChars="0" w:firstLine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开始采集指令</w:t>
            </w:r>
            <w:r>
              <w:rPr>
                <w:rFonts w:hint="eastAsia"/>
                <w:lang w:eastAsia="zh-CN"/>
              </w:rPr>
              <w:t>设置为</w:t>
            </w:r>
            <w:r>
              <w:rPr>
                <w:rFonts w:hint="eastAsia"/>
                <w:lang w:eastAsia="zh-CN"/>
              </w:rPr>
              <w:t>0</w:t>
            </w:r>
          </w:p>
        </w:tc>
      </w:tr>
      <w:tr w:rsidR="00C44459" w14:paraId="478672C5" w14:textId="77777777" w:rsidTr="00C44459">
        <w:trPr>
          <w:trHeight w:val="629"/>
        </w:trPr>
        <w:tc>
          <w:tcPr>
            <w:tcW w:w="1170" w:type="dxa"/>
            <w:tcBorders>
              <w:top w:val="single" w:sz="18" w:space="0" w:color="4F81BC"/>
              <w:bottom w:val="single" w:sz="18" w:space="0" w:color="4F81BC"/>
            </w:tcBorders>
          </w:tcPr>
          <w:p w14:paraId="38E2CA49" w14:textId="784A9476" w:rsidR="00C44459" w:rsidRDefault="00C44459" w:rsidP="00C44459">
            <w:pPr>
              <w:tabs>
                <w:tab w:val="left" w:pos="180"/>
                <w:tab w:val="left" w:pos="634"/>
              </w:tabs>
              <w:ind w:firstLineChars="0" w:firstLine="0"/>
              <w:jc w:val="center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activeTriggerIn</w:t>
            </w:r>
          </w:p>
        </w:tc>
        <w:tc>
          <w:tcPr>
            <w:tcW w:w="7281" w:type="dxa"/>
            <w:tcBorders>
              <w:top w:val="single" w:sz="18" w:space="0" w:color="4F81BC"/>
              <w:bottom w:val="single" w:sz="18" w:space="0" w:color="4F81BC"/>
            </w:tcBorders>
          </w:tcPr>
          <w:p w14:paraId="6F771C52" w14:textId="02D04BC8" w:rsidR="00C44459" w:rsidRDefault="00C44459" w:rsidP="00C44459">
            <w:pPr>
              <w:ind w:firstLineChars="0" w:firstLine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开始采集指令设置为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与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setWireInValue</w:t>
            </w:r>
            <w:r>
              <w:rPr>
                <w:rFonts w:ascii="新宋体" w:eastAsia="新宋体" w:hAnsiTheme="minorHAnsi" w:cs="新宋体" w:hint="eastAsia"/>
                <w:color w:val="000000"/>
                <w:sz w:val="19"/>
                <w:szCs w:val="19"/>
                <w:lang w:eastAsia="zh-CN"/>
              </w:rPr>
              <w:t>连用</w:t>
            </w:r>
          </w:p>
        </w:tc>
      </w:tr>
      <w:tr w:rsidR="00C44459" w14:paraId="0CDCA088" w14:textId="77777777" w:rsidTr="00C44459">
        <w:trPr>
          <w:trHeight w:val="629"/>
        </w:trPr>
        <w:tc>
          <w:tcPr>
            <w:tcW w:w="1170" w:type="dxa"/>
            <w:tcBorders>
              <w:top w:val="single" w:sz="18" w:space="0" w:color="4F81BC"/>
              <w:bottom w:val="single" w:sz="18" w:space="0" w:color="4F81BC"/>
            </w:tcBorders>
          </w:tcPr>
          <w:p w14:paraId="3F816C0A" w14:textId="39130557" w:rsidR="00C44459" w:rsidRDefault="00C44459" w:rsidP="00C44459">
            <w:pPr>
              <w:tabs>
                <w:tab w:val="left" w:pos="180"/>
                <w:tab w:val="left" w:pos="634"/>
              </w:tabs>
              <w:ind w:firstLineChars="0" w:firstLine="0"/>
              <w:jc w:val="center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startRecord</w:t>
            </w:r>
          </w:p>
        </w:tc>
        <w:tc>
          <w:tcPr>
            <w:tcW w:w="7281" w:type="dxa"/>
            <w:tcBorders>
              <w:top w:val="single" w:sz="18" w:space="0" w:color="4F81BC"/>
              <w:bottom w:val="single" w:sz="18" w:space="0" w:color="4F81BC"/>
            </w:tcBorders>
          </w:tcPr>
          <w:p w14:paraId="631A8E94" w14:textId="4EB71406" w:rsidR="00C44459" w:rsidRDefault="00C44459" w:rsidP="00C44459">
            <w:pPr>
              <w:ind w:firstLineChars="0" w:firstLine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自动配置开始采集流程</w:t>
            </w:r>
          </w:p>
        </w:tc>
      </w:tr>
      <w:tr w:rsidR="00C44459" w14:paraId="0006584B" w14:textId="77777777" w:rsidTr="00C44459">
        <w:trPr>
          <w:trHeight w:val="629"/>
        </w:trPr>
        <w:tc>
          <w:tcPr>
            <w:tcW w:w="1170" w:type="dxa"/>
            <w:tcBorders>
              <w:top w:val="single" w:sz="18" w:space="0" w:color="4F81BC"/>
              <w:bottom w:val="single" w:sz="18" w:space="0" w:color="4F81BC"/>
            </w:tcBorders>
          </w:tcPr>
          <w:p w14:paraId="708C054B" w14:textId="5286B1D9" w:rsidR="00C44459" w:rsidRDefault="00C44459" w:rsidP="00C44459">
            <w:pPr>
              <w:tabs>
                <w:tab w:val="left" w:pos="180"/>
                <w:tab w:val="left" w:pos="634"/>
              </w:tabs>
              <w:ind w:firstLineChars="0" w:firstLine="0"/>
              <w:jc w:val="center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stopRecord</w:t>
            </w:r>
          </w:p>
        </w:tc>
        <w:tc>
          <w:tcPr>
            <w:tcW w:w="7281" w:type="dxa"/>
            <w:tcBorders>
              <w:top w:val="single" w:sz="18" w:space="0" w:color="4F81BC"/>
              <w:bottom w:val="single" w:sz="18" w:space="0" w:color="4F81BC"/>
            </w:tcBorders>
          </w:tcPr>
          <w:p w14:paraId="46B3EFE1" w14:textId="6AC6D01F" w:rsidR="00C44459" w:rsidRDefault="00C44459" w:rsidP="00C44459">
            <w:pPr>
              <w:ind w:firstLineChars="0" w:firstLine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自动配置停止采集流程</w:t>
            </w:r>
          </w:p>
        </w:tc>
      </w:tr>
      <w:tr w:rsidR="00C44459" w14:paraId="572EECB4" w14:textId="77777777" w:rsidTr="00C44459">
        <w:trPr>
          <w:trHeight w:val="629"/>
        </w:trPr>
        <w:tc>
          <w:tcPr>
            <w:tcW w:w="1170" w:type="dxa"/>
            <w:tcBorders>
              <w:top w:val="single" w:sz="18" w:space="0" w:color="4F81BC"/>
              <w:bottom w:val="single" w:sz="18" w:space="0" w:color="4F81BC"/>
            </w:tcBorders>
          </w:tcPr>
          <w:p w14:paraId="17F8C972" w14:textId="0D5C1510" w:rsidR="00C44459" w:rsidRDefault="00C44459" w:rsidP="00C44459">
            <w:pPr>
              <w:tabs>
                <w:tab w:val="left" w:pos="180"/>
                <w:tab w:val="left" w:pos="634"/>
              </w:tabs>
              <w:ind w:firstLineChars="0" w:firstLine="0"/>
              <w:jc w:val="center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isRunning</w:t>
            </w:r>
          </w:p>
        </w:tc>
        <w:tc>
          <w:tcPr>
            <w:tcW w:w="7281" w:type="dxa"/>
            <w:tcBorders>
              <w:top w:val="single" w:sz="18" w:space="0" w:color="4F81BC"/>
              <w:bottom w:val="single" w:sz="18" w:space="0" w:color="4F81BC"/>
            </w:tcBorders>
          </w:tcPr>
          <w:p w14:paraId="3E54D2FC" w14:textId="17B3F9EC" w:rsidR="00C44459" w:rsidRDefault="00C44459" w:rsidP="00C44459">
            <w:pPr>
              <w:ind w:firstLineChars="0" w:firstLine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检查是否在采集</w:t>
            </w:r>
          </w:p>
        </w:tc>
      </w:tr>
      <w:tr w:rsidR="00C44459" w14:paraId="31C22B65" w14:textId="77777777" w:rsidTr="00C44459">
        <w:trPr>
          <w:trHeight w:val="629"/>
        </w:trPr>
        <w:tc>
          <w:tcPr>
            <w:tcW w:w="1170" w:type="dxa"/>
            <w:tcBorders>
              <w:top w:val="single" w:sz="18" w:space="0" w:color="4F81BC"/>
              <w:bottom w:val="single" w:sz="18" w:space="0" w:color="4F81BC"/>
            </w:tcBorders>
          </w:tcPr>
          <w:p w14:paraId="599F1CB8" w14:textId="39BCFF45" w:rsidR="00C44459" w:rsidRDefault="00C44459" w:rsidP="00C44459">
            <w:pPr>
              <w:tabs>
                <w:tab w:val="left" w:pos="180"/>
                <w:tab w:val="left" w:pos="634"/>
              </w:tabs>
              <w:ind w:firstLineChars="0" w:firstLine="0"/>
              <w:jc w:val="center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flush</w:t>
            </w:r>
          </w:p>
        </w:tc>
        <w:tc>
          <w:tcPr>
            <w:tcW w:w="7281" w:type="dxa"/>
            <w:tcBorders>
              <w:top w:val="single" w:sz="18" w:space="0" w:color="4F81BC"/>
              <w:bottom w:val="single" w:sz="18" w:space="0" w:color="4F81BC"/>
            </w:tcBorders>
          </w:tcPr>
          <w:p w14:paraId="481D93F6" w14:textId="588CE692" w:rsidR="00C44459" w:rsidRDefault="00C44459" w:rsidP="00C44459">
            <w:pPr>
              <w:ind w:firstLineChars="0" w:firstLine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清空</w:t>
            </w:r>
            <w:r>
              <w:rPr>
                <w:rFonts w:hint="eastAsia"/>
                <w:lang w:eastAsia="zh-CN"/>
              </w:rPr>
              <w:t>F</w:t>
            </w:r>
            <w:r>
              <w:rPr>
                <w:lang w:eastAsia="zh-CN"/>
              </w:rPr>
              <w:t>PGA</w:t>
            </w:r>
            <w:r>
              <w:rPr>
                <w:rFonts w:hint="eastAsia"/>
                <w:lang w:eastAsia="zh-CN"/>
              </w:rPr>
              <w:t>缓存</w:t>
            </w:r>
          </w:p>
        </w:tc>
      </w:tr>
      <w:tr w:rsidR="00C44459" w14:paraId="2F99C736" w14:textId="77777777" w:rsidTr="00C44459">
        <w:trPr>
          <w:trHeight w:val="629"/>
        </w:trPr>
        <w:tc>
          <w:tcPr>
            <w:tcW w:w="1170" w:type="dxa"/>
            <w:tcBorders>
              <w:top w:val="single" w:sz="18" w:space="0" w:color="4F81BC"/>
              <w:bottom w:val="single" w:sz="18" w:space="0" w:color="4F81BC"/>
            </w:tcBorders>
          </w:tcPr>
          <w:p w14:paraId="4F3C183C" w14:textId="7C4DD81A" w:rsidR="00C44459" w:rsidRDefault="00C44459" w:rsidP="00C44459">
            <w:pPr>
              <w:tabs>
                <w:tab w:val="left" w:pos="180"/>
                <w:tab w:val="left" w:pos="634"/>
              </w:tabs>
              <w:ind w:firstLineChars="0" w:firstLine="0"/>
              <w:jc w:val="center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lastRenderedPageBreak/>
              <w:t>resetFpga</w:t>
            </w:r>
          </w:p>
        </w:tc>
        <w:tc>
          <w:tcPr>
            <w:tcW w:w="7281" w:type="dxa"/>
            <w:tcBorders>
              <w:top w:val="single" w:sz="18" w:space="0" w:color="4F81BC"/>
              <w:bottom w:val="single" w:sz="18" w:space="0" w:color="4F81BC"/>
            </w:tcBorders>
          </w:tcPr>
          <w:p w14:paraId="4F7AA85D" w14:textId="50326AD4" w:rsidR="00C44459" w:rsidRDefault="00C44459" w:rsidP="00C44459">
            <w:pPr>
              <w:ind w:firstLineChars="0" w:firstLine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重置</w:t>
            </w:r>
            <w:r>
              <w:rPr>
                <w:rFonts w:hint="eastAsia"/>
                <w:lang w:eastAsia="zh-CN"/>
              </w:rPr>
              <w:t>F</w:t>
            </w:r>
            <w:r>
              <w:rPr>
                <w:lang w:eastAsia="zh-CN"/>
              </w:rPr>
              <w:t>PGA</w:t>
            </w:r>
            <w:r>
              <w:rPr>
                <w:rFonts w:hint="eastAsia"/>
                <w:lang w:eastAsia="zh-CN"/>
              </w:rPr>
              <w:t>程序</w:t>
            </w:r>
          </w:p>
        </w:tc>
      </w:tr>
      <w:tr w:rsidR="00C44459" w14:paraId="119E22D6" w14:textId="77777777" w:rsidTr="00C44459">
        <w:trPr>
          <w:trHeight w:val="629"/>
        </w:trPr>
        <w:tc>
          <w:tcPr>
            <w:tcW w:w="1170" w:type="dxa"/>
            <w:tcBorders>
              <w:top w:val="single" w:sz="18" w:space="0" w:color="4F81BC"/>
              <w:bottom w:val="single" w:sz="18" w:space="0" w:color="4F81BC"/>
            </w:tcBorders>
          </w:tcPr>
          <w:p w14:paraId="28CAF825" w14:textId="44CA3DCD" w:rsidR="00C44459" w:rsidRDefault="00C44459" w:rsidP="00C44459">
            <w:pPr>
              <w:tabs>
                <w:tab w:val="left" w:pos="180"/>
                <w:tab w:val="left" w:pos="634"/>
              </w:tabs>
              <w:ind w:firstLineChars="0" w:firstLine="0"/>
              <w:jc w:val="center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readDataBlock</w:t>
            </w:r>
          </w:p>
        </w:tc>
        <w:tc>
          <w:tcPr>
            <w:tcW w:w="7281" w:type="dxa"/>
            <w:tcBorders>
              <w:top w:val="single" w:sz="18" w:space="0" w:color="4F81BC"/>
              <w:bottom w:val="single" w:sz="18" w:space="0" w:color="4F81BC"/>
            </w:tcBorders>
          </w:tcPr>
          <w:p w14:paraId="0D9E6BE7" w14:textId="69703243" w:rsidR="00C44459" w:rsidRDefault="00C44459" w:rsidP="00C44459">
            <w:pPr>
              <w:ind w:firstLineChars="0" w:firstLine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读取单次采集数据</w:t>
            </w:r>
          </w:p>
        </w:tc>
      </w:tr>
      <w:tr w:rsidR="00C44459" w14:paraId="07CA2E4D" w14:textId="77777777" w:rsidTr="00C44459">
        <w:trPr>
          <w:trHeight w:val="629"/>
        </w:trPr>
        <w:tc>
          <w:tcPr>
            <w:tcW w:w="1170" w:type="dxa"/>
            <w:tcBorders>
              <w:top w:val="single" w:sz="18" w:space="0" w:color="4F81BC"/>
              <w:bottom w:val="single" w:sz="18" w:space="0" w:color="4F81BC"/>
            </w:tcBorders>
          </w:tcPr>
          <w:p w14:paraId="6EEF9971" w14:textId="36AF08FE" w:rsidR="00C44459" w:rsidRDefault="00C44459" w:rsidP="00C44459">
            <w:pPr>
              <w:tabs>
                <w:tab w:val="left" w:pos="180"/>
                <w:tab w:val="left" w:pos="634"/>
              </w:tabs>
              <w:ind w:firstLineChars="0" w:firstLine="0"/>
              <w:jc w:val="center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readDataBlocks</w:t>
            </w:r>
          </w:p>
        </w:tc>
        <w:tc>
          <w:tcPr>
            <w:tcW w:w="7281" w:type="dxa"/>
            <w:tcBorders>
              <w:top w:val="single" w:sz="18" w:space="0" w:color="4F81BC"/>
              <w:bottom w:val="single" w:sz="18" w:space="0" w:color="4F81BC"/>
            </w:tcBorders>
          </w:tcPr>
          <w:p w14:paraId="78DE6B60" w14:textId="0B57CA92" w:rsidR="00C44459" w:rsidRDefault="00C44459" w:rsidP="00C44459">
            <w:pPr>
              <w:ind w:firstLineChars="0" w:firstLine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按数量读取缓存队列中数据</w:t>
            </w:r>
          </w:p>
        </w:tc>
      </w:tr>
      <w:tr w:rsidR="00C44459" w14:paraId="3710EAA0" w14:textId="77777777" w:rsidTr="00C44459">
        <w:trPr>
          <w:trHeight w:val="629"/>
        </w:trPr>
        <w:tc>
          <w:tcPr>
            <w:tcW w:w="1170" w:type="dxa"/>
            <w:tcBorders>
              <w:top w:val="single" w:sz="18" w:space="0" w:color="4F81BC"/>
              <w:bottom w:val="single" w:sz="18" w:space="0" w:color="4F81BC"/>
            </w:tcBorders>
          </w:tcPr>
          <w:p w14:paraId="61754FBF" w14:textId="0E6F957E" w:rsidR="00C44459" w:rsidRDefault="00C44459" w:rsidP="00C44459">
            <w:pPr>
              <w:tabs>
                <w:tab w:val="left" w:pos="180"/>
                <w:tab w:val="left" w:pos="634"/>
              </w:tabs>
              <w:ind w:firstLineChars="0" w:firstLine="0"/>
              <w:jc w:val="center"/>
              <w:rPr>
                <w:rFonts w:ascii="新宋体" w:eastAsia="新宋体" w:hAnsiTheme="minorHAnsi" w:cs="新宋体"/>
                <w:color w:val="000000"/>
                <w:sz w:val="19"/>
                <w:szCs w:val="19"/>
                <w:lang w:eastAsia="zh-CN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readDataBlocksRaw</w:t>
            </w:r>
          </w:p>
        </w:tc>
        <w:tc>
          <w:tcPr>
            <w:tcW w:w="7281" w:type="dxa"/>
            <w:tcBorders>
              <w:top w:val="single" w:sz="18" w:space="0" w:color="4F81BC"/>
              <w:bottom w:val="single" w:sz="18" w:space="0" w:color="4F81BC"/>
            </w:tcBorders>
          </w:tcPr>
          <w:p w14:paraId="6C814A6B" w14:textId="33A790F7" w:rsidR="00C44459" w:rsidRDefault="00C44459" w:rsidP="00C44459">
            <w:pPr>
              <w:ind w:firstLineChars="0" w:firstLine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按数量读取缓存中数据</w:t>
            </w:r>
          </w:p>
        </w:tc>
      </w:tr>
      <w:tr w:rsidR="00C44459" w14:paraId="54BAAA58" w14:textId="77777777" w:rsidTr="00C44459">
        <w:trPr>
          <w:trHeight w:val="629"/>
        </w:trPr>
        <w:tc>
          <w:tcPr>
            <w:tcW w:w="1170" w:type="dxa"/>
            <w:tcBorders>
              <w:top w:val="single" w:sz="18" w:space="0" w:color="4F81BC"/>
              <w:bottom w:val="single" w:sz="18" w:space="0" w:color="4F81BC"/>
            </w:tcBorders>
          </w:tcPr>
          <w:p w14:paraId="2FC84697" w14:textId="15979571" w:rsidR="00C44459" w:rsidRDefault="00C44459" w:rsidP="00C44459">
            <w:pPr>
              <w:tabs>
                <w:tab w:val="left" w:pos="180"/>
                <w:tab w:val="left" w:pos="634"/>
              </w:tabs>
              <w:ind w:firstLineChars="0" w:firstLine="0"/>
              <w:jc w:val="center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setContinuousRunMode</w:t>
            </w:r>
          </w:p>
        </w:tc>
        <w:tc>
          <w:tcPr>
            <w:tcW w:w="7281" w:type="dxa"/>
            <w:tcBorders>
              <w:top w:val="single" w:sz="18" w:space="0" w:color="4F81BC"/>
              <w:bottom w:val="single" w:sz="18" w:space="0" w:color="4F81BC"/>
            </w:tcBorders>
          </w:tcPr>
          <w:p w14:paraId="3148E65F" w14:textId="2F05FE19" w:rsidR="00C44459" w:rsidRDefault="00C44459" w:rsidP="00C44459">
            <w:pPr>
              <w:ind w:firstLineChars="0" w:firstLine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设置是否连续运行</w:t>
            </w:r>
          </w:p>
        </w:tc>
      </w:tr>
      <w:tr w:rsidR="00C44459" w14:paraId="73D0F4CC" w14:textId="77777777" w:rsidTr="00C44459">
        <w:trPr>
          <w:trHeight w:val="629"/>
        </w:trPr>
        <w:tc>
          <w:tcPr>
            <w:tcW w:w="1170" w:type="dxa"/>
            <w:tcBorders>
              <w:top w:val="single" w:sz="18" w:space="0" w:color="4F81BC"/>
              <w:bottom w:val="single" w:sz="18" w:space="0" w:color="4F81BC"/>
            </w:tcBorders>
          </w:tcPr>
          <w:p w14:paraId="132D7FA6" w14:textId="4D28181E" w:rsidR="00C44459" w:rsidRDefault="00C44459" w:rsidP="00C44459">
            <w:pPr>
              <w:tabs>
                <w:tab w:val="left" w:pos="180"/>
                <w:tab w:val="left" w:pos="634"/>
              </w:tabs>
              <w:ind w:firstLineChars="0" w:firstLine="0"/>
              <w:jc w:val="center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setMaxTimeStep</w:t>
            </w:r>
          </w:p>
        </w:tc>
        <w:tc>
          <w:tcPr>
            <w:tcW w:w="7281" w:type="dxa"/>
            <w:tcBorders>
              <w:top w:val="single" w:sz="18" w:space="0" w:color="4F81BC"/>
              <w:bottom w:val="single" w:sz="18" w:space="0" w:color="4F81BC"/>
            </w:tcBorders>
          </w:tcPr>
          <w:p w14:paraId="5386C218" w14:textId="6452C367" w:rsidR="00C44459" w:rsidRDefault="00C44459" w:rsidP="00C44459">
            <w:pPr>
              <w:ind w:firstLineChars="0" w:firstLine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设置最大时间步长</w:t>
            </w:r>
          </w:p>
        </w:tc>
      </w:tr>
      <w:tr w:rsidR="00C44459" w14:paraId="2978A806" w14:textId="77777777" w:rsidTr="00C44459">
        <w:trPr>
          <w:trHeight w:val="629"/>
        </w:trPr>
        <w:tc>
          <w:tcPr>
            <w:tcW w:w="1170" w:type="dxa"/>
            <w:tcBorders>
              <w:top w:val="single" w:sz="18" w:space="0" w:color="4F81BC"/>
              <w:bottom w:val="single" w:sz="18" w:space="0" w:color="4F81BC"/>
            </w:tcBorders>
          </w:tcPr>
          <w:p w14:paraId="641F74DC" w14:textId="054DB0FA" w:rsidR="00C44459" w:rsidRDefault="00C44459" w:rsidP="00C44459">
            <w:pPr>
              <w:tabs>
                <w:tab w:val="left" w:pos="180"/>
                <w:tab w:val="left" w:pos="634"/>
              </w:tabs>
              <w:ind w:firstLineChars="0" w:firstLine="0"/>
              <w:jc w:val="center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setCableDelay</w:t>
            </w:r>
          </w:p>
        </w:tc>
        <w:tc>
          <w:tcPr>
            <w:tcW w:w="7281" w:type="dxa"/>
            <w:tcBorders>
              <w:top w:val="single" w:sz="18" w:space="0" w:color="4F81BC"/>
              <w:bottom w:val="single" w:sz="18" w:space="0" w:color="4F81BC"/>
            </w:tcBorders>
          </w:tcPr>
          <w:p w14:paraId="25D2F7C9" w14:textId="2054E56E" w:rsidR="00C44459" w:rsidRDefault="00C44459" w:rsidP="00C44459">
            <w:pPr>
              <w:ind w:firstLineChars="0" w:firstLine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设置延时</w:t>
            </w:r>
          </w:p>
        </w:tc>
      </w:tr>
      <w:tr w:rsidR="00C44459" w14:paraId="77D7BE3E" w14:textId="77777777" w:rsidTr="00C44459">
        <w:trPr>
          <w:trHeight w:val="629"/>
        </w:trPr>
        <w:tc>
          <w:tcPr>
            <w:tcW w:w="1170" w:type="dxa"/>
            <w:tcBorders>
              <w:top w:val="single" w:sz="18" w:space="0" w:color="4F81BC"/>
              <w:bottom w:val="single" w:sz="18" w:space="0" w:color="4F81BC"/>
            </w:tcBorders>
          </w:tcPr>
          <w:p w14:paraId="0B3A8D3F" w14:textId="339AF126" w:rsidR="00C44459" w:rsidRDefault="00C44459" w:rsidP="00C44459">
            <w:pPr>
              <w:tabs>
                <w:tab w:val="left" w:pos="180"/>
                <w:tab w:val="left" w:pos="634"/>
              </w:tabs>
              <w:ind w:firstLineChars="0" w:firstLine="0"/>
              <w:jc w:val="center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setDspSettle</w:t>
            </w:r>
          </w:p>
        </w:tc>
        <w:tc>
          <w:tcPr>
            <w:tcW w:w="7281" w:type="dxa"/>
            <w:tcBorders>
              <w:top w:val="single" w:sz="18" w:space="0" w:color="4F81BC"/>
              <w:bottom w:val="single" w:sz="18" w:space="0" w:color="4F81BC"/>
            </w:tcBorders>
          </w:tcPr>
          <w:p w14:paraId="604951E6" w14:textId="46AFA3BA" w:rsidR="00C44459" w:rsidRDefault="00C44459" w:rsidP="00C44459">
            <w:pPr>
              <w:ind w:firstLineChars="0" w:firstLine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设置</w:t>
            </w:r>
            <w:r>
              <w:rPr>
                <w:rFonts w:hint="eastAsia"/>
                <w:lang w:eastAsia="zh-CN"/>
              </w:rPr>
              <w:t>dsp</w:t>
            </w:r>
            <w:r>
              <w:rPr>
                <w:rFonts w:hint="eastAsia"/>
                <w:lang w:eastAsia="zh-CN"/>
              </w:rPr>
              <w:t>模式</w:t>
            </w:r>
          </w:p>
        </w:tc>
      </w:tr>
      <w:tr w:rsidR="00C44459" w14:paraId="655A9E3C" w14:textId="77777777" w:rsidTr="00C44459">
        <w:trPr>
          <w:trHeight w:val="629"/>
        </w:trPr>
        <w:tc>
          <w:tcPr>
            <w:tcW w:w="1170" w:type="dxa"/>
            <w:tcBorders>
              <w:top w:val="single" w:sz="18" w:space="0" w:color="4F81BC"/>
              <w:bottom w:val="single" w:sz="18" w:space="0" w:color="4F81BC"/>
            </w:tcBorders>
          </w:tcPr>
          <w:p w14:paraId="3E99870F" w14:textId="61198087" w:rsidR="00C44459" w:rsidRDefault="00C44459" w:rsidP="00C44459">
            <w:pPr>
              <w:tabs>
                <w:tab w:val="left" w:pos="180"/>
                <w:tab w:val="left" w:pos="634"/>
              </w:tabs>
              <w:ind w:firstLineChars="0" w:firstLine="0"/>
              <w:jc w:val="center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setSampleRate</w:t>
            </w:r>
          </w:p>
        </w:tc>
        <w:tc>
          <w:tcPr>
            <w:tcW w:w="7281" w:type="dxa"/>
            <w:tcBorders>
              <w:top w:val="single" w:sz="18" w:space="0" w:color="4F81BC"/>
              <w:bottom w:val="single" w:sz="18" w:space="0" w:color="4F81BC"/>
            </w:tcBorders>
          </w:tcPr>
          <w:p w14:paraId="22DF2351" w14:textId="485C0E54" w:rsidR="00C44459" w:rsidRDefault="00C44459" w:rsidP="00C44459">
            <w:pPr>
              <w:ind w:firstLineChars="0" w:firstLine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设置采样率</w:t>
            </w:r>
          </w:p>
        </w:tc>
      </w:tr>
      <w:tr w:rsidR="00C44459" w14:paraId="2AFC9CB8" w14:textId="77777777" w:rsidTr="00C44459">
        <w:trPr>
          <w:trHeight w:val="629"/>
        </w:trPr>
        <w:tc>
          <w:tcPr>
            <w:tcW w:w="1170" w:type="dxa"/>
            <w:tcBorders>
              <w:top w:val="single" w:sz="18" w:space="0" w:color="4F81BC"/>
              <w:bottom w:val="single" w:sz="18" w:space="0" w:color="4F81BC"/>
            </w:tcBorders>
          </w:tcPr>
          <w:p w14:paraId="3888D9C9" w14:textId="19F51037" w:rsidR="00C44459" w:rsidRDefault="00C44459" w:rsidP="00C44459">
            <w:pPr>
              <w:tabs>
                <w:tab w:val="left" w:pos="180"/>
                <w:tab w:val="left" w:pos="634"/>
              </w:tabs>
              <w:ind w:firstLineChars="0" w:firstLine="0"/>
              <w:jc w:val="center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selectAuxCommandLength</w:t>
            </w:r>
          </w:p>
        </w:tc>
        <w:tc>
          <w:tcPr>
            <w:tcW w:w="7281" w:type="dxa"/>
            <w:tcBorders>
              <w:top w:val="single" w:sz="18" w:space="0" w:color="4F81BC"/>
              <w:bottom w:val="single" w:sz="18" w:space="0" w:color="4F81BC"/>
            </w:tcBorders>
          </w:tcPr>
          <w:p w14:paraId="7517BEB8" w14:textId="3219859A" w:rsidR="00C44459" w:rsidRDefault="00C44459" w:rsidP="00C44459">
            <w:pPr>
              <w:ind w:firstLineChars="0" w:firstLine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设置配置寄存器指令长度</w:t>
            </w:r>
          </w:p>
        </w:tc>
      </w:tr>
      <w:tr w:rsidR="00C44459" w14:paraId="5EE44E28" w14:textId="77777777" w:rsidTr="00642FD4">
        <w:trPr>
          <w:trHeight w:val="629"/>
        </w:trPr>
        <w:tc>
          <w:tcPr>
            <w:tcW w:w="1170" w:type="dxa"/>
            <w:tcBorders>
              <w:top w:val="single" w:sz="18" w:space="0" w:color="4F81BC"/>
              <w:bottom w:val="single" w:sz="18" w:space="0" w:color="4F81BC"/>
            </w:tcBorders>
          </w:tcPr>
          <w:p w14:paraId="62B783D5" w14:textId="346383D7" w:rsidR="00C44459" w:rsidRDefault="00C44459" w:rsidP="00C44459">
            <w:pPr>
              <w:tabs>
                <w:tab w:val="left" w:pos="180"/>
                <w:tab w:val="left" w:pos="634"/>
              </w:tabs>
              <w:ind w:firstLineChars="0" w:firstLine="0"/>
              <w:jc w:val="center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selectAuxCommandBank</w:t>
            </w:r>
          </w:p>
        </w:tc>
        <w:tc>
          <w:tcPr>
            <w:tcW w:w="7281" w:type="dxa"/>
            <w:tcBorders>
              <w:top w:val="single" w:sz="18" w:space="0" w:color="4F81BC"/>
              <w:bottom w:val="single" w:sz="18" w:space="0" w:color="4F81BC"/>
            </w:tcBorders>
          </w:tcPr>
          <w:p w14:paraId="35497A44" w14:textId="16B668CC" w:rsidR="00C44459" w:rsidRDefault="00C44459" w:rsidP="00C44459">
            <w:pPr>
              <w:ind w:firstLineChars="0" w:firstLine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设置</w:t>
            </w:r>
            <w:r w:rsidR="00642FD4">
              <w:rPr>
                <w:rFonts w:hint="eastAsia"/>
                <w:lang w:eastAsia="zh-CN"/>
              </w:rPr>
              <w:t>配置虚拟寄存器位置</w:t>
            </w:r>
          </w:p>
        </w:tc>
      </w:tr>
      <w:tr w:rsidR="00642FD4" w14:paraId="6DC2C26C" w14:textId="77777777" w:rsidTr="00462812">
        <w:trPr>
          <w:trHeight w:val="629"/>
        </w:trPr>
        <w:tc>
          <w:tcPr>
            <w:tcW w:w="1170" w:type="dxa"/>
            <w:tcBorders>
              <w:top w:val="single" w:sz="18" w:space="0" w:color="4F81BC"/>
            </w:tcBorders>
          </w:tcPr>
          <w:p w14:paraId="511C1A64" w14:textId="51B9359A" w:rsidR="00642FD4" w:rsidRDefault="00642FD4" w:rsidP="00C44459">
            <w:pPr>
              <w:tabs>
                <w:tab w:val="left" w:pos="180"/>
                <w:tab w:val="left" w:pos="634"/>
              </w:tabs>
              <w:ind w:firstLineChars="0" w:firstLine="0"/>
              <w:jc w:val="center"/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</w:rPr>
              <w:t>uploadCommandList</w:t>
            </w:r>
          </w:p>
        </w:tc>
        <w:tc>
          <w:tcPr>
            <w:tcW w:w="7281" w:type="dxa"/>
            <w:tcBorders>
              <w:top w:val="single" w:sz="18" w:space="0" w:color="4F81BC"/>
            </w:tcBorders>
          </w:tcPr>
          <w:p w14:paraId="3E2D5FD8" w14:textId="2EEF25ED" w:rsidR="00642FD4" w:rsidRDefault="00642FD4" w:rsidP="00C44459">
            <w:pPr>
              <w:ind w:firstLineChars="0" w:firstLine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更新配置寄存器指令</w:t>
            </w:r>
          </w:p>
        </w:tc>
      </w:tr>
    </w:tbl>
    <w:p w14:paraId="0AEC1AAB" w14:textId="542F0D5C" w:rsidR="00462812" w:rsidRDefault="00462812" w:rsidP="00672F7E">
      <w:pPr>
        <w:ind w:firstLine="440"/>
        <w:rPr>
          <w:lang w:eastAsia="zh-CN"/>
        </w:rPr>
      </w:pPr>
    </w:p>
    <w:p w14:paraId="2C206B66" w14:textId="15A1F4BC" w:rsidR="00462812" w:rsidRDefault="00462812" w:rsidP="00672F7E">
      <w:pPr>
        <w:ind w:firstLine="440"/>
        <w:rPr>
          <w:lang w:eastAsia="zh-CN"/>
        </w:rPr>
      </w:pPr>
    </w:p>
    <w:p w14:paraId="01369CE1" w14:textId="2210B44B" w:rsidR="00920334" w:rsidRDefault="00920334" w:rsidP="00672F7E">
      <w:pPr>
        <w:ind w:firstLine="440"/>
        <w:rPr>
          <w:lang w:eastAsia="zh-CN"/>
        </w:rPr>
      </w:pPr>
    </w:p>
    <w:p w14:paraId="75E15698" w14:textId="6EA2F274" w:rsidR="00920334" w:rsidRDefault="00920334" w:rsidP="00672F7E">
      <w:pPr>
        <w:ind w:firstLine="440"/>
        <w:rPr>
          <w:lang w:eastAsia="zh-CN"/>
        </w:rPr>
      </w:pPr>
    </w:p>
    <w:p w14:paraId="7C3C4525" w14:textId="6A5DF1A7" w:rsidR="00920334" w:rsidRDefault="00920334" w:rsidP="00672F7E">
      <w:pPr>
        <w:ind w:firstLine="440"/>
        <w:rPr>
          <w:lang w:eastAsia="zh-CN"/>
        </w:rPr>
      </w:pPr>
    </w:p>
    <w:p w14:paraId="310C7BD2" w14:textId="407C5440" w:rsidR="00920334" w:rsidRDefault="00920334" w:rsidP="00672F7E">
      <w:pPr>
        <w:ind w:firstLine="440"/>
        <w:rPr>
          <w:lang w:eastAsia="zh-CN"/>
        </w:rPr>
      </w:pPr>
    </w:p>
    <w:p w14:paraId="7CB8E6D9" w14:textId="77777777" w:rsidR="00920334" w:rsidRPr="00C44459" w:rsidRDefault="00920334" w:rsidP="00672F7E">
      <w:pPr>
        <w:ind w:firstLine="440"/>
        <w:rPr>
          <w:rFonts w:hint="eastAsia"/>
          <w:lang w:eastAsia="zh-CN"/>
        </w:rPr>
        <w:sectPr w:rsidR="00920334" w:rsidRPr="00C44459">
          <w:pgSz w:w="11910" w:h="16840"/>
          <w:pgMar w:top="1400" w:right="840" w:bottom="1540" w:left="980" w:header="1013" w:footer="1352" w:gutter="0"/>
          <w:cols w:space="720"/>
        </w:sectPr>
      </w:pPr>
    </w:p>
    <w:p w14:paraId="6FC491E5" w14:textId="077C6CA2" w:rsidR="000C03C0" w:rsidRDefault="000C03C0" w:rsidP="00D92A61">
      <w:pPr>
        <w:ind w:firstLineChars="0" w:firstLine="0"/>
        <w:rPr>
          <w:rFonts w:hint="eastAsia"/>
          <w:lang w:eastAsia="zh-CN"/>
        </w:rPr>
        <w:sectPr w:rsidR="000C03C0">
          <w:pgSz w:w="11910" w:h="16840"/>
          <w:pgMar w:top="1400" w:right="840" w:bottom="1540" w:left="980" w:header="1013" w:footer="1352" w:gutter="0"/>
          <w:cols w:num="2" w:space="720" w:equalWidth="0">
            <w:col w:w="1102" w:space="159"/>
            <w:col w:w="8829"/>
          </w:cols>
        </w:sectPr>
      </w:pPr>
    </w:p>
    <w:p w14:paraId="631E0223" w14:textId="77777777" w:rsidR="000C03C0" w:rsidRPr="00D92A61" w:rsidRDefault="000C03C0" w:rsidP="00D92A61">
      <w:pPr>
        <w:ind w:firstLineChars="0" w:firstLine="0"/>
        <w:rPr>
          <w:rFonts w:hint="eastAsia"/>
          <w:lang w:eastAsia="zh-CN"/>
        </w:rPr>
      </w:pPr>
    </w:p>
    <w:sectPr w:rsidR="000C03C0" w:rsidRPr="00D92A61">
      <w:pgSz w:w="11910" w:h="16840"/>
      <w:pgMar w:top="1400" w:right="840" w:bottom="1540" w:left="980" w:header="1013" w:footer="135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F0A05C" w14:textId="77777777" w:rsidR="004B039D" w:rsidRDefault="004B039D">
      <w:pPr>
        <w:ind w:firstLine="440"/>
      </w:pPr>
      <w:r>
        <w:separator/>
      </w:r>
    </w:p>
  </w:endnote>
  <w:endnote w:type="continuationSeparator" w:id="0">
    <w:p w14:paraId="7F9EEC06" w14:textId="77777777" w:rsidR="004B039D" w:rsidRDefault="004B039D">
      <w:pPr>
        <w:ind w:firstLine="4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MingLiU">
    <w:altName w:val="Microsoft JhengHei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363B16" w14:textId="77777777" w:rsidR="00F56890" w:rsidRDefault="00F56890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F28444" w14:textId="77777777" w:rsidR="00F56890" w:rsidRDefault="00F56890">
    <w:pPr>
      <w:pStyle w:val="a8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D80039" w14:textId="77777777" w:rsidR="00F56890" w:rsidRDefault="00F56890">
    <w:pPr>
      <w:pStyle w:val="a8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7B6D0E" w14:textId="77777777" w:rsidR="00F56890" w:rsidRDefault="00F56890">
    <w:pPr>
      <w:pStyle w:val="a3"/>
      <w:spacing w:line="14" w:lineRule="auto"/>
      <w:ind w:firstLine="420"/>
      <w:rPr>
        <w:sz w:val="20"/>
      </w:rPr>
    </w:pPr>
    <w:r>
      <w:pict w14:anchorId="724066DF">
        <v:rect id="docshape8" o:spid="_x0000_s2051" style="position:absolute;left:0;text-align:left;margin-left:52.5pt;margin-top:764.35pt;width:490.4pt;height:3pt;z-index:-17505280;mso-position-horizontal-relative:page;mso-position-vertical-relative:page" fillcolor="#006fc0" stroked="f">
          <w10:wrap anchorx="page" anchory="page"/>
        </v:rect>
      </w:pict>
    </w:r>
    <w:r>
      <w:pict w14:anchorId="2BB77073">
        <v:shapetype id="_x0000_t202" coordsize="21600,21600" o:spt="202" path="m,l,21600r21600,l21600,xe">
          <v:stroke joinstyle="miter"/>
          <v:path gradientshapeok="t" o:connecttype="rect"/>
        </v:shapetype>
        <v:shape id="docshape9" o:spid="_x0000_s2050" type="#_x0000_t202" style="position:absolute;left:0;text-align:left;margin-left:51pt;margin-top:769.4pt;width:20.05pt;height:15.95pt;z-index:-17504768;mso-position-horizontal-relative:page;mso-position-vertical-relative:page" filled="f" stroked="f">
          <v:textbox inset="0,0,0,0">
            <w:txbxContent>
              <w:p w14:paraId="5B95EBF9" w14:textId="01F7FDBC" w:rsidR="00F56890" w:rsidRDefault="00F56890">
                <w:pPr>
                  <w:pStyle w:val="a3"/>
                  <w:spacing w:before="29" w:line="289" w:lineRule="exact"/>
                  <w:ind w:left="60" w:firstLine="545"/>
                </w:pPr>
                <w:r>
                  <w:rPr>
                    <w:spacing w:val="-5"/>
                    <w:w w:val="130"/>
                  </w:rPr>
                  <w:fldChar w:fldCharType="begin"/>
                </w:r>
                <w:r>
                  <w:rPr>
                    <w:spacing w:val="-5"/>
                    <w:w w:val="130"/>
                  </w:rPr>
                  <w:instrText xml:space="preserve"> PAGE </w:instrText>
                </w:r>
                <w:r>
                  <w:rPr>
                    <w:spacing w:val="-5"/>
                    <w:w w:val="130"/>
                  </w:rPr>
                  <w:fldChar w:fldCharType="separate"/>
                </w:r>
                <w:r w:rsidR="00951CF2">
                  <w:rPr>
                    <w:noProof/>
                    <w:spacing w:val="-5"/>
                    <w:w w:val="130"/>
                  </w:rPr>
                  <w:t>12</w:t>
                </w:r>
                <w:r>
                  <w:rPr>
                    <w:spacing w:val="-5"/>
                    <w:w w:val="130"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3761B3EF">
        <v:shape id="docshape10" o:spid="_x0000_s2049" type="#_x0000_t202" style="position:absolute;left:0;text-align:left;margin-left:248.75pt;margin-top:769.4pt;width:97.9pt;height:15.95pt;z-index:-17504256;mso-position-horizontal-relative:page;mso-position-vertical-relative:page" filled="f" stroked="f">
          <v:textbox inset="0,0,0,0">
            <w:txbxContent>
              <w:p w14:paraId="5DCCF73B" w14:textId="3FB9AD4C" w:rsidR="00F56890" w:rsidRDefault="00F56890">
                <w:pPr>
                  <w:pStyle w:val="a3"/>
                  <w:spacing w:before="29" w:line="289" w:lineRule="exact"/>
                  <w:ind w:left="20" w:firstLine="420"/>
                </w:pP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CA045C" w14:textId="77777777" w:rsidR="00F56890" w:rsidRDefault="00F56890">
    <w:pPr>
      <w:pStyle w:val="a3"/>
      <w:spacing w:line="14" w:lineRule="auto"/>
      <w:ind w:firstLine="420"/>
      <w:rPr>
        <w:sz w:val="20"/>
      </w:rPr>
    </w:pPr>
    <w:r>
      <w:pict w14:anchorId="3A40AE98">
        <v:rect id="docshape5" o:spid="_x0000_s2054" style="position:absolute;left:0;text-align:left;margin-left:52.5pt;margin-top:764.35pt;width:490.4pt;height:3pt;z-index:-17506816;mso-position-horizontal-relative:page;mso-position-vertical-relative:page" fillcolor="#006fc0" stroked="f">
          <w10:wrap anchorx="page" anchory="page"/>
        </v:rect>
      </w:pict>
    </w:r>
    <w:r>
      <w:pict w14:anchorId="5E76BDBB">
        <v:shapetype id="_x0000_t202" coordsize="21600,21600" o:spt="202" path="m,l,21600r21600,l21600,xe">
          <v:stroke joinstyle="miter"/>
          <v:path gradientshapeok="t" o:connecttype="rect"/>
        </v:shapetype>
        <v:shape id="docshape6" o:spid="_x0000_s2053" type="#_x0000_t202" style="position:absolute;left:0;text-align:left;margin-left:248.75pt;margin-top:769.4pt;width:97.9pt;height:15.95pt;z-index:-17506304;mso-position-horizontal-relative:page;mso-position-vertical-relative:page" filled="f" stroked="f">
          <v:textbox style="mso-next-textbox:#docshape6" inset="0,0,0,0">
            <w:txbxContent>
              <w:p w14:paraId="51BF461F" w14:textId="1505C4D4" w:rsidR="00F56890" w:rsidRDefault="00F56890">
                <w:pPr>
                  <w:pStyle w:val="a3"/>
                  <w:spacing w:before="29" w:line="289" w:lineRule="exact"/>
                  <w:ind w:left="20" w:firstLine="420"/>
                </w:pPr>
              </w:p>
            </w:txbxContent>
          </v:textbox>
          <w10:wrap anchorx="page" anchory="page"/>
        </v:shape>
      </w:pict>
    </w:r>
    <w:r>
      <w:pict w14:anchorId="0C5997D6">
        <v:shape id="docshape7" o:spid="_x0000_s2052" type="#_x0000_t202" style="position:absolute;left:0;text-align:left;margin-left:525.85pt;margin-top:769.4pt;width:19.6pt;height:15.95pt;z-index:-17505792;mso-position-horizontal-relative:page;mso-position-vertical-relative:page" filled="f" stroked="f">
          <v:textbox inset="0,0,0,0">
            <w:txbxContent>
              <w:p w14:paraId="29446592" w14:textId="3679CEEB" w:rsidR="00F56890" w:rsidRDefault="00F56890">
                <w:pPr>
                  <w:pStyle w:val="a3"/>
                  <w:spacing w:before="29" w:line="289" w:lineRule="exact"/>
                  <w:ind w:left="60" w:firstLine="525"/>
                </w:pPr>
                <w:r>
                  <w:rPr>
                    <w:spacing w:val="-5"/>
                    <w:w w:val="125"/>
                  </w:rPr>
                  <w:fldChar w:fldCharType="begin"/>
                </w:r>
                <w:r>
                  <w:rPr>
                    <w:spacing w:val="-5"/>
                    <w:w w:val="125"/>
                  </w:rPr>
                  <w:instrText xml:space="preserve"> PAGE </w:instrText>
                </w:r>
                <w:r>
                  <w:rPr>
                    <w:spacing w:val="-5"/>
                    <w:w w:val="125"/>
                  </w:rPr>
                  <w:fldChar w:fldCharType="separate"/>
                </w:r>
                <w:r w:rsidR="00951CF2">
                  <w:rPr>
                    <w:noProof/>
                    <w:spacing w:val="-5"/>
                    <w:w w:val="125"/>
                  </w:rPr>
                  <w:t>11</w:t>
                </w:r>
                <w:r>
                  <w:rPr>
                    <w:spacing w:val="-5"/>
                    <w:w w:val="125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B626BF" w14:textId="77777777" w:rsidR="004B039D" w:rsidRDefault="004B039D">
      <w:pPr>
        <w:ind w:firstLine="440"/>
      </w:pPr>
      <w:r>
        <w:separator/>
      </w:r>
    </w:p>
  </w:footnote>
  <w:footnote w:type="continuationSeparator" w:id="0">
    <w:p w14:paraId="1E1A0324" w14:textId="77777777" w:rsidR="004B039D" w:rsidRDefault="004B039D">
      <w:pPr>
        <w:ind w:firstLine="4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FE5052" w14:textId="77777777" w:rsidR="00F56890" w:rsidRDefault="00F56890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4D7D30" w14:textId="77777777" w:rsidR="00F56890" w:rsidRDefault="00F56890">
    <w:pPr>
      <w:pStyle w:val="a6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B9CB0F" w14:textId="77777777" w:rsidR="00F56890" w:rsidRDefault="00F56890">
    <w:pPr>
      <w:pStyle w:val="a6"/>
      <w:ind w:firstLine="360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BE6C80" w14:textId="1F2963B4" w:rsidR="00F56890" w:rsidRDefault="00B02B83">
    <w:pPr>
      <w:pStyle w:val="a3"/>
      <w:spacing w:line="14" w:lineRule="auto"/>
      <w:ind w:firstLine="420"/>
      <w:rPr>
        <w:sz w:val="20"/>
      </w:rPr>
    </w:pPr>
    <w:r>
      <w:pict w14:anchorId="3A4C5DD8">
        <v:shapetype id="_x0000_t202" coordsize="21600,21600" o:spt="202" path="m,l,21600r21600,l21600,xe">
          <v:stroke joinstyle="miter"/>
          <v:path gradientshapeok="t" o:connecttype="rect"/>
        </v:shapetype>
        <v:shape id="docshape4" o:spid="_x0000_s2055" type="#_x0000_t202" style="position:absolute;left:0;text-align:left;margin-left:392.05pt;margin-top:49.65pt;width:147.9pt;height:15.95pt;z-index:-17507328;mso-position-horizontal-relative:page;mso-position-vertical-relative:page" filled="f" stroked="f">
          <v:textbox style="mso-next-textbox:#docshape4" inset="0,0,0,0">
            <w:txbxContent>
              <w:p w14:paraId="270EEAE9" w14:textId="1C9909BB" w:rsidR="00F56890" w:rsidRDefault="00B02B83">
                <w:pPr>
                  <w:pStyle w:val="a3"/>
                  <w:spacing w:before="29" w:line="289" w:lineRule="exact"/>
                  <w:ind w:left="20" w:firstLine="459"/>
                </w:pPr>
                <w:r w:rsidRPr="00F47A2A">
                  <w:rPr>
                    <w:w w:val="110"/>
                  </w:rPr>
                  <w:t>Optimus SDK</w:t>
                </w:r>
                <w:r>
                  <w:rPr>
                    <w:spacing w:val="-3"/>
                    <w:w w:val="110"/>
                  </w:rPr>
                  <w:t xml:space="preserve"> </w:t>
                </w:r>
                <w:r>
                  <w:rPr>
                    <w:spacing w:val="-3"/>
                    <w:w w:val="110"/>
                  </w:rPr>
                  <w:t>用户手册</w:t>
                </w:r>
                <w:r w:rsidR="00F56890">
                  <w:rPr>
                    <w:spacing w:val="-2"/>
                    <w:w w:val="110"/>
                  </w:rPr>
                  <w:t>Rev.B</w:t>
                </w:r>
              </w:p>
            </w:txbxContent>
          </v:textbox>
          <w10:wrap anchorx="page" anchory="page"/>
        </v:shape>
      </w:pict>
    </w:r>
    <w:r w:rsidR="00F56890">
      <w:pict w14:anchorId="29804E66">
        <v:rect id="docshape3" o:spid="_x0000_s2056" style="position:absolute;left:0;text-align:left;margin-left:52.5pt;margin-top:67.7pt;width:490.4pt;height:3pt;z-index:-17507840;mso-position-horizontal-relative:page;mso-position-vertical-relative:page" fillcolor="#006fc0" stroked="f">
          <w10:wrap anchorx="page" anchory="page"/>
        </v:rect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61AA5D" w14:textId="77777777" w:rsidR="00F56890" w:rsidRDefault="00F56890">
    <w:pPr>
      <w:pStyle w:val="a3"/>
      <w:spacing w:line="14" w:lineRule="auto"/>
      <w:ind w:firstLine="420"/>
      <w:rPr>
        <w:sz w:val="20"/>
      </w:rPr>
    </w:pPr>
    <w:r>
      <w:pict w14:anchorId="1EB9098D">
        <v:rect id="docshape1" o:spid="_x0000_s2058" style="position:absolute;left:0;text-align:left;margin-left:52.5pt;margin-top:67.7pt;width:490.4pt;height:3pt;z-index:-17508864;mso-position-horizontal-relative:page;mso-position-vertical-relative:page" fillcolor="#006fc0" stroked="f">
          <w10:wrap anchorx="page" anchory="page"/>
        </v:rect>
      </w:pict>
    </w:r>
    <w:r>
      <w:pict w14:anchorId="3BB03725"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57" type="#_x0000_t202" style="position:absolute;left:0;text-align:left;margin-left:394.55pt;margin-top:49.65pt;width:147.9pt;height:15.95pt;z-index:-17508352;mso-position-horizontal-relative:page;mso-position-vertical-relative:page" filled="f" stroked="f">
          <v:textbox inset="0,0,0,0">
            <w:txbxContent>
              <w:p w14:paraId="1EEA4E6A" w14:textId="67F1E5DC" w:rsidR="00F56890" w:rsidRDefault="00F56890">
                <w:pPr>
                  <w:pStyle w:val="a3"/>
                  <w:spacing w:before="29" w:line="289" w:lineRule="exact"/>
                  <w:ind w:left="20" w:firstLine="459"/>
                </w:pPr>
                <w:r w:rsidRPr="00F47A2A">
                  <w:rPr>
                    <w:w w:val="110"/>
                  </w:rPr>
                  <w:t>Optimus SDK</w:t>
                </w:r>
                <w:r>
                  <w:rPr>
                    <w:spacing w:val="-3"/>
                    <w:w w:val="110"/>
                  </w:rPr>
                  <w:t xml:space="preserve"> </w:t>
                </w:r>
                <w:r>
                  <w:rPr>
                    <w:spacing w:val="-3"/>
                    <w:w w:val="110"/>
                  </w:rPr>
                  <w:t>用户手册</w:t>
                </w:r>
                <w:r>
                  <w:rPr>
                    <w:spacing w:val="-3"/>
                    <w:w w:val="110"/>
                  </w:rPr>
                  <w:t xml:space="preserve"> </w:t>
                </w:r>
                <w:r>
                  <w:rPr>
                    <w:spacing w:val="-2"/>
                    <w:w w:val="110"/>
                  </w:rPr>
                  <w:t>Rev.B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0197A"/>
    <w:multiLevelType w:val="hybridMultilevel"/>
    <w:tmpl w:val="1778C26C"/>
    <w:lvl w:ilvl="0" w:tplc="240891EC">
      <w:start w:val="1"/>
      <w:numFmt w:val="decimal"/>
      <w:lvlText w:val="%1."/>
      <w:lvlJc w:val="left"/>
      <w:pPr>
        <w:ind w:left="1720" w:hanging="360"/>
      </w:pPr>
      <w:rPr>
        <w:rFonts w:ascii="PMingLiU" w:eastAsia="PMingLiU" w:hAnsi="PMingLiU" w:cs="PMingLiU" w:hint="default"/>
        <w:b w:val="0"/>
        <w:bCs w:val="0"/>
        <w:i w:val="0"/>
        <w:iCs w:val="0"/>
        <w:w w:val="92"/>
        <w:sz w:val="21"/>
        <w:szCs w:val="21"/>
        <w:lang w:val="en-US" w:eastAsia="en-US" w:bidi="ar-SA"/>
      </w:rPr>
    </w:lvl>
    <w:lvl w:ilvl="1" w:tplc="B142C49E">
      <w:numFmt w:val="bullet"/>
      <w:lvlText w:val="•"/>
      <w:lvlJc w:val="left"/>
      <w:pPr>
        <w:ind w:left="2556" w:hanging="360"/>
      </w:pPr>
      <w:rPr>
        <w:rFonts w:hint="default"/>
        <w:lang w:val="en-US" w:eastAsia="en-US" w:bidi="ar-SA"/>
      </w:rPr>
    </w:lvl>
    <w:lvl w:ilvl="2" w:tplc="727C631C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3" w:tplc="B688EE9E">
      <w:numFmt w:val="bullet"/>
      <w:lvlText w:val="•"/>
      <w:lvlJc w:val="left"/>
      <w:pPr>
        <w:ind w:left="4229" w:hanging="360"/>
      </w:pPr>
      <w:rPr>
        <w:rFonts w:hint="default"/>
        <w:lang w:val="en-US" w:eastAsia="en-US" w:bidi="ar-SA"/>
      </w:rPr>
    </w:lvl>
    <w:lvl w:ilvl="4" w:tplc="A156D73E">
      <w:numFmt w:val="bullet"/>
      <w:lvlText w:val="•"/>
      <w:lvlJc w:val="left"/>
      <w:pPr>
        <w:ind w:left="5066" w:hanging="360"/>
      </w:pPr>
      <w:rPr>
        <w:rFonts w:hint="default"/>
        <w:lang w:val="en-US" w:eastAsia="en-US" w:bidi="ar-SA"/>
      </w:rPr>
    </w:lvl>
    <w:lvl w:ilvl="5" w:tplc="1862C13C">
      <w:numFmt w:val="bullet"/>
      <w:lvlText w:val="•"/>
      <w:lvlJc w:val="left"/>
      <w:pPr>
        <w:ind w:left="5903" w:hanging="360"/>
      </w:pPr>
      <w:rPr>
        <w:rFonts w:hint="default"/>
        <w:lang w:val="en-US" w:eastAsia="en-US" w:bidi="ar-SA"/>
      </w:rPr>
    </w:lvl>
    <w:lvl w:ilvl="6" w:tplc="C57E021E">
      <w:numFmt w:val="bullet"/>
      <w:lvlText w:val="•"/>
      <w:lvlJc w:val="left"/>
      <w:pPr>
        <w:ind w:left="6739" w:hanging="360"/>
      </w:pPr>
      <w:rPr>
        <w:rFonts w:hint="default"/>
        <w:lang w:val="en-US" w:eastAsia="en-US" w:bidi="ar-SA"/>
      </w:rPr>
    </w:lvl>
    <w:lvl w:ilvl="7" w:tplc="9386249A">
      <w:numFmt w:val="bullet"/>
      <w:lvlText w:val="•"/>
      <w:lvlJc w:val="left"/>
      <w:pPr>
        <w:ind w:left="7576" w:hanging="360"/>
      </w:pPr>
      <w:rPr>
        <w:rFonts w:hint="default"/>
        <w:lang w:val="en-US" w:eastAsia="en-US" w:bidi="ar-SA"/>
      </w:rPr>
    </w:lvl>
    <w:lvl w:ilvl="8" w:tplc="7AF44342">
      <w:numFmt w:val="bullet"/>
      <w:lvlText w:val="•"/>
      <w:lvlJc w:val="left"/>
      <w:pPr>
        <w:ind w:left="841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DC472E3"/>
    <w:multiLevelType w:val="hybridMultilevel"/>
    <w:tmpl w:val="8190170C"/>
    <w:lvl w:ilvl="0" w:tplc="04090011">
      <w:start w:val="1"/>
      <w:numFmt w:val="decimal"/>
      <w:lvlText w:val="%1)"/>
      <w:lvlJc w:val="left"/>
      <w:pPr>
        <w:ind w:left="864" w:hanging="420"/>
      </w:pPr>
    </w:lvl>
    <w:lvl w:ilvl="1" w:tplc="04090019" w:tentative="1">
      <w:start w:val="1"/>
      <w:numFmt w:val="lowerLetter"/>
      <w:lvlText w:val="%2)"/>
      <w:lvlJc w:val="left"/>
      <w:pPr>
        <w:ind w:left="1284" w:hanging="420"/>
      </w:pPr>
    </w:lvl>
    <w:lvl w:ilvl="2" w:tplc="0409001B" w:tentative="1">
      <w:start w:val="1"/>
      <w:numFmt w:val="lowerRoman"/>
      <w:lvlText w:val="%3."/>
      <w:lvlJc w:val="right"/>
      <w:pPr>
        <w:ind w:left="1704" w:hanging="420"/>
      </w:pPr>
    </w:lvl>
    <w:lvl w:ilvl="3" w:tplc="0409000F" w:tentative="1">
      <w:start w:val="1"/>
      <w:numFmt w:val="decimal"/>
      <w:lvlText w:val="%4."/>
      <w:lvlJc w:val="left"/>
      <w:pPr>
        <w:ind w:left="2124" w:hanging="420"/>
      </w:pPr>
    </w:lvl>
    <w:lvl w:ilvl="4" w:tplc="04090019" w:tentative="1">
      <w:start w:val="1"/>
      <w:numFmt w:val="lowerLetter"/>
      <w:lvlText w:val="%5)"/>
      <w:lvlJc w:val="left"/>
      <w:pPr>
        <w:ind w:left="2544" w:hanging="420"/>
      </w:pPr>
    </w:lvl>
    <w:lvl w:ilvl="5" w:tplc="0409001B" w:tentative="1">
      <w:start w:val="1"/>
      <w:numFmt w:val="lowerRoman"/>
      <w:lvlText w:val="%6."/>
      <w:lvlJc w:val="right"/>
      <w:pPr>
        <w:ind w:left="2964" w:hanging="420"/>
      </w:pPr>
    </w:lvl>
    <w:lvl w:ilvl="6" w:tplc="0409000F" w:tentative="1">
      <w:start w:val="1"/>
      <w:numFmt w:val="decimal"/>
      <w:lvlText w:val="%7."/>
      <w:lvlJc w:val="left"/>
      <w:pPr>
        <w:ind w:left="3384" w:hanging="420"/>
      </w:pPr>
    </w:lvl>
    <w:lvl w:ilvl="7" w:tplc="04090019" w:tentative="1">
      <w:start w:val="1"/>
      <w:numFmt w:val="lowerLetter"/>
      <w:lvlText w:val="%8)"/>
      <w:lvlJc w:val="left"/>
      <w:pPr>
        <w:ind w:left="3804" w:hanging="420"/>
      </w:pPr>
    </w:lvl>
    <w:lvl w:ilvl="8" w:tplc="0409001B" w:tentative="1">
      <w:start w:val="1"/>
      <w:numFmt w:val="lowerRoman"/>
      <w:lvlText w:val="%9."/>
      <w:lvlJc w:val="right"/>
      <w:pPr>
        <w:ind w:left="4224" w:hanging="420"/>
      </w:pPr>
    </w:lvl>
  </w:abstractNum>
  <w:abstractNum w:abstractNumId="2" w15:restartNumberingAfterBreak="0">
    <w:nsid w:val="50CC6AD6"/>
    <w:multiLevelType w:val="hybridMultilevel"/>
    <w:tmpl w:val="A61C064C"/>
    <w:lvl w:ilvl="0" w:tplc="04090011">
      <w:start w:val="1"/>
      <w:numFmt w:val="decimal"/>
      <w:lvlText w:val="%1)"/>
      <w:lvlJc w:val="left"/>
      <w:pPr>
        <w:ind w:left="860" w:hanging="420"/>
      </w:p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3" w15:restartNumberingAfterBreak="0">
    <w:nsid w:val="522512BB"/>
    <w:multiLevelType w:val="hybridMultilevel"/>
    <w:tmpl w:val="782EE250"/>
    <w:lvl w:ilvl="0" w:tplc="CC905EE2">
      <w:numFmt w:val="bullet"/>
      <w:lvlText w:val=""/>
      <w:lvlJc w:val="left"/>
      <w:pPr>
        <w:ind w:left="1780" w:hanging="420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13"/>
        <w:szCs w:val="13"/>
        <w:lang w:val="en-US" w:eastAsia="en-US" w:bidi="ar-SA"/>
      </w:rPr>
    </w:lvl>
    <w:lvl w:ilvl="1" w:tplc="8E64319E">
      <w:numFmt w:val="bullet"/>
      <w:lvlText w:val="•"/>
      <w:lvlJc w:val="left"/>
      <w:pPr>
        <w:ind w:left="2610" w:hanging="420"/>
      </w:pPr>
      <w:rPr>
        <w:rFonts w:hint="default"/>
        <w:lang w:val="en-US" w:eastAsia="en-US" w:bidi="ar-SA"/>
      </w:rPr>
    </w:lvl>
    <w:lvl w:ilvl="2" w:tplc="00C00F8A">
      <w:numFmt w:val="bullet"/>
      <w:lvlText w:val="•"/>
      <w:lvlJc w:val="left"/>
      <w:pPr>
        <w:ind w:left="3441" w:hanging="420"/>
      </w:pPr>
      <w:rPr>
        <w:rFonts w:hint="default"/>
        <w:lang w:val="en-US" w:eastAsia="en-US" w:bidi="ar-SA"/>
      </w:rPr>
    </w:lvl>
    <w:lvl w:ilvl="3" w:tplc="86E0C4B6">
      <w:numFmt w:val="bullet"/>
      <w:lvlText w:val="•"/>
      <w:lvlJc w:val="left"/>
      <w:pPr>
        <w:ind w:left="4271" w:hanging="420"/>
      </w:pPr>
      <w:rPr>
        <w:rFonts w:hint="default"/>
        <w:lang w:val="en-US" w:eastAsia="en-US" w:bidi="ar-SA"/>
      </w:rPr>
    </w:lvl>
    <w:lvl w:ilvl="4" w:tplc="1B04C93C">
      <w:numFmt w:val="bullet"/>
      <w:lvlText w:val="•"/>
      <w:lvlJc w:val="left"/>
      <w:pPr>
        <w:ind w:left="5102" w:hanging="420"/>
      </w:pPr>
      <w:rPr>
        <w:rFonts w:hint="default"/>
        <w:lang w:val="en-US" w:eastAsia="en-US" w:bidi="ar-SA"/>
      </w:rPr>
    </w:lvl>
    <w:lvl w:ilvl="5" w:tplc="92C8AA2C">
      <w:numFmt w:val="bullet"/>
      <w:lvlText w:val="•"/>
      <w:lvlJc w:val="left"/>
      <w:pPr>
        <w:ind w:left="5933" w:hanging="420"/>
      </w:pPr>
      <w:rPr>
        <w:rFonts w:hint="default"/>
        <w:lang w:val="en-US" w:eastAsia="en-US" w:bidi="ar-SA"/>
      </w:rPr>
    </w:lvl>
    <w:lvl w:ilvl="6" w:tplc="E544F1C2">
      <w:numFmt w:val="bullet"/>
      <w:lvlText w:val="•"/>
      <w:lvlJc w:val="left"/>
      <w:pPr>
        <w:ind w:left="6763" w:hanging="420"/>
      </w:pPr>
      <w:rPr>
        <w:rFonts w:hint="default"/>
        <w:lang w:val="en-US" w:eastAsia="en-US" w:bidi="ar-SA"/>
      </w:rPr>
    </w:lvl>
    <w:lvl w:ilvl="7" w:tplc="43D813A8">
      <w:numFmt w:val="bullet"/>
      <w:lvlText w:val="•"/>
      <w:lvlJc w:val="left"/>
      <w:pPr>
        <w:ind w:left="7594" w:hanging="420"/>
      </w:pPr>
      <w:rPr>
        <w:rFonts w:hint="default"/>
        <w:lang w:val="en-US" w:eastAsia="en-US" w:bidi="ar-SA"/>
      </w:rPr>
    </w:lvl>
    <w:lvl w:ilvl="8" w:tplc="97E004D4">
      <w:numFmt w:val="bullet"/>
      <w:lvlText w:val="•"/>
      <w:lvlJc w:val="left"/>
      <w:pPr>
        <w:ind w:left="8425" w:hanging="420"/>
      </w:pPr>
      <w:rPr>
        <w:rFonts w:hint="default"/>
        <w:lang w:val="en-US" w:eastAsia="en-US" w:bidi="ar-SA"/>
      </w:rPr>
    </w:lvl>
  </w:abstractNum>
  <w:abstractNum w:abstractNumId="4" w15:restartNumberingAfterBreak="0">
    <w:nsid w:val="647B0137"/>
    <w:multiLevelType w:val="hybridMultilevel"/>
    <w:tmpl w:val="01BA9E1E"/>
    <w:lvl w:ilvl="0" w:tplc="04090011">
      <w:start w:val="1"/>
      <w:numFmt w:val="decimal"/>
      <w:lvlText w:val="%1)"/>
      <w:lvlJc w:val="left"/>
      <w:pPr>
        <w:ind w:left="836" w:hanging="420"/>
      </w:pPr>
    </w:lvl>
    <w:lvl w:ilvl="1" w:tplc="04090019" w:tentative="1">
      <w:start w:val="1"/>
      <w:numFmt w:val="lowerLetter"/>
      <w:lvlText w:val="%2)"/>
      <w:lvlJc w:val="left"/>
      <w:pPr>
        <w:ind w:left="1256" w:hanging="420"/>
      </w:pPr>
    </w:lvl>
    <w:lvl w:ilvl="2" w:tplc="0409001B" w:tentative="1">
      <w:start w:val="1"/>
      <w:numFmt w:val="lowerRoman"/>
      <w:lvlText w:val="%3."/>
      <w:lvlJc w:val="right"/>
      <w:pPr>
        <w:ind w:left="1676" w:hanging="420"/>
      </w:pPr>
    </w:lvl>
    <w:lvl w:ilvl="3" w:tplc="0409000F" w:tentative="1">
      <w:start w:val="1"/>
      <w:numFmt w:val="decimal"/>
      <w:lvlText w:val="%4."/>
      <w:lvlJc w:val="left"/>
      <w:pPr>
        <w:ind w:left="2096" w:hanging="420"/>
      </w:pPr>
    </w:lvl>
    <w:lvl w:ilvl="4" w:tplc="04090019" w:tentative="1">
      <w:start w:val="1"/>
      <w:numFmt w:val="lowerLetter"/>
      <w:lvlText w:val="%5)"/>
      <w:lvlJc w:val="left"/>
      <w:pPr>
        <w:ind w:left="2516" w:hanging="420"/>
      </w:pPr>
    </w:lvl>
    <w:lvl w:ilvl="5" w:tplc="0409001B" w:tentative="1">
      <w:start w:val="1"/>
      <w:numFmt w:val="lowerRoman"/>
      <w:lvlText w:val="%6."/>
      <w:lvlJc w:val="right"/>
      <w:pPr>
        <w:ind w:left="2936" w:hanging="420"/>
      </w:pPr>
    </w:lvl>
    <w:lvl w:ilvl="6" w:tplc="0409000F" w:tentative="1">
      <w:start w:val="1"/>
      <w:numFmt w:val="decimal"/>
      <w:lvlText w:val="%7."/>
      <w:lvlJc w:val="left"/>
      <w:pPr>
        <w:ind w:left="3356" w:hanging="420"/>
      </w:pPr>
    </w:lvl>
    <w:lvl w:ilvl="7" w:tplc="04090019" w:tentative="1">
      <w:start w:val="1"/>
      <w:numFmt w:val="lowerLetter"/>
      <w:lvlText w:val="%8)"/>
      <w:lvlJc w:val="left"/>
      <w:pPr>
        <w:ind w:left="3776" w:hanging="420"/>
      </w:pPr>
    </w:lvl>
    <w:lvl w:ilvl="8" w:tplc="0409001B" w:tentative="1">
      <w:start w:val="1"/>
      <w:numFmt w:val="lowerRoman"/>
      <w:lvlText w:val="%9."/>
      <w:lvlJc w:val="right"/>
      <w:pPr>
        <w:ind w:left="4196" w:hanging="42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</w:compat>
  <w:rsids>
    <w:rsidRoot w:val="000C03C0"/>
    <w:rsid w:val="00034F73"/>
    <w:rsid w:val="000C03C0"/>
    <w:rsid w:val="001E7114"/>
    <w:rsid w:val="00375C36"/>
    <w:rsid w:val="003F6CE0"/>
    <w:rsid w:val="00462812"/>
    <w:rsid w:val="004B039D"/>
    <w:rsid w:val="00642FD4"/>
    <w:rsid w:val="00672F7E"/>
    <w:rsid w:val="006A2CA0"/>
    <w:rsid w:val="00701DC8"/>
    <w:rsid w:val="00712AF1"/>
    <w:rsid w:val="007D1D07"/>
    <w:rsid w:val="008638E3"/>
    <w:rsid w:val="00920334"/>
    <w:rsid w:val="00951CF2"/>
    <w:rsid w:val="00A6499A"/>
    <w:rsid w:val="00B02B83"/>
    <w:rsid w:val="00BA32DE"/>
    <w:rsid w:val="00C32DB2"/>
    <w:rsid w:val="00C44459"/>
    <w:rsid w:val="00CC0B51"/>
    <w:rsid w:val="00D40FF8"/>
    <w:rsid w:val="00D92A61"/>
    <w:rsid w:val="00E50EAF"/>
    <w:rsid w:val="00ED2435"/>
    <w:rsid w:val="00EE0B2F"/>
    <w:rsid w:val="00F26E8E"/>
    <w:rsid w:val="00F47A2A"/>
    <w:rsid w:val="00F56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  <w14:docId w14:val="6959B428"/>
  <w15:docId w15:val="{EDE2625C-B499-4C3A-8103-3387E2B6F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1DC8"/>
    <w:pPr>
      <w:spacing w:line="360" w:lineRule="auto"/>
      <w:ind w:firstLineChars="200" w:firstLine="200"/>
    </w:pPr>
    <w:rPr>
      <w:rFonts w:ascii="Times New Roman" w:eastAsia="宋体" w:hAnsi="Times New Roman" w:cs="PMingLiU"/>
    </w:rPr>
  </w:style>
  <w:style w:type="paragraph" w:styleId="1">
    <w:name w:val="heading 1"/>
    <w:basedOn w:val="a"/>
    <w:uiPriority w:val="9"/>
    <w:qFormat/>
    <w:rsid w:val="00ED2435"/>
    <w:pPr>
      <w:ind w:firstLineChars="0" w:firstLine="0"/>
      <w:outlineLvl w:val="0"/>
    </w:pPr>
    <w:rPr>
      <w:sz w:val="48"/>
      <w:szCs w:val="48"/>
    </w:rPr>
  </w:style>
  <w:style w:type="paragraph" w:styleId="2">
    <w:name w:val="heading 2"/>
    <w:basedOn w:val="a"/>
    <w:uiPriority w:val="9"/>
    <w:unhideWhenUsed/>
    <w:qFormat/>
    <w:pPr>
      <w:spacing w:before="83"/>
      <w:ind w:left="100"/>
      <w:outlineLvl w:val="1"/>
    </w:pPr>
    <w:rPr>
      <w:rFonts w:ascii="微软雅黑" w:eastAsia="微软雅黑" w:hAnsi="微软雅黑" w:cs="微软雅黑"/>
      <w:b/>
      <w:bCs/>
      <w:sz w:val="32"/>
      <w:szCs w:val="32"/>
    </w:rPr>
  </w:style>
  <w:style w:type="paragraph" w:styleId="3">
    <w:name w:val="heading 3"/>
    <w:basedOn w:val="a"/>
    <w:uiPriority w:val="9"/>
    <w:unhideWhenUsed/>
    <w:qFormat/>
    <w:rsid w:val="00ED2435"/>
    <w:pPr>
      <w:outlineLvl w:val="2"/>
    </w:pPr>
    <w:rPr>
      <w:sz w:val="30"/>
      <w:szCs w:val="30"/>
    </w:rPr>
  </w:style>
  <w:style w:type="paragraph" w:styleId="4">
    <w:name w:val="heading 4"/>
    <w:basedOn w:val="a"/>
    <w:uiPriority w:val="9"/>
    <w:unhideWhenUsed/>
    <w:qFormat/>
    <w:pPr>
      <w:ind w:left="100"/>
      <w:outlineLvl w:val="3"/>
    </w:pPr>
    <w:rPr>
      <w:rFonts w:ascii="微软雅黑" w:eastAsia="微软雅黑" w:hAnsi="微软雅黑" w:cs="微软雅黑"/>
      <w:b/>
      <w:bCs/>
      <w:sz w:val="24"/>
      <w:szCs w:val="24"/>
    </w:rPr>
  </w:style>
  <w:style w:type="paragraph" w:styleId="5">
    <w:name w:val="heading 5"/>
    <w:basedOn w:val="a"/>
    <w:uiPriority w:val="9"/>
    <w:unhideWhenUsed/>
    <w:qFormat/>
    <w:pPr>
      <w:spacing w:before="161"/>
      <w:ind w:left="940"/>
      <w:outlineLvl w:val="4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226"/>
      <w:ind w:left="1360"/>
    </w:pPr>
    <w:rPr>
      <w:sz w:val="20"/>
      <w:szCs w:val="20"/>
    </w:rPr>
  </w:style>
  <w:style w:type="paragraph" w:styleId="20">
    <w:name w:val="toc 2"/>
    <w:basedOn w:val="a"/>
    <w:uiPriority w:val="39"/>
    <w:qFormat/>
    <w:pPr>
      <w:spacing w:before="65"/>
      <w:ind w:left="1780"/>
    </w:pPr>
    <w:rPr>
      <w:sz w:val="20"/>
      <w:szCs w:val="20"/>
    </w:rPr>
  </w:style>
  <w:style w:type="paragraph" w:styleId="30">
    <w:name w:val="toc 3"/>
    <w:basedOn w:val="a"/>
    <w:uiPriority w:val="39"/>
    <w:qFormat/>
    <w:pPr>
      <w:spacing w:before="65"/>
      <w:ind w:left="2200"/>
    </w:pPr>
    <w:rPr>
      <w:sz w:val="20"/>
      <w:szCs w:val="20"/>
    </w:rPr>
  </w:style>
  <w:style w:type="paragraph" w:styleId="a3">
    <w:name w:val="Body Text"/>
    <w:basedOn w:val="a"/>
    <w:uiPriority w:val="1"/>
    <w:qFormat/>
    <w:rPr>
      <w:sz w:val="21"/>
      <w:szCs w:val="21"/>
    </w:rPr>
  </w:style>
  <w:style w:type="paragraph" w:styleId="a4">
    <w:name w:val="Title"/>
    <w:basedOn w:val="a"/>
    <w:uiPriority w:val="10"/>
    <w:qFormat/>
    <w:pPr>
      <w:spacing w:before="122"/>
      <w:ind w:left="100"/>
    </w:pPr>
    <w:rPr>
      <w:sz w:val="52"/>
      <w:szCs w:val="52"/>
    </w:rPr>
  </w:style>
  <w:style w:type="paragraph" w:styleId="a5">
    <w:name w:val="List Paragraph"/>
    <w:basedOn w:val="a"/>
    <w:uiPriority w:val="1"/>
    <w:qFormat/>
    <w:pPr>
      <w:spacing w:before="67"/>
      <w:ind w:left="1720" w:hanging="421"/>
    </w:pPr>
  </w:style>
  <w:style w:type="paragraph" w:customStyle="1" w:styleId="TableParagraph">
    <w:name w:val="Table Paragraph"/>
    <w:basedOn w:val="a"/>
    <w:uiPriority w:val="1"/>
    <w:qFormat/>
    <w:pPr>
      <w:spacing w:before="51" w:line="290" w:lineRule="exact"/>
      <w:ind w:left="107"/>
    </w:pPr>
  </w:style>
  <w:style w:type="paragraph" w:styleId="a6">
    <w:name w:val="header"/>
    <w:basedOn w:val="a"/>
    <w:link w:val="a7"/>
    <w:uiPriority w:val="99"/>
    <w:unhideWhenUsed/>
    <w:rsid w:val="00F47A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47A2A"/>
    <w:rPr>
      <w:rFonts w:ascii="Times New Roman" w:eastAsia="宋体" w:hAnsi="Times New Roman" w:cs="PMingLiU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47A2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47A2A"/>
    <w:rPr>
      <w:rFonts w:ascii="Times New Roman" w:eastAsia="宋体" w:hAnsi="Times New Roman" w:cs="PMingLiU"/>
      <w:sz w:val="18"/>
      <w:szCs w:val="18"/>
    </w:rPr>
  </w:style>
  <w:style w:type="character" w:styleId="aa">
    <w:name w:val="Hyperlink"/>
    <w:basedOn w:val="a0"/>
    <w:uiPriority w:val="99"/>
    <w:unhideWhenUsed/>
    <w:rsid w:val="00951CF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12</Pages>
  <Words>612</Words>
  <Characters>3495</Characters>
  <Application>Microsoft Office Word</Application>
  <DocSecurity>0</DocSecurity>
  <Lines>29</Lines>
  <Paragraphs>8</Paragraphs>
  <ScaleCrop>false</ScaleCrop>
  <Company/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用户</cp:lastModifiedBy>
  <cp:revision>19</cp:revision>
  <dcterms:created xsi:type="dcterms:W3CDTF">2024-07-19T02:23:00Z</dcterms:created>
  <dcterms:modified xsi:type="dcterms:W3CDTF">2024-07-19T06:41:00Z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2024-07-19T00:00:00Z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2024-07-19T00:00:00Z</vt:filetime>
  </property>
</Properties>
</file>