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D7FFD">
      <w:r>
        <w:rPr>
          <w:b/>
        </w:rPr>
        <w:t>报告日期：2025年12月20日</w:t>
      </w:r>
    </w:p>
    <w:p w14:paraId="22B5B38D">
      <w:pPr>
        <w:pStyle w:val="2"/>
      </w:pPr>
      <w:r>
        <w:rPr>
          <w:b/>
        </w:rPr>
        <w:t>爵士钢琴在现代音乐创作中的创新与风格演变研究</w:t>
      </w:r>
      <w:bookmarkStart w:id="0" w:name="_GoBack"/>
      <w:bookmarkEnd w:id="0"/>
    </w:p>
    <w:p w14:paraId="1D06BEB2">
      <w:pPr>
        <w:pStyle w:val="3"/>
      </w:pPr>
      <w:r>
        <w:rPr>
          <w:b/>
        </w:rPr>
        <w:t>摘要</w:t>
      </w:r>
    </w:p>
    <w:p w14:paraId="17829E64">
      <w:r>
        <w:t>本报告旨在系统性地研究自1950年以来，爵士钢琴在现代音乐创作领域所经历的深刻创新与风格演变。作为爵士乐的核心乐器与和声基石，爵士钢琴的发展轨迹不仅映射了爵士乐自身的流变，更成为一个观察技术革新、跨文化融合以及创作理念嬗变的绝佳窗口。报告聚焦于1950年后的现代爵士时期，从</w:t>
      </w:r>
      <w:r>
        <w:rPr>
          <w:b/>
        </w:rPr>
        <w:t>风格演变、跨流派影响、技术与即兴革新</w:t>
      </w:r>
      <w:r>
        <w:t>三个核心维度展开深入分析。报告梳理了从硬波普、调式爵士到自由爵士的风格演进脉络；探讨了爵士钢琴与古典、摇滚、电子及世界音乐的融合机制，分析了其在和声、节奏、音色与创作理念上产生的化学反应；并剖析了电声乐器、数字技术、扩展演奏技巧以及现代即兴手法的革新如何重塑了爵士钢琴的艺术边界。通过对 Miles Davis、Bill Evans、Cecil Taylor、Herbie Hancock、Keith Jarrett、Brad Mehldau、Vijay Iyer 等关键人物及其代表作品的案例分析，本报告力图揭示爵士钢琴在过去七十余年间保持旺盛生命力的内在驱动力，并对未来的发展趋势做出展望。研究发现，现代爵士钢琴的演变是一个从遵循范式到解构范式，再到多元融合与个性化重构的动态过程，其本质是艺术家在全球化、技术化时代背景下，对音乐表达可能性的不懈探索。</w:t>
      </w:r>
    </w:p>
    <w:p w14:paraId="4276B74D">
      <w:pPr>
        <w:pStyle w:val="3"/>
      </w:pPr>
      <w:r>
        <w:rPr>
          <w:b/>
        </w:rPr>
        <w:t>引言：研究背景与焦点</w:t>
      </w:r>
    </w:p>
    <w:p w14:paraId="1E785097">
      <w:r>
        <w:t>爵士钢琴，自20世纪初伴随拉格泰姆（Ragtime）与早期爵士乐诞生以来，始终在爵士乐的演化长河中扮演着不可或缺的角色。它不仅是节奏组（Rhythm Section）的驱动核心，提供和声支撑与节奏动力，更是独奏（Solo）中的华彩乐章，展现着演奏家精湛的技艺与无尽的创造力。然而，当我们把目光投向1950年这一历史节点之后，爵士钢琴的发展呈现出前所未有的复杂性与多样性。比博普（Bebop）革命的余波未平，新的音乐思潮已然涌动，爵士乐进入了一个风格爆炸、边界消融的“现代”时期。</w:t>
      </w:r>
    </w:p>
    <w:p w14:paraId="5EEA675E">
      <w:r>
        <w:t>本报告的研究焦点，正是在此宏大背景下，对1950年至今的现代爵士钢琴艺术进行一次系统性的梳理与剖析。我们不再将爵士钢琴视为一个孤立的音乐现象，而是将其置于更广阔的音乐创作语境中，探究其创新路径与风格演变的内在逻辑。这不仅意味着要追溯其从经典爵士风格（如Bebop）向现代爵士风格（如调式爵士、自由爵士、融合爵士等）的演进，更重要的是，要深入分析这一演变背后的多重驱动力。这些驱动力包括：</w:t>
      </w:r>
      <w:r>
        <w:rPr>
          <w:b/>
        </w:rPr>
        <w:t>技术革新</w:t>
      </w:r>
      <w:r>
        <w:t>（从电钢琴、合成器到数字音频工作站的普及）、</w:t>
      </w:r>
      <w:r>
        <w:rPr>
          <w:b/>
        </w:rPr>
        <w:t>跨流派影响</w:t>
      </w:r>
      <w:r>
        <w:t>（与古典、摇滚、电子、世界音乐等前所未有的深度互动）以及</w:t>
      </w:r>
      <w:r>
        <w:rPr>
          <w:b/>
        </w:rPr>
        <w:t>即兴手法的持续革新</w:t>
      </w:r>
      <w:r>
        <w:t>（从和声功能到调式思维，再到节奏与结构的全面解放）。</w:t>
      </w:r>
    </w:p>
    <w:p w14:paraId="674EAB76">
      <w:r>
        <w:t>本报告将通过三个核心分析维度，构建一个理解现代爵士钢琴演变的综合框架。第一部分将追溯其风格演变的主线；第二部分将剖析技术革新如何从根本上改变了钢琴的音色、质感与表现力；第三部分将聚焦于跨流派融合，揭示全球化背景下爵士钢琴如何吸收异质文化养分，实现自我重塑；第四部分则深入即兴创作的核心，探讨和声、节奏与结构思维的当代革新。报告将贯穿对全球范围内代表性钢琴家及其作品的实证分析，力求超越现象描述，揭示其艺术选择背后的美学思考与文化动因，最终凝练出关于现代爵士钢琴创新本质的深刻洞见。</w:t>
      </w:r>
    </w:p>
    <w:p w14:paraId="6B291498">
      <w:pPr>
        <w:pStyle w:val="3"/>
      </w:pPr>
      <w:r>
        <w:rPr>
          <w:b/>
        </w:rPr>
        <w:t>第一章：风格演变的主线：从范式确立到结构解构（1950s-1970s）</w:t>
      </w:r>
    </w:p>
    <w:p w14:paraId="0F78AF60">
      <w:r>
        <w:t>20世纪50年代是现代爵士乐的开端，爵士钢琴在这一时期经历了从既有范式内的精炼到对范式本身发起挑战的剧烈转变。以比博普为基础，酷派、硬波普、调式爵士和自由爵士等风格相继登场，每一次风格的更迭都伴随着钢琴演奏理念的重大突破。</w:t>
      </w:r>
    </w:p>
    <w:p w14:paraId="2785A264">
      <w:pPr>
        <w:pStyle w:val="4"/>
      </w:pPr>
      <w:r>
        <w:rPr>
          <w:b/>
        </w:rPr>
        <w:t>1.1 硬波普与酷派：Bebop语汇的精炼与反思</w:t>
      </w:r>
    </w:p>
    <w:p w14:paraId="0C5EEE07">
      <w:r>
        <w:t>1950年代初，爵士乐坛主要由Bebop的继承者们主导。一方面，**硬波普（Hard Bop）**继承了Bebop复杂的和声进行与高超的即兴技巧，并融入了更多源自蓝调（Blues）和福音音乐（Gospel）的元素，使其更具歌唱性和感染力。在这一浪潮中，钢琴家</w:t>
      </w:r>
      <w:r>
        <w:rPr>
          <w:b/>
        </w:rPr>
        <w:t>Horace Silver</w:t>
      </w:r>
      <w:r>
        <w:t>扮演了开创性的角色 [[1]][[2]]。他的演奏以清晰、富有节奏驱动力的左手伴奏模式和简洁明快的右手旋律线条著称，其作品中强烈的放克（Funk）和蓝调色彩为硬波普钢琴风格树立了典范。同时，</w:t>
      </w:r>
      <w:r>
        <w:rPr>
          <w:b/>
        </w:rPr>
        <w:t>Bud Powell</w:t>
      </w:r>
      <w:r>
        <w:t>作为早期比博普钢琴的巨匠，其精湛的技巧和对和声的深刻理解持续影响着50年代的钢琴家们 [[3]][[4]][[5]]。他的标志性风格——右手如号角般吹奏出快速、复杂的旋律线，左手则以简洁的和弦“刺击”（comping）作为支撑——成为了Bebop钢琴演奏的标准语汇。此外，Thelonious Monk 以其极具个性的不和谐和声、棱角分明的节奏和对空间的独特运用，成为现代爵士乐的奠基人之一，其影响力贯穿整个现代爵士史 [[6]][[7]]。他的作品如《'Round Midnight》展示了一种超越时代的美学观念 [[8]]。</w:t>
      </w:r>
    </w:p>
    <w:p w14:paraId="36D0424F">
      <w:r>
        <w:t>另一方面，作为对Bebop炽热激情的一种反拨，**酷派爵士（Cool Jazz）**应运而生。它追求更为内敛、松弛的音色和更平滑的旋律线条。钢琴家</w:t>
      </w:r>
      <w:r>
        <w:rPr>
          <w:b/>
        </w:rPr>
        <w:t>Lennie Tristano</w:t>
      </w:r>
      <w:r>
        <w:t>是这一风格的重要革新者。他深受古典音乐影响，其演奏以复杂的对位、精妙的和声以及对形式感的强调而闻名 [[9]][[10]]。Tristano 的音乐常常带有学院派的严谨，他探索了线性即兴和多重节奏的可能性，为爵士钢琴注入了前所未有的知性色彩。他被认为是将古典主义色彩和复杂和声风格引入爵士乐的革新者 [[11]][[12]]。同样，钢琴家</w:t>
      </w:r>
      <w:r>
        <w:rPr>
          <w:b/>
        </w:rPr>
        <w:t>Ahmad Jamal</w:t>
      </w:r>
      <w:r>
        <w:t>对空间感（space）和动态（dynamics）的巧妙运用也深刻影响了包括 Miles Davis 在内的众多音乐家，其三重奏的编曲概念极具创新性 [[13]]。</w:t>
      </w:r>
    </w:p>
    <w:p w14:paraId="49CF220F">
      <w:pPr>
        <w:pStyle w:val="4"/>
      </w:pPr>
      <w:r>
        <w:rPr>
          <w:b/>
        </w:rPr>
        <w:t>1.2 调式爵士的革命：从“和弦跑动”到“音阶吟唱”</w:t>
      </w:r>
    </w:p>
    <w:p w14:paraId="5F01498E">
      <w:r>
        <w:t>如果说硬波普和酷派仍是在Bebop确立的和声框架内进行探索，那么1950年代末兴起的**调式爵士（Modal Jazz）**则是一场彻底的“和声解放”运动。其核心理念是摆脱传统爵士乐中频繁变化的功能性和弦进行（chord progression），转而基于一个或少数几个音阶（mode/scale）进行长时间的即兴 [[14]][[15]][[16]]。这种做法极大地放宽了对即兴演奏者的束缚，使他们能更专注于旋律的构建、情绪的渲染和音色的探索，而不是疲于应对复杂的“和弦跑动”（running the changes） [[17]][[18]]。</w:t>
      </w:r>
    </w:p>
    <w:p w14:paraId="436CCDBF">
      <w:r>
        <w:t>这场革命的里程碑无疑是</w:t>
      </w:r>
      <w:r>
        <w:rPr>
          <w:b/>
        </w:rPr>
        <w:t>Miles Davis</w:t>
      </w:r>
      <w:r>
        <w:t>1959年的专辑</w:t>
      </w:r>
      <w:r>
        <w:rPr>
          <w:b/>
        </w:rPr>
        <w:t>《Kind of Blue》</w:t>
      </w:r>
      <w:r>
        <w:t>[[19]][[20]][[21]]。这张专辑是模态爵士理念最完美的宣言。其中的钢琴家</w:t>
      </w:r>
      <w:r>
        <w:rPr>
          <w:b/>
        </w:rPr>
        <w:t>Bill Evans</w:t>
      </w:r>
      <w:r>
        <w:t>扮演了至关重要的角色，他不仅参与了专辑的创作，其独特的演奏风格更成为调式爵士钢琴的典范 [[22]][[23]][[24]]。</w:t>
      </w:r>
    </w:p>
    <w:p w14:paraId="71A4CB06">
      <w:r>
        <w:rPr>
          <w:b/>
        </w:rPr>
        <w:t>案例分析：Bill Evans 在《So What》中的调式即兴</w:t>
      </w:r>
    </w:p>
    <w:p w14:paraId="210869E2">
      <w:r>
        <w:t>《So What》是《Kind of Blue》中最具代表性的调式作品，其AABA结构极为简约：A段建立在D Dorian调式上，B段则移高半音至Eb Dorian调式 [[25]][[26]]。在如此静态的和声背景下，Bill Evans 的即兴展现了调式手法的精髓：</w:t>
      </w:r>
    </w:p>
    <w:p w14:paraId="3E1868CC">
      <w:pPr>
        <w:numPr>
          <w:ilvl w:val="0"/>
          <w:numId w:val="1"/>
        </w:numPr>
        <w:spacing w:before="0" w:beforeAutospacing="1" w:after="0" w:afterAutospacing="1"/>
        <w:ind w:left="720" w:hanging="360"/>
      </w:pPr>
      <w:r>
        <w:rPr>
          <w:b/>
        </w:rPr>
        <w:t>和声构建的创新</w:t>
      </w:r>
      <w:r>
        <w:t>：Evans 并没有完全放弃和声，而是用一种全新的方式构建它。他开创性地使用了由四度音程叠置的和弦（quartal voicings），即著名的“So What Voicing”，这种开放、模糊的和声色彩完美地契合了调式音乐的氛围，取代了传统三度叠置和弦的明确功能性 [[27]][[28]]。这不仅是技术上的创新，更是美学上的选择，为旋律的自由流动创造了广阔的空间。</w:t>
      </w:r>
    </w:p>
    <w:p w14:paraId="33F12294">
      <w:pPr>
        <w:numPr>
          <w:ilvl w:val="0"/>
          <w:numId w:val="1"/>
        </w:numPr>
        <w:spacing w:before="0" w:beforeAutospacing="1" w:after="0" w:afterAutospacing="1"/>
        <w:ind w:left="720" w:hanging="360"/>
      </w:pPr>
      <w:r>
        <w:rPr>
          <w:b/>
        </w:rPr>
        <w:t>旋律发展的自由</w:t>
      </w:r>
      <w:r>
        <w:t>：在长达16个小节的单一调式区域内，Evans 的右手旋律线显得格外舒展和富有歌唱性。他不再受限于每个小节的和弦音，而是可以将整个Dorian音阶作为调色盘，自由地组织乐句。他的即兴充满了抒情性，注重乐句的呼吸感和内在逻辑，时而低吟浅唱，时而如歌剧般咏叹，充分展示了从“计算”到“歌唱”的转变 [[29]][[30]]。</w:t>
      </w:r>
    </w:p>
    <w:p w14:paraId="517E966A">
      <w:pPr>
        <w:numPr>
          <w:ilvl w:val="0"/>
          <w:numId w:val="1"/>
        </w:numPr>
        <w:spacing w:before="0" w:beforeAutospacing="1" w:after="0" w:afterAutospacing="1"/>
        <w:ind w:left="720" w:hanging="360"/>
      </w:pPr>
      <w:r>
        <w:rPr>
          <w:b/>
        </w:rPr>
        <w:t>节奏与动态的精妙控制</w:t>
      </w:r>
      <w:r>
        <w:t>：在静态和声之上，节奏和动态的变化成为制造张力的关键。Evans 的演奏在节奏上举重若轻，他通过精妙的重音移位、乐句的拉伸与压缩，以及与贝斯手 Paul Chambers 和鼓手 Jimmy Cobb 之间心照不宣的互动，创造出一种内在的律动感。他的触键极为敏感，动态范围宽广，从极弱的低语到坚定的宣告，音色的变化本身就构成了叙事的一部分 [[31]][[32]]。</w:t>
      </w:r>
    </w:p>
    <w:p w14:paraId="16C62ECD">
      <w:r>
        <w:t>除了 Bill Evans，另一位在 John Coltrane 四重奏中大放异彩的钢琴家</w:t>
      </w:r>
      <w:r>
        <w:rPr>
          <w:b/>
        </w:rPr>
        <w:t>McCoy Tyner</w:t>
      </w:r>
      <w:r>
        <w:t>也极大地拓展了调式钢琴的疆域 [[33]]。Tyner 的演奏风格更为强劲有力，他同样以四度和五度和弦为基础，构建出极具冲击力和能量感的和声，其左手强有力的节奏型与右手如瀑布般倾泻的五声音阶乐句，为 John Coltrane 的音乐提供了坚实的支撑，并成为60年代最具影响力的钢琴风格之一。</w:t>
      </w:r>
    </w:p>
    <w:p w14:paraId="25E1FB1B">
      <w:pPr>
        <w:pStyle w:val="4"/>
      </w:pPr>
      <w:r>
        <w:rPr>
          <w:b/>
        </w:rPr>
        <w:t>1.3 自由爵士的极限探索：解构一切传统范式</w:t>
      </w:r>
    </w:p>
    <w:p w14:paraId="7FE14B49">
      <w:r>
        <w:t>与调式爵士几乎同时期萌芽的</w:t>
      </w:r>
      <w:r>
        <w:rPr>
          <w:b/>
        </w:rPr>
        <w:t>自由爵士（Free Jazz）</w:t>
      </w:r>
      <w:r>
        <w:t>，则将对传统的颠覆推向了极致。它主张彻底放弃预设的和声、节拍、曲式等一切传统音乐的结构性元素，追求一种完全自发、即时的集体即兴 [[34]]。如果说调式爵士是“解放和声”，那么自由爵士就是“解放一切”。</w:t>
      </w:r>
    </w:p>
    <w:p w14:paraId="1FB0AEDC">
      <w:r>
        <w:t>在这一最具实验性和挑战性的领域，钢琴家</w:t>
      </w:r>
      <w:r>
        <w:rPr>
          <w:b/>
        </w:rPr>
        <w:t>Cecil Taylor</w:t>
      </w:r>
      <w:r>
        <w:t>是当之无愧的先驱与巨擘 [[35]][[36]][[37]]。他的音乐完全颠覆了人们对钢琴这件乐器的传统认知。</w:t>
      </w:r>
    </w:p>
    <w:p w14:paraId="275D0189">
      <w:r>
        <w:rPr>
          <w:b/>
        </w:rPr>
        <w:t>案例分析：Cecil Taylor 的“单位结构”与物理性演奏</w:t>
      </w:r>
    </w:p>
    <w:p w14:paraId="740E3EDE">
      <w:r>
        <w:t>Cecil Taylor 的演奏方法论是独一无二的。他将钢琴视为“88个调音的鼓”，其演奏方式极具打击乐的特征 [[38]][[39]]。</w:t>
      </w:r>
    </w:p>
    <w:p w14:paraId="3E14277B">
      <w:pPr>
        <w:numPr>
          <w:ilvl w:val="0"/>
          <w:numId w:val="2"/>
        </w:numPr>
        <w:spacing w:before="0" w:beforeAutospacing="1" w:after="0" w:afterAutospacing="1"/>
        <w:ind w:left="720" w:hanging="360"/>
      </w:pPr>
      <w:r>
        <w:rPr>
          <w:b/>
        </w:rPr>
        <w:t>无调性的和声语言</w:t>
      </w:r>
      <w:r>
        <w:t>：Taylor 的音乐通常是无调性的（atonal），不依赖于任何调性中心或传统和弦进行 [[40]]。他大量使用“音簇”（tone clusters），即用手掌、前臂等身体部位同时按下大片琴键，创造出密集、不和谐的音块。这种做法的重点不在于具体的音高，而在于音响的质感、密度和能量。</w:t>
      </w:r>
    </w:p>
    <w:p w14:paraId="5D20F3EF">
      <w:pPr>
        <w:numPr>
          <w:ilvl w:val="0"/>
          <w:numId w:val="2"/>
        </w:numPr>
        <w:spacing w:before="0" w:beforeAutospacing="1" w:after="0" w:afterAutospacing="1"/>
        <w:ind w:left="720" w:hanging="360"/>
      </w:pPr>
      <w:r>
        <w:rPr>
          <w:b/>
        </w:rPr>
        <w:t>“单位结构”（Unit Structures）理论</w:t>
      </w:r>
      <w:r>
        <w:t>：尽管听起来极为混乱，但 Taylor 的即兴并非毫无章法。他发展出一套名为“单位结构”的创作方法。即兴的基础是一些预先构思好的、短小的音乐动机或“能量单元”，这些单元在即兴表演中被不断地重复、拆解、变形和重组 [[41]][[42]]。这种结构组织方式类似于细胞的分裂与增殖，使得他的长篇即兴在宏观上具有一种内在的、有机的逻辑。</w:t>
      </w:r>
    </w:p>
    <w:p w14:paraId="5D3440D2">
      <w:pPr>
        <w:numPr>
          <w:ilvl w:val="0"/>
          <w:numId w:val="2"/>
        </w:numPr>
        <w:spacing w:before="0" w:beforeAutospacing="1" w:after="0" w:afterAutospacing="1"/>
        <w:ind w:left="720" w:hanging="360"/>
      </w:pPr>
      <w:r>
        <w:rPr>
          <w:b/>
        </w:rPr>
        <w:t>极端的物理性与身体性</w:t>
      </w:r>
      <w:r>
        <w:t>：观看 Cecil Taylor 的表演本身就是一种震撼的体验。他的演奏是一种全身心的投入，充满了剧烈的身体动作和惊人的能量爆发 [[43]][[44]]。他的手指以极高的速度和力量在键盘上飞舞，展现出惊人的耐力。这种极端的物理性不仅是为了制造音响效果，更是其音乐表达的核心部分——音乐即是能量，是身体的直接延伸。他的“手中心逻辑”（hand-centered logic）强调了手指在键盘上的物理运动本身如何生成独特的音乐语汇 [[45]][[46]]。</w:t>
      </w:r>
    </w:p>
    <w:p w14:paraId="53B47314">
      <w:r>
        <w:t>Cecil Taylor 的音乐为爵士钢琴开辟了一个全新的、几乎与传统完全隔绝的维度。像</w:t>
      </w:r>
      <w:r>
        <w:rPr>
          <w:b/>
        </w:rPr>
        <w:t>Matthew Shipp</w:t>
      </w:r>
      <w:r>
        <w:t>这样的后继者，也在自由爵士的框架下继续探索着钢琴的音响可能性，将自由即兴的理念延续至今 [[47]]。</w:t>
      </w:r>
    </w:p>
    <w:p w14:paraId="539734EB">
      <w:r>
        <w:t>综上所述，从1950年到1970年代，爵士钢琴经历了一场从内部精炼到外部爆破的剧变。硬波普与酷派在Bebop的基础上深化了语汇，调式爵士通过简化和声框架赋予了旋律前所未有的自由，而自由爵士则彻底解构了所有传统范式。这一时期的演变，为后续几十年爵士钢琴的多元化发展奠定了坚实的基础。</w:t>
      </w:r>
    </w:p>
    <w:p w14:paraId="5BCB0275">
      <w:pPr>
        <w:pStyle w:val="3"/>
      </w:pPr>
      <w:r>
        <w:rPr>
          <w:b/>
        </w:rPr>
        <w:t>第二章：技术革新与音色革命：爵士钢琴的“电声化”与“数字化”</w:t>
      </w:r>
    </w:p>
    <w:p w14:paraId="4B5C1D88">
      <w:r>
        <w:t>如果说风格理念的演变是爵士钢琴发展的内在线索，那么技术的革新则是推动其面貌发生巨变的强大外力。从20世纪60年代末开始，电声乐器、合成器、录音室技术以及数字时代的各种工具，极大地扩展了爵士钢琴家的“军火库”，使其从单一的原声乐器音色，演变为一个可以无限塑形的音响调色盘。</w:t>
      </w:r>
    </w:p>
    <w:p w14:paraId="70433895">
      <w:pPr>
        <w:pStyle w:val="4"/>
      </w:pPr>
      <w:r>
        <w:rPr>
          <w:b/>
        </w:rPr>
        <w:t>2.1 电声乐器的崛起：Fender Rhodes、Wurlitzer 与新音景</w:t>
      </w:r>
    </w:p>
    <w:p w14:paraId="20C96507">
      <w:r>
        <w:t>1960年代末至1970年代，**融合爵士（Jazz Fusion）**运动兴起，将爵士乐的复杂即兴与摇滚乐的电声能量和节奏律动相结合 [[48]][[49]][[50]]。在这一浪潮中，</w:t>
      </w:r>
      <w:r>
        <w:rPr>
          <w:b/>
        </w:rPr>
        <w:t>电钢琴</w:t>
      </w:r>
      <w:r>
        <w:t>，特别是</w:t>
      </w:r>
      <w:r>
        <w:rPr>
          <w:b/>
        </w:rPr>
        <w:t>Fender Rhodes</w:t>
      </w:r>
      <w:r>
        <w:t>和</w:t>
      </w:r>
      <w:r>
        <w:rPr>
          <w:b/>
        </w:rPr>
        <w:t>Wurlitzer</w:t>
      </w:r>
      <w:r>
        <w:t>，成为了标志性的声音 [[51]][[52]][[53]]。这些乐器并非简单地模仿原声钢琴，而是提供了全新的、独特的音色——Fender Rhodes 的音色温暖、圆润，带有铃铛般的清脆质感；Wurlitzer 的音色则更具“咬劲”和攻击性。</w:t>
      </w:r>
    </w:p>
    <w:p w14:paraId="086C634D">
      <w:r>
        <w:t>这种音色的转变对爵士钢琴的演奏与创作产生了深远影响：</w:t>
      </w:r>
    </w:p>
    <w:p w14:paraId="134257C8">
      <w:pPr>
        <w:numPr>
          <w:ilvl w:val="0"/>
          <w:numId w:val="3"/>
        </w:numPr>
        <w:spacing w:before="0" w:beforeAutospacing="1" w:after="0" w:afterAutospacing="1"/>
        <w:ind w:left="720" w:hanging="360"/>
      </w:pPr>
      <w:r>
        <w:rPr>
          <w:b/>
        </w:rPr>
        <w:t>演奏技法的适应与改变</w:t>
      </w:r>
      <w:r>
        <w:t>：电钢琴的延音特性和独特的触感，促使钢琴家们发展出新的演奏方式。例如，长音和持续性的和声织体变得更为普遍，演奏者可以利用电钢琴的延音效果来创造流动的、氛围化的背景。同时，Fender Rhodes 清脆的攻击性音头也适合演奏富有节奏感的、打击乐式的放克乐句。</w:t>
      </w:r>
    </w:p>
    <w:p w14:paraId="58955DDB">
      <w:pPr>
        <w:numPr>
          <w:ilvl w:val="0"/>
          <w:numId w:val="3"/>
        </w:numPr>
        <w:spacing w:before="0" w:beforeAutospacing="1" w:after="0" w:afterAutospacing="1"/>
        <w:ind w:left="720" w:hanging="360"/>
      </w:pPr>
      <w:r>
        <w:rPr>
          <w:b/>
        </w:rPr>
        <w:t>创作理念的拓展</w:t>
      </w:r>
      <w:r>
        <w:t>：新的音色激发了新的创作灵感。</w:t>
      </w:r>
      <w:r>
        <w:rPr>
          <w:b/>
        </w:rPr>
        <w:t>Herbie Hancock</w:t>
      </w:r>
      <w:r>
        <w:t>在其领导的 Headhunters 乐队中，将 Fender Rhodes 的放克律动与复杂的爵士和声完美结合，创造出如《Chameleon》这样的经典作品。</w:t>
      </w:r>
      <w:r>
        <w:rPr>
          <w:b/>
        </w:rPr>
        <w:t>Joe Zawinul</w:t>
      </w:r>
      <w:r>
        <w:t>在 Weather Report 乐队中，更是将电钢琴和合成器玩得出神入化，他的演奏模糊了独奏与伴奏的界限，成为乐队整体音景的塑造者。他为 Cannonball Adderley 创作的《Mercy, Mercy, Mercy》正是凭借 Wurlitzer 电钢琴的独特音色取得了巨大的商业成功 [[54]]。</w:t>
      </w:r>
    </w:p>
    <w:p w14:paraId="0C94B97C">
      <w:pPr>
        <w:numPr>
          <w:ilvl w:val="0"/>
          <w:numId w:val="3"/>
        </w:numPr>
        <w:spacing w:before="0" w:beforeAutospacing="1" w:after="0" w:afterAutospacing="1"/>
        <w:ind w:left="720" w:hanging="360"/>
      </w:pPr>
      <w:r>
        <w:rPr>
          <w:b/>
        </w:rPr>
        <w:t>与效果器的结合</w:t>
      </w:r>
      <w:r>
        <w:t>：电钢琴的电子信号输出使其可以方便地与各种效果器（如哇音踏板、相位效果器、延迟等）连接，这进一步极大地扩展了音色的可能性 [[55]][[56]]。Herbie Hancock 经常将他的 Rhodes 连接到哇音踏板，创造出极具表现力和模仿人声的音效，这在原声钢琴上是无法想象的。</w:t>
      </w:r>
    </w:p>
    <w:p w14:paraId="26066FEF">
      <w:pPr>
        <w:pStyle w:val="4"/>
      </w:pPr>
      <w:r>
        <w:rPr>
          <w:b/>
        </w:rPr>
        <w:t>2.2 合成器的融入与电子音乐的融合</w:t>
      </w:r>
    </w:p>
    <w:p w14:paraId="07C4029D">
      <w:r>
        <w:t>紧随电钢琴之后，**合成器（Synthesizer）**在70年代的普及为爵士钢琴家打开了通往无限音响世界的大门 [[57]][[58]][[59]]。早期的模拟合成器（如Minimoog, ARP Odyssey）让演奏者能够从最基本的波形（正弦波、方波等）出发，通过滤波器、包络等模块“合成”出前所未有的声音。</w:t>
      </w:r>
    </w:p>
    <w:p w14:paraId="30811242">
      <w:r>
        <w:t>合成器对爵士钢琴创作的影响是革命性的：</w:t>
      </w:r>
    </w:p>
    <w:p w14:paraId="74BDA203">
      <w:pPr>
        <w:numPr>
          <w:ilvl w:val="0"/>
          <w:numId w:val="4"/>
        </w:numPr>
        <w:spacing w:before="0" w:beforeAutospacing="1" w:after="0" w:afterAutospacing="1"/>
        <w:ind w:left="720" w:hanging="360"/>
      </w:pPr>
      <w:r>
        <w:rPr>
          <w:b/>
        </w:rPr>
        <w:t>音色设计的核心化</w:t>
      </w:r>
      <w:r>
        <w:t>：使用合成器意味着钢琴家不仅是演奏家，更成为了音色设计师（Sound Designer）。他们可以创造出模仿铜管、弦乐的声音，也可以创造出完全抽象的、来自外太空的音效。</w:t>
      </w:r>
      <w:r>
        <w:rPr>
          <w:b/>
        </w:rPr>
        <w:t>Chick Corea</w:t>
      </w:r>
      <w:r>
        <w:t>在他的乐队 Return to Forever 中，就以其精湛的 Minimoog 独奏而闻名，其音色尖锐、迅猛，充满了未来感。</w:t>
      </w:r>
    </w:p>
    <w:p w14:paraId="1420F240">
      <w:pPr>
        <w:numPr>
          <w:ilvl w:val="0"/>
          <w:numId w:val="4"/>
        </w:numPr>
        <w:spacing w:before="0" w:beforeAutospacing="1" w:after="0" w:afterAutospacing="1"/>
        <w:ind w:left="720" w:hanging="360"/>
      </w:pPr>
      <w:r>
        <w:rPr>
          <w:b/>
        </w:rPr>
        <w:t>多层次织体的构建</w:t>
      </w:r>
      <w:r>
        <w:t>：合成器可以同时发出多个声音，并且能够维持长音，这使得钢琴家可以在现场演出中构建出以往只有在录音室通过多轨录音才能实现的复杂织体。</w:t>
      </w:r>
      <w:r>
        <w:rPr>
          <w:b/>
        </w:rPr>
        <w:t>Joe Zawinul</w:t>
      </w:r>
      <w:r>
        <w:t>经常同时操控多台合成器，一手演奏贝斯线，一手演奏和声，另一手则负责旋律或音效，俨然一个“一人管弦乐队”。</w:t>
      </w:r>
    </w:p>
    <w:p w14:paraId="4B6D448A">
      <w:pPr>
        <w:numPr>
          <w:ilvl w:val="0"/>
          <w:numId w:val="4"/>
        </w:numPr>
        <w:spacing w:before="0" w:beforeAutospacing="1" w:after="0" w:afterAutospacing="1"/>
        <w:ind w:left="720" w:hanging="360"/>
      </w:pPr>
      <w:r>
        <w:rPr>
          <w:b/>
        </w:rPr>
        <w:t>电子音乐思维的引入</w:t>
      </w:r>
      <w:r>
        <w:t>：合成器的使用也促使爵士音乐家开始借鉴电子音乐的创作思维 [[60]][[61]][[62]]。这不仅体现在音色上，也体现在对序列、琶音和重复性节奏模式的运用上。</w:t>
      </w:r>
      <w:r>
        <w:rPr>
          <w:b/>
        </w:rPr>
        <w:t>Miles Davis</w:t>
      </w:r>
      <w:r>
        <w:t>在其“电声时期”的专辑，如里程碑式的</w:t>
      </w:r>
      <w:r>
        <w:rPr>
          <w:b/>
        </w:rPr>
        <w:t>《Bitches Brew》</w:t>
      </w:r>
      <w:r>
        <w:t>，就大量使用了电钢琴和录音室效果，虽然他本人不演奏键盘，但他指导下的键盘手们（包括 Chick Corea, Joe Zawinul, Herbie Hancock）共同营造了一种充满电子气息、迷幻而混沌的音景，这标志着爵士乐与电子音效、录音室技术和跨音乐语言的深度融合 [[63]][[64]][[65]]。</w:t>
      </w:r>
    </w:p>
    <w:p w14:paraId="34C28B96">
      <w:pPr>
        <w:pStyle w:val="4"/>
      </w:pPr>
      <w:r>
        <w:rPr>
          <w:b/>
        </w:rPr>
        <w:t>2.3 21世纪的数字技术：采样、循环与实时处理</w:t>
      </w:r>
    </w:p>
    <w:p w14:paraId="0872AEA5">
      <w:r>
        <w:t>进入数字时代，笔记本电脑和强大的音乐软件成为了新一代音乐家的乐器。采样（Sampling）、循环（Looping）、颗粒合成（Granular Synthesis）等数字音频技术，进一步模糊了创作、即兴与声音设计的界限 [[66]][[67]][[68]]。</w:t>
      </w:r>
    </w:p>
    <w:p w14:paraId="55ECA2C3">
      <w:r>
        <w:rPr>
          <w:b/>
        </w:rPr>
        <w:t>案例分析：Flying Lotus 的“爵士灵魂”电子音乐</w:t>
      </w:r>
    </w:p>
    <w:p w14:paraId="3E052B62">
      <w:r>
        <w:t>虽然</w:t>
      </w:r>
      <w:r>
        <w:rPr>
          <w:b/>
        </w:rPr>
        <w:t>Flying Lotus</w:t>
      </w:r>
      <w:r>
        <w:t>通常被归类为电子音乐家或嘻哈制作人，但他的音乐深受其姑祖母 Alice Coltrane 等爵士音乐家的影响，其作品中充满了爵士乐的和声、即兴感和节奏自由度 [[69]][[70]]。他的创作过程完美地体现了数字技术如何与爵士钢琴思维相结合：</w:t>
      </w:r>
    </w:p>
    <w:p w14:paraId="0C13CBD9">
      <w:pPr>
        <w:numPr>
          <w:ilvl w:val="0"/>
          <w:numId w:val="5"/>
        </w:numPr>
        <w:spacing w:before="0" w:beforeAutospacing="1" w:after="0" w:afterAutospacing="1"/>
        <w:ind w:left="720" w:hanging="360"/>
      </w:pPr>
      <w:r>
        <w:rPr>
          <w:b/>
        </w:rPr>
        <w:t>采样作为乐器</w:t>
      </w:r>
      <w:r>
        <w:t>：Flying Lotus 经常采样老爵士唱片中的钢琴、鼓、贝斯片段，然后将这些碎片化的声音进行切割、重组、调速、变调，创造出全新的、充满“毛刺感”（glitchy）的节奏和织体 [[71]][[72]]。这种方式可被视为一种“数字时代的即兴”，其即兴的对象不再是音符，而是声音样本本身。</w:t>
      </w:r>
    </w:p>
    <w:p w14:paraId="5E7C5A26">
      <w:pPr>
        <w:numPr>
          <w:ilvl w:val="0"/>
          <w:numId w:val="5"/>
        </w:numPr>
        <w:spacing w:before="0" w:beforeAutospacing="1" w:after="0" w:afterAutospacing="1"/>
        <w:ind w:left="720" w:hanging="360"/>
      </w:pPr>
      <w:r>
        <w:rPr>
          <w:b/>
        </w:rPr>
        <w:t>循环与节奏的重构</w:t>
      </w:r>
      <w:r>
        <w:t>：他的音乐常常建立在不规则的、摇摆的循环之上，这些循环打破了传统嘻哈音乐的四方律动，注入了爵士乐的切分和弹性。钢琴的旋律和和声片段在这些复杂的节奏框架中若隐若现，创造出一种既熟悉又陌生的听感。</w:t>
      </w:r>
    </w:p>
    <w:p w14:paraId="31FFF938">
      <w:pPr>
        <w:numPr>
          <w:ilvl w:val="0"/>
          <w:numId w:val="5"/>
        </w:numPr>
        <w:spacing w:before="0" w:beforeAutospacing="1" w:after="0" w:afterAutospacing="1"/>
        <w:ind w:left="720" w:hanging="360"/>
      </w:pPr>
      <w:r>
        <w:rPr>
          <w:b/>
        </w:rPr>
        <w:t>电子与原声的无缝融合</w:t>
      </w:r>
      <w:r>
        <w:t>：在他的专辑如《You're Dead!》中，Flying Lotus 邀请了 Herbie Hancock 等爵士大师进行演奏，然后将这些原声的即兴演奏与他自己制作的电子节拍和音景进行融合。这种新旧技术的对话，展现了爵士乐在数字时代的演化新形态。</w:t>
      </w:r>
    </w:p>
    <w:p w14:paraId="54C2C358">
      <w:pPr>
        <w:pStyle w:val="4"/>
      </w:pPr>
      <w:r>
        <w:rPr>
          <w:b/>
        </w:rPr>
        <w:t>2.4 扩展技术与预置钢琴：重塑乐器本体</w:t>
      </w:r>
    </w:p>
    <w:p w14:paraId="3A01CB3C">
      <w:r>
        <w:t>除了外接电子设备，一些前卫的爵士钢琴家还通过直接改造钢琴本身来探索新的音色，即所谓的</w:t>
      </w:r>
      <w:r>
        <w:rPr>
          <w:b/>
        </w:rPr>
        <w:t>扩展技术（Extended Techniques）和预置钢琴（Prepared Piano）</w:t>
      </w:r>
      <w:r>
        <w:t>。这一理念最早由20世纪古典作曲家约翰·凯奇（John Cage）提出，即在钢琴的琴弦之间或上方放置螺丝、橡皮、木块等物体，以改变琴弦的振动方式，从而产生各种奇特的、打击乐般的声音 [[73]]。</w:t>
      </w:r>
    </w:p>
    <w:p w14:paraId="376676AE">
      <w:r>
        <w:t>在当代爵士和即兴音乐领域，</w:t>
      </w:r>
      <w:r>
        <w:rPr>
          <w:b/>
        </w:rPr>
        <w:t>Kris Davis</w:t>
      </w:r>
      <w:r>
        <w:t>和</w:t>
      </w:r>
      <w:r>
        <w:rPr>
          <w:b/>
        </w:rPr>
        <w:t>Craig Taborn</w:t>
      </w:r>
      <w:r>
        <w:t>等钢琴家是这一领域的积极探索者 [[74]][[75]][[76]]。</w:t>
      </w:r>
    </w:p>
    <w:p w14:paraId="1DBD1FCD">
      <w:pPr>
        <w:numPr>
          <w:ilvl w:val="0"/>
          <w:numId w:val="6"/>
        </w:numPr>
        <w:spacing w:before="0" w:beforeAutospacing="1" w:after="0" w:afterAutospacing="1"/>
        <w:ind w:left="720" w:hanging="360"/>
      </w:pPr>
      <w:r>
        <w:rPr>
          <w:b/>
        </w:rPr>
        <w:t>Kris Davis</w:t>
      </w:r>
      <w:r>
        <w:t>在她的演奏中，经常使用各种小物件对钢琴进行“预置”，将钢琴变成一个集旋律、和声、噪音于一体的综合音源 [[77]]。她的即兴不仅发生在键盘上，也发生在钢琴的内部——通过拨动、敲击、摩擦琴弦来制造声音。这种做法将钢琴从一个单纯的音高产生器，变成了一个充满无限可能性的“声音对象”。</w:t>
      </w:r>
    </w:p>
    <w:p w14:paraId="3DB9DAB9">
      <w:pPr>
        <w:numPr>
          <w:ilvl w:val="0"/>
          <w:numId w:val="6"/>
        </w:numPr>
        <w:spacing w:before="0" w:beforeAutospacing="1" w:after="0" w:afterAutospacing="1"/>
        <w:ind w:left="720" w:hanging="360"/>
      </w:pPr>
      <w:r>
        <w:rPr>
          <w:b/>
        </w:rPr>
        <w:t>Craig Taborn</w:t>
      </w:r>
      <w:r>
        <w:t>则以其对钢琴音色的精妙控制和探索而著称 [[78]][[79]]。他不仅运用传统的演奏技巧，也通过特殊的触键方式、踏板控制以及对钢琴共鸣的利用，来发掘钢琴本身潜在的音色变化。</w:t>
      </w:r>
    </w:p>
    <w:p w14:paraId="6FF9AA96">
      <w:r>
        <w:t>这些钢琴家通过扩展技术，挑战了乐器实践的静态分类，将传统技术与实验性探索融合在一个统一的创作框架中 [[80]][[81]]。他们的方法论根植于对声音本质的好奇心，以及打破乐器物理局限、创造全新听觉体验的渴望。</w:t>
      </w:r>
    </w:p>
    <w:p w14:paraId="19295C3B">
      <w:r>
        <w:t>总而言之，从电钢琴的温暖鸣响到合成器的宇宙之声，再到数字采样的碎片拼贴和预置钢琴的奇特噪音，技术革新在过去半个多世纪里，彻底重塑了爵士钢琴的音色版图。今天的爵士钢琴家，早已超越了传统演奏者的角色，集作曲家、即兴家、音色设计师于一身，在一个前所未有的广阔声学宇宙中进行着他们的艺术探索。</w:t>
      </w:r>
    </w:p>
    <w:p w14:paraId="55F6321D">
      <w:pPr>
        <w:pStyle w:val="3"/>
      </w:pPr>
      <w:r>
        <w:rPr>
          <w:b/>
        </w:rPr>
        <w:t>第三章：跨流派融合的多元图景：爵士钢琴的全球对话</w:t>
      </w:r>
    </w:p>
    <w:p w14:paraId="3EA6300F">
      <w:r>
        <w:t>20世纪下半叶以来，全球化进程的加速和信息传播的便捷，使得不同音乐文化之间的交流与碰撞变得空前频繁。爵士钢琴作为一种适应性极强的艺术形式，积极地从各种音乐流派中汲取养分，形成了蔚为大观的跨流派融合图景。从与摇滚、古典的深度联姻，到与世界各民族音乐的精彩对话，爵士钢琴的边界被一再拓宽。</w:t>
      </w:r>
    </w:p>
    <w:p w14:paraId="22FF28C7">
      <w:pPr>
        <w:pStyle w:val="4"/>
      </w:pPr>
      <w:r>
        <w:rPr>
          <w:b/>
        </w:rPr>
        <w:t>3.1 爵士与摇滚/放克的联姻：融合爵士（Jazz Fusion）</w:t>
      </w:r>
    </w:p>
    <w:p w14:paraId="51FCAF3E">
      <w:r>
        <w:t>如前文所述，70年代的融合爵士是爵士钢琴跨界融合的第一次大规模浪潮。它不仅带来了电声技术的革命，更在音乐的内在语汇——和声、节奏、创作理念上进行了深刻的变革。</w:t>
      </w:r>
    </w:p>
    <w:p w14:paraId="459A711C">
      <w:pPr>
        <w:numPr>
          <w:ilvl w:val="0"/>
          <w:numId w:val="7"/>
        </w:numPr>
        <w:spacing w:before="0" w:beforeAutospacing="1" w:after="0" w:afterAutospacing="1"/>
        <w:ind w:left="720" w:hanging="360"/>
      </w:pPr>
      <w:r>
        <w:rPr>
          <w:b/>
        </w:rPr>
        <w:t>和声创新</w:t>
      </w:r>
      <w:r>
        <w:t>：融合爵士的和声一方面保留了爵士乐的复杂性，如大量使用张力音（tensions）、变化和弦（altered chords）；另一方面，它也常常采用摇滚乐中常见的静态和声（static harmony）或固定音型（vamps），即长时间停留在一个和弦或一个简单的和弦进行上 [[82]][[83]][[84]]。这种做法为即兴者提供了更稳定的平台，使其可以更专注于节奏和音色的发挥。</w:t>
      </w:r>
    </w:p>
    <w:p w14:paraId="3C9C1B79">
      <w:pPr>
        <w:numPr>
          <w:ilvl w:val="0"/>
          <w:numId w:val="7"/>
        </w:numPr>
        <w:spacing w:before="0" w:beforeAutospacing="1" w:after="0" w:afterAutospacing="1"/>
        <w:ind w:left="720" w:hanging="360"/>
      </w:pPr>
      <w:r>
        <w:rPr>
          <w:b/>
        </w:rPr>
        <w:t>节奏创新</w:t>
      </w:r>
      <w:r>
        <w:t>：融合爵士最根本的变革之一在于节奏。它用摇滚乐中更为直接、硬朗的“直八”（straight eighth-note）感觉，取代了爵士乐传统的摇摆（swing）律动 [[85]][[86]][[87]]。节奏组的地位被空前强调，电贝斯的重复低音线条（ostinato）和鼓的强劲节拍成为音乐的驱动力。钢琴/键盘的演奏也更具节奏性，常常演奏与贝斯、鼓同步的复杂节奏型。</w:t>
      </w:r>
    </w:p>
    <w:p w14:paraId="0E2B06D8">
      <w:pPr>
        <w:numPr>
          <w:ilvl w:val="0"/>
          <w:numId w:val="7"/>
        </w:numPr>
        <w:spacing w:before="0" w:beforeAutospacing="1" w:after="0" w:afterAutospacing="1"/>
        <w:ind w:left="720" w:hanging="360"/>
      </w:pPr>
      <w:r>
        <w:rPr>
          <w:b/>
        </w:rPr>
        <w:t>创作理念</w:t>
      </w:r>
      <w:r>
        <w:t>：融合爵士强调乐队的整体音效和集体创作，作品的编曲通常比传统爵士乐更为复杂和精心设计 [[88]][[89]]。以</w:t>
      </w:r>
      <w:r>
        <w:rPr>
          <w:b/>
        </w:rPr>
        <w:t>Weather Report</w:t>
      </w:r>
      <w:r>
        <w:t>乐队为例，Joe Zawinul 和 Wayne Shorter 的创作就如同电影配乐般宏大，充满了精心构建的织体和戏剧性的结构。</w:t>
      </w:r>
    </w:p>
    <w:p w14:paraId="08A2CA10">
      <w:pPr>
        <w:pStyle w:val="4"/>
      </w:pPr>
      <w:r>
        <w:rPr>
          <w:b/>
        </w:rPr>
        <w:t>3.2 与古典音乐的深度对话</w:t>
      </w:r>
    </w:p>
    <w:p w14:paraId="521CBC57">
      <w:r>
        <w:t>爵士乐与古典音乐的渊源由来已久，但在1950年之后，这种对话变得更加深入和自觉。现代爵士钢琴家们不再满足于简单地借鉴古典音乐的旋律或和声，而是开始系统性地吸收其结构形式、复调思维和作曲技巧。</w:t>
      </w:r>
    </w:p>
    <w:p w14:paraId="4FAB7FEE">
      <w:r>
        <w:rPr>
          <w:b/>
        </w:rPr>
        <w:t>A. 欧洲古典主义的结构与复调</w:t>
      </w:r>
    </w:p>
    <w:p w14:paraId="3DDFDC4C">
      <w:r>
        <w:rPr>
          <w:b/>
        </w:rPr>
        <w:t>案例分析：Brad Mehldau 的“结构化即兴”</w:t>
      </w:r>
    </w:p>
    <w:p w14:paraId="0339113B">
      <w:r>
        <w:rPr>
          <w:b/>
        </w:rPr>
        <w:t>Brad Mehldau</w:t>
      </w:r>
      <w:r>
        <w:t>是当代将古典音乐元素与爵士即兴融合得最为成功的钢琴家之一。他深受巴赫、勃拉姆斯等德国浪漫主义作曲家的影响 [[90]][[91]][[92]]。</w:t>
      </w:r>
    </w:p>
    <w:p w14:paraId="1B6A0886">
      <w:pPr>
        <w:numPr>
          <w:ilvl w:val="0"/>
          <w:numId w:val="8"/>
        </w:numPr>
        <w:spacing w:before="0" w:beforeAutospacing="1" w:after="0" w:afterAutospacing="1"/>
        <w:ind w:left="720" w:hanging="360"/>
      </w:pPr>
      <w:r>
        <w:rPr>
          <w:b/>
        </w:rPr>
        <w:t>复调思维</w:t>
      </w:r>
      <w:r>
        <w:t>：Mehldau 演奏的一大特点是左右手的独立性。他的左手常常演奏着独立的、复杂的旋律线条，与右手的即兴形成精妙的对位，仿佛两只手在进行对话 [[93]]。这种巴赫式的复调（counterpoint）思维，为他的即兴增添了巨大的织体密度和智性深度。他曾在一次演出中，在演奏《Anthropology》时即兴出一段令人惊叹的巴赫风格乐句 [[94]]。</w:t>
      </w:r>
    </w:p>
    <w:p w14:paraId="0A01AEF6">
      <w:pPr>
        <w:numPr>
          <w:ilvl w:val="0"/>
          <w:numId w:val="8"/>
        </w:numPr>
        <w:spacing w:before="0" w:beforeAutospacing="1" w:after="0" w:afterAutospacing="1"/>
        <w:ind w:left="720" w:hanging="360"/>
      </w:pPr>
      <w:r>
        <w:rPr>
          <w:b/>
        </w:rPr>
        <w:t>结构与叙事感</w:t>
      </w:r>
      <w:r>
        <w:t>：Mehldau 强调音乐的结构感和叙事性 [[95]][[96]][[97]]。他的长篇即兴往往具有清晰的起承转合，如同一个精心构思的短篇小说。他擅长围绕一个核心动机进行发展、变奏，最终达到高潮然后回归。这种对形式的自觉追求，很大程度上源于他对古典音乐奏鸣曲式、变奏曲式等结构形式的深刻理解。</w:t>
      </w:r>
    </w:p>
    <w:p w14:paraId="65BED951">
      <w:pPr>
        <w:numPr>
          <w:ilvl w:val="0"/>
          <w:numId w:val="8"/>
        </w:numPr>
        <w:spacing w:before="0" w:beforeAutospacing="1" w:after="0" w:afterAutospacing="1"/>
        <w:ind w:left="720" w:hanging="360"/>
      </w:pPr>
      <w:r>
        <w:rPr>
          <w:b/>
        </w:rPr>
        <w:t>流行歌曲的“古典化”重构</w:t>
      </w:r>
      <w:r>
        <w:t>：Mehldau 的另一大创举是将其复杂的爵士/古典语汇应用于Radiohead、Nick Drake等摇滚/流行歌曲的改编上。他将这些原本结构简单的歌曲作为“主题”，进行复杂的和声重构和即兴发展，使其焕发出全新的艺术生命力。</w:t>
      </w:r>
    </w:p>
    <w:p w14:paraId="3C99ED5A">
      <w:r>
        <w:rPr>
          <w:b/>
        </w:rPr>
        <w:t>B. 20世纪现代派古典音乐的影响</w:t>
      </w:r>
    </w:p>
    <w:p w14:paraId="58FD27D0">
      <w:r>
        <w:t>20世纪的古典音乐大师，如斯特拉文斯基（Stravinsky）、巴托克（Bartók）、利盖蒂（Ligeti）等，其在节奏、和声上的革命性探索也为后60年代的爵士钢琴家们提供了丰富的灵感 [[98]][[99]][[100]]。例如，巴托克音乐中的不规则节奏、民间调式以及对四度音程的使用，都可以在 Chick Corea 等人的作品中找到回响 [[101]]。斯特拉文斯基复杂的节奏叠加和多调性（polytonality）手法，也渗透进了现代爵士的和声语言中 [[102]][[103]]。</w:t>
      </w:r>
    </w:p>
    <w:p w14:paraId="5AEDD4C0">
      <w:r>
        <w:rPr>
          <w:b/>
        </w:rPr>
        <w:t>C. ECM厂牌与“北方之声”：空间、简约与氛围</w:t>
      </w:r>
    </w:p>
    <w:p w14:paraId="472E46F4">
      <w:r>
        <w:t>成立于德国的</w:t>
      </w:r>
      <w:r>
        <w:rPr>
          <w:b/>
        </w:rPr>
        <w:t>ECM (Edition of Contemporary Music)</w:t>
      </w:r>
      <w:r>
        <w:t>唱片公司，自1969年创立以来，催生了一种独特的美学风格，常被称为“欧洲爵士”或“北方之声” [[104]][[105]]。ECM 的音乐崇尚自然原声，追求纯净、空灵、内省的听感，其录音对“空间感”（ambience/space）的捕捉达到了极致 [[106]][[107]][[108]]。这种美学与70年代喧嚣的美国融合爵士形成了鲜明对比，更接近于后极简主义（Post-minimalism）音乐的某些特征，如织体的微妙变化和对氛围的强调 [[109]]。</w:t>
      </w:r>
    </w:p>
    <w:p w14:paraId="37EC6649">
      <w:r>
        <w:rPr>
          <w:b/>
        </w:rPr>
        <w:t>案例分析：Keith Jarrett 的独奏会与ECM美学</w:t>
      </w:r>
    </w:p>
    <w:p w14:paraId="18A4009D">
      <w:r>
        <w:t>作为ECM的头牌艺术家，钢琴家</w:t>
      </w:r>
      <w:r>
        <w:rPr>
          <w:b/>
        </w:rPr>
        <w:t>Keith Jarrett</w:t>
      </w:r>
      <w:r>
        <w:t>是这种美学的最佳代言人 [[110]][[111]]。他的即兴独奏音乐会，特别是1975年的</w:t>
      </w:r>
      <w:r>
        <w:rPr>
          <w:b/>
        </w:rPr>
        <w:t>《The Köln Concert》</w:t>
      </w:r>
      <w:r>
        <w:t>，成为了音乐史上的传奇 [[112]][[113]]。</w:t>
      </w:r>
    </w:p>
    <w:p w14:paraId="0DBDF168">
      <w:pPr>
        <w:numPr>
          <w:ilvl w:val="0"/>
          <w:numId w:val="9"/>
        </w:numPr>
        <w:spacing w:before="0" w:beforeAutospacing="1" w:after="0" w:afterAutospacing="1"/>
        <w:ind w:left="720" w:hanging="360"/>
      </w:pPr>
      <w:r>
        <w:rPr>
          <w:b/>
        </w:rPr>
        <w:t>完全即兴的宏大结构</w:t>
      </w:r>
      <w:r>
        <w:t>：Jarrett 的独奏会是完全即兴的，没有预设的曲目和结构。他从一个简单的动机或和弦出发，通过有机的、即时的发展，构建出长达数十分钟的宏大篇章。这需要极强的结构掌控能力和源源不断的创造力。</w:t>
      </w:r>
    </w:p>
    <w:p w14:paraId="70B7DF6C">
      <w:pPr>
        <w:numPr>
          <w:ilvl w:val="0"/>
          <w:numId w:val="9"/>
        </w:numPr>
        <w:spacing w:before="0" w:beforeAutospacing="1" w:after="0" w:afterAutospacing="1"/>
        <w:ind w:left="720" w:hanging="360"/>
      </w:pPr>
      <w:r>
        <w:rPr>
          <w:b/>
        </w:rPr>
        <w:t>对空间和寂静的运用</w:t>
      </w:r>
      <w:r>
        <w:t>：与许多爵士乐手倾向于用音符填满所有空间不同，Jarrett 极度重视“留白” [[114]]。他演奏中的停顿、寂静和延音的自然衰减，都成为音乐的有机组成部分，营造出一种深邃、冥想般的氛围。</w:t>
      </w:r>
    </w:p>
    <w:p w14:paraId="6DEC2234">
      <w:pPr>
        <w:numPr>
          <w:ilvl w:val="0"/>
          <w:numId w:val="9"/>
        </w:numPr>
        <w:spacing w:before="0" w:beforeAutospacing="1" w:after="0" w:afterAutospacing="1"/>
        <w:ind w:left="720" w:hanging="360"/>
      </w:pPr>
      <w:r>
        <w:rPr>
          <w:b/>
        </w:rPr>
        <w:t>融合多种音乐语汇</w:t>
      </w:r>
      <w:r>
        <w:t>：在他的即兴中，可以听到古典音乐的抒情片段、福音音乐的和声、蓝调的呐喊、民间音乐的质朴旋律，以及印象派音乐的斑斓色彩。所有这些元素都被他无缝地编织在一起，形成一种高度个人化的、超越风格界限的音乐语言。</w:t>
      </w:r>
    </w:p>
    <w:p w14:paraId="3D65FD98">
      <w:r>
        <w:t>除了 Jarrett，瑞典的</w:t>
      </w:r>
      <w:r>
        <w:rPr>
          <w:b/>
        </w:rPr>
        <w:t>Esbjörn Svensson Trio (E.S.T.)</w:t>
      </w:r>
      <w:r>
        <w:t>和波兰的</w:t>
      </w:r>
      <w:r>
        <w:rPr>
          <w:b/>
        </w:rPr>
        <w:t>Marcin Wasilewski Trio</w:t>
      </w:r>
      <w:r>
        <w:t>等欧洲钢琴三重奏，也体现了ECM美学的影响，他们将北欧的民谣旋律、摇滚乐的能量和电子乐的音色质感融入爵士三重奏的框架，开创了“新欧洲钢琴三重奏”的浪潮 [[115]]。</w:t>
      </w:r>
    </w:p>
    <w:p w14:paraId="298F5D52">
      <w:pPr>
        <w:pStyle w:val="4"/>
      </w:pPr>
      <w:r>
        <w:rPr>
          <w:b/>
        </w:rPr>
        <w:t>3.3 全球化视野下的文化交融</w:t>
      </w:r>
    </w:p>
    <w:p w14:paraId="561EEF94">
      <w:r>
        <w:t>随着全球化的深入，爵士钢琴也越来越多地与非欧美的音乐传统展开对话，形成了丰富多彩的“世界爵士”（World Jazz）分支。</w:t>
      </w:r>
    </w:p>
    <w:p w14:paraId="16879C3E">
      <w:r>
        <w:rPr>
          <w:b/>
        </w:rPr>
        <w:t>A. 拉丁爵士：节奏的狂欢</w:t>
      </w:r>
    </w:p>
    <w:p w14:paraId="784AF0F1">
      <w:r>
        <w:t>拉丁爵士是爵士乐与古巴、巴西等拉丁美洲音乐节奏的融合体，其核心是复杂的打击乐律动，尤其是古巴音乐中的“克拉维”（Clave）节奏型 [[116]][[117]][[118]]。</w:t>
      </w:r>
    </w:p>
    <w:p w14:paraId="0B21E53C">
      <w:pPr>
        <w:numPr>
          <w:ilvl w:val="0"/>
          <w:numId w:val="10"/>
        </w:numPr>
        <w:spacing w:before="0" w:beforeAutospacing="1" w:after="0" w:afterAutospacing="1"/>
        <w:ind w:left="720" w:hanging="360"/>
      </w:pPr>
      <w:r>
        <w:rPr>
          <w:b/>
        </w:rPr>
        <w:t>钢琴技法</w:t>
      </w:r>
      <w:r>
        <w:t>：在拉丁爵士中，钢琴家需要掌握特定的节奏模式，如“蒙图诺”（Montuno），这是一种在和弦进行基础上不断重复的、具有强烈切分感的琶音式乐句，为独奏乐手提供节奏和和声支持 [[119]]。</w:t>
      </w:r>
    </w:p>
    <w:p w14:paraId="20619887">
      <w:pPr>
        <w:numPr>
          <w:ilvl w:val="0"/>
          <w:numId w:val="10"/>
        </w:numPr>
        <w:spacing w:before="0" w:beforeAutospacing="1" w:after="0" w:afterAutospacing="1"/>
        <w:ind w:left="720" w:hanging="360"/>
      </w:pPr>
      <w:r>
        <w:rPr>
          <w:b/>
        </w:rPr>
        <w:t>代表人物</w:t>
      </w:r>
      <w:r>
        <w:t>：</w:t>
      </w:r>
      <w:r>
        <w:rPr>
          <w:b/>
        </w:rPr>
        <w:t>Chick Corea</w:t>
      </w:r>
      <w:r>
        <w:t>在其职业生涯中，持续探索与拉丁音乐的融合，他的专辑《My Spanish Heart》和与Paco de Lucía等弗拉明戈大师的合作，都体现了他对西班牙和拉丁音乐元素的深刻理解 [[120]][[121]]。古巴钢琴家</w:t>
      </w:r>
      <w:r>
        <w:rPr>
          <w:b/>
        </w:rPr>
        <w:t>Gonzalo Rubalcaba</w:t>
      </w:r>
      <w:r>
        <w:t>则将古巴传统音乐的复杂节奏与现代爵士乐的精深和声相结合，以其惊人的技巧和火山爆发般的热情而著称 [[122]][[123]][[124]]。</w:t>
      </w:r>
    </w:p>
    <w:p w14:paraId="44C36799">
      <w:r>
        <w:rPr>
          <w:b/>
        </w:rPr>
        <w:t>B. 亚洲爵士：东方神韵的注入</w:t>
      </w:r>
    </w:p>
    <w:p w14:paraId="4C27D1EB">
      <w:pPr>
        <w:numPr>
          <w:ilvl w:val="0"/>
          <w:numId w:val="11"/>
        </w:numPr>
        <w:spacing w:before="0" w:beforeAutospacing="1" w:after="0" w:afterAutospacing="1"/>
        <w:ind w:left="720" w:hanging="360"/>
      </w:pPr>
      <w:r>
        <w:rPr>
          <w:b/>
        </w:rPr>
        <w:t>日本</w:t>
      </w:r>
      <w:r>
        <w:t>：日本拥有亚洲最成熟的爵士乐场景。从战后</w:t>
      </w:r>
      <w:r>
        <w:rPr>
          <w:b/>
        </w:rPr>
        <w:t>秋吉敏子 (Toshiko Akiyoshi)</w:t>
      </w:r>
      <w:r>
        <w:t>等先驱开始，日本爵士乐就走上了模仿与创新并存的道路 [[125]][[126]]。当代钢琴家</w:t>
      </w:r>
      <w:r>
        <w:rPr>
          <w:b/>
        </w:rPr>
        <w:t>上原广美 (Hiromi Uehara)</w:t>
      </w:r>
      <w:r>
        <w:t>以其无与伦比的技巧、旺盛的能量和融合爵士、古典、前卫摇滚等多种风格的音乐而享誉国际 [[127]][[128]][[129]]。她的音乐虽不刻意强调日本传统元素，但其作品的复杂结构和戏剧性张力，展现了一种高度全球化的现代音乐视野。</w:t>
      </w:r>
    </w:p>
    <w:p w14:paraId="052F1EE0">
      <w:pPr>
        <w:numPr>
          <w:ilvl w:val="0"/>
          <w:numId w:val="11"/>
        </w:numPr>
        <w:spacing w:before="0" w:beforeAutospacing="1" w:after="0" w:afterAutospacing="1"/>
        <w:ind w:left="720" w:hanging="360"/>
      </w:pPr>
      <w:r>
        <w:rPr>
          <w:b/>
        </w:rPr>
        <w:t>中国</w:t>
      </w:r>
      <w:r>
        <w:t>：中国的爵士音乐家也在积极探索爵士乐与本土文化的结合点。钢琴家</w:t>
      </w:r>
      <w:r>
        <w:rPr>
          <w:b/>
        </w:rPr>
        <w:t>罗宁</w:t>
      </w:r>
      <w:r>
        <w:t>就是其中的代表人物，他尝试将中国戏曲的元素、新疆的民歌旋律与爵士乐的语汇进行融合，其专辑《光与影》等作品展现了这种跨文化对话的可能性 [[130]][[131]][[132]]。</w:t>
      </w:r>
    </w:p>
    <w:p w14:paraId="79D839ED">
      <w:pPr>
        <w:numPr>
          <w:ilvl w:val="0"/>
          <w:numId w:val="11"/>
        </w:numPr>
        <w:spacing w:before="0" w:beforeAutospacing="1" w:after="0" w:afterAutospacing="1"/>
        <w:ind w:left="720" w:hanging="360"/>
      </w:pPr>
      <w:r>
        <w:rPr>
          <w:b/>
        </w:rPr>
        <w:t>印度</w:t>
      </w:r>
      <w:r>
        <w:t>：“印度-爵士融合”（Indo-Jazz Fusion）是另一个重要的分支，它将爵士乐的即兴框架与印度古典音乐复杂的“拉格”（Raga，旋律模式）和“塔拉”（Tala，节奏循环）体系相结合 [[133]][[134]][[135]]。被誉为“印度爵士教父”的</w:t>
      </w:r>
      <w:r>
        <w:rPr>
          <w:b/>
        </w:rPr>
        <w:t>Louis Banks</w:t>
      </w:r>
      <w:r>
        <w:t>是这一领域的先驱 [[136]][[137]]。美籍印裔钢琴家</w:t>
      </w:r>
      <w:r>
        <w:rPr>
          <w:b/>
        </w:rPr>
        <w:t>Vijay Iyer</w:t>
      </w:r>
      <w:r>
        <w:t>更是在理论和实践上深入探索了爵士与南印度卡纳提克（Carnatic）音乐的融合，特别是在节奏层面 [[138]][[139]]。</w:t>
      </w:r>
    </w:p>
    <w:p w14:paraId="67A7CF59">
      <w:r>
        <w:rPr>
          <w:b/>
        </w:rPr>
        <w:t>C. 非洲爵士：寻根的律动</w:t>
      </w:r>
    </w:p>
    <w:p w14:paraId="383062D3">
      <w:r>
        <w:t>南非钢琴家</w:t>
      </w:r>
      <w:r>
        <w:rPr>
          <w:b/>
        </w:rPr>
        <w:t>Abdullah Ibrahim</w:t>
      </w:r>
      <w:r>
        <w:t>(曾用名 Dollar Brand) 是非洲爵士的杰出代表。他的音乐深深植根于南非的文化土壤，将开普敦独特的“Ghoema”节奏、传统部落音乐、教堂赞美诗以及美国爵士乐的影响融为一炉 [[140]][[141]][[142]]。他的作品，如反种族隔离的圣歌</w:t>
      </w:r>
      <w:r>
        <w:rPr>
          <w:b/>
        </w:rPr>
        <w:t>《Mannenberg》</w:t>
      </w:r>
      <w:r>
        <w:t>，以其质朴优美的旋律和独特的摇摆感，成为南非音乐的象征 [[143]][[144]]。Ibrahim 的钢琴演奏充满了故事性，时而如娓娓道来的长者，时而如激情澎湃的传教士，展现了爵士乐在非洲大陆的独特生命形态。</w:t>
      </w:r>
    </w:p>
    <w:p w14:paraId="335037F1">
      <w:r>
        <w:t>总而言之，跨流派的融合是现代爵士钢琴保持活力的核心秘诀。通过与古典、摇滚、电子以及世界各地民族音乐的对话，爵士钢琴不仅丰富了自身的音色、和声与节奏语汇，更在全球化的文化语境中，不断地重新定义着自身的身份与边界。</w:t>
      </w:r>
    </w:p>
    <w:p w14:paraId="6D909C58">
      <w:pPr>
        <w:pStyle w:val="3"/>
      </w:pPr>
      <w:r>
        <w:rPr>
          <w:b/>
        </w:rPr>
        <w:t>第四章：现代即兴创作手法的革新</w:t>
      </w:r>
    </w:p>
    <w:p w14:paraId="68F75DAF">
      <w:r>
        <w:t>即兴（Improvisation）是爵士乐的灵魂。在现代爵士钢琴的发展中，即兴手法的革新始终是最核心的驱动力。钢琴家们不仅在“演奏什么”上不断突破，更在“如何思考即兴”这一根本问题上进行了深刻的探索。从和声、节奏到结构，即兴创作的思维模式发生了根本性的变革。</w:t>
      </w:r>
    </w:p>
    <w:p w14:paraId="02C11685">
      <w:pPr>
        <w:pStyle w:val="4"/>
      </w:pPr>
      <w:r>
        <w:rPr>
          <w:b/>
        </w:rPr>
        <w:t>4.1 和声语言的扩展：从后波普到当代多维和声</w:t>
      </w:r>
    </w:p>
    <w:p w14:paraId="785490B5">
      <w:r>
        <w:t>Bebop 时代确立了基于 II-V-I 和弦进行和标准曲（Standard）和声框架的即兴范式。调式爵士则通过简化和声来解放旋律。在此之后，**后波普（Post-Bop）**时期的钢琴家们，如 Herbie Hancock 和 Wayne Shorter 在 Miles Davis 的第二代伟大五重奏中，开创了一种更为复杂、模糊和开放的和声语汇 [[145]]。他们使用的和弦色彩更丰富，和声进行更难预测，常常在调性与非调性之间游走。</w:t>
      </w:r>
    </w:p>
    <w:p w14:paraId="4142EBA5">
      <w:r>
        <w:t>进入21世纪，当代爵士钢琴家们将和声的探索推向了新的高度。</w:t>
      </w:r>
    </w:p>
    <w:p w14:paraId="3E0422C8">
      <w:r>
        <w:rPr>
          <w:b/>
        </w:rPr>
        <w:t>案例分析：Brad Mehldau 的双重和声系统</w:t>
      </w:r>
    </w:p>
    <w:p w14:paraId="11696A76">
      <w:r>
        <w:t>如前述，Brad Mehldau 的演奏以其复杂的和声而著称。他的一大创新在于左右手在和声上的高度独立性。</w:t>
      </w:r>
    </w:p>
    <w:p w14:paraId="22F966F5">
      <w:pPr>
        <w:numPr>
          <w:ilvl w:val="0"/>
          <w:numId w:val="12"/>
        </w:numPr>
        <w:spacing w:before="0" w:beforeAutospacing="1" w:after="0" w:afterAutospacing="1"/>
        <w:ind w:left="720" w:hanging="360"/>
      </w:pPr>
      <w:r>
        <w:rPr>
          <w:b/>
        </w:rPr>
        <w:t>“比特-和声”（Bitonal Harmony）倾向</w:t>
      </w:r>
      <w:r>
        <w:t>：在他的即兴中，右手演奏的旋律线所暗示的和声，常常与左手实际演奏的和弦不完全吻合，甚至属于不同的调性。这种“貌合神离”的和声处理方式，创造出一种强烈的紧张感和现代感，极大地丰富了和声的色彩和层次 [[146]][[147]]。</w:t>
      </w:r>
    </w:p>
    <w:p w14:paraId="1AD9124C">
      <w:pPr>
        <w:numPr>
          <w:ilvl w:val="0"/>
          <w:numId w:val="12"/>
        </w:numPr>
        <w:spacing w:before="0" w:beforeAutospacing="1" w:after="0" w:afterAutospacing="1"/>
        <w:ind w:left="720" w:hanging="360"/>
      </w:pPr>
      <w:r>
        <w:rPr>
          <w:b/>
        </w:rPr>
        <w:t>复杂的再和声化（Reharmonization）</w:t>
      </w:r>
      <w:r>
        <w:t>：在改编标准曲或流行歌曲时，Mehldau 会进行大刀阔斧的“再和声化”。他不仅仅是替换一两个和弦，而是彻底重构整首曲子的和声骨架，用上声部结构（Upper Structure Triads）、多调性和弦等现代和声技巧，将一首简单的歌曲变得如同复杂的当代古典音乐作品 [[148]]。</w:t>
      </w:r>
    </w:p>
    <w:p w14:paraId="5026B4C1">
      <w:r>
        <w:rPr>
          <w:b/>
        </w:rPr>
        <w:t>案例分析：Robert Glasper 的“流派和声”融合</w:t>
      </w:r>
    </w:p>
    <w:p w14:paraId="6ED2580B">
      <w:r>
        <w:rPr>
          <w:b/>
        </w:rPr>
        <w:t>Robert Glasper</w:t>
      </w:r>
      <w:r>
        <w:t>的创新则体现在将不同音乐流派的和声语言进行无缝拼接。他的音乐中，你可以清晰地听到传统爵士的和声进行、R&amp;B 音乐中流畅丝滑的和弦连接、Hip-Hop 音乐中循环往复的和声片段，以及福音音乐中充满力量与情感的和声色彩 [[149]]。这种融合并非简单的拼凑，而是内化为一种全新的、属于他自己的和声语汇。他能够在一段即兴中，自然地从一个复杂的爵士和弦进行，过渡到一个经典的 Neo-Soul 和弦进行，这种跨越“和声语法”的能力，定义了新一代爵士钢琴的潮流。</w:t>
      </w:r>
    </w:p>
    <w:p w14:paraId="14A8962C">
      <w:pPr>
        <w:pStyle w:val="4"/>
      </w:pPr>
      <w:r>
        <w:rPr>
          <w:b/>
        </w:rPr>
        <w:t>4.2 节奏维度的复杂化：奇数拍、复节奏与节拍转换</w:t>
      </w:r>
    </w:p>
    <w:p w14:paraId="3B0A5C2B">
      <w:r>
        <w:t>传统爵士乐主要建立在 4/4 拍的摇摆律动之上。现代爵士钢琴家们则对节奏维度进行了前所未有的深度挖掘，将奇数拍（Odd Meters）、复节奏（Polyrhythms）和节拍转换（Metric Modulation）等复杂节奏概念作为其音乐构建的核心。</w:t>
      </w:r>
    </w:p>
    <w:p w14:paraId="091C6CC5">
      <w:r>
        <w:rPr>
          <w:b/>
        </w:rPr>
        <w:t>案例分析：Vijay Iyer 的“数学化”节奏建构</w:t>
      </w:r>
    </w:p>
    <w:p w14:paraId="625C9788">
      <w:r>
        <w:rPr>
          <w:b/>
        </w:rPr>
        <w:t>Vijay Iyer</w:t>
      </w:r>
      <w:r>
        <w:t>拥有数学和物理学博士背景，这深刻地影响了他的音乐创作 [[150]][[151]][[152]]。他的音乐以其极端复杂的节奏结构而闻名，几乎可以被视为一种“节奏的科学实验” [[153]][[154]]。</w:t>
      </w:r>
    </w:p>
    <w:p w14:paraId="44F54C55">
      <w:pPr>
        <w:numPr>
          <w:ilvl w:val="0"/>
          <w:numId w:val="13"/>
        </w:numPr>
        <w:spacing w:before="0" w:beforeAutospacing="1" w:after="0" w:afterAutospacing="1"/>
        <w:ind w:left="720" w:hanging="360"/>
      </w:pPr>
      <w:r>
        <w:rPr>
          <w:b/>
        </w:rPr>
        <w:t>奇数拍与混合节拍</w:t>
      </w:r>
      <w:r>
        <w:t>：Iyer 的作品中大量使用 5/4, 7/8, 11/8 等奇数拍或混合节拍，并且常常在乐曲中进行节拍的切换 [[155]][[156]][[157]]。</w:t>
      </w:r>
    </w:p>
    <w:p w14:paraId="7BE85908">
      <w:pPr>
        <w:numPr>
          <w:ilvl w:val="0"/>
          <w:numId w:val="13"/>
        </w:numPr>
        <w:spacing w:before="0" w:beforeAutospacing="1" w:after="0" w:afterAutospacing="1"/>
        <w:ind w:left="720" w:hanging="360"/>
      </w:pPr>
      <w:r>
        <w:rPr>
          <w:b/>
        </w:rPr>
        <w:t>复节奏与节拍转换</w:t>
      </w:r>
      <w:r>
        <w:t>：他擅长在一种节拍之上叠加另一种节拍，形成复杂的复节奏织体 [[158]][[159]][[160]]。更进一步，他精通“节拍转换”技术，即在保持速度（tempo）不变的情况下，通过改变基本节拍的划分方式（如从三连音切换到十六分音符），来实现节拍感的平滑转移 [[161]]。</w:t>
      </w:r>
    </w:p>
    <w:p w14:paraId="363A7F57">
      <w:pPr>
        <w:numPr>
          <w:ilvl w:val="0"/>
          <w:numId w:val="13"/>
        </w:numPr>
        <w:spacing w:before="0" w:beforeAutospacing="1" w:after="0" w:afterAutospacing="1"/>
        <w:ind w:left="720" w:hanging="360"/>
      </w:pPr>
      <w:r>
        <w:rPr>
          <w:b/>
        </w:rPr>
        <w:t>斐波那契数列与素数循环</w:t>
      </w:r>
      <w:r>
        <w:t>：Iyer 甚至将斐波那契数列（Fibonacci series）和素数循环（prime cycle）等数学概念引入节奏的组织中，通过非对称的节奏分组和循环，创造出一种既精确又极难预测的律动感 [[162]][[163]][[164]]。例如，他会通过复杂的节奏变换（Metric Transformations）在不对称的节拍中引入四拍子的感觉，制造出节拍上的错位与和谐（metric dissonance and consonance）[[165]][[166]][[167]]。</w:t>
      </w:r>
    </w:p>
    <w:p w14:paraId="558296F2">
      <w:r>
        <w:t>对于像 Iyer 这样的钢琴家，节奏不再仅仅是音乐的时间框架，而成为了音乐内容本身，是构建结构、制造张力、表达情感的核心手段。钢琴作为一种可以同时演奏多个节奏声部的乐器，在执行这些复杂节奏理念时具有天然的优势。钢琴家们通过左右手的节奏对抗、和弦的重音移位等技巧，将这些抽象的节奏概念具体化。</w:t>
      </w:r>
      <w:r>
        <w:rPr>
          <w:b/>
        </w:rPr>
        <w:t>Danilo Pérez</w:t>
      </w:r>
      <w:r>
        <w:t>等钢琴家也在其音乐中广泛探索了复杂的拉丁美洲节奏与现代爵士的结合，进一步丰富了现代爵士钢琴的节奏语库。</w:t>
      </w:r>
    </w:p>
    <w:p w14:paraId="2790B365">
      <w:pPr>
        <w:pStyle w:val="4"/>
      </w:pPr>
      <w:r>
        <w:rPr>
          <w:b/>
        </w:rPr>
        <w:t>4.3 结构与叙事：融合古典形式与即兴自由</w:t>
      </w:r>
    </w:p>
    <w:p w14:paraId="68443A45">
      <w:r>
        <w:t>现代爵士即兴的另一个重要趋势是日益增强的结构意识。优秀的即兴演奏不再被视为一连串精彩乐句的简单集合，而被看作一个具有内在逻辑和叙事弧光的有机整体。</w:t>
      </w:r>
    </w:p>
    <w:p w14:paraId="6CBB0EC3">
      <w:pPr>
        <w:numPr>
          <w:ilvl w:val="0"/>
          <w:numId w:val="14"/>
        </w:numPr>
        <w:spacing w:before="0" w:beforeAutospacing="1" w:after="0" w:afterAutospacing="1"/>
        <w:ind w:left="720" w:hanging="360"/>
      </w:pPr>
      <w:r>
        <w:rPr>
          <w:b/>
        </w:rPr>
        <w:t>动机发展（Motivic Development）</w:t>
      </w:r>
      <w:r>
        <w:t>：这一源自古典音乐的创作手法，在现代爵士即兴中被广泛运用。演奏者会从一个短小、鲜明的音乐动机出发，在整个即兴过程中，对这个动机进行重复、倒影、逆行、扩大、缩小等各种方式的变奏，从而赋予长篇即兴一种贯穿始终的统一性。</w:t>
      </w:r>
    </w:p>
    <w:p w14:paraId="68305E45">
      <w:pPr>
        <w:numPr>
          <w:ilvl w:val="0"/>
          <w:numId w:val="14"/>
        </w:numPr>
        <w:spacing w:before="0" w:beforeAutospacing="1" w:after="0" w:afterAutospacing="1"/>
        <w:ind w:left="720" w:hanging="360"/>
      </w:pPr>
      <w:r>
        <w:rPr>
          <w:b/>
        </w:rPr>
        <w:t>大尺度形式感</w:t>
      </w:r>
      <w:r>
        <w:t>：如前文对 Keith Jarrett 和 Brad Mehldau 的分析所示，当代许多顶尖钢琴家都具备在即兴中构建宏大结构的能力。他们的即兴独奏往往可以被看作是即时创作的“奏鸣曲”或“变奏曲”。他们会自觉地安排引子、呈示部、发展部、再现部和尾声，通过情绪、密度、织体和动态的变化，引导听众经历一段完整而富有戏剧性的音乐旅程 [[168]][[169]][[170]]。</w:t>
      </w:r>
    </w:p>
    <w:p w14:paraId="609038A1">
      <w:r>
        <w:t>这种对结构的强调，标志着即兴创作思维的成熟。即兴者不仅是一个表演者，更是一个“实时作曲家”（real-time composer）。他们需要在瞬间做出无数个微观（下一个音符是什么）和宏观（这一段落在整个结构中扮演什么角色）的决定。这种能力需要深厚的音乐理论功底、丰富的聆听经验以及超凡的直觉和想象力。</w:t>
      </w:r>
    </w:p>
    <w:p w14:paraId="45456664">
      <w:r>
        <w:t>综上所述，现代爵士钢琴的即兴手法已经远远超越了传统“在和弦上吹奏旋律”的模式。它已经演变为一种在和声、节奏、结构等多个维度上进行复杂建构的多维思维活动。当代爵士钢琴家们如同精通多种语言的作家，在每一次即兴中，都用他们独特的语汇，书写着独一无二的、仅存于当下的音乐篇章。</w:t>
      </w:r>
    </w:p>
    <w:p w14:paraId="72E26228">
      <w:pPr>
        <w:pStyle w:val="3"/>
      </w:pPr>
      <w:r>
        <w:rPr>
          <w:b/>
        </w:rPr>
        <w:t>结论：演变的内在逻辑与未来展望</w:t>
      </w:r>
    </w:p>
    <w:p w14:paraId="23B28C39">
      <w:r>
        <w:t>通过对1950年至今爵士钢琴创新与风格演变的系统性研究，我们可以清晰地看到一条从</w:t>
      </w:r>
      <w:r>
        <w:rPr>
          <w:b/>
        </w:rPr>
        <w:t>范式化</w:t>
      </w:r>
      <w:r>
        <w:t>到</w:t>
      </w:r>
      <w:r>
        <w:rPr>
          <w:b/>
        </w:rPr>
        <w:t>解构</w:t>
      </w:r>
      <w:r>
        <w:t>，再到</w:t>
      </w:r>
      <w:r>
        <w:rPr>
          <w:b/>
        </w:rPr>
        <w:t>多元融合</w:t>
      </w:r>
      <w:r>
        <w:t>与</w:t>
      </w:r>
      <w:r>
        <w:rPr>
          <w:b/>
        </w:rPr>
        <w:t>高度个性化</w:t>
      </w:r>
      <w:r>
        <w:t>的发展主线。这一演变过程并非孤立的艺术现象，而是技术革新、全球文化交流以及艺术家个体创造力三者合力作用的必然结果。</w:t>
      </w:r>
    </w:p>
    <w:p w14:paraId="7FB4A1FD">
      <w:r>
        <w:rPr>
          <w:b/>
        </w:rPr>
        <w:t>1. 演变的内在驱动力</w:t>
      </w:r>
    </w:p>
    <w:p w14:paraId="0E475849">
      <w:pPr>
        <w:numPr>
          <w:ilvl w:val="0"/>
          <w:numId w:val="15"/>
        </w:numPr>
        <w:spacing w:before="0" w:beforeAutospacing="1" w:after="0" w:afterAutospacing="1"/>
        <w:ind w:left="720" w:hanging="360"/>
      </w:pPr>
      <w:r>
        <w:rPr>
          <w:b/>
        </w:rPr>
        <w:t>对表达自由的永恒追求</w:t>
      </w:r>
      <w:r>
        <w:t>：从调式爵士对和声的解放，到自由爵士对一切结构的颠覆，再到当代即兴中对节奏与形式的全面掌控，爵士钢琴家始终在试图打破既有规则的束缚，以寻求更广阔、更直接、更个人化的音乐表达空间。这是爵士乐“即兴精神”在不同历史时期的具体体现。</w:t>
      </w:r>
    </w:p>
    <w:p w14:paraId="28D00AF9">
      <w:pPr>
        <w:numPr>
          <w:ilvl w:val="0"/>
          <w:numId w:val="15"/>
        </w:numPr>
        <w:spacing w:before="0" w:beforeAutospacing="1" w:after="0" w:afterAutospacing="1"/>
        <w:ind w:left="720" w:hanging="360"/>
      </w:pPr>
      <w:r>
        <w:rPr>
          <w:b/>
        </w:rPr>
        <w:t>技术作为催化剂与赋能者</w:t>
      </w:r>
      <w:r>
        <w:t>：电钢琴、合成器、数字技术等不仅仅是提供了新的音色，它们从根本上改变了钢琴家的创作思维。钢琴家从一个纯粹的“演奏者”转变为“声音设计师”和“一人管弦乐队”，音乐创作的维度从传统的音高与节奏，扩展到了音色、织体与声音处理等更广阔的领域。技术赋予了音乐家将脑海中更复杂的、超越传统乐器局限的音响概念变为现实的能力。</w:t>
      </w:r>
    </w:p>
    <w:p w14:paraId="34716ADB">
      <w:pPr>
        <w:numPr>
          <w:ilvl w:val="0"/>
          <w:numId w:val="15"/>
        </w:numPr>
        <w:spacing w:before="0" w:beforeAutospacing="1" w:after="0" w:afterAutospacing="1"/>
        <w:ind w:left="720" w:hanging="360"/>
      </w:pPr>
      <w:r>
        <w:rPr>
          <w:b/>
        </w:rPr>
        <w:t>全球化带来的文化杂交优势</w:t>
      </w:r>
      <w:r>
        <w:t>：爵士钢琴的演变史，就是一部不断吸收异质文化养分、进行“文化杂交”的历史。无论是与欧洲古典音乐的深度对话，还是与亚、非、拉美传统音乐的融合，每一次成功的跨界都为爵士钢琴注入了新的活力。这种开放性与包容性，使其能够超越其美国根源，成为一种真正意义上的“世界音乐”。</w:t>
      </w:r>
    </w:p>
    <w:p w14:paraId="4E52B8D8">
      <w:r>
        <w:rPr>
          <w:b/>
        </w:rPr>
        <w:t>2. 当代爵士钢琴的核心特征</w:t>
      </w:r>
    </w:p>
    <w:p w14:paraId="1A81640E">
      <w:r>
        <w:t>基于以上分析，我们可以凝练出当代爵士钢琴的几个核心特征：</w:t>
      </w:r>
    </w:p>
    <w:p w14:paraId="28C0994E">
      <w:pPr>
        <w:numPr>
          <w:ilvl w:val="0"/>
          <w:numId w:val="16"/>
        </w:numPr>
        <w:spacing w:before="0" w:beforeAutospacing="1" w:after="0" w:afterAutospacing="1"/>
        <w:ind w:left="720" w:hanging="360"/>
      </w:pPr>
      <w:r>
        <w:rPr>
          <w:b/>
        </w:rPr>
        <w:t>风格的消融与个性的凸显</w:t>
      </w:r>
      <w:r>
        <w:t>：如今，我们很难再用单一的风格标签（如Bebop, Cool Jazz）来定义一位顶级的爵士钢琴家。Brad Mehldau、Vijay Iyer、Robert Glasper 等人的音乐都是高度个人化的混合体，他们每个人都自成一个“风格”。艺术家的个人语汇、美学理念和知识背景，成为了其音乐身份的核心。</w:t>
      </w:r>
    </w:p>
    <w:p w14:paraId="09FDF798">
      <w:pPr>
        <w:numPr>
          <w:ilvl w:val="0"/>
          <w:numId w:val="16"/>
        </w:numPr>
        <w:spacing w:before="0" w:beforeAutospacing="1" w:after="0" w:afterAutospacing="1"/>
        <w:ind w:left="720" w:hanging="360"/>
      </w:pPr>
      <w:r>
        <w:rPr>
          <w:b/>
        </w:rPr>
        <w:t>“作曲家-即兴家”身份的合一</w:t>
      </w:r>
      <w:r>
        <w:t>：现代爵士钢琴家在即兴中展现出强烈的作曲家思维，注重结构、叙事和逻辑。即兴与作曲之间的界限日益模糊，一场精彩的即兴演出就是一部即时完成的、结构精巧的音乐作品。</w:t>
      </w:r>
    </w:p>
    <w:p w14:paraId="2378A5CD">
      <w:pPr>
        <w:numPr>
          <w:ilvl w:val="0"/>
          <w:numId w:val="16"/>
        </w:numPr>
        <w:spacing w:before="0" w:beforeAutospacing="1" w:after="0" w:afterAutospacing="1"/>
        <w:ind w:left="720" w:hanging="360"/>
      </w:pPr>
      <w:r>
        <w:rPr>
          <w:b/>
        </w:rPr>
        <w:t>跨学科的知识整合</w:t>
      </w:r>
      <w:r>
        <w:t>：正如 Vijay Iyer 将数学物理思维融入节奏构建，当代爵士钢琴的创新越来越多地体现出跨学科的特征。音乐家们从文学、哲学、视觉艺术、科学等领域汲取灵感，使其音乐表达更具思想深度和观念性。</w:t>
      </w:r>
    </w:p>
    <w:p w14:paraId="7B035F34">
      <w:r>
        <w:rPr>
          <w:b/>
        </w:rPr>
        <w:t>3. 未来展望</w:t>
      </w:r>
    </w:p>
    <w:p w14:paraId="2CE32FD4">
      <w:r>
        <w:t>展望未来，爵士钢琴的创新之路将继续在以下几个方向上深化：</w:t>
      </w:r>
    </w:p>
    <w:p w14:paraId="58B90372">
      <w:pPr>
        <w:numPr>
          <w:ilvl w:val="0"/>
          <w:numId w:val="17"/>
        </w:numPr>
        <w:spacing w:before="0" w:beforeAutospacing="1" w:after="0" w:afterAutospacing="1"/>
        <w:ind w:left="720" w:hanging="360"/>
      </w:pPr>
      <w:r>
        <w:rPr>
          <w:b/>
        </w:rPr>
        <w:t>人机交互的深度融合</w:t>
      </w:r>
      <w:r>
        <w:t>：随着人工智能（AI）和机器学习技术的发展，未来的爵士钢琴家可能会与智能算法进行即兴互动。AI 可以作为创作伙伴，根据演奏者的风格实时生成伴奏、和声或对位，甚至挑战演奏者的音乐习惯，激发出新的灵感。实时音频处理和生成技术将变得更加强大和无缝，进一步拓展钢琴的音色边界。</w:t>
      </w:r>
    </w:p>
    <w:p w14:paraId="17B612BF">
      <w:pPr>
        <w:numPr>
          <w:ilvl w:val="0"/>
          <w:numId w:val="17"/>
        </w:numPr>
        <w:spacing w:before="0" w:beforeAutospacing="1" w:after="0" w:afterAutospacing="1"/>
        <w:ind w:left="720" w:hanging="360"/>
      </w:pPr>
      <w:r>
        <w:rPr>
          <w:b/>
        </w:rPr>
        <w:t>更深层次的文化在地化与再创造</w:t>
      </w:r>
      <w:r>
        <w:t>：随着爵士乐在全球范围内的普及和教育的深化，来自不同文化背景的年轻音乐家将不再满足于模仿西方大师，而是会更自觉、更深入地挖掘本土音乐文化的精髓，并与爵士乐进行更具创造性的融合。我们将听到更多带有鲜明中国、印度、中东或东欧等地域文化烙印的、全新的爵士钢琴语汇。</w:t>
      </w:r>
    </w:p>
    <w:p w14:paraId="7FCC8F8F">
      <w:pPr>
        <w:numPr>
          <w:ilvl w:val="0"/>
          <w:numId w:val="17"/>
        </w:numPr>
        <w:spacing w:before="0" w:beforeAutospacing="1" w:after="0" w:afterAutospacing="1"/>
        <w:ind w:left="720" w:hanging="360"/>
      </w:pPr>
      <w:r>
        <w:rPr>
          <w:b/>
        </w:rPr>
        <w:t>沉浸式与多媒体体验</w:t>
      </w:r>
      <w:r>
        <w:t>：未来的爵士钢琴表演可能会超越纯粹的听觉艺术，与视觉艺术、虚拟现实（VR）、增强现实（AR）等技术相结合，创造出沉浸式的多媒体艺术体验。钢琴家的演奏可以实时驱动视觉影像的变化，为观众带来全方位的感官冲击。</w:t>
      </w:r>
    </w:p>
    <w:p w14:paraId="75F58E34">
      <w:r>
        <w:t>总而言之，爵士钢琴自1950年以来的演变，是一部波澜壮阔的艺术创新史。它证明了在不断变化的时代中，一种艺术形式保持生命力的关键在于其</w:t>
      </w:r>
      <w:r>
        <w:rPr>
          <w:b/>
        </w:rPr>
        <w:t>开放性、适应性与创造性</w:t>
      </w:r>
      <w:r>
        <w:t>。从纽约的爵士俱乐部到欧洲的音乐厅，从东京的录音室到开普敦的舞台，爵士钢琴家们用黑白琴键作为画笔，持续不断地描绘着当代音乐最多姿多彩、最激动人心的风景。这条探索之路，永无止境。</w:t>
      </w:r>
    </w:p>
    <w:p w14:paraId="7910A37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59865"/>
    <w:multiLevelType w:val="singleLevel"/>
    <w:tmpl w:val="8CC59865"/>
    <w:lvl w:ilvl="0" w:tentative="0">
      <w:start w:val="1"/>
      <w:numFmt w:val="bullet"/>
      <w:lvlText w:val=""/>
      <w:lvlJc w:val="left"/>
      <w:pPr>
        <w:ind w:left="720" w:hanging="360"/>
      </w:pPr>
      <w:rPr>
        <w:rFonts w:hint="default" w:ascii="Symbol" w:hAnsi="Symbol" w:cs="Symbol"/>
        <w:sz w:val="20"/>
      </w:rPr>
    </w:lvl>
  </w:abstractNum>
  <w:abstractNum w:abstractNumId="1">
    <w:nsid w:val="9223F96E"/>
    <w:multiLevelType w:val="singleLevel"/>
    <w:tmpl w:val="9223F96E"/>
    <w:lvl w:ilvl="0" w:tentative="0">
      <w:start w:val="1"/>
      <w:numFmt w:val="bullet"/>
      <w:lvlText w:val=""/>
      <w:lvlJc w:val="left"/>
      <w:pPr>
        <w:ind w:left="720" w:hanging="360"/>
      </w:pPr>
      <w:rPr>
        <w:rFonts w:hint="default" w:ascii="Symbol" w:hAnsi="Symbol" w:cs="Symbol"/>
        <w:sz w:val="20"/>
      </w:rPr>
    </w:lvl>
  </w:abstractNum>
  <w:abstractNum w:abstractNumId="2">
    <w:nsid w:val="9FA8F32B"/>
    <w:multiLevelType w:val="singleLevel"/>
    <w:tmpl w:val="9FA8F32B"/>
    <w:lvl w:ilvl="0" w:tentative="0">
      <w:start w:val="1"/>
      <w:numFmt w:val="bullet"/>
      <w:lvlText w:val=""/>
      <w:lvlJc w:val="left"/>
      <w:pPr>
        <w:ind w:left="720" w:hanging="360"/>
      </w:pPr>
      <w:rPr>
        <w:rFonts w:hint="default" w:ascii="Symbol" w:hAnsi="Symbol" w:cs="Symbol"/>
        <w:sz w:val="20"/>
      </w:rPr>
    </w:lvl>
  </w:abstractNum>
  <w:abstractNum w:abstractNumId="3">
    <w:nsid w:val="A2A3C9DE"/>
    <w:multiLevelType w:val="singleLevel"/>
    <w:tmpl w:val="A2A3C9DE"/>
    <w:lvl w:ilvl="0" w:tentative="0">
      <w:start w:val="1"/>
      <w:numFmt w:val="bullet"/>
      <w:lvlText w:val=""/>
      <w:lvlJc w:val="left"/>
      <w:pPr>
        <w:ind w:left="720" w:hanging="360"/>
      </w:pPr>
      <w:rPr>
        <w:rFonts w:hint="default" w:ascii="Symbol" w:hAnsi="Symbol" w:cs="Symbol"/>
        <w:sz w:val="20"/>
      </w:rPr>
    </w:lvl>
  </w:abstractNum>
  <w:abstractNum w:abstractNumId="4">
    <w:nsid w:val="AFC8CFEA"/>
    <w:multiLevelType w:val="singleLevel"/>
    <w:tmpl w:val="AFC8CFEA"/>
    <w:lvl w:ilvl="0" w:tentative="0">
      <w:start w:val="1"/>
      <w:numFmt w:val="bullet"/>
      <w:lvlText w:val=""/>
      <w:lvlJc w:val="left"/>
      <w:pPr>
        <w:ind w:left="720" w:hanging="360"/>
      </w:pPr>
      <w:rPr>
        <w:rFonts w:hint="default" w:ascii="Symbol" w:hAnsi="Symbol" w:cs="Symbol"/>
        <w:sz w:val="20"/>
      </w:rPr>
    </w:lvl>
  </w:abstractNum>
  <w:abstractNum w:abstractNumId="5">
    <w:nsid w:val="B03FA73C"/>
    <w:multiLevelType w:val="singleLevel"/>
    <w:tmpl w:val="B03FA73C"/>
    <w:lvl w:ilvl="0" w:tentative="0">
      <w:start w:val="1"/>
      <w:numFmt w:val="bullet"/>
      <w:lvlText w:val=""/>
      <w:lvlJc w:val="left"/>
      <w:pPr>
        <w:ind w:left="720" w:hanging="360"/>
      </w:pPr>
      <w:rPr>
        <w:rFonts w:hint="default" w:ascii="Symbol" w:hAnsi="Symbol" w:cs="Symbol"/>
        <w:sz w:val="20"/>
      </w:rPr>
    </w:lvl>
  </w:abstractNum>
  <w:abstractNum w:abstractNumId="6">
    <w:nsid w:val="D5CB46CD"/>
    <w:multiLevelType w:val="singleLevel"/>
    <w:tmpl w:val="D5CB46CD"/>
    <w:lvl w:ilvl="0" w:tentative="0">
      <w:start w:val="1"/>
      <w:numFmt w:val="bullet"/>
      <w:lvlText w:val=""/>
      <w:lvlJc w:val="left"/>
      <w:pPr>
        <w:ind w:left="720" w:hanging="360"/>
      </w:pPr>
      <w:rPr>
        <w:rFonts w:hint="default" w:ascii="Symbol" w:hAnsi="Symbol" w:cs="Symbol"/>
        <w:sz w:val="20"/>
      </w:rPr>
    </w:lvl>
  </w:abstractNum>
  <w:abstractNum w:abstractNumId="7">
    <w:nsid w:val="D9346DE8"/>
    <w:multiLevelType w:val="singleLevel"/>
    <w:tmpl w:val="D9346DE8"/>
    <w:lvl w:ilvl="0" w:tentative="0">
      <w:start w:val="1"/>
      <w:numFmt w:val="bullet"/>
      <w:lvlText w:val=""/>
      <w:lvlJc w:val="left"/>
      <w:pPr>
        <w:ind w:left="720" w:hanging="360"/>
      </w:pPr>
      <w:rPr>
        <w:rFonts w:hint="default" w:ascii="Symbol" w:hAnsi="Symbol" w:cs="Symbol"/>
        <w:sz w:val="20"/>
      </w:rPr>
    </w:lvl>
  </w:abstractNum>
  <w:abstractNum w:abstractNumId="8">
    <w:nsid w:val="D97AB415"/>
    <w:multiLevelType w:val="singleLevel"/>
    <w:tmpl w:val="D97AB415"/>
    <w:lvl w:ilvl="0" w:tentative="0">
      <w:start w:val="1"/>
      <w:numFmt w:val="bullet"/>
      <w:lvlText w:val=""/>
      <w:lvlJc w:val="left"/>
      <w:pPr>
        <w:ind w:left="720" w:hanging="360"/>
      </w:pPr>
      <w:rPr>
        <w:rFonts w:hint="default" w:ascii="Symbol" w:hAnsi="Symbol" w:cs="Symbol"/>
        <w:sz w:val="20"/>
      </w:rPr>
    </w:lvl>
  </w:abstractNum>
  <w:abstractNum w:abstractNumId="9">
    <w:nsid w:val="DA78C8D6"/>
    <w:multiLevelType w:val="singleLevel"/>
    <w:tmpl w:val="DA78C8D6"/>
    <w:lvl w:ilvl="0" w:tentative="0">
      <w:start w:val="1"/>
      <w:numFmt w:val="bullet"/>
      <w:lvlText w:val=""/>
      <w:lvlJc w:val="left"/>
      <w:pPr>
        <w:ind w:left="720" w:hanging="360"/>
      </w:pPr>
      <w:rPr>
        <w:rFonts w:hint="default" w:ascii="Symbol" w:hAnsi="Symbol" w:cs="Symbol"/>
        <w:sz w:val="20"/>
      </w:rPr>
    </w:lvl>
  </w:abstractNum>
  <w:abstractNum w:abstractNumId="10">
    <w:nsid w:val="F52887FC"/>
    <w:multiLevelType w:val="singleLevel"/>
    <w:tmpl w:val="F52887FC"/>
    <w:lvl w:ilvl="0" w:tentative="0">
      <w:start w:val="1"/>
      <w:numFmt w:val="bullet"/>
      <w:lvlText w:val=""/>
      <w:lvlJc w:val="left"/>
      <w:pPr>
        <w:ind w:left="720" w:hanging="360"/>
      </w:pPr>
      <w:rPr>
        <w:rFonts w:hint="default" w:ascii="Symbol" w:hAnsi="Symbol" w:cs="Symbol"/>
        <w:sz w:val="20"/>
      </w:rPr>
    </w:lvl>
  </w:abstractNum>
  <w:abstractNum w:abstractNumId="11">
    <w:nsid w:val="F88D8494"/>
    <w:multiLevelType w:val="singleLevel"/>
    <w:tmpl w:val="F88D8494"/>
    <w:lvl w:ilvl="0" w:tentative="0">
      <w:start w:val="1"/>
      <w:numFmt w:val="bullet"/>
      <w:lvlText w:val=""/>
      <w:lvlJc w:val="left"/>
      <w:pPr>
        <w:ind w:left="720" w:hanging="360"/>
      </w:pPr>
      <w:rPr>
        <w:rFonts w:hint="default" w:ascii="Symbol" w:hAnsi="Symbol" w:cs="Symbol"/>
        <w:sz w:val="20"/>
      </w:rPr>
    </w:lvl>
  </w:abstractNum>
  <w:abstractNum w:abstractNumId="12">
    <w:nsid w:val="136F121D"/>
    <w:multiLevelType w:val="singleLevel"/>
    <w:tmpl w:val="136F121D"/>
    <w:lvl w:ilvl="0" w:tentative="0">
      <w:start w:val="1"/>
      <w:numFmt w:val="bullet"/>
      <w:lvlText w:val=""/>
      <w:lvlJc w:val="left"/>
      <w:pPr>
        <w:ind w:left="720" w:hanging="360"/>
      </w:pPr>
      <w:rPr>
        <w:rFonts w:hint="default" w:ascii="Symbol" w:hAnsi="Symbol" w:cs="Symbol"/>
        <w:sz w:val="20"/>
      </w:rPr>
    </w:lvl>
  </w:abstractNum>
  <w:abstractNum w:abstractNumId="13">
    <w:nsid w:val="3385B629"/>
    <w:multiLevelType w:val="singleLevel"/>
    <w:tmpl w:val="3385B629"/>
    <w:lvl w:ilvl="0" w:tentative="0">
      <w:start w:val="1"/>
      <w:numFmt w:val="bullet"/>
      <w:lvlText w:val=""/>
      <w:lvlJc w:val="left"/>
      <w:pPr>
        <w:ind w:left="720" w:hanging="360"/>
      </w:pPr>
      <w:rPr>
        <w:rFonts w:hint="default" w:ascii="Symbol" w:hAnsi="Symbol" w:cs="Symbol"/>
        <w:sz w:val="20"/>
      </w:rPr>
    </w:lvl>
  </w:abstractNum>
  <w:abstractNum w:abstractNumId="14">
    <w:nsid w:val="544C769E"/>
    <w:multiLevelType w:val="singleLevel"/>
    <w:tmpl w:val="544C769E"/>
    <w:lvl w:ilvl="0" w:tentative="0">
      <w:start w:val="1"/>
      <w:numFmt w:val="bullet"/>
      <w:lvlText w:val=""/>
      <w:lvlJc w:val="left"/>
      <w:pPr>
        <w:ind w:left="720" w:hanging="360"/>
      </w:pPr>
      <w:rPr>
        <w:rFonts w:hint="default" w:ascii="Symbol" w:hAnsi="Symbol" w:cs="Symbol"/>
        <w:sz w:val="20"/>
      </w:rPr>
    </w:lvl>
  </w:abstractNum>
  <w:abstractNum w:abstractNumId="15">
    <w:nsid w:val="5532E5D3"/>
    <w:multiLevelType w:val="singleLevel"/>
    <w:tmpl w:val="5532E5D3"/>
    <w:lvl w:ilvl="0" w:tentative="0">
      <w:start w:val="1"/>
      <w:numFmt w:val="bullet"/>
      <w:lvlText w:val=""/>
      <w:lvlJc w:val="left"/>
      <w:pPr>
        <w:ind w:left="720" w:hanging="360"/>
      </w:pPr>
      <w:rPr>
        <w:rFonts w:hint="default" w:ascii="Symbol" w:hAnsi="Symbol" w:cs="Symbol"/>
        <w:sz w:val="20"/>
      </w:rPr>
    </w:lvl>
  </w:abstractNum>
  <w:abstractNum w:abstractNumId="16">
    <w:nsid w:val="5C87D474"/>
    <w:multiLevelType w:val="singleLevel"/>
    <w:tmpl w:val="5C87D474"/>
    <w:lvl w:ilvl="0" w:tentative="0">
      <w:start w:val="1"/>
      <w:numFmt w:val="bullet"/>
      <w:lvlText w:val=""/>
      <w:lvlJc w:val="left"/>
      <w:pPr>
        <w:ind w:left="720" w:hanging="360"/>
      </w:pPr>
      <w:rPr>
        <w:rFonts w:hint="default" w:ascii="Symbol" w:hAnsi="Symbol" w:cs="Symbol"/>
        <w:sz w:val="20"/>
      </w:rPr>
    </w:lvl>
  </w:abstractNum>
  <w:num w:numId="1">
    <w:abstractNumId w:val="12"/>
  </w:num>
  <w:num w:numId="2">
    <w:abstractNumId w:val="5"/>
  </w:num>
  <w:num w:numId="3">
    <w:abstractNumId w:val="7"/>
  </w:num>
  <w:num w:numId="4">
    <w:abstractNumId w:val="2"/>
  </w:num>
  <w:num w:numId="5">
    <w:abstractNumId w:val="13"/>
  </w:num>
  <w:num w:numId="6">
    <w:abstractNumId w:val="1"/>
  </w:num>
  <w:num w:numId="7">
    <w:abstractNumId w:val="15"/>
  </w:num>
  <w:num w:numId="8">
    <w:abstractNumId w:val="0"/>
  </w:num>
  <w:num w:numId="9">
    <w:abstractNumId w:val="9"/>
  </w:num>
  <w:num w:numId="10">
    <w:abstractNumId w:val="14"/>
  </w:num>
  <w:num w:numId="11">
    <w:abstractNumId w:val="16"/>
  </w:num>
  <w:num w:numId="12">
    <w:abstractNumId w:val="11"/>
  </w:num>
  <w:num w:numId="13">
    <w:abstractNumId w:val="4"/>
  </w:num>
  <w:num w:numId="14">
    <w:abstractNumId w:val="8"/>
  </w:num>
  <w:num w:numId="15">
    <w:abstractNumId w:val="3"/>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856547"/>
    <w:rsid w:val="6F856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2025-12-21T14:56:00Z</dcterms:created>
  <dc:creator>dyx</dc:creator>
  <cp:lastModifiedBy>dyx</cp:lastModifiedBy>
  <dcterms:modified xsi:type="dcterms:W3CDTF">2025-12-21T14:57:21Z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C6E3E72D41674E64AF2AFD8B4BDA4C7E_11</vt:lpwstr>
  </property>
  <property fmtid="{D5CDD505-2E9C-101B-9397-08002B2CF9AE}" pid="4" name="KSOTemplateDocerSaveRecord">
    <vt:lpwstr>eyJoZGlkIjoiMzEwNTM5NzYwMDRjMzkwZTVkZjY2ODkwMGIxNGU0OTUiLCJ1c2VySWQiOiIxMzIzODQxOTU2In0=</vt:lpwstr>
  </property>
</Properties>
</file>