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09"/>
        <w:spacing w:before="60" w:line="277" w:lineRule="auto"/>
        <w:outlineLvl w:val="0"/>
        <w:rPr/>
      </w:pPr>
      <w:r>
        <w:rPr>
          <w:sz w:val="33"/>
          <w:szCs w:val="33"/>
          <w:b/>
          <w:bCs/>
          <w:spacing w:val="-15"/>
        </w:rPr>
        <w:t>Al</w:t>
      </w:r>
      <w:r>
        <w:rPr>
          <w:sz w:val="33"/>
          <w:szCs w:val="33"/>
          <w:b/>
          <w:bCs/>
          <w:spacing w:val="13"/>
        </w:rPr>
        <w:t xml:space="preserve"> </w:t>
      </w:r>
      <w:r>
        <w:rPr>
          <w:sz w:val="33"/>
          <w:szCs w:val="33"/>
          <w:b/>
          <w:bCs/>
          <w:spacing w:val="-15"/>
        </w:rPr>
        <w:t>Interaction and</w:t>
      </w:r>
      <w:r>
        <w:rPr>
          <w:sz w:val="33"/>
          <w:szCs w:val="33"/>
          <w:b/>
          <w:bCs/>
          <w:spacing w:val="12"/>
        </w:rPr>
        <w:t xml:space="preserve"> </w:t>
      </w:r>
      <w:r>
        <w:rPr>
          <w:sz w:val="33"/>
          <w:szCs w:val="33"/>
          <w:b/>
          <w:bCs/>
          <w:spacing w:val="-15"/>
        </w:rPr>
        <w:t>Its Transformative</w:t>
      </w:r>
      <w:r>
        <w:rPr>
          <w:sz w:val="33"/>
          <w:szCs w:val="33"/>
          <w:b/>
          <w:bCs/>
          <w:spacing w:val="13"/>
        </w:rPr>
        <w:t xml:space="preserve"> </w:t>
      </w:r>
      <w:r>
        <w:rPr>
          <w:sz w:val="33"/>
          <w:szCs w:val="33"/>
          <w:b/>
          <w:bCs/>
          <w:spacing w:val="-15"/>
        </w:rPr>
        <w:t>Impact on</w:t>
      </w:r>
      <w:r>
        <w:rPr>
          <w:sz w:val="33"/>
          <w:szCs w:val="33"/>
          <w:b/>
          <w:bCs/>
          <w:spacing w:val="13"/>
        </w:rPr>
        <w:t xml:space="preserve"> </w:t>
      </w:r>
      <w:r>
        <w:rPr>
          <w:sz w:val="33"/>
          <w:szCs w:val="33"/>
          <w:b/>
          <w:bCs/>
          <w:spacing w:val="-15"/>
        </w:rPr>
        <w:t>Interpersonal</w:t>
      </w:r>
      <w:r>
        <w:rPr>
          <w:sz w:val="33"/>
          <w:szCs w:val="33"/>
          <w:b/>
          <w:bCs/>
          <w:spacing w:val="14"/>
        </w:rPr>
        <w:t xml:space="preserve"> </w:t>
      </w:r>
      <w:r>
        <w:rPr>
          <w:sz w:val="33"/>
          <w:szCs w:val="33"/>
          <w:b/>
          <w:bCs/>
          <w:spacing w:val="-15"/>
        </w:rPr>
        <w:t>R</w:t>
      </w:r>
      <w:r>
        <w:rPr>
          <w:sz w:val="33"/>
          <w:szCs w:val="33"/>
          <w:b/>
          <w:bCs/>
          <w:spacing w:val="-16"/>
        </w:rPr>
        <w:t>elation</w:t>
      </w:r>
      <w:r>
        <w:rPr>
          <w:sz w:val="33"/>
          <w:szCs w:val="33"/>
          <w:b/>
          <w:bCs/>
        </w:rPr>
        <w:t xml:space="preserve"> </w:t>
      </w:r>
      <w:r>
        <w:rPr>
          <w:b/>
          <w:bCs/>
          <w:spacing w:val="-3"/>
        </w:rPr>
        <w:t>Dynamics</w:t>
      </w:r>
    </w:p>
    <w:p>
      <w:pPr>
        <w:pStyle w:val="BodyText"/>
        <w:spacing w:before="245" w:line="196" w:lineRule="auto"/>
        <w:rPr/>
      </w:pPr>
      <w:r>
        <w:rPr>
          <w:b/>
          <w:bCs/>
          <w:spacing w:val="-10"/>
        </w:rPr>
        <w:t>Key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</w:rPr>
        <w:t>Points</w:t>
      </w:r>
    </w:p>
    <w:p>
      <w:pPr>
        <w:pStyle w:val="BodyText"/>
        <w:ind w:left="379"/>
        <w:spacing w:before="197" w:line="341" w:lineRule="exact"/>
        <w:rPr/>
      </w:pPr>
      <w:r>
        <w:rPr>
          <w:b/>
          <w:bCs/>
          <w:spacing w:val="-3"/>
          <w:position w:val="4"/>
        </w:rPr>
        <w:t>·Emerging Relational Shifts:  </w:t>
      </w:r>
      <w:r>
        <w:rPr>
          <w:spacing w:val="-3"/>
          <w:position w:val="4"/>
        </w:rPr>
        <w:t>Research</w:t>
      </w:r>
      <w:r>
        <w:rPr>
          <w:spacing w:val="63"/>
          <w:position w:val="4"/>
        </w:rPr>
        <w:t xml:space="preserve"> </w:t>
      </w:r>
      <w:r>
        <w:rPr>
          <w:spacing w:val="-3"/>
          <w:position w:val="4"/>
        </w:rPr>
        <w:t>suggests</w:t>
      </w:r>
      <w:r>
        <w:rPr>
          <w:spacing w:val="49"/>
          <w:w w:val="101"/>
          <w:position w:val="4"/>
        </w:rPr>
        <w:t xml:space="preserve"> </w:t>
      </w:r>
      <w:r>
        <w:rPr>
          <w:spacing w:val="-3"/>
          <w:position w:val="4"/>
        </w:rPr>
        <w:t>that</w:t>
      </w:r>
      <w:r>
        <w:rPr>
          <w:spacing w:val="45"/>
          <w:position w:val="4"/>
        </w:rPr>
        <w:t xml:space="preserve"> </w:t>
      </w:r>
      <w:r>
        <w:rPr>
          <w:spacing w:val="-3"/>
          <w:position w:val="4"/>
        </w:rPr>
        <w:t>Al  interactions,particularly</w:t>
      </w:r>
    </w:p>
    <w:p>
      <w:pPr>
        <w:pStyle w:val="BodyText"/>
        <w:ind w:left="500"/>
        <w:spacing w:before="75" w:line="358" w:lineRule="exact"/>
        <w:rPr/>
      </w:pPr>
      <w:r>
        <w:rPr>
          <w:spacing w:val="-2"/>
          <w:position w:val="4"/>
        </w:rPr>
        <w:t>through  chatbots,may  foster</w:t>
      </w:r>
      <w:r>
        <w:rPr>
          <w:spacing w:val="14"/>
          <w:position w:val="4"/>
        </w:rPr>
        <w:t xml:space="preserve"> </w:t>
      </w:r>
      <w:r>
        <w:rPr>
          <w:b/>
          <w:bCs/>
          <w:spacing w:val="-2"/>
          <w:position w:val="4"/>
        </w:rPr>
        <w:t>parasocial</w:t>
      </w:r>
      <w:r>
        <w:rPr>
          <w:b/>
          <w:bCs/>
          <w:spacing w:val="15"/>
          <w:position w:val="4"/>
        </w:rPr>
        <w:t xml:space="preserve"> </w:t>
      </w:r>
      <w:r>
        <w:rPr>
          <w:b/>
          <w:bCs/>
          <w:spacing w:val="-2"/>
          <w:position w:val="4"/>
        </w:rPr>
        <w:t>intimacy gr</w:t>
      </w:r>
      <w:r>
        <w:rPr>
          <w:b/>
          <w:bCs/>
          <w:spacing w:val="-3"/>
          <w:position w:val="4"/>
        </w:rPr>
        <w:t>adients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3"/>
          <w:position w:val="4"/>
        </w:rPr>
        <w:t>(t</w:t>
      </w:r>
      <w:r>
        <w:rPr>
          <w:spacing w:val="-3"/>
          <w:position w:val="4"/>
        </w:rPr>
        <w:t>he</w:t>
      </w:r>
      <w:r>
        <w:rPr>
          <w:spacing w:val="30"/>
          <w:position w:val="4"/>
        </w:rPr>
        <w:t xml:space="preserve"> </w:t>
      </w:r>
      <w:r>
        <w:rPr>
          <w:spacing w:val="-3"/>
          <w:position w:val="4"/>
        </w:rPr>
        <w:t>spectrum</w:t>
      </w:r>
      <w:r>
        <w:rPr>
          <w:spacing w:val="30"/>
          <w:w w:val="101"/>
          <w:position w:val="4"/>
        </w:rPr>
        <w:t xml:space="preserve"> </w:t>
      </w:r>
      <w:r>
        <w:rPr>
          <w:spacing w:val="-3"/>
          <w:position w:val="4"/>
        </w:rPr>
        <w:t>of</w:t>
      </w:r>
    </w:p>
    <w:p>
      <w:pPr>
        <w:pStyle w:val="BodyText"/>
        <w:ind w:left="500" w:right="348"/>
        <w:spacing w:before="65" w:line="335" w:lineRule="auto"/>
        <w:rPr/>
      </w:pPr>
      <w:r>
        <w:rPr>
          <w:spacing w:val="-1"/>
        </w:rPr>
        <w:t>perceived</w:t>
      </w:r>
      <w:r>
        <w:rPr>
          <w:spacing w:val="40"/>
          <w:w w:val="101"/>
        </w:rPr>
        <w:t xml:space="preserve"> </w:t>
      </w:r>
      <w:r>
        <w:rPr>
          <w:spacing w:val="-1"/>
        </w:rPr>
        <w:t>emotional</w:t>
      </w:r>
      <w:r>
        <w:rPr>
          <w:spacing w:val="40"/>
        </w:rPr>
        <w:t xml:space="preserve"> </w:t>
      </w:r>
      <w:r>
        <w:rPr>
          <w:spacing w:val="-1"/>
        </w:rPr>
        <w:t>closeness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one-sided</w:t>
      </w:r>
      <w:r>
        <w:rPr>
          <w:spacing w:val="47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lationships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non-human</w:t>
      </w:r>
      <w:r>
        <w:rPr>
          <w:spacing w:val="40"/>
        </w:rPr>
        <w:t xml:space="preserve"> </w:t>
      </w:r>
      <w:r>
        <w:rPr>
          <w:spacing w:val="-2"/>
        </w:rPr>
        <w:t>entities),</w:t>
      </w:r>
      <w:r>
        <w:rPr/>
        <w:t xml:space="preserve"> </w:t>
      </w:r>
      <w:r>
        <w:rPr>
          <w:spacing w:val="-1"/>
        </w:rPr>
        <w:t>potentially</w:t>
      </w:r>
      <w:r>
        <w:rPr>
          <w:spacing w:val="27"/>
        </w:rPr>
        <w:t xml:space="preserve"> </w:t>
      </w:r>
      <w:r>
        <w:rPr>
          <w:spacing w:val="-1"/>
        </w:rPr>
        <w:t>alleviating</w:t>
      </w:r>
      <w:r>
        <w:rPr>
          <w:spacing w:val="34"/>
        </w:rPr>
        <w:t xml:space="preserve"> </w:t>
      </w:r>
      <w:r>
        <w:rPr>
          <w:spacing w:val="-1"/>
        </w:rPr>
        <w:t>loneliness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some</w:t>
      </w:r>
      <w:r>
        <w:rPr>
          <w:spacing w:val="34"/>
        </w:rPr>
        <w:t xml:space="preserve"> </w:t>
      </w:r>
      <w:r>
        <w:rPr>
          <w:spacing w:val="-1"/>
        </w:rPr>
        <w:t>users</w:t>
      </w:r>
      <w:r>
        <w:rPr>
          <w:spacing w:val="19"/>
        </w:rPr>
        <w:t xml:space="preserve"> </w:t>
      </w:r>
      <w:r>
        <w:rPr>
          <w:spacing w:val="-2"/>
        </w:rPr>
        <w:t>while</w:t>
      </w:r>
      <w:r>
        <w:rPr>
          <w:spacing w:val="34"/>
        </w:rPr>
        <w:t xml:space="preserve"> </w:t>
      </w:r>
      <w:r>
        <w:rPr>
          <w:spacing w:val="-2"/>
        </w:rPr>
        <w:t>risking</w:t>
      </w:r>
      <w:r>
        <w:rPr>
          <w:spacing w:val="26"/>
        </w:rPr>
        <w:t xml:space="preserve"> </w:t>
      </w:r>
      <w:r>
        <w:rPr>
          <w:spacing w:val="-2"/>
        </w:rPr>
        <w:t>social</w:t>
      </w:r>
      <w:r>
        <w:rPr>
          <w:spacing w:val="27"/>
          <w:w w:val="101"/>
        </w:rPr>
        <w:t xml:space="preserve"> </w:t>
      </w:r>
      <w:r>
        <w:rPr>
          <w:spacing w:val="-2"/>
        </w:rPr>
        <w:t>capital</w:t>
      </w:r>
      <w:r>
        <w:rPr>
          <w:spacing w:val="26"/>
          <w:w w:val="101"/>
        </w:rPr>
        <w:t xml:space="preserve"> </w:t>
      </w:r>
      <w:r>
        <w:rPr>
          <w:spacing w:val="-2"/>
        </w:rPr>
        <w:t>depletion</w:t>
      </w:r>
      <w:r>
        <w:rPr/>
        <w:t xml:space="preserve"> </w:t>
      </w:r>
      <w:r>
        <w:rPr>
          <w:spacing w:val="-1"/>
        </w:rPr>
        <w:t>(reduction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meaningful</w:t>
      </w:r>
      <w:r>
        <w:rPr>
          <w:spacing w:val="44"/>
        </w:rPr>
        <w:t xml:space="preserve"> </w:t>
      </w:r>
      <w:r>
        <w:rPr>
          <w:spacing w:val="-1"/>
        </w:rPr>
        <w:t>hum</w:t>
      </w:r>
      <w:r>
        <w:rPr>
          <w:spacing w:val="-2"/>
        </w:rPr>
        <w:t>an</w:t>
      </w:r>
      <w:r>
        <w:rPr>
          <w:spacing w:val="37"/>
          <w:w w:val="101"/>
        </w:rPr>
        <w:t xml:space="preserve"> </w:t>
      </w:r>
      <w:r>
        <w:rPr>
          <w:spacing w:val="-2"/>
        </w:rPr>
        <w:t>connections).</w:t>
      </w:r>
    </w:p>
    <w:p>
      <w:pPr>
        <w:pStyle w:val="BodyText"/>
        <w:ind w:left="379"/>
        <w:spacing w:before="176" w:line="341" w:lineRule="exact"/>
        <w:rPr/>
      </w:pPr>
      <w:r>
        <w:rPr>
          <w:b/>
          <w:bCs/>
          <w:spacing w:val="-2"/>
          <w:position w:val="4"/>
        </w:rPr>
        <w:t>·Prevalence Among Youth</w:t>
      </w:r>
      <w:r>
        <w:rPr>
          <w:spacing w:val="-2"/>
          <w:position w:val="4"/>
        </w:rPr>
        <w:t>:Data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from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Pew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R</w:t>
      </w:r>
      <w:r>
        <w:rPr>
          <w:spacing w:val="-3"/>
          <w:position w:val="4"/>
        </w:rPr>
        <w:t>esearch</w:t>
      </w:r>
      <w:r>
        <w:rPr>
          <w:spacing w:val="44"/>
          <w:position w:val="4"/>
        </w:rPr>
        <w:t xml:space="preserve"> </w:t>
      </w:r>
      <w:r>
        <w:rPr>
          <w:spacing w:val="-3"/>
          <w:position w:val="4"/>
        </w:rPr>
        <w:t>Center</w:t>
      </w:r>
      <w:r>
        <w:rPr>
          <w:spacing w:val="43"/>
          <w:w w:val="101"/>
          <w:position w:val="4"/>
        </w:rPr>
        <w:t xml:space="preserve"> </w:t>
      </w:r>
      <w:r>
        <w:rPr>
          <w:spacing w:val="-3"/>
          <w:position w:val="4"/>
        </w:rPr>
        <w:t>(2025)indicates</w:t>
      </w:r>
      <w:r>
        <w:rPr>
          <w:spacing w:val="36"/>
          <w:position w:val="4"/>
        </w:rPr>
        <w:t xml:space="preserve"> </w:t>
      </w:r>
      <w:r>
        <w:rPr>
          <w:spacing w:val="-3"/>
          <w:position w:val="4"/>
        </w:rPr>
        <w:t>that</w:t>
      </w:r>
    </w:p>
    <w:p>
      <w:pPr>
        <w:pStyle w:val="BodyText"/>
        <w:ind w:left="500"/>
        <w:spacing w:before="79" w:line="341" w:lineRule="exact"/>
        <w:rPr/>
      </w:pPr>
      <w:r>
        <w:rPr>
          <w:spacing w:val="-1"/>
          <w:position w:val="4"/>
        </w:rPr>
        <w:t>roughly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two-thirds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U.S.teens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use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Al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chatbots,w</w:t>
      </w:r>
      <w:r>
        <w:rPr>
          <w:spacing w:val="-2"/>
          <w:position w:val="4"/>
        </w:rPr>
        <w:t>ith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about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three-in-ten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doing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so</w:t>
      </w:r>
    </w:p>
    <w:p>
      <w:pPr>
        <w:pStyle w:val="BodyText"/>
        <w:ind w:left="500" w:right="242"/>
        <w:spacing w:before="79" w:line="318" w:lineRule="auto"/>
        <w:rPr/>
      </w:pPr>
      <w:r>
        <w:rPr>
          <w:spacing w:val="-1"/>
        </w:rPr>
        <w:t>daily,often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companionship;it</w:t>
      </w:r>
      <w:r>
        <w:rPr>
          <w:spacing w:val="49"/>
        </w:rPr>
        <w:t xml:space="preserve"> </w:t>
      </w:r>
      <w:r>
        <w:rPr>
          <w:spacing w:val="-1"/>
        </w:rPr>
        <w:t>seems</w:t>
      </w:r>
      <w:r>
        <w:rPr>
          <w:spacing w:val="57"/>
        </w:rPr>
        <w:t xml:space="preserve"> </w:t>
      </w:r>
      <w:r>
        <w:rPr>
          <w:spacing w:val="-1"/>
        </w:rPr>
        <w:t>likely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this</w:t>
      </w:r>
      <w:r>
        <w:rPr>
          <w:spacing w:val="46"/>
        </w:rPr>
        <w:t xml:space="preserve"> </w:t>
      </w:r>
      <w:r>
        <w:rPr>
          <w:spacing w:val="-1"/>
        </w:rPr>
        <w:t>trend</w:t>
      </w:r>
      <w:r>
        <w:rPr>
          <w:spacing w:val="50"/>
        </w:rPr>
        <w:t xml:space="preserve"> </w:t>
      </w:r>
      <w:r>
        <w:rPr>
          <w:spacing w:val="-1"/>
        </w:rPr>
        <w:t>extends</w:t>
      </w:r>
      <w:r>
        <w:rPr>
          <w:spacing w:val="49"/>
          <w:w w:val="101"/>
        </w:rPr>
        <w:t xml:space="preserve"> </w:t>
      </w:r>
      <w:r>
        <w:rPr>
          <w:spacing w:val="-1"/>
        </w:rPr>
        <w:t>globally,thou</w:t>
      </w:r>
      <w:r>
        <w:rPr>
          <w:spacing w:val="-2"/>
        </w:rPr>
        <w:t>gh</w:t>
      </w:r>
      <w:r>
        <w:rPr/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varying</w:t>
      </w:r>
      <w:r>
        <w:rPr>
          <w:spacing w:val="60"/>
        </w:rPr>
        <w:t xml:space="preserve"> </w:t>
      </w:r>
      <w:r>
        <w:rPr>
          <w:spacing w:val="-1"/>
        </w:rPr>
        <w:t>intensit</w:t>
      </w:r>
      <w:r>
        <w:rPr>
          <w:spacing w:val="-2"/>
        </w:rPr>
        <w:t>y.</w:t>
      </w:r>
    </w:p>
    <w:p>
      <w:pPr>
        <w:pStyle w:val="BodyText"/>
        <w:ind w:left="499" w:right="652" w:hanging="120"/>
        <w:spacing w:before="198" w:line="329" w:lineRule="auto"/>
        <w:rPr/>
      </w:pPr>
      <w:r>
        <w:rPr>
          <w:b/>
          <w:bCs/>
          <w:spacing w:val="-1"/>
        </w:rPr>
        <w:t>·Dual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Outcomes:</w:t>
      </w:r>
      <w:r>
        <w:rPr>
          <w:b/>
          <w:bCs/>
          <w:spacing w:val="-24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evidence</w:t>
      </w:r>
      <w:r>
        <w:rPr>
          <w:spacing w:val="31"/>
        </w:rPr>
        <w:t xml:space="preserve"> </w:t>
      </w:r>
      <w:r>
        <w:rPr>
          <w:spacing w:val="-1"/>
        </w:rPr>
        <w:t>leans</w:t>
      </w:r>
      <w:r>
        <w:rPr>
          <w:spacing w:val="20"/>
        </w:rPr>
        <w:t xml:space="preserve"> </w:t>
      </w:r>
      <w:r>
        <w:rPr>
          <w:spacing w:val="-1"/>
        </w:rPr>
        <w:t>toward Al</w:t>
      </w:r>
      <w:r>
        <w:rPr>
          <w:spacing w:val="25"/>
          <w:w w:val="101"/>
        </w:rPr>
        <w:t xml:space="preserve"> </w:t>
      </w:r>
      <w:r>
        <w:rPr>
          <w:spacing w:val="-1"/>
        </w:rPr>
        <w:t>companionsh</w:t>
      </w:r>
      <w:r>
        <w:rPr>
          <w:spacing w:val="-2"/>
        </w:rPr>
        <w:t>ip</w:t>
      </w:r>
      <w:r>
        <w:rPr>
          <w:spacing w:val="23"/>
          <w:w w:val="101"/>
        </w:rPr>
        <w:t xml:space="preserve"> </w:t>
      </w:r>
      <w:r>
        <w:rPr>
          <w:spacing w:val="-2"/>
        </w:rPr>
        <w:t>offering</w:t>
      </w:r>
      <w:r>
        <w:rPr>
          <w:spacing w:val="24"/>
          <w:w w:val="101"/>
        </w:rPr>
        <w:t xml:space="preserve"> </w:t>
      </w:r>
      <w:r>
        <w:rPr>
          <w:spacing w:val="-2"/>
        </w:rPr>
        <w:t>emotional</w:t>
      </w:r>
      <w:r>
        <w:rPr/>
        <w:t xml:space="preserve"> </w:t>
      </w:r>
      <w:r>
        <w:rPr>
          <w:spacing w:val="-1"/>
        </w:rPr>
        <w:t>support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reducing</w:t>
      </w:r>
      <w:r>
        <w:rPr>
          <w:spacing w:val="45"/>
        </w:rPr>
        <w:t xml:space="preserve"> </w:t>
      </w:r>
      <w:r>
        <w:rPr>
          <w:spacing w:val="-1"/>
        </w:rPr>
        <w:t>short-ter</w:t>
      </w:r>
      <w:r>
        <w:rPr>
          <w:spacing w:val="-2"/>
        </w:rPr>
        <w:t>m</w:t>
      </w:r>
      <w:r>
        <w:rPr>
          <w:spacing w:val="53"/>
        </w:rPr>
        <w:t xml:space="preserve"> </w:t>
      </w:r>
      <w:r>
        <w:rPr>
          <w:spacing w:val="-2"/>
        </w:rPr>
        <w:t>isolation,but</w:t>
      </w:r>
      <w:r>
        <w:rPr>
          <w:spacing w:val="53"/>
          <w:w w:val="101"/>
        </w:rPr>
        <w:t xml:space="preserve"> </w:t>
      </w:r>
      <w:r>
        <w:rPr>
          <w:spacing w:val="-2"/>
        </w:rPr>
        <w:t>heavier</w:t>
      </w:r>
      <w:r>
        <w:rPr>
          <w:spacing w:val="49"/>
        </w:rPr>
        <w:t xml:space="preserve"> </w:t>
      </w:r>
      <w:r>
        <w:rPr>
          <w:spacing w:val="-2"/>
        </w:rPr>
        <w:t>use</w:t>
      </w:r>
      <w:r>
        <w:rPr>
          <w:spacing w:val="47"/>
        </w:rPr>
        <w:t xml:space="preserve"> </w:t>
      </w:r>
      <w:r>
        <w:rPr>
          <w:spacing w:val="-2"/>
        </w:rPr>
        <w:t>could</w:t>
      </w:r>
      <w:r>
        <w:rPr>
          <w:spacing w:val="46"/>
        </w:rPr>
        <w:t xml:space="preserve"> </w:t>
      </w:r>
      <w:r>
        <w:rPr>
          <w:spacing w:val="-2"/>
        </w:rPr>
        <w:t>correlate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/>
        <w:t xml:space="preserve">    </w:t>
      </w:r>
      <w:r>
        <w:rPr>
          <w:spacing w:val="-1"/>
        </w:rPr>
        <w:t>increased</w:t>
      </w:r>
      <w:r>
        <w:rPr>
          <w:spacing w:val="49"/>
        </w:rPr>
        <w:t xml:space="preserve"> </w:t>
      </w:r>
      <w:r>
        <w:rPr>
          <w:spacing w:val="-1"/>
        </w:rPr>
        <w:t>loneliness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diminished</w:t>
      </w:r>
      <w:r>
        <w:rPr>
          <w:spacing w:val="49"/>
          <w:w w:val="101"/>
        </w:rPr>
        <w:t xml:space="preserve"> </w:t>
      </w:r>
      <w:r>
        <w:rPr>
          <w:spacing w:val="-1"/>
        </w:rPr>
        <w:t>real-world</w:t>
      </w:r>
      <w:r>
        <w:rPr>
          <w:spacing w:val="41"/>
        </w:rPr>
        <w:t xml:space="preserve"> </w:t>
      </w:r>
      <w:r>
        <w:rPr>
          <w:spacing w:val="-1"/>
        </w:rPr>
        <w:t>socialization,e</w:t>
      </w:r>
      <w:r>
        <w:rPr>
          <w:spacing w:val="-2"/>
        </w:rPr>
        <w:t>specially</w:t>
      </w:r>
      <w:r>
        <w:rPr>
          <w:spacing w:val="42"/>
        </w:rPr>
        <w:t xml:space="preserve"> </w:t>
      </w:r>
      <w:r>
        <w:rPr>
          <w:spacing w:val="-2"/>
        </w:rPr>
        <w:t>among</w:t>
      </w:r>
    </w:p>
    <w:p>
      <w:pPr>
        <w:pStyle w:val="BodyText"/>
        <w:ind w:left="500"/>
        <w:spacing w:before="78" w:line="341" w:lineRule="exact"/>
        <w:rPr/>
      </w:pPr>
      <w:r>
        <w:rPr>
          <w:spacing w:val="-1"/>
          <w:position w:val="4"/>
        </w:rPr>
        <w:t>vulnerable</w:t>
      </w:r>
      <w:r>
        <w:rPr>
          <w:spacing w:val="70"/>
          <w:w w:val="101"/>
          <w:position w:val="4"/>
        </w:rPr>
        <w:t xml:space="preserve"> </w:t>
      </w:r>
      <w:r>
        <w:rPr>
          <w:spacing w:val="-1"/>
          <w:position w:val="4"/>
        </w:rPr>
        <w:t>groups.</w:t>
      </w:r>
    </w:p>
    <w:p>
      <w:pPr>
        <w:pStyle w:val="BodyText"/>
        <w:ind w:left="499" w:right="77" w:hanging="120"/>
        <w:spacing w:before="198" w:line="329" w:lineRule="auto"/>
        <w:rPr/>
      </w:pPr>
      <w:r>
        <w:rPr>
          <w:b/>
          <w:bCs/>
          <w:spacing w:val="-1"/>
        </w:rPr>
        <w:t>·Motivational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Drivers: </w:t>
      </w:r>
      <w:r>
        <w:rPr>
          <w:spacing w:val="-1"/>
        </w:rPr>
        <w:t>Algorithmically</w:t>
      </w:r>
      <w:r>
        <w:rPr>
          <w:spacing w:val="63"/>
        </w:rPr>
        <w:t xml:space="preserve"> </w:t>
      </w:r>
      <w:r>
        <w:rPr>
          <w:spacing w:val="-1"/>
        </w:rPr>
        <w:t>med</w:t>
      </w:r>
      <w:r>
        <w:rPr>
          <w:spacing w:val="-2"/>
        </w:rPr>
        <w:t>iated</w:t>
      </w:r>
      <w:r>
        <w:rPr>
          <w:spacing w:val="54"/>
          <w:w w:val="101"/>
        </w:rPr>
        <w:t xml:space="preserve"> </w:t>
      </w:r>
      <w:r>
        <w:rPr>
          <w:spacing w:val="-2"/>
        </w:rPr>
        <w:t>sociality(social</w:t>
      </w:r>
      <w:r>
        <w:rPr>
          <w:spacing w:val="63"/>
        </w:rPr>
        <w:t xml:space="preserve"> </w:t>
      </w:r>
      <w:r>
        <w:rPr>
          <w:spacing w:val="-2"/>
        </w:rPr>
        <w:t>interactions</w:t>
      </w:r>
      <w:r>
        <w:rPr>
          <w:spacing w:val="54"/>
          <w:w w:val="101"/>
        </w:rPr>
        <w:t xml:space="preserve"> </w:t>
      </w:r>
      <w:r>
        <w:rPr>
          <w:spacing w:val="-2"/>
        </w:rPr>
        <w:t>shaped</w:t>
      </w:r>
      <w:r>
        <w:rPr>
          <w:spacing w:val="63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Al</w:t>
      </w:r>
      <w:r>
        <w:rPr>
          <w:spacing w:val="35"/>
          <w:w w:val="101"/>
        </w:rPr>
        <w:t xml:space="preserve"> </w:t>
      </w:r>
      <w:r>
        <w:rPr>
          <w:spacing w:val="-1"/>
        </w:rPr>
        <w:t>algorithms)may</w:t>
      </w:r>
      <w:r>
        <w:rPr>
          <w:spacing w:val="34"/>
          <w:w w:val="101"/>
        </w:rPr>
        <w:t xml:space="preserve"> </w:t>
      </w:r>
      <w:r>
        <w:rPr>
          <w:spacing w:val="-1"/>
        </w:rPr>
        <w:t>drive</w:t>
      </w:r>
      <w:r>
        <w:rPr>
          <w:spacing w:val="35"/>
        </w:rPr>
        <w:t xml:space="preserve"> </w:t>
      </w:r>
      <w:r>
        <w:rPr>
          <w:spacing w:val="-1"/>
        </w:rPr>
        <w:t>adoption</w:t>
      </w:r>
      <w:r>
        <w:rPr>
          <w:spacing w:val="34"/>
          <w:w w:val="101"/>
        </w:rPr>
        <w:t xml:space="preserve"> </w:t>
      </w:r>
      <w:r>
        <w:rPr>
          <w:spacing w:val="-1"/>
        </w:rPr>
        <w:t>due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convenience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non-judgmental</w:t>
      </w:r>
      <w:r>
        <w:rPr>
          <w:spacing w:val="42"/>
        </w:rPr>
        <w:t xml:space="preserve"> </w:t>
      </w:r>
      <w:r>
        <w:rPr>
          <w:spacing w:val="-2"/>
        </w:rPr>
        <w:t>responses,</w:t>
      </w:r>
      <w:r>
        <w:rPr/>
        <w:t xml:space="preserve"> </w:t>
      </w:r>
      <w:r>
        <w:rPr>
          <w:spacing w:val="-2"/>
        </w:rPr>
        <w:t>yet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36"/>
        </w:rPr>
        <w:t xml:space="preserve"> </w:t>
      </w:r>
      <w:r>
        <w:rPr>
          <w:spacing w:val="-2"/>
        </w:rPr>
        <w:t>raises</w:t>
      </w:r>
      <w:r>
        <w:rPr>
          <w:spacing w:val="29"/>
        </w:rPr>
        <w:t xml:space="preserve"> </w:t>
      </w:r>
      <w:r>
        <w:rPr>
          <w:spacing w:val="-2"/>
        </w:rPr>
        <w:t>concerns</w:t>
      </w:r>
      <w:r>
        <w:rPr>
          <w:spacing w:val="28"/>
        </w:rPr>
        <w:t xml:space="preserve"> </w:t>
      </w:r>
      <w:r>
        <w:rPr>
          <w:spacing w:val="-2"/>
        </w:rPr>
        <w:t>about</w:t>
      </w:r>
      <w:r>
        <w:rPr>
          <w:spacing w:val="29"/>
        </w:rPr>
        <w:t xml:space="preserve"> </w:t>
      </w:r>
      <w:r>
        <w:rPr>
          <w:spacing w:val="-2"/>
        </w:rPr>
        <w:t>authenticity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human</w:t>
      </w:r>
      <w:r>
        <w:rPr>
          <w:spacing w:val="35"/>
          <w:w w:val="101"/>
        </w:rPr>
        <w:t xml:space="preserve"> </w:t>
      </w:r>
      <w:r>
        <w:rPr>
          <w:spacing w:val="-2"/>
        </w:rPr>
        <w:t>relations.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5"/>
        </w:rPr>
        <w:t>Current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5"/>
        </w:rPr>
        <w:t>Landscape</w:t>
      </w:r>
    </w:p>
    <w:p>
      <w:pPr>
        <w:pStyle w:val="BodyText"/>
        <w:spacing w:before="194" w:line="341" w:lineRule="exact"/>
        <w:rPr/>
      </w:pPr>
      <w:r>
        <w:rPr>
          <w:spacing w:val="-1"/>
          <w:position w:val="4"/>
        </w:rPr>
        <w:t>Al companions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like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Replika and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Character.ai are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increasingly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integrated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into daily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life.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5"/>
        </w:rPr>
        <w:t>Mechanisms of Change</w:t>
      </w:r>
    </w:p>
    <w:p>
      <w:pPr>
        <w:pStyle w:val="BodyText"/>
        <w:ind w:right="1131"/>
        <w:spacing w:before="198" w:line="335" w:lineRule="auto"/>
        <w:rPr/>
      </w:pPr>
      <w:r>
        <w:rPr>
          <w:spacing w:val="-1"/>
        </w:rPr>
        <w:t>Anthropomorphic</w:t>
      </w:r>
      <w:r>
        <w:rPr>
          <w:spacing w:val="55"/>
        </w:rPr>
        <w:t xml:space="preserve"> </w:t>
      </w:r>
      <w:r>
        <w:rPr>
          <w:spacing w:val="-1"/>
        </w:rPr>
        <w:t>design</w:t>
      </w:r>
      <w:r>
        <w:rPr>
          <w:spacing w:val="63"/>
        </w:rPr>
        <w:t xml:space="preserve"> </w:t>
      </w:r>
      <w:r>
        <w:rPr>
          <w:spacing w:val="-1"/>
        </w:rPr>
        <w:t>in</w:t>
      </w:r>
      <w:r>
        <w:rPr>
          <w:spacing w:val="66"/>
          <w:w w:val="101"/>
        </w:rPr>
        <w:t xml:space="preserve"> </w:t>
      </w:r>
      <w:r>
        <w:rPr>
          <w:spacing w:val="-1"/>
        </w:rPr>
        <w:t>HCI</w:t>
      </w:r>
      <w:r>
        <w:rPr>
          <w:spacing w:val="61"/>
          <w:w w:val="101"/>
        </w:rPr>
        <w:t xml:space="preserve"> </w:t>
      </w:r>
      <w:r>
        <w:rPr>
          <w:spacing w:val="-1"/>
        </w:rPr>
        <w:t>(human-computer</w:t>
      </w:r>
      <w:r>
        <w:rPr>
          <w:spacing w:val="59"/>
          <w:w w:val="101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>eraction)enables</w:t>
      </w:r>
      <w:r>
        <w:rPr>
          <w:spacing w:val="63"/>
        </w:rPr>
        <w:t xml:space="preserve"> </w:t>
      </w:r>
      <w:r>
        <w:rPr>
          <w:spacing w:val="-2"/>
        </w:rPr>
        <w:t>perceived</w:t>
      </w:r>
      <w:r>
        <w:rPr/>
        <w:t xml:space="preserve"> </w:t>
      </w:r>
      <w:r>
        <w:rPr>
          <w:spacing w:val="-2"/>
        </w:rPr>
        <w:t>reciprocity.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Potential Transformati</w:t>
      </w:r>
      <w:r>
        <w:rPr>
          <w:b/>
          <w:bCs/>
          <w:spacing w:val="-5"/>
        </w:rPr>
        <w:t>ons</w:t>
      </w:r>
    </w:p>
    <w:p>
      <w:pPr>
        <w:pStyle w:val="BodyText"/>
        <w:spacing w:before="188" w:line="341" w:lineRule="exact"/>
        <w:rPr/>
      </w:pPr>
      <w:r>
        <w:rPr>
          <w:spacing w:val="-2"/>
          <w:position w:val="4"/>
        </w:rPr>
        <w:t>Long-term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shifts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may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involve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hybrid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relational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mod</w:t>
      </w:r>
      <w:r>
        <w:rPr>
          <w:spacing w:val="-3"/>
          <w:position w:val="4"/>
        </w:rPr>
        <w:t>alities.</w:t>
      </w:r>
    </w:p>
    <w:p>
      <w:pPr>
        <w:pStyle w:val="BodyText"/>
        <w:spacing w:before="310" w:line="196" w:lineRule="auto"/>
        <w:rPr/>
      </w:pPr>
      <w:r>
        <w:rPr>
          <w:b/>
          <w:bCs/>
          <w:spacing w:val="-6"/>
        </w:rPr>
        <w:t>Balanced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6"/>
        </w:rPr>
        <w:t>Perspectives</w:t>
      </w:r>
    </w:p>
    <w:p>
      <w:pPr>
        <w:pStyle w:val="BodyText"/>
        <w:spacing w:before="254" w:line="341" w:lineRule="exact"/>
        <w:rPr/>
      </w:pPr>
      <w:r>
        <w:rPr>
          <w:spacing w:val="-1"/>
          <w:position w:val="4"/>
        </w:rPr>
        <w:t>Benefits</w:t>
      </w:r>
      <w:r>
        <w:rPr>
          <w:spacing w:val="67"/>
          <w:w w:val="101"/>
          <w:position w:val="4"/>
        </w:rPr>
        <w:t xml:space="preserve"> </w:t>
      </w:r>
      <w:r>
        <w:rPr>
          <w:spacing w:val="-1"/>
          <w:position w:val="4"/>
        </w:rPr>
        <w:t>include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accessibility;limitat</w:t>
      </w:r>
      <w:r>
        <w:rPr>
          <w:spacing w:val="-2"/>
          <w:position w:val="4"/>
        </w:rPr>
        <w:t>ions</w:t>
      </w:r>
      <w:r>
        <w:rPr>
          <w:spacing w:val="67"/>
          <w:position w:val="4"/>
        </w:rPr>
        <w:t xml:space="preserve"> </w:t>
      </w:r>
      <w:r>
        <w:rPr>
          <w:spacing w:val="-2"/>
          <w:position w:val="4"/>
        </w:rPr>
        <w:t>involve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dependency</w:t>
      </w:r>
      <w:r>
        <w:rPr>
          <w:spacing w:val="66"/>
          <w:position w:val="4"/>
        </w:rPr>
        <w:t xml:space="preserve"> </w:t>
      </w:r>
      <w:r>
        <w:rPr>
          <w:spacing w:val="-2"/>
          <w:position w:val="4"/>
        </w:rPr>
        <w:t>risks.</w:t>
      </w:r>
    </w:p>
    <w:p>
      <w:pPr>
        <w:spacing w:line="341" w:lineRule="exact"/>
        <w:sectPr>
          <w:footerReference w:type="default" r:id="rId1"/>
          <w:pgSz w:w="12240" w:h="15840"/>
          <w:pgMar w:top="1099" w:right="1000" w:bottom="1019" w:left="980" w:header="0" w:footer="1009" w:gutter="0"/>
        </w:sectPr>
        <w:rPr/>
      </w:pPr>
    </w:p>
    <w:p>
      <w:pPr>
        <w:pStyle w:val="BodyText"/>
        <w:ind w:right="618"/>
        <w:spacing w:before="115" w:line="293" w:lineRule="auto"/>
        <w:rPr/>
      </w:pPr>
      <w:r>
        <w:rPr>
          <w:b/>
          <w:bCs/>
          <w:spacing w:val="-5"/>
        </w:rPr>
        <w:t>Al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Interaction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Its Transformative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Impact 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Interpe</w:t>
      </w:r>
      <w:r>
        <w:rPr>
          <w:b/>
          <w:bCs/>
          <w:spacing w:val="-6"/>
        </w:rPr>
        <w:t>rsonal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6"/>
        </w:rPr>
        <w:t>Relation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6"/>
        </w:rPr>
        <w:t>Dynamics:A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Comprehensive Analytical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Report</w:t>
      </w:r>
    </w:p>
    <w:p>
      <w:pPr>
        <w:pStyle w:val="BodyText"/>
        <w:spacing w:before="299" w:line="198" w:lineRule="auto"/>
        <w:rPr/>
      </w:pPr>
      <w:r>
        <w:rPr>
          <w:spacing w:val="-1"/>
        </w:rPr>
        <w:t>I.Introduction:Contextualizing</w:t>
      </w:r>
      <w:r>
        <w:rPr>
          <w:spacing w:val="70"/>
          <w:w w:val="101"/>
        </w:rPr>
        <w:t xml:space="preserve"> </w:t>
      </w:r>
      <w:r>
        <w:rPr>
          <w:spacing w:val="-1"/>
        </w:rPr>
        <w:t>Al  in  Social  Ecosystems</w:t>
      </w:r>
    </w:p>
    <w:p>
      <w:pPr>
        <w:pStyle w:val="BodyText"/>
        <w:spacing w:before="217" w:line="341" w:lineRule="exact"/>
        <w:rPr/>
      </w:pPr>
      <w:r>
        <w:rPr>
          <w:spacing w:val="-2"/>
          <w:position w:val="4"/>
        </w:rPr>
        <w:t>According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2023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study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published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Scientific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Reports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artificial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intelligence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in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communication,Al-mediated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interactions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can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alter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language</w:t>
      </w:r>
      <w:r>
        <w:rPr>
          <w:spacing w:val="44"/>
          <w:w w:val="101"/>
          <w:position w:val="4"/>
        </w:rPr>
        <w:t xml:space="preserve"> </w:t>
      </w:r>
      <w:r>
        <w:rPr>
          <w:spacing w:val="-2"/>
          <w:position w:val="4"/>
        </w:rPr>
        <w:t>use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perceived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social</w:t>
      </w:r>
    </w:p>
    <w:p>
      <w:pPr>
        <w:pStyle w:val="BodyText"/>
        <w:ind w:right="12"/>
        <w:spacing w:before="80" w:line="340" w:lineRule="auto"/>
        <w:rPr/>
      </w:pPr>
      <w:r>
        <w:rPr>
          <w:spacing w:val="-2"/>
        </w:rPr>
        <w:t>relationships,often</w:t>
      </w:r>
      <w:r>
        <w:rPr>
          <w:spacing w:val="66"/>
        </w:rPr>
        <w:t xml:space="preserve"> </w:t>
      </w:r>
      <w:r>
        <w:rPr>
          <w:spacing w:val="-2"/>
        </w:rPr>
        <w:t>leading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more</w:t>
      </w:r>
      <w:r>
        <w:rPr>
          <w:spacing w:val="50"/>
        </w:rPr>
        <w:t xml:space="preserve"> </w:t>
      </w:r>
      <w:r>
        <w:rPr>
          <w:spacing w:val="-2"/>
        </w:rPr>
        <w:t>positive</w:t>
      </w:r>
      <w:r>
        <w:rPr>
          <w:spacing w:val="49"/>
          <w:w w:val="101"/>
        </w:rPr>
        <w:t xml:space="preserve"> </w:t>
      </w:r>
      <w:r>
        <w:rPr>
          <w:spacing w:val="-2"/>
        </w:rPr>
        <w:t>but</w:t>
      </w:r>
      <w:r>
        <w:rPr>
          <w:spacing w:val="49"/>
          <w:w w:val="101"/>
        </w:rPr>
        <w:t xml:space="preserve"> </w:t>
      </w:r>
      <w:r>
        <w:rPr>
          <w:spacing w:val="-2"/>
        </w:rPr>
        <w:t>less</w:t>
      </w:r>
      <w:r>
        <w:rPr>
          <w:spacing w:val="42"/>
        </w:rPr>
        <w:t xml:space="preserve"> </w:t>
      </w:r>
      <w:r>
        <w:rPr>
          <w:spacing w:val="-2"/>
        </w:rPr>
        <w:t>authentic</w:t>
      </w:r>
      <w:r>
        <w:rPr>
          <w:spacing w:val="43"/>
        </w:rPr>
        <w:t xml:space="preserve"> </w:t>
      </w:r>
      <w:r>
        <w:rPr>
          <w:spacing w:val="-2"/>
        </w:rPr>
        <w:t>exchanges.The</w:t>
      </w:r>
      <w:r>
        <w:rPr>
          <w:spacing w:val="45"/>
        </w:rPr>
        <w:t xml:space="preserve"> </w:t>
      </w:r>
      <w:r>
        <w:rPr>
          <w:spacing w:val="-2"/>
        </w:rPr>
        <w:t>Stanford</w:t>
      </w:r>
      <w:r>
        <w:rPr/>
        <w:t xml:space="preserve">     </w:t>
      </w:r>
      <w:r>
        <w:rPr>
          <w:spacing w:val="-1"/>
        </w:rPr>
        <w:t>Human-Centered</w:t>
      </w:r>
      <w:r>
        <w:rPr>
          <w:spacing w:val="47"/>
        </w:rPr>
        <w:t xml:space="preserve"> </w:t>
      </w:r>
      <w:r>
        <w:rPr>
          <w:spacing w:val="-1"/>
        </w:rPr>
        <w:t>Artificial  Intelligence(HAI)institut</w:t>
      </w:r>
      <w:r>
        <w:rPr>
          <w:spacing w:val="-2"/>
        </w:rPr>
        <w:t>e</w:t>
      </w:r>
      <w:r>
        <w:rPr>
          <w:spacing w:val="63"/>
        </w:rPr>
        <w:t xml:space="preserve"> </w:t>
      </w:r>
      <w:r>
        <w:rPr>
          <w:spacing w:val="-2"/>
        </w:rPr>
        <w:t>has</w:t>
      </w:r>
      <w:r>
        <w:rPr>
          <w:spacing w:val="63"/>
          <w:w w:val="101"/>
        </w:rPr>
        <w:t xml:space="preserve"> </w:t>
      </w:r>
      <w:r>
        <w:rPr>
          <w:spacing w:val="-2"/>
        </w:rPr>
        <w:t>highlighted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63"/>
        </w:rPr>
        <w:t xml:space="preserve"> </w:t>
      </w:r>
      <w:r>
        <w:rPr>
          <w:spacing w:val="-2"/>
        </w:rPr>
        <w:t>rise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parasocial</w:t>
      </w:r>
      <w:r>
        <w:rPr/>
        <w:t xml:space="preserve"> </w:t>
      </w:r>
      <w:r>
        <w:rPr>
          <w:spacing w:val="-1"/>
        </w:rPr>
        <w:t>relationships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Al,while</w:t>
      </w:r>
      <w:r>
        <w:rPr>
          <w:spacing w:val="36"/>
          <w:w w:val="101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w</w:t>
      </w:r>
      <w:r>
        <w:rPr>
          <w:spacing w:val="36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29"/>
        </w:rPr>
        <w:t xml:space="preserve"> </w:t>
      </w:r>
      <w:r>
        <w:rPr>
          <w:spacing w:val="-2"/>
        </w:rPr>
        <w:t>Center's</w:t>
      </w:r>
      <w:r>
        <w:rPr>
          <w:spacing w:val="24"/>
        </w:rPr>
        <w:t xml:space="preserve"> </w:t>
      </w:r>
      <w:r>
        <w:rPr>
          <w:spacing w:val="-2"/>
        </w:rPr>
        <w:t>2025</w:t>
      </w:r>
      <w:r>
        <w:rPr>
          <w:spacing w:val="24"/>
          <w:w w:val="101"/>
        </w:rPr>
        <w:t xml:space="preserve"> </w:t>
      </w:r>
      <w:r>
        <w:rPr>
          <w:spacing w:val="-2"/>
        </w:rPr>
        <w:t>survey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teens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Al</w:t>
      </w:r>
      <w:r>
        <w:rPr>
          <w:spacing w:val="26"/>
        </w:rPr>
        <w:t xml:space="preserve"> </w:t>
      </w:r>
      <w:r>
        <w:rPr>
          <w:spacing w:val="-2"/>
        </w:rPr>
        <w:t>chatbots</w:t>
      </w:r>
      <w:r>
        <w:rPr/>
        <w:t xml:space="preserve">   </w:t>
      </w:r>
      <w:r>
        <w:rPr>
          <w:spacing w:val="-1"/>
        </w:rPr>
        <w:t>reveals</w:t>
      </w:r>
      <w:r>
        <w:rPr>
          <w:spacing w:val="26"/>
        </w:rPr>
        <w:t xml:space="preserve"> </w:t>
      </w:r>
      <w:r>
        <w:rPr>
          <w:spacing w:val="-1"/>
        </w:rPr>
        <w:t>widespread</w:t>
      </w:r>
      <w:r>
        <w:rPr>
          <w:spacing w:val="34"/>
        </w:rPr>
        <w:t xml:space="preserve"> </w:t>
      </w:r>
      <w:r>
        <w:rPr>
          <w:spacing w:val="-1"/>
        </w:rPr>
        <w:t>adoption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30"/>
          <w:w w:val="101"/>
        </w:rPr>
        <w:t xml:space="preserve"> </w:t>
      </w:r>
      <w:r>
        <w:rPr>
          <w:spacing w:val="-1"/>
        </w:rPr>
        <w:t>emotional</w:t>
      </w:r>
      <w:r>
        <w:rPr>
          <w:spacing w:val="32"/>
        </w:rPr>
        <w:t xml:space="preserve"> </w:t>
      </w:r>
      <w:r>
        <w:rPr>
          <w:spacing w:val="-1"/>
        </w:rPr>
        <w:t>support.Th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report</w:t>
      </w:r>
      <w:r>
        <w:rPr>
          <w:spacing w:val="34"/>
        </w:rPr>
        <w:t xml:space="preserve"> </w:t>
      </w:r>
      <w:r>
        <w:rPr>
          <w:spacing w:val="-2"/>
        </w:rPr>
        <w:t>examines</w:t>
      </w:r>
      <w:r>
        <w:rPr>
          <w:spacing w:val="41"/>
          <w:w w:val="101"/>
        </w:rPr>
        <w:t xml:space="preserve"> </w:t>
      </w:r>
      <w:r>
        <w:rPr>
          <w:spacing w:val="-2"/>
        </w:rPr>
        <w:t>how</w:t>
      </w:r>
      <w:r>
        <w:rPr>
          <w:spacing w:val="25"/>
        </w:rPr>
        <w:t xml:space="preserve"> </w:t>
      </w:r>
      <w:r>
        <w:rPr>
          <w:spacing w:val="-2"/>
        </w:rPr>
        <w:t>Al</w:t>
      </w:r>
    </w:p>
    <w:p>
      <w:pPr>
        <w:pStyle w:val="BodyText"/>
        <w:spacing w:before="49" w:line="341" w:lineRule="exact"/>
        <w:rPr/>
      </w:pPr>
      <w:r>
        <w:rPr>
          <w:spacing w:val="-1"/>
          <w:position w:val="4"/>
        </w:rPr>
        <w:t>interaction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reshapes</w:t>
      </w:r>
      <w:r>
        <w:rPr>
          <w:spacing w:val="41"/>
          <w:w w:val="101"/>
          <w:position w:val="4"/>
        </w:rPr>
        <w:t xml:space="preserve"> </w:t>
      </w:r>
      <w:r>
        <w:rPr>
          <w:spacing w:val="-1"/>
          <w:position w:val="4"/>
        </w:rPr>
        <w:t>interpersonal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rel</w:t>
      </w:r>
      <w:r>
        <w:rPr>
          <w:spacing w:val="-2"/>
          <w:position w:val="4"/>
        </w:rPr>
        <w:t>ation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dynamics—encompassing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both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'how'</w:t>
      </w:r>
    </w:p>
    <w:p>
      <w:pPr>
        <w:pStyle w:val="BodyText"/>
        <w:ind w:right="352"/>
        <w:spacing w:before="79" w:line="327" w:lineRule="auto"/>
        <w:rPr/>
      </w:pPr>
      <w:r>
        <w:rPr>
          <w:spacing w:val="-1"/>
        </w:rPr>
        <w:t>(modalities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connection)and</w:t>
      </w:r>
      <w:r>
        <w:rPr>
          <w:spacing w:val="53"/>
        </w:rPr>
        <w:t xml:space="preserve"> </w:t>
      </w:r>
      <w:r>
        <w:rPr>
          <w:spacing w:val="-1"/>
        </w:rPr>
        <w:t>'why'(underlying</w:t>
      </w:r>
      <w:r>
        <w:rPr>
          <w:spacing w:val="58"/>
        </w:rPr>
        <w:t xml:space="preserve"> </w:t>
      </w:r>
      <w:r>
        <w:rPr>
          <w:spacing w:val="-1"/>
        </w:rPr>
        <w:t>motivations)—with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focus</w:t>
      </w:r>
      <w:r>
        <w:rPr>
          <w:spacing w:val="50"/>
          <w:w w:val="101"/>
        </w:rPr>
        <w:t xml:space="preserve"> </w:t>
      </w:r>
      <w:r>
        <w:rPr>
          <w:spacing w:val="-2"/>
        </w:rPr>
        <w:t>on</w:t>
      </w:r>
      <w:r>
        <w:rPr>
          <w:spacing w:val="58"/>
        </w:rPr>
        <w:t xml:space="preserve"> </w:t>
      </w:r>
      <w:r>
        <w:rPr>
          <w:spacing w:val="-2"/>
        </w:rPr>
        <w:t>potential</w:t>
      </w:r>
      <w:r>
        <w:rPr/>
        <w:t xml:space="preserve"> </w:t>
      </w:r>
      <w:r>
        <w:rPr>
          <w:spacing w:val="-1"/>
        </w:rPr>
        <w:t>substantive</w:t>
      </w:r>
      <w:r>
        <w:rPr>
          <w:spacing w:val="39"/>
        </w:rPr>
        <w:t xml:space="preserve"> </w:t>
      </w:r>
      <w:r>
        <w:rPr>
          <w:spacing w:val="-1"/>
        </w:rPr>
        <w:t>transformations</w:t>
      </w:r>
      <w:r>
        <w:rPr>
          <w:spacing w:val="40"/>
        </w:rPr>
        <w:t xml:space="preserve"> </w:t>
      </w:r>
      <w:r>
        <w:rPr>
          <w:spacing w:val="-1"/>
        </w:rPr>
        <w:t>across</w:t>
      </w:r>
      <w:r>
        <w:rPr>
          <w:spacing w:val="46"/>
          <w:w w:val="101"/>
        </w:rPr>
        <w:t xml:space="preserve"> </w:t>
      </w:r>
      <w:r>
        <w:rPr>
          <w:spacing w:val="-1"/>
        </w:rPr>
        <w:t>user</w:t>
      </w:r>
      <w:r>
        <w:rPr>
          <w:spacing w:val="36"/>
        </w:rPr>
        <w:t xml:space="preserve"> </w:t>
      </w:r>
      <w:r>
        <w:rPr>
          <w:spacing w:val="-1"/>
        </w:rPr>
        <w:t>demographics.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spacing w:val="-1"/>
        </w:rPr>
        <w:t>A.Definitional</w:t>
      </w:r>
      <w:r>
        <w:rPr>
          <w:spacing w:val="31"/>
        </w:rPr>
        <w:t xml:space="preserve">  </w:t>
      </w:r>
      <w:r>
        <w:rPr>
          <w:spacing w:val="-1"/>
        </w:rPr>
        <w:t>Framework</w:t>
      </w:r>
    </w:p>
    <w:p>
      <w:pPr>
        <w:pStyle w:val="BodyText"/>
        <w:ind w:left="499" w:right="152" w:hanging="130"/>
        <w:spacing w:before="208" w:line="326" w:lineRule="auto"/>
        <w:rPr/>
      </w:pPr>
      <w:r>
        <w:rPr>
          <w:b/>
          <w:bCs/>
          <w:spacing w:val="-1"/>
        </w:rPr>
        <w:t>·Algorithmically mediated</w:t>
      </w:r>
      <w:r>
        <w:rPr>
          <w:b/>
          <w:bCs/>
          <w:spacing w:val="-2"/>
        </w:rPr>
        <w:t xml:space="preserve"> sociality:</w:t>
      </w:r>
      <w:r>
        <w:rPr>
          <w:b/>
          <w:bCs/>
          <w:spacing w:val="-24"/>
        </w:rPr>
        <w:t xml:space="preserve"> </w:t>
      </w:r>
      <w:r>
        <w:rPr>
          <w:spacing w:val="-2"/>
        </w:rPr>
        <w:t>Social</w:t>
      </w:r>
      <w:r>
        <w:rPr>
          <w:spacing w:val="42"/>
        </w:rPr>
        <w:t xml:space="preserve"> </w:t>
      </w:r>
      <w:r>
        <w:rPr>
          <w:spacing w:val="-2"/>
        </w:rPr>
        <w:t>interactions</w:t>
      </w:r>
      <w:r>
        <w:rPr>
          <w:spacing w:val="27"/>
          <w:w w:val="101"/>
        </w:rPr>
        <w:t xml:space="preserve"> </w:t>
      </w:r>
      <w:r>
        <w:rPr>
          <w:spacing w:val="-2"/>
        </w:rPr>
        <w:t>facilitated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influenced</w:t>
      </w:r>
      <w:r>
        <w:rPr>
          <w:spacing w:val="41"/>
        </w:rPr>
        <w:t xml:space="preserve"> </w:t>
      </w:r>
      <w:r>
        <w:rPr>
          <w:spacing w:val="-2"/>
        </w:rPr>
        <w:t>by</w:t>
      </w:r>
      <w:r>
        <w:rPr>
          <w:spacing w:val="25"/>
          <w:w w:val="101"/>
        </w:rPr>
        <w:t xml:space="preserve"> </w:t>
      </w:r>
      <w:r>
        <w:rPr>
          <w:spacing w:val="-2"/>
        </w:rPr>
        <w:t>Al</w:t>
      </w:r>
      <w:r>
        <w:rPr/>
        <w:t xml:space="preserve"> </w:t>
      </w:r>
      <w:r>
        <w:rPr/>
        <w:t>systems,often  prioritizing  effi</w:t>
      </w:r>
      <w:r>
        <w:rPr>
          <w:spacing w:val="-1"/>
        </w:rPr>
        <w:t>ciency  over  depth.</w:t>
      </w:r>
    </w:p>
    <w:p>
      <w:pPr>
        <w:pStyle w:val="BodyText"/>
        <w:ind w:left="499" w:right="37" w:hanging="130"/>
        <w:spacing w:before="188" w:line="318" w:lineRule="auto"/>
        <w:rPr/>
      </w:pPr>
      <w:r>
        <w:rPr>
          <w:b/>
          <w:bCs/>
          <w:spacing w:val="-1"/>
        </w:rPr>
        <w:t>·Anthropomorphic design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HCI</w:t>
      </w:r>
      <w:r>
        <w:rPr>
          <w:spacing w:val="-2"/>
        </w:rPr>
        <w:t>:The  intentional  attribution  of  human-like  traits(e.g.,</w:t>
      </w:r>
      <w:r>
        <w:rPr/>
        <w:t xml:space="preserve"> </w:t>
      </w:r>
      <w:r>
        <w:rPr>
          <w:spacing w:val="-1"/>
        </w:rPr>
        <w:t>empathy,personality)to</w:t>
      </w:r>
      <w:r>
        <w:rPr>
          <w:spacing w:val="41"/>
          <w:w w:val="101"/>
        </w:rPr>
        <w:t xml:space="preserve"> </w:t>
      </w:r>
      <w:r>
        <w:rPr>
          <w:spacing w:val="-1"/>
        </w:rPr>
        <w:t>Al</w:t>
      </w:r>
      <w:r>
        <w:rPr>
          <w:spacing w:val="58"/>
        </w:rPr>
        <w:t xml:space="preserve"> </w:t>
      </w:r>
      <w:r>
        <w:rPr>
          <w:spacing w:val="-1"/>
        </w:rPr>
        <w:t>interfaces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enhance</w:t>
      </w:r>
      <w:r>
        <w:rPr>
          <w:spacing w:val="57"/>
        </w:rPr>
        <w:t xml:space="preserve"> </w:t>
      </w:r>
      <w:r>
        <w:rPr>
          <w:spacing w:val="-1"/>
        </w:rPr>
        <w:t>user</w:t>
      </w:r>
      <w:r>
        <w:rPr>
          <w:spacing w:val="47"/>
          <w:w w:val="101"/>
        </w:rPr>
        <w:t xml:space="preserve"> </w:t>
      </w:r>
      <w:r>
        <w:rPr>
          <w:spacing w:val="-1"/>
        </w:rPr>
        <w:t>eng</w:t>
      </w:r>
      <w:r>
        <w:rPr>
          <w:spacing w:val="-2"/>
        </w:rPr>
        <w:t>agement.</w:t>
      </w:r>
    </w:p>
    <w:p>
      <w:pPr>
        <w:pStyle w:val="BodyText"/>
        <w:ind w:left="499" w:hanging="130"/>
        <w:spacing w:before="198" w:line="316" w:lineRule="auto"/>
        <w:rPr/>
      </w:pPr>
      <w:r>
        <w:rPr>
          <w:b/>
          <w:bCs/>
          <w:spacing w:val="-2"/>
        </w:rPr>
        <w:t>·Parasocial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intimacy gradients</w:t>
      </w:r>
      <w:r>
        <w:rPr>
          <w:spacing w:val="-2"/>
        </w:rPr>
        <w:t>:The</w:t>
      </w:r>
      <w:r>
        <w:rPr>
          <w:spacing w:val="27"/>
        </w:rPr>
        <w:t xml:space="preserve"> </w:t>
      </w:r>
      <w:r>
        <w:rPr>
          <w:spacing w:val="-2"/>
        </w:rPr>
        <w:t>varying</w:t>
      </w:r>
      <w:r>
        <w:rPr>
          <w:spacing w:val="31"/>
          <w:w w:val="101"/>
        </w:rPr>
        <w:t xml:space="preserve"> </w:t>
      </w:r>
      <w:r>
        <w:rPr>
          <w:spacing w:val="-2"/>
        </w:rPr>
        <w:t>degrees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perceiv</w:t>
      </w:r>
      <w:r>
        <w:rPr>
          <w:spacing w:val="-3"/>
        </w:rPr>
        <w:t>ed</w:t>
      </w:r>
      <w:r>
        <w:rPr>
          <w:spacing w:val="32"/>
          <w:w w:val="101"/>
        </w:rPr>
        <w:t xml:space="preserve"> </w:t>
      </w:r>
      <w:r>
        <w:rPr>
          <w:spacing w:val="-3"/>
        </w:rPr>
        <w:t>emotional</w:t>
      </w:r>
      <w:r>
        <w:rPr>
          <w:spacing w:val="33"/>
        </w:rPr>
        <w:t xml:space="preserve"> </w:t>
      </w:r>
      <w:r>
        <w:rPr>
          <w:spacing w:val="-3"/>
        </w:rPr>
        <w:t>closeness</w:t>
      </w:r>
      <w:r>
        <w:rPr/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unidirectional</w:t>
      </w:r>
      <w:r>
        <w:rPr>
          <w:spacing w:val="49"/>
        </w:rPr>
        <w:t xml:space="preserve"> </w:t>
      </w:r>
      <w:r>
        <w:rPr>
          <w:spacing w:val="-1"/>
        </w:rPr>
        <w:t>relations</w:t>
      </w:r>
      <w:r>
        <w:rPr>
          <w:spacing w:val="-2"/>
        </w:rPr>
        <w:t>hips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Al</w:t>
      </w:r>
      <w:r>
        <w:rPr>
          <w:spacing w:val="42"/>
        </w:rPr>
        <w:t xml:space="preserve"> </w:t>
      </w:r>
      <w:r>
        <w:rPr>
          <w:spacing w:val="-2"/>
        </w:rPr>
        <w:t>entities.</w:t>
      </w:r>
    </w:p>
    <w:p>
      <w:pPr>
        <w:pStyle w:val="BodyText"/>
        <w:ind w:left="499" w:right="679" w:hanging="130"/>
        <w:spacing w:before="203" w:line="318" w:lineRule="auto"/>
        <w:rPr/>
      </w:pPr>
      <w:r>
        <w:rPr>
          <w:b/>
          <w:bCs/>
          <w:spacing w:val="-1"/>
        </w:rPr>
        <w:t>·Social capital depletion/amplification:</w:t>
      </w:r>
      <w:r>
        <w:rPr>
          <w:b/>
          <w:bCs/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17"/>
        </w:rPr>
        <w:t xml:space="preserve"> </w:t>
      </w:r>
      <w:r>
        <w:rPr>
          <w:spacing w:val="-1"/>
        </w:rPr>
        <w:t>erosion or enhanceme</w:t>
      </w:r>
      <w:r>
        <w:rPr>
          <w:spacing w:val="-2"/>
        </w:rPr>
        <w:t>nt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networks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reciprocal</w:t>
      </w:r>
      <w:r>
        <w:rPr>
          <w:spacing w:val="41"/>
          <w:w w:val="101"/>
        </w:rPr>
        <w:t xml:space="preserve"> </w:t>
      </w:r>
      <w:r>
        <w:rPr>
          <w:spacing w:val="-1"/>
        </w:rPr>
        <w:t>human</w:t>
      </w:r>
      <w:r>
        <w:rPr>
          <w:spacing w:val="41"/>
          <w:w w:val="101"/>
        </w:rPr>
        <w:t xml:space="preserve"> </w:t>
      </w:r>
      <w:r>
        <w:rPr>
          <w:spacing w:val="-1"/>
        </w:rPr>
        <w:t>relationship</w:t>
      </w:r>
      <w:r>
        <w:rPr>
          <w:spacing w:val="-2"/>
        </w:rPr>
        <w:t>s</w:t>
      </w:r>
      <w:r>
        <w:rPr>
          <w:spacing w:val="29"/>
          <w:w w:val="101"/>
        </w:rPr>
        <w:t xml:space="preserve"> </w:t>
      </w:r>
      <w:r>
        <w:rPr>
          <w:spacing w:val="-2"/>
        </w:rPr>
        <w:t>through</w:t>
      </w:r>
      <w:r>
        <w:rPr>
          <w:spacing w:val="25"/>
        </w:rPr>
        <w:t xml:space="preserve"> </w:t>
      </w:r>
      <w:r>
        <w:rPr>
          <w:spacing w:val="-2"/>
        </w:rPr>
        <w:t>Al</w:t>
      </w:r>
      <w:r>
        <w:rPr>
          <w:spacing w:val="33"/>
        </w:rPr>
        <w:t xml:space="preserve"> </w:t>
      </w:r>
      <w:r>
        <w:rPr>
          <w:spacing w:val="-2"/>
        </w:rPr>
        <w:t>substitution</w:t>
      </w:r>
      <w:r>
        <w:rPr>
          <w:spacing w:val="34"/>
        </w:rPr>
        <w:t xml:space="preserve"> </w:t>
      </w:r>
      <w:r>
        <w:rPr>
          <w:spacing w:val="-2"/>
        </w:rPr>
        <w:t>or</w:t>
      </w:r>
    </w:p>
    <w:p>
      <w:pPr>
        <w:pStyle w:val="BodyText"/>
        <w:ind w:left="500"/>
        <w:spacing w:before="82" w:line="340" w:lineRule="exact"/>
        <w:rPr/>
      </w:pPr>
      <w:r>
        <w:rPr>
          <w:spacing w:val="-1"/>
          <w:position w:val="4"/>
        </w:rPr>
        <w:t>supplementation.</w:t>
      </w:r>
    </w:p>
    <w:p>
      <w:pPr>
        <w:pStyle w:val="BodyText"/>
        <w:ind w:left="499" w:right="317" w:hanging="130"/>
        <w:spacing w:before="186" w:line="336" w:lineRule="auto"/>
        <w:rPr/>
      </w:pPr>
      <w:r>
        <w:rPr>
          <w:b/>
          <w:bCs/>
          <w:spacing w:val="-2"/>
        </w:rPr>
        <w:t>·Relational affordances of embodied Al</w:t>
      </w:r>
      <w:r>
        <w:rPr>
          <w:spacing w:val="-2"/>
        </w:rPr>
        <w:t>:The  perceived  capabilities  of</w:t>
      </w:r>
      <w:r>
        <w:rPr>
          <w:spacing w:val="41"/>
          <w:w w:val="101"/>
        </w:rPr>
        <w:t xml:space="preserve"> </w:t>
      </w:r>
      <w:r>
        <w:rPr>
          <w:spacing w:val="-2"/>
        </w:rPr>
        <w:t>AI(espec</w:t>
      </w:r>
      <w:r>
        <w:rPr>
          <w:spacing w:val="-3"/>
        </w:rPr>
        <w:t>ially</w:t>
      </w:r>
      <w:r>
        <w:rPr/>
        <w:t xml:space="preserve"> </w:t>
      </w:r>
      <w:r>
        <w:rPr>
          <w:spacing w:val="-1"/>
        </w:rPr>
        <w:t>voice-enabled</w:t>
      </w:r>
      <w:r>
        <w:rPr>
          <w:spacing w:val="26"/>
          <w:w w:val="101"/>
        </w:rPr>
        <w:t xml:space="preserve"> </w:t>
      </w:r>
      <w:r>
        <w:rPr>
          <w:spacing w:val="-1"/>
        </w:rPr>
        <w:t>or</w:t>
      </w:r>
      <w:r>
        <w:rPr>
          <w:spacing w:val="23"/>
          <w:w w:val="101"/>
        </w:rPr>
        <w:t xml:space="preserve"> </w:t>
      </w:r>
      <w:r>
        <w:rPr>
          <w:spacing w:val="-1"/>
        </w:rPr>
        <w:t>avatar-based)to</w:t>
      </w:r>
      <w:r>
        <w:rPr>
          <w:spacing w:val="25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34"/>
          <w:w w:val="101"/>
        </w:rPr>
        <w:t xml:space="preserve"> </w:t>
      </w:r>
      <w:r>
        <w:rPr>
          <w:spacing w:val="-1"/>
        </w:rPr>
        <w:t>relational</w:t>
      </w:r>
      <w:r>
        <w:rPr>
          <w:spacing w:val="34"/>
        </w:rPr>
        <w:t xml:space="preserve"> </w:t>
      </w:r>
      <w:r>
        <w:rPr>
          <w:spacing w:val="-2"/>
        </w:rPr>
        <w:t>behaviors</w:t>
      </w:r>
      <w:r>
        <w:rPr>
          <w:spacing w:val="26"/>
        </w:rPr>
        <w:t xml:space="preserve"> </w:t>
      </w:r>
      <w:r>
        <w:rPr>
          <w:spacing w:val="-2"/>
        </w:rPr>
        <w:t>such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>
          <w:spacing w:val="34"/>
          <w:w w:val="101"/>
        </w:rPr>
        <w:t xml:space="preserve"> </w:t>
      </w:r>
      <w:r>
        <w:rPr>
          <w:spacing w:val="-2"/>
        </w:rPr>
        <w:t>listening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/>
        <w:t xml:space="preserve">   </w:t>
      </w:r>
      <w:r>
        <w:rPr>
          <w:spacing w:val="-1"/>
        </w:rPr>
        <w:t>companionship.</w:t>
      </w:r>
    </w:p>
    <w:p>
      <w:pPr>
        <w:pStyle w:val="BodyText"/>
        <w:spacing w:before="303" w:line="341" w:lineRule="exact"/>
        <w:rPr/>
      </w:pPr>
      <w:r>
        <w:rPr>
          <w:spacing w:val="-2"/>
          <w:position w:val="4"/>
        </w:rPr>
        <w:t>B.Scope</w:t>
      </w:r>
      <w:r>
        <w:rPr>
          <w:spacing w:val="66"/>
          <w:w w:val="101"/>
          <w:position w:val="4"/>
        </w:rPr>
        <w:t xml:space="preserve"> </w:t>
      </w:r>
      <w:r>
        <w:rPr>
          <w:spacing w:val="-2"/>
          <w:position w:val="4"/>
        </w:rPr>
        <w:t>and  Methodology</w:t>
      </w:r>
    </w:p>
    <w:p>
      <w:pPr>
        <w:pStyle w:val="BodyText"/>
        <w:ind w:right="642"/>
        <w:spacing w:before="191" w:line="335" w:lineRule="auto"/>
        <w:rPr/>
      </w:pPr>
      <w:r>
        <w:rPr>
          <w:spacing w:val="-1"/>
        </w:rPr>
        <w:t>This</w:t>
      </w:r>
      <w:r>
        <w:rPr>
          <w:spacing w:val="46"/>
        </w:rPr>
        <w:t xml:space="preserve"> </w:t>
      </w:r>
      <w:r>
        <w:rPr>
          <w:spacing w:val="-1"/>
        </w:rPr>
        <w:t>analysis</w:t>
      </w:r>
      <w:r>
        <w:rPr>
          <w:spacing w:val="45"/>
        </w:rPr>
        <w:t xml:space="preserve"> </w:t>
      </w:r>
      <w:r>
        <w:rPr>
          <w:spacing w:val="-1"/>
        </w:rPr>
        <w:t>draws</w:t>
      </w:r>
      <w:r>
        <w:rPr>
          <w:spacing w:val="44"/>
          <w:w w:val="101"/>
        </w:rPr>
        <w:t xml:space="preserve"> </w:t>
      </w:r>
      <w:r>
        <w:rPr>
          <w:spacing w:val="-1"/>
        </w:rPr>
        <w:t>on</w:t>
      </w:r>
      <w:r>
        <w:rPr>
          <w:spacing w:val="53"/>
        </w:rPr>
        <w:t xml:space="preserve"> </w:t>
      </w:r>
      <w:r>
        <w:rPr>
          <w:spacing w:val="-1"/>
        </w:rPr>
        <w:t>interdisciplinary</w:t>
      </w:r>
      <w:r>
        <w:rPr>
          <w:spacing w:val="44"/>
        </w:rPr>
        <w:t xml:space="preserve"> </w:t>
      </w:r>
      <w:r>
        <w:rPr>
          <w:spacing w:val="-1"/>
        </w:rPr>
        <w:t>sources,including</w:t>
      </w:r>
      <w:r>
        <w:rPr>
          <w:spacing w:val="57"/>
        </w:rPr>
        <w:t xml:space="preserve"> </w:t>
      </w:r>
      <w:r>
        <w:rPr>
          <w:spacing w:val="-1"/>
        </w:rPr>
        <w:t>HCl</w:t>
      </w:r>
      <w:r>
        <w:rPr>
          <w:spacing w:val="44"/>
        </w:rPr>
        <w:t xml:space="preserve"> </w:t>
      </w:r>
      <w:r>
        <w:rPr>
          <w:spacing w:val="-1"/>
        </w:rPr>
        <w:t>studies,ps</w:t>
      </w:r>
      <w:r>
        <w:rPr>
          <w:spacing w:val="-2"/>
        </w:rPr>
        <w:t>ychological</w:t>
      </w:r>
      <w:r>
        <w:rPr/>
        <w:t xml:space="preserve"> </w:t>
      </w:r>
      <w:r>
        <w:rPr>
          <w:spacing w:val="-1"/>
        </w:rPr>
        <w:t>research,and</w:t>
      </w:r>
      <w:r>
        <w:rPr>
          <w:spacing w:val="60"/>
        </w:rPr>
        <w:t xml:space="preserve"> </w:t>
      </w:r>
      <w:r>
        <w:rPr>
          <w:spacing w:val="-1"/>
        </w:rPr>
        <w:t>sociological</w:t>
      </w:r>
      <w:r>
        <w:rPr>
          <w:spacing w:val="59"/>
          <w:w w:val="101"/>
        </w:rPr>
        <w:t xml:space="preserve"> </w:t>
      </w:r>
      <w:r>
        <w:rPr>
          <w:spacing w:val="-1"/>
        </w:rPr>
        <w:t>surveys,to</w:t>
      </w:r>
      <w:r>
        <w:rPr>
          <w:spacing w:val="61"/>
        </w:rPr>
        <w:t xml:space="preserve"> </w:t>
      </w:r>
      <w:r>
        <w:rPr>
          <w:spacing w:val="-1"/>
        </w:rPr>
        <w:t>assess</w:t>
      </w:r>
      <w:r>
        <w:rPr>
          <w:spacing w:val="56"/>
        </w:rPr>
        <w:t xml:space="preserve"> </w:t>
      </w:r>
      <w:r>
        <w:rPr>
          <w:spacing w:val="-1"/>
        </w:rPr>
        <w:t>transformative  impac</w:t>
      </w:r>
      <w:r>
        <w:rPr>
          <w:spacing w:val="-2"/>
        </w:rPr>
        <w:t>ts.</w:t>
      </w:r>
    </w:p>
    <w:p>
      <w:pPr>
        <w:spacing w:line="335" w:lineRule="auto"/>
        <w:sectPr>
          <w:footerReference w:type="default" r:id="rId2"/>
          <w:pgSz w:w="12240" w:h="15840"/>
          <w:pgMar w:top="1346" w:right="1130" w:bottom="400" w:left="980" w:header="0" w:footer="0" w:gutter="0"/>
        </w:sectPr>
        <w:rPr/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II.Current  Patterns  of  Al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Interaction</w:t>
      </w:r>
      <w:r>
        <w:rPr>
          <w:sz w:val="24"/>
          <w:szCs w:val="24"/>
          <w:spacing w:val="10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in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I</w:t>
      </w:r>
      <w:r>
        <w:rPr>
          <w:sz w:val="24"/>
          <w:szCs w:val="24"/>
          <w:spacing w:val="-2"/>
          <w:position w:val="3"/>
        </w:rPr>
        <w:t>nterpersonal</w:t>
      </w:r>
      <w:r>
        <w:rPr>
          <w:sz w:val="24"/>
          <w:szCs w:val="24"/>
          <w:spacing w:val="9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Contexts</w:t>
      </w:r>
    </w:p>
    <w:p>
      <w:pPr>
        <w:pStyle w:val="BodyText"/>
        <w:spacing w:before="210" w:line="33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According  to  Pew  Research  Center's  2025  report  on  teens,social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media,and  Al  chatbots,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approximately  64%of  U.S.teen</w:t>
      </w:r>
      <w:r>
        <w:rPr>
          <w:sz w:val="24"/>
          <w:szCs w:val="24"/>
          <w:spacing w:val="-1"/>
        </w:rPr>
        <w:t>s  have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used  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chatbots,with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racial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ethnic  variations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noted;higher  adoption </w:t>
      </w:r>
      <w:r>
        <w:rPr>
          <w:sz w:val="24"/>
          <w:szCs w:val="24"/>
          <w:spacing w:val="-1"/>
        </w:rPr>
        <w:t xml:space="preserve"> among  Black  and  Hispanic  teens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suggests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differential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relational</w:t>
      </w:r>
    </w:p>
    <w:p>
      <w:pPr>
        <w:pStyle w:val="BodyText"/>
        <w:spacing w:before="101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1"/>
        </w:rPr>
        <w:t>motivations.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69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A.Prevalence  and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Usage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Demographics</w:t>
      </w:r>
    </w:p>
    <w:p>
      <w:pPr>
        <w:pStyle w:val="BodyText"/>
        <w:ind w:left="669" w:right="64" w:hanging="300"/>
        <w:spacing w:before="212" w:line="33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1.Youth  Engagement:Pew  data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indicates  daily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use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nearly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one-third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of  te</w:t>
      </w:r>
      <w:r>
        <w:rPr>
          <w:sz w:val="24"/>
          <w:szCs w:val="24"/>
          <w:spacing w:val="-2"/>
        </w:rPr>
        <w:t>ens,often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 friendship  or  emotional  outle</w:t>
      </w:r>
      <w:r>
        <w:rPr>
          <w:sz w:val="24"/>
          <w:szCs w:val="24"/>
          <w:spacing w:val="-1"/>
        </w:rPr>
        <w:t>ts.</w:t>
      </w:r>
    </w:p>
    <w:p>
      <w:pPr>
        <w:pStyle w:val="BodyText"/>
        <w:ind w:left="678" w:right="100" w:hanging="319"/>
        <w:spacing w:before="197" w:line="325" w:lineRule="auto"/>
        <w:rPr>
          <w:sz w:val="24"/>
          <w:szCs w:val="24"/>
        </w:rPr>
      </w:pPr>
      <w:r>
        <w:rPr>
          <w:sz w:val="24"/>
          <w:szCs w:val="24"/>
        </w:rPr>
        <w:t>2.Adult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</w:rPr>
        <w:t>Patterns:A  2023-2025  synthesis  fro</w:t>
      </w:r>
      <w:r>
        <w:rPr>
          <w:sz w:val="24"/>
          <w:szCs w:val="24"/>
          <w:spacing w:val="-1"/>
        </w:rPr>
        <w:t>m   Nature  and   Frontiers  journals  shows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increasing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adult  reliance  on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companion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for </w:t>
      </w:r>
      <w:r>
        <w:rPr>
          <w:sz w:val="24"/>
          <w:szCs w:val="24"/>
          <w:spacing w:val="-2"/>
        </w:rPr>
        <w:t xml:space="preserve"> mood  improvement  and  self-esteem.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B.Types  of  Al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Interactions  Affecting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Relations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Table  1:Classification</w:t>
      </w:r>
      <w:r>
        <w:rPr>
          <w:sz w:val="24"/>
          <w:szCs w:val="24"/>
          <w:spacing w:val="54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</w:t>
      </w:r>
      <w:r>
        <w:rPr>
          <w:sz w:val="24"/>
          <w:szCs w:val="24"/>
          <w:spacing w:val="-2"/>
          <w:position w:val="4"/>
        </w:rPr>
        <w:t>f</w:t>
      </w:r>
      <w:r>
        <w:rPr>
          <w:sz w:val="24"/>
          <w:szCs w:val="24"/>
          <w:spacing w:val="3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Al  Interaction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Types  and  Relational  Impacts</w:t>
      </w:r>
    </w:p>
    <w:p>
      <w:pPr>
        <w:spacing w:line="327" w:lineRule="exact"/>
        <w:sectPr>
          <w:pgSz w:w="12240" w:h="15840"/>
          <w:pgMar w:top="1177" w:right="1208" w:bottom="400" w:left="980" w:header="0" w:footer="0" w:gutter="0"/>
        </w:sectPr>
        <w:rPr>
          <w:sz w:val="24"/>
          <w:szCs w:val="24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left="43"/>
        <w:spacing w:before="6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Interaction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Type</w:t>
      </w:r>
    </w:p>
    <w:p>
      <w:pPr>
        <w:ind w:left="43"/>
        <w:spacing w:before="27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Task-Oriented</w:t>
      </w:r>
    </w:p>
    <w:p>
      <w:pPr>
        <w:ind w:left="43"/>
        <w:spacing w:before="12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(e.g.,smart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ind w:left="43"/>
        <w:spacing w:before="6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replies)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ind w:left="43"/>
        <w:spacing w:before="6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Companionship-</w:t>
      </w:r>
    </w:p>
    <w:p>
      <w:pPr>
        <w:ind w:left="43"/>
        <w:spacing w:before="194" w:line="214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Focused(e.g.,</w:t>
      </w:r>
    </w:p>
    <w:p>
      <w:pPr>
        <w:ind w:left="43"/>
        <w:spacing w:before="17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Replika)</w:t>
      </w:r>
    </w:p>
    <w:p>
      <w:pPr>
        <w:ind w:left="43"/>
        <w:spacing w:before="235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Parasocial(e.g.,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ind w:left="43"/>
        <w:spacing w:before="68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character</w:t>
      </w:r>
      <w:r>
        <w:rPr>
          <w:rFonts w:ascii="SimSun" w:hAnsi="SimSun" w:eastAsia="SimSun" w:cs="SimSun"/>
          <w:sz w:val="21"/>
          <w:szCs w:val="21"/>
          <w:spacing w:val="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bots)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left="3"/>
        <w:spacing w:before="69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Description</w:t>
      </w:r>
    </w:p>
    <w:p>
      <w:pPr>
        <w:ind w:left="3"/>
        <w:spacing w:before="24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Algorithmic</w:t>
      </w:r>
    </w:p>
    <w:p>
      <w:pPr>
        <w:ind w:left="3"/>
        <w:spacing w:before="18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suggestions</w:t>
      </w:r>
    </w:p>
    <w:p>
      <w:pPr>
        <w:spacing w:before="137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in</w:t>
      </w:r>
    </w:p>
    <w:p>
      <w:pPr>
        <w:ind w:left="3"/>
        <w:spacing w:before="104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messaging</w:t>
      </w:r>
    </w:p>
    <w:p>
      <w:pPr>
        <w:spacing w:before="24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E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motional,</w:t>
      </w:r>
    </w:p>
    <w:p>
      <w:pPr>
        <w:ind w:left="3"/>
        <w:spacing w:before="190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ongoing</w:t>
      </w:r>
    </w:p>
    <w:p>
      <w:pPr>
        <w:ind w:left="3"/>
        <w:spacing w:before="17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dialogues</w:t>
      </w:r>
    </w:p>
    <w:p>
      <w:pPr>
        <w:spacing w:before="23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Role-playing</w:t>
      </w:r>
    </w:p>
    <w:p>
      <w:pPr>
        <w:spacing w:before="20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with fictional</w:t>
      </w:r>
    </w:p>
    <w:p>
      <w:pPr>
        <w:ind w:left="3"/>
        <w:spacing w:before="138" w:line="16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1"/>
        </w:rPr>
        <w:t>personas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245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Primary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3"/>
        <w:spacing w:before="68"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User</w:t>
      </w:r>
    </w:p>
    <w:p>
      <w:pPr>
        <w:ind w:left="3"/>
        <w:spacing w:before="193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Groups</w:t>
      </w:r>
    </w:p>
    <w:p>
      <w:pPr>
        <w:ind w:left="3"/>
        <w:spacing w:before="276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General</w:t>
      </w:r>
    </w:p>
    <w:p>
      <w:pPr>
        <w:spacing w:before="237" w:line="16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users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spacing w:before="69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Lonely</w:t>
      </w:r>
    </w:p>
    <w:p>
      <w:pPr>
        <w:spacing w:before="19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individuals,</w:t>
      </w:r>
    </w:p>
    <w:p>
      <w:pPr>
        <w:spacing w:before="17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youth</w:t>
      </w:r>
    </w:p>
    <w:p>
      <w:pPr>
        <w:spacing w:before="271"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Teens,</w:t>
      </w:r>
    </w:p>
    <w:p>
      <w:pPr>
        <w:spacing w:before="202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creative</w:t>
      </w:r>
    </w:p>
    <w:p>
      <w:pPr>
        <w:spacing w:before="167" w:line="16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users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ind w:left="3"/>
        <w:spacing w:before="6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Potential</w:t>
      </w:r>
    </w:p>
    <w:p>
      <w:pPr>
        <w:ind w:left="3"/>
        <w:spacing w:before="190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Benefits</w:t>
      </w:r>
    </w:p>
    <w:p>
      <w:pPr>
        <w:spacing w:before="22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Efficiency</w:t>
      </w:r>
      <w:r>
        <w:rPr>
          <w:rFonts w:ascii="SimSun" w:hAnsi="SimSun" w:eastAsia="SimSun" w:cs="SimSu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in</w:t>
      </w:r>
    </w:p>
    <w:p>
      <w:pPr>
        <w:spacing w:before="21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communication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spacing w:before="6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Alleviation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of</w:t>
      </w:r>
    </w:p>
    <w:p>
      <w:pPr>
        <w:spacing w:before="167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isolation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spacing w:before="70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Safe</w:t>
      </w:r>
    </w:p>
    <w:p>
      <w:pPr>
        <w:ind w:right="246"/>
        <w:spacing w:before="152" w:line="3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exploration of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identity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Potential</w:t>
      </w:r>
    </w:p>
    <w:p>
      <w:pPr>
        <w:spacing w:before="120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Limitations</w:t>
      </w:r>
    </w:p>
    <w:p>
      <w:pPr>
        <w:spacing w:before="11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and</w:t>
      </w:r>
    </w:p>
    <w:p>
      <w:pPr>
        <w:ind w:left="9"/>
        <w:spacing w:before="11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Challenges</w:t>
      </w:r>
    </w:p>
    <w:p>
      <w:pPr>
        <w:ind w:left="9"/>
        <w:spacing w:before="275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Reduced</w:t>
      </w:r>
    </w:p>
    <w:p>
      <w:pPr>
        <w:ind w:left="9"/>
        <w:spacing w:before="12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linguistic</w:t>
      </w:r>
    </w:p>
    <w:p>
      <w:pPr>
        <w:ind w:left="9"/>
        <w:spacing w:before="10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authenticity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ind w:left="9"/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Emotional</w:t>
      </w:r>
    </w:p>
    <w:p>
      <w:pPr>
        <w:ind w:left="9"/>
        <w:spacing w:before="140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dependency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ind w:left="9"/>
        <w:spacing w:before="6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Blurred</w:t>
      </w:r>
    </w:p>
    <w:p>
      <w:pPr>
        <w:ind w:left="9"/>
        <w:spacing w:before="147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boundaries</w:t>
      </w:r>
    </w:p>
    <w:p>
      <w:pPr>
        <w:ind w:left="9"/>
        <w:spacing w:before="60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with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reality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9" w:lineRule="auto"/>
        <w:rPr>
          <w:sz w:val="21"/>
        </w:rPr>
      </w:pPr>
      <w:r/>
    </w:p>
    <w:p>
      <w:pPr>
        <w:ind w:left="10"/>
        <w:spacing w:before="6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Contextual</w:t>
      </w:r>
    </w:p>
    <w:p>
      <w:pPr>
        <w:ind w:left="10"/>
        <w:spacing w:before="7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Applicability</w:t>
      </w:r>
    </w:p>
    <w:p>
      <w:pPr>
        <w:spacing w:before="228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Constraints</w:t>
      </w:r>
    </w:p>
    <w:p>
      <w:pPr>
        <w:spacing w:before="281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Routine</w:t>
      </w:r>
    </w:p>
    <w:p>
      <w:pPr>
        <w:spacing w:before="15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exchanges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Short-term</w:t>
      </w:r>
    </w:p>
    <w:p>
      <w:pPr>
        <w:spacing w:before="140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support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/>
    </w:p>
    <w:p>
      <w:pPr>
        <w:spacing w:before="69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Entertainment</w:t>
      </w:r>
    </w:p>
    <w:p>
      <w:pPr>
        <w:spacing w:before="17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contexts</w:t>
      </w:r>
    </w:p>
    <w:p>
      <w:pPr>
        <w:sectPr>
          <w:pgSz w:w="12240" w:h="15840"/>
          <w:pgMar w:top="1136" w:right="1019" w:bottom="400" w:left="949" w:header="0" w:footer="0" w:gutter="0"/>
          <w:cols w:equalWidth="0" w:num="6">
            <w:col w:w="1911" w:space="100"/>
            <w:col w:w="1420" w:space="100"/>
            <w:col w:w="1281" w:space="100"/>
            <w:col w:w="1704" w:space="100"/>
            <w:col w:w="1450" w:space="100"/>
            <w:col w:w="200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73" w:lineRule="exact"/>
        <w:rPr/>
      </w:pPr>
      <w:r/>
    </w:p>
    <w:p>
      <w:pPr>
        <w:spacing w:line="73" w:lineRule="exact"/>
        <w:sectPr>
          <w:type w:val="continuous"/>
          <w:pgSz w:w="12240" w:h="15840"/>
          <w:pgMar w:top="1136" w:right="1019" w:bottom="400" w:left="949" w:header="0" w:footer="0" w:gutter="0"/>
          <w:cols w:equalWidth="0" w:num="1">
            <w:col w:w="10271" w:space="0"/>
          </w:cols>
        </w:sectPr>
        <w:rPr/>
      </w:pPr>
    </w:p>
    <w:p>
      <w:pPr>
        <w:ind w:left="43"/>
        <w:spacing w:before="4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Therapeutic-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ind w:left="43"/>
        <w:spacing w:before="6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Adjacent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Mood</w:t>
      </w:r>
    </w:p>
    <w:p>
      <w:pPr>
        <w:spacing w:before="18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tracking,</w:t>
      </w:r>
    </w:p>
    <w:p>
      <w:pPr>
        <w:ind w:left="3"/>
        <w:spacing w:before="13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supportive</w:t>
      </w:r>
    </w:p>
    <w:p>
      <w:pPr>
        <w:ind w:left="3"/>
        <w:spacing w:before="175" w:line="16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1"/>
        </w:rPr>
        <w:t>responses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62"/>
        <w:spacing w:before="69" w:line="39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Mental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health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seekers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64"/>
        <w:spacing w:before="70" w:line="4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Accessible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empathy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86"/>
        <w:spacing w:before="67" w:line="4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Lack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of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true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reciprocity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27"/>
        <w:spacing w:before="42" w:line="4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Supplementary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to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professional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care</w:t>
      </w:r>
    </w:p>
    <w:p>
      <w:pPr>
        <w:spacing w:line="430" w:lineRule="auto"/>
        <w:sectPr>
          <w:type w:val="continuous"/>
          <w:pgSz w:w="12240" w:h="15840"/>
          <w:pgMar w:top="1136" w:right="1019" w:bottom="400" w:left="949" w:header="0" w:footer="0" w:gutter="0"/>
          <w:cols w:equalWidth="0" w:num="6">
            <w:col w:w="1911" w:space="100"/>
            <w:col w:w="1420" w:space="100"/>
            <w:col w:w="1281" w:space="100"/>
            <w:col w:w="1713" w:space="100"/>
            <w:col w:w="1441" w:space="100"/>
            <w:col w:w="200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30"/>
        <w:spacing w:before="210" w:line="341" w:lineRule="exact"/>
        <w:rPr/>
      </w:pPr>
      <w:r>
        <w:pict>
          <v:shape id="_x0000_s2" style="position:absolute;margin-left:0.25pt;margin-top:-94.3637pt;mso-position-vertical-relative:text;mso-position-horizontal-relative:text;width:506.05pt;height:0.5pt;z-index:251658240;" filled="false" strokecolor="#000000" strokeweight="0.50pt" coordsize="10120,10" coordorigin="0,0" path="m0,5l1850,5m1850,5l3400,5m3400,5l4790,5m4790,5l6610,5m6610,5l8120,5m8120,5l10120,5m0,5l1850,5m1850,5l3400,5m3400,5l4790,5m4790,5l6610,5m6610,5l8120,5m8120,5l10120,5e">
            <v:stroke joinstyle="miter" miterlimit="10"/>
          </v:shape>
        </w:pict>
      </w:r>
      <w:r>
        <w:rPr>
          <w:position w:val="4"/>
        </w:rPr>
        <w:t>This  table,informed</w:t>
      </w:r>
      <w:r>
        <w:rPr>
          <w:spacing w:val="18"/>
          <w:position w:val="4"/>
        </w:rPr>
        <w:t xml:space="preserve">  </w:t>
      </w:r>
      <w:r>
        <w:rPr>
          <w:position w:val="4"/>
        </w:rPr>
        <w:t>by  studies </w:t>
      </w:r>
      <w:r>
        <w:rPr>
          <w:spacing w:val="-1"/>
          <w:position w:val="4"/>
        </w:rPr>
        <w:t xml:space="preserve">  in  Scientific   Reports(2023)and  AI&amp;Society(2025),</w:t>
      </w:r>
    </w:p>
    <w:p>
      <w:pPr>
        <w:pStyle w:val="BodyText"/>
        <w:ind w:left="30" w:right="410"/>
        <w:spacing w:before="91" w:line="335" w:lineRule="auto"/>
        <w:rPr/>
      </w:pPr>
      <w:r>
        <w:rPr>
          <w:spacing w:val="-1"/>
        </w:rPr>
        <w:t>illustrates</w:t>
      </w:r>
      <w:r>
        <w:rPr>
          <w:spacing w:val="49"/>
          <w:w w:val="101"/>
        </w:rPr>
        <w:t xml:space="preserve"> </w:t>
      </w:r>
      <w:r>
        <w:rPr>
          <w:spacing w:val="-1"/>
        </w:rPr>
        <w:t>varied</w:t>
      </w:r>
      <w:r>
        <w:rPr>
          <w:spacing w:val="62"/>
        </w:rPr>
        <w:t xml:space="preserve"> </w:t>
      </w:r>
      <w:r>
        <w:rPr>
          <w:spacing w:val="-1"/>
        </w:rPr>
        <w:t>impacts;benefits</w:t>
      </w:r>
      <w:r>
        <w:rPr>
          <w:spacing w:val="62"/>
        </w:rPr>
        <w:t xml:space="preserve"> </w:t>
      </w:r>
      <w:r>
        <w:rPr>
          <w:spacing w:val="-1"/>
        </w:rPr>
        <w:t>include</w:t>
      </w:r>
      <w:r>
        <w:rPr>
          <w:spacing w:val="55"/>
        </w:rPr>
        <w:t xml:space="preserve"> </w:t>
      </w:r>
      <w:r>
        <w:rPr>
          <w:spacing w:val="-1"/>
        </w:rPr>
        <w:t>accessibilit</w:t>
      </w:r>
      <w:r>
        <w:rPr>
          <w:spacing w:val="-2"/>
        </w:rPr>
        <w:t>y,while</w:t>
      </w:r>
      <w:r>
        <w:rPr>
          <w:spacing w:val="62"/>
        </w:rPr>
        <w:t xml:space="preserve"> </w:t>
      </w:r>
      <w:r>
        <w:rPr>
          <w:spacing w:val="-2"/>
        </w:rPr>
        <w:t>limitations</w:t>
      </w:r>
      <w:r>
        <w:rPr>
          <w:spacing w:val="62"/>
        </w:rPr>
        <w:t xml:space="preserve"> </w:t>
      </w:r>
      <w:r>
        <w:rPr>
          <w:spacing w:val="-2"/>
        </w:rPr>
        <w:t>involve</w:t>
      </w:r>
      <w:r>
        <w:rPr>
          <w:spacing w:val="62"/>
        </w:rPr>
        <w:t xml:space="preserve"> </w:t>
      </w:r>
      <w:r>
        <w:rPr>
          <w:spacing w:val="-2"/>
        </w:rPr>
        <w:t>risks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pseudo-intimacy.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/>
      </w:pPr>
      <w:r>
        <w:rPr>
          <w:spacing w:val="-2"/>
        </w:rPr>
        <w:t>C.Dialectical</w:t>
      </w:r>
      <w:r>
        <w:rPr>
          <w:spacing w:val="29"/>
        </w:rPr>
        <w:t xml:space="preserve">  </w:t>
      </w:r>
      <w:r>
        <w:rPr>
          <w:spacing w:val="-2"/>
        </w:rPr>
        <w:t>Evaluation</w:t>
      </w:r>
    </w:p>
    <w:p>
      <w:pPr>
        <w:pStyle w:val="BodyText"/>
        <w:ind w:left="30"/>
        <w:spacing w:before="217" w:line="319" w:lineRule="auto"/>
        <w:rPr/>
      </w:pPr>
      <w:r>
        <w:rPr>
          <w:spacing w:val="-1"/>
        </w:rPr>
        <w:t>While</w:t>
      </w:r>
      <w:r>
        <w:rPr>
          <w:spacing w:val="32"/>
        </w:rPr>
        <w:t xml:space="preserve"> </w:t>
      </w:r>
      <w:r>
        <w:rPr>
          <w:spacing w:val="-1"/>
        </w:rPr>
        <w:t>these</w:t>
      </w:r>
      <w:r>
        <w:rPr>
          <w:spacing w:val="43"/>
        </w:rPr>
        <w:t xml:space="preserve"> </w:t>
      </w:r>
      <w:r>
        <w:rPr>
          <w:spacing w:val="-1"/>
        </w:rPr>
        <w:t>interactions</w:t>
      </w:r>
      <w:r>
        <w:rPr>
          <w:spacing w:val="43"/>
          <w:w w:val="101"/>
        </w:rPr>
        <w:t xml:space="preserve"> </w:t>
      </w:r>
      <w:r>
        <w:rPr>
          <w:spacing w:val="-1"/>
        </w:rPr>
        <w:t>may</w:t>
      </w:r>
      <w:r>
        <w:rPr>
          <w:spacing w:val="36"/>
        </w:rPr>
        <w:t xml:space="preserve"> </w:t>
      </w:r>
      <w:r>
        <w:rPr>
          <w:spacing w:val="-1"/>
        </w:rPr>
        <w:t>enhance</w:t>
      </w:r>
      <w:r>
        <w:rPr>
          <w:spacing w:val="43"/>
        </w:rPr>
        <w:t xml:space="preserve"> </w:t>
      </w:r>
      <w:r>
        <w:rPr>
          <w:spacing w:val="-1"/>
        </w:rPr>
        <w:t>perceived</w:t>
      </w:r>
      <w:r>
        <w:rPr>
          <w:spacing w:val="35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ocial</w:t>
      </w:r>
      <w:r>
        <w:rPr>
          <w:spacing w:val="34"/>
          <w:w w:val="101"/>
        </w:rPr>
        <w:t xml:space="preserve"> </w:t>
      </w:r>
      <w:r>
        <w:rPr>
          <w:spacing w:val="-2"/>
        </w:rPr>
        <w:t>support,inherent</w:t>
      </w:r>
      <w:r>
        <w:rPr>
          <w:spacing w:val="43"/>
        </w:rPr>
        <w:t xml:space="preserve"> </w:t>
      </w:r>
      <w:r>
        <w:rPr>
          <w:spacing w:val="-2"/>
        </w:rPr>
        <w:t>limitations</w:t>
      </w:r>
      <w:r>
        <w:rPr>
          <w:spacing w:val="43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mutual</w:t>
      </w:r>
      <w:r>
        <w:rPr>
          <w:spacing w:val="17"/>
          <w:w w:val="101"/>
        </w:rPr>
        <w:t xml:space="preserve"> </w:t>
      </w:r>
      <w:r>
        <w:rPr>
          <w:spacing w:val="-1"/>
        </w:rPr>
        <w:t>vulnerability,potentially</w:t>
      </w:r>
      <w:r>
        <w:rPr>
          <w:spacing w:val="30"/>
        </w:rPr>
        <w:t xml:space="preserve"> </w:t>
      </w:r>
      <w:r>
        <w:rPr>
          <w:spacing w:val="-1"/>
        </w:rPr>
        <w:t>leading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relational</w:t>
      </w:r>
      <w:r>
        <w:rPr>
          <w:spacing w:val="31"/>
        </w:rPr>
        <w:t xml:space="preserve"> </w:t>
      </w:r>
      <w:r>
        <w:rPr>
          <w:spacing w:val="-2"/>
        </w:rPr>
        <w:t>imbalances</w:t>
      </w:r>
      <w:r>
        <w:rPr>
          <w:spacing w:val="30"/>
        </w:rPr>
        <w:t xml:space="preserve"> </w:t>
      </w:r>
      <w:r>
        <w:rPr>
          <w:spacing w:val="-2"/>
        </w:rPr>
        <w:t>under</w:t>
      </w:r>
    </w:p>
    <w:p>
      <w:pPr>
        <w:pStyle w:val="BodyText"/>
        <w:ind w:left="30"/>
        <w:spacing w:before="57" w:line="340" w:lineRule="exact"/>
        <w:rPr/>
      </w:pPr>
      <w:r>
        <w:rPr>
          <w:spacing w:val="-2"/>
          <w:position w:val="4"/>
        </w:rPr>
        <w:t>conditions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prolonged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solitary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use.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0"/>
        <w:spacing w:before="83" w:line="340" w:lineRule="exact"/>
        <w:rPr/>
      </w:pPr>
      <w:r>
        <w:rPr>
          <w:rFonts w:ascii="SimSun" w:hAnsi="SimSun" w:eastAsia="SimSun" w:cs="SimSun"/>
          <w:position w:val="1"/>
        </w:rPr>
        <w:t>Ⅲ</w:t>
      </w:r>
      <w:r>
        <w:rPr>
          <w:position w:val="1"/>
        </w:rPr>
        <w:t>.Transformative  Mechan</w:t>
      </w:r>
      <w:r>
        <w:rPr>
          <w:spacing w:val="-1"/>
          <w:position w:val="1"/>
        </w:rPr>
        <w:t>isms:Modalities  and  Motivations</w:t>
      </w:r>
    </w:p>
    <w:p>
      <w:pPr>
        <w:pStyle w:val="BodyText"/>
        <w:ind w:left="30" w:right="448"/>
        <w:spacing w:before="171" w:line="327" w:lineRule="auto"/>
        <w:rPr/>
      </w:pPr>
      <w:r>
        <w:rPr>
          <w:spacing w:val="-1"/>
        </w:rPr>
        <w:t>According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57"/>
          <w:w w:val="101"/>
        </w:rPr>
        <w:t xml:space="preserve"> </w:t>
      </w:r>
      <w:r>
        <w:rPr>
          <w:spacing w:val="-1"/>
        </w:rPr>
        <w:t>Frontiers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6"/>
          <w:w w:val="101"/>
        </w:rPr>
        <w:t xml:space="preserve"> </w:t>
      </w:r>
      <w:r>
        <w:rPr>
          <w:spacing w:val="-1"/>
        </w:rPr>
        <w:t>Psychology</w:t>
      </w:r>
      <w:r>
        <w:rPr>
          <w:spacing w:val="52"/>
        </w:rPr>
        <w:t xml:space="preserve"> </w:t>
      </w:r>
      <w:r>
        <w:rPr>
          <w:spacing w:val="-1"/>
        </w:rPr>
        <w:t>(2024)art</w:t>
      </w:r>
      <w:r>
        <w:rPr>
          <w:spacing w:val="-2"/>
        </w:rPr>
        <w:t>icle</w:t>
      </w:r>
      <w:r>
        <w:rPr>
          <w:spacing w:val="45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emotional</w:t>
      </w:r>
      <w:r>
        <w:rPr>
          <w:spacing w:val="37"/>
        </w:rPr>
        <w:t xml:space="preserve"> </w:t>
      </w:r>
      <w:r>
        <w:rPr>
          <w:spacing w:val="-2"/>
        </w:rPr>
        <w:t>Al,anthropomorphic</w:t>
      </w:r>
      <w:r>
        <w:rPr/>
        <w:t xml:space="preserve"> </w:t>
      </w:r>
      <w:r>
        <w:rPr/>
        <w:t>features</w:t>
      </w:r>
      <w:r>
        <w:rPr>
          <w:spacing w:val="68"/>
          <w:w w:val="101"/>
        </w:rPr>
        <w:t xml:space="preserve"> </w:t>
      </w:r>
      <w:r>
        <w:rPr/>
        <w:t>foster  pseudo-intimacy,reshaping  'how'relatio</w:t>
      </w:r>
      <w:r>
        <w:rPr>
          <w:spacing w:val="-1"/>
        </w:rPr>
        <w:t>ns  form  through  simulated</w:t>
      </w:r>
    </w:p>
    <w:p>
      <w:pPr>
        <w:pStyle w:val="BodyText"/>
        <w:ind w:left="30"/>
        <w:spacing w:before="57" w:line="340" w:lineRule="exact"/>
        <w:rPr/>
      </w:pPr>
      <w:r>
        <w:rPr>
          <w:spacing w:val="-2"/>
          <w:position w:val="4"/>
        </w:rPr>
        <w:t>reciprocity.</w:t>
      </w:r>
    </w:p>
    <w:p>
      <w:pPr>
        <w:spacing w:line="340" w:lineRule="exact"/>
        <w:sectPr>
          <w:type w:val="continuous"/>
          <w:pgSz w:w="12240" w:h="15840"/>
          <w:pgMar w:top="1136" w:right="1019" w:bottom="400" w:left="949" w:header="0" w:footer="0" w:gutter="0"/>
          <w:cols w:equalWidth="0" w:num="1">
            <w:col w:w="10271" w:space="0"/>
          </w:cols>
        </w:sectPr>
        <w:rPr/>
      </w:pPr>
    </w:p>
    <w:p>
      <w:pPr>
        <w:pStyle w:val="BodyText"/>
        <w:spacing w:before="45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A.Changes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in   Relational</w:t>
      </w:r>
      <w:r>
        <w:rPr>
          <w:sz w:val="24"/>
          <w:szCs w:val="24"/>
          <w:spacing w:val="32"/>
        </w:rPr>
        <w:t xml:space="preserve">  </w:t>
      </w:r>
      <w:r>
        <w:rPr>
          <w:sz w:val="24"/>
          <w:szCs w:val="24"/>
          <w:spacing w:val="-2"/>
        </w:rPr>
        <w:t>Modalities('How')</w:t>
      </w:r>
    </w:p>
    <w:p>
      <w:pPr>
        <w:pStyle w:val="BodyText"/>
        <w:ind w:left="668" w:right="904" w:hanging="329"/>
        <w:spacing w:before="229" w:line="3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1.From</w:t>
      </w:r>
      <w:r>
        <w:rPr>
          <w:sz w:val="24"/>
          <w:szCs w:val="24"/>
          <w:spacing w:val="32"/>
        </w:rPr>
        <w:t xml:space="preserve">  </w:t>
      </w:r>
      <w:r>
        <w:rPr>
          <w:sz w:val="24"/>
          <w:szCs w:val="24"/>
          <w:spacing w:val="-1"/>
        </w:rPr>
        <w:t>Synchronous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Asynchronous:Al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enables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constant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availability,alte</w:t>
      </w:r>
      <w:r>
        <w:rPr>
          <w:sz w:val="24"/>
          <w:szCs w:val="24"/>
          <w:spacing w:val="-2"/>
        </w:rPr>
        <w:t>ring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temporal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-1"/>
        </w:rPr>
        <w:t>dynamics.</w:t>
      </w:r>
    </w:p>
    <w:p>
      <w:pPr>
        <w:pStyle w:val="BodyText"/>
        <w:ind w:left="668" w:right="372" w:hanging="329"/>
        <w:spacing w:before="234" w:line="324" w:lineRule="auto"/>
        <w:rPr>
          <w:sz w:val="24"/>
          <w:szCs w:val="24"/>
        </w:rPr>
      </w:pPr>
      <w:r>
        <w:rPr>
          <w:sz w:val="24"/>
          <w:szCs w:val="24"/>
        </w:rPr>
        <w:t>2.From  Reciprocal  to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Unidirection</w:t>
      </w:r>
      <w:r>
        <w:rPr>
          <w:sz w:val="24"/>
          <w:szCs w:val="24"/>
          <w:spacing w:val="-1"/>
        </w:rPr>
        <w:t>al:Parasocial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elements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dominate,as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noted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  ACM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studies</w:t>
      </w:r>
      <w:r>
        <w:rPr>
          <w:sz w:val="24"/>
          <w:szCs w:val="24"/>
          <w:spacing w:val="72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2"/>
        </w:rPr>
        <w:t>agency  in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affective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design.</w:t>
      </w:r>
    </w:p>
    <w:p>
      <w:pPr>
        <w:pStyle w:val="BodyText"/>
        <w:spacing w:before="26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Figure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1:Process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Model  of  Al-Augmented   Communication</w:t>
      </w:r>
      <w:r>
        <w:rPr>
          <w:sz w:val="24"/>
          <w:szCs w:val="24"/>
          <w:spacing w:val="16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Cycles(Text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Description)</w:t>
      </w:r>
    </w:p>
    <w:p>
      <w:pPr>
        <w:pStyle w:val="BodyText"/>
        <w:ind w:left="33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1.User    Initiation→2.Anthropomorphic     Response    (e.g.,empathetic     phrasing</w:t>
      </w:r>
      <w:r>
        <w:rPr>
          <w:sz w:val="24"/>
          <w:szCs w:val="24"/>
          <w:spacing w:val="-2"/>
          <w:position w:val="4"/>
        </w:rPr>
        <w:t>)→3.</w:t>
      </w:r>
    </w:p>
    <w:p>
      <w:pPr>
        <w:pStyle w:val="BodyText"/>
        <w:ind w:left="669"/>
        <w:spacing w:before="92" w:line="35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Perceived</w:t>
      </w:r>
      <w:r>
        <w:rPr>
          <w:sz w:val="24"/>
          <w:szCs w:val="24"/>
          <w:spacing w:val="21"/>
        </w:rPr>
        <w:t xml:space="preserve">   </w:t>
      </w:r>
      <w:r>
        <w:rPr>
          <w:sz w:val="24"/>
          <w:szCs w:val="24"/>
          <w:spacing w:val="-1"/>
        </w:rPr>
        <w:t>Reciprocity→4.Emotional    Investment→5.Paraso</w:t>
      </w:r>
      <w:r>
        <w:rPr>
          <w:sz w:val="24"/>
          <w:szCs w:val="24"/>
          <w:spacing w:val="-2"/>
        </w:rPr>
        <w:t>cial    Bond    Formation→6.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Feedback  Loop(Increased  Usage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or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Withdrawal).</w:t>
      </w:r>
    </w:p>
    <w:p>
      <w:pPr>
        <w:pStyle w:val="BodyText"/>
        <w:ind w:right="738"/>
        <w:spacing w:before="194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This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cycle,derived  from   ResearchGate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arXiv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analyses(2024-2025),may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amplify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intimacy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gradients  b</w:t>
      </w:r>
      <w:r>
        <w:rPr>
          <w:sz w:val="24"/>
          <w:szCs w:val="24"/>
          <w:spacing w:val="-2"/>
        </w:rPr>
        <w:t>ut  risks  depletion  of  human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social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capital.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before="70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B.Evolving    Motivational    Drivers</w:t>
      </w:r>
      <w:r>
        <w:rPr>
          <w:sz w:val="24"/>
          <w:szCs w:val="24"/>
          <w:spacing w:val="-2"/>
        </w:rPr>
        <w:t>('Why')</w:t>
      </w:r>
    </w:p>
    <w:p>
      <w:pPr>
        <w:pStyle w:val="BodyText"/>
        <w:ind w:right="340"/>
        <w:spacing w:before="239" w:line="367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Research  from  Psychol</w:t>
      </w:r>
      <w:r>
        <w:rPr>
          <w:sz w:val="24"/>
          <w:szCs w:val="24"/>
          <w:spacing w:val="-1"/>
        </w:rPr>
        <w:t>ogy  Today(2025)and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PMC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articles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suggests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motivations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include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convenience,non-judgment,and   customization,particularly    for    those   wit</w:t>
      </w:r>
      <w:r>
        <w:rPr>
          <w:sz w:val="24"/>
          <w:szCs w:val="24"/>
          <w:spacing w:val="-1"/>
        </w:rPr>
        <w:t>h    attachment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anxieties.</w:t>
      </w:r>
    </w:p>
    <w:p>
      <w:pPr>
        <w:pStyle w:val="BodyText"/>
        <w:spacing w:before="192" w:line="1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Table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2:Motivational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Drivers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D</w:t>
      </w:r>
      <w:r>
        <w:rPr>
          <w:sz w:val="24"/>
          <w:szCs w:val="24"/>
          <w:spacing w:val="-2"/>
        </w:rPr>
        <w:t>ecomposition</w:t>
      </w:r>
    </w:p>
    <w:p>
      <w:pPr>
        <w:spacing w:line="196" w:lineRule="auto"/>
        <w:sectPr>
          <w:pgSz w:w="12240" w:h="15840"/>
          <w:pgMar w:top="1246" w:right="1059" w:bottom="400" w:left="980" w:header="0" w:footer="0" w:gutter="0"/>
        </w:sectPr>
        <w:rPr>
          <w:sz w:val="24"/>
          <w:szCs w:val="24"/>
        </w:rPr>
      </w:pPr>
    </w:p>
    <w:tbl>
      <w:tblPr>
        <w:tblStyle w:val="TableNormal"/>
        <w:tblW w:w="102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3"/>
        <w:gridCol w:w="1797"/>
        <w:gridCol w:w="1754"/>
        <w:gridCol w:w="1590"/>
        <w:gridCol w:w="1707"/>
        <w:gridCol w:w="1578"/>
      </w:tblGrid>
      <w:tr>
        <w:trPr>
          <w:trHeight w:val="209" w:hRule="atLeast"/>
        </w:trPr>
        <w:tc>
          <w:tcPr>
            <w:tcW w:w="1803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97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54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90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07" w:type="dxa"/>
            <w:vAlign w:val="top"/>
          </w:tcPr>
          <w:p>
            <w:pPr>
              <w:pStyle w:val="TableText"/>
              <w:ind w:left="69"/>
              <w:spacing w:before="1" w:line="166" w:lineRule="auto"/>
              <w:rPr/>
            </w:pPr>
            <w:r>
              <w:rPr>
                <w:b/>
                <w:bCs/>
                <w:spacing w:val="-3"/>
              </w:rPr>
              <w:t>Limitations</w:t>
            </w:r>
          </w:p>
        </w:tc>
        <w:tc>
          <w:tcPr>
            <w:tcW w:w="1578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391" w:hRule="atLeast"/>
        </w:trPr>
        <w:tc>
          <w:tcPr>
            <w:tcW w:w="18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0"/>
              <w:spacing w:before="92" w:line="182" w:lineRule="auto"/>
              <w:rPr/>
            </w:pPr>
            <w:r>
              <w:rPr>
                <w:b/>
                <w:bCs/>
                <w:spacing w:val="-4"/>
              </w:rPr>
              <w:t>Key</w:t>
            </w:r>
          </w:p>
        </w:tc>
        <w:tc>
          <w:tcPr>
            <w:tcW w:w="1754" w:type="dxa"/>
            <w:vAlign w:val="top"/>
          </w:tcPr>
          <w:p>
            <w:pPr>
              <w:pStyle w:val="TableText"/>
              <w:ind w:left="153"/>
              <w:spacing w:before="90" w:line="183" w:lineRule="auto"/>
              <w:rPr/>
            </w:pPr>
            <w:r>
              <w:rPr>
                <w:b/>
                <w:bCs/>
                <w:spacing w:val="-4"/>
              </w:rPr>
              <w:t>Supporting</w:t>
            </w:r>
          </w:p>
        </w:tc>
        <w:tc>
          <w:tcPr>
            <w:tcW w:w="1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7" w:type="dxa"/>
            <w:vAlign w:val="top"/>
          </w:tcPr>
          <w:p>
            <w:pPr>
              <w:pStyle w:val="TableText"/>
              <w:ind w:left="149"/>
              <w:spacing w:before="87"/>
              <w:rPr/>
            </w:pPr>
            <w:r>
              <w:rPr>
                <w:b/>
                <w:bCs/>
                <w:spacing w:val="-5"/>
              </w:rPr>
              <w:t>and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62"/>
              <w:spacing w:before="56" w:line="214" w:lineRule="auto"/>
              <w:rPr/>
            </w:pPr>
            <w:r>
              <w:rPr>
                <w:b/>
                <w:bCs/>
                <w:spacing w:val="-3"/>
              </w:rPr>
              <w:t>Applicability</w:t>
            </w:r>
          </w:p>
        </w:tc>
      </w:tr>
      <w:tr>
        <w:trPr>
          <w:trHeight w:val="465" w:hRule="atLeast"/>
        </w:trPr>
        <w:tc>
          <w:tcPr>
            <w:tcW w:w="1803" w:type="dxa"/>
            <w:vAlign w:val="top"/>
          </w:tcPr>
          <w:p>
            <w:pPr>
              <w:pStyle w:val="TableText"/>
              <w:ind w:left="33"/>
              <w:spacing w:before="119" w:line="183" w:lineRule="auto"/>
              <w:rPr/>
            </w:pPr>
            <w:r>
              <w:rPr>
                <w:b/>
                <w:bCs/>
                <w:spacing w:val="-3"/>
              </w:rPr>
              <w:t>Driver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Category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0"/>
              <w:spacing w:before="150" w:line="183" w:lineRule="auto"/>
              <w:rPr/>
            </w:pPr>
            <w:r>
              <w:rPr>
                <w:b/>
                <w:bCs/>
                <w:spacing w:val="-3"/>
              </w:rPr>
              <w:t>Motivations</w:t>
            </w:r>
          </w:p>
        </w:tc>
        <w:tc>
          <w:tcPr>
            <w:tcW w:w="1754" w:type="dxa"/>
            <w:vAlign w:val="top"/>
          </w:tcPr>
          <w:p>
            <w:pPr>
              <w:pStyle w:val="TableText"/>
              <w:ind w:left="153"/>
              <w:spacing w:before="114"/>
              <w:rPr/>
            </w:pPr>
            <w:r>
              <w:rPr>
                <w:b/>
                <w:bCs/>
                <w:spacing w:val="-3"/>
              </w:rPr>
              <w:t>Evidence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179"/>
              <w:spacing w:before="83" w:line="214" w:lineRule="auto"/>
              <w:rPr/>
            </w:pPr>
            <w:r>
              <w:rPr>
                <w:b/>
                <w:bCs/>
                <w:spacing w:val="-3"/>
              </w:rPr>
              <w:t>Advantages</w:t>
            </w:r>
          </w:p>
        </w:tc>
        <w:tc>
          <w:tcPr>
            <w:tcW w:w="1707" w:type="dxa"/>
            <w:vAlign w:val="top"/>
          </w:tcPr>
          <w:p>
            <w:pPr>
              <w:pStyle w:val="TableText"/>
              <w:ind w:left="149"/>
              <w:spacing w:before="83" w:line="214" w:lineRule="auto"/>
              <w:rPr/>
            </w:pPr>
            <w:r>
              <w:rPr>
                <w:b/>
                <w:bCs/>
                <w:spacing w:val="-3"/>
              </w:rPr>
              <w:t>Challenges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62"/>
              <w:spacing w:before="150" w:line="183" w:lineRule="auto"/>
              <w:rPr/>
            </w:pPr>
            <w:r>
              <w:rPr>
                <w:b/>
                <w:bCs/>
                <w:spacing w:val="-3"/>
              </w:rPr>
              <w:t>Constraints</w:t>
            </w:r>
          </w:p>
        </w:tc>
      </w:tr>
      <w:tr>
        <w:trPr>
          <w:trHeight w:val="1285" w:hRule="atLeast"/>
        </w:trPr>
        <w:tc>
          <w:tcPr>
            <w:tcW w:w="18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"/>
              <w:spacing w:before="129"/>
              <w:rPr/>
            </w:pPr>
            <w:r>
              <w:rPr>
                <w:b/>
                <w:bCs/>
                <w:spacing w:val="-3"/>
              </w:rPr>
              <w:t>Emotional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2" w:line="183" w:lineRule="auto"/>
              <w:rPr/>
            </w:pPr>
            <w:r>
              <w:rPr>
                <w:b/>
                <w:bCs/>
                <w:spacing w:val="-3"/>
              </w:rPr>
              <w:t>Compensation</w:t>
            </w:r>
          </w:p>
        </w:tc>
        <w:tc>
          <w:tcPr>
            <w:tcW w:w="17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6"/>
              <w:spacing w:before="131"/>
              <w:rPr/>
            </w:pPr>
            <w:r>
              <w:rPr>
                <w:spacing w:val="-1"/>
              </w:rPr>
              <w:t>Loneliness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2"/>
              <w:rPr/>
            </w:pPr>
            <w:r>
              <w:rPr>
                <w:spacing w:val="-1"/>
              </w:rPr>
              <w:t>alleviation</w:t>
            </w:r>
          </w:p>
        </w:tc>
        <w:tc>
          <w:tcPr>
            <w:tcW w:w="17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9" w:right="175" w:hanging="10"/>
              <w:spacing w:before="130" w:line="316" w:lineRule="auto"/>
              <w:rPr/>
            </w:pPr>
            <w:r>
              <w:rPr>
                <w:spacing w:val="-1"/>
              </w:rPr>
              <w:t>MIT Media Lab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longitudinal</w:t>
            </w:r>
            <w:r>
              <w:rPr/>
              <w:t xml:space="preserve">  </w:t>
            </w:r>
            <w:r>
              <w:rPr>
                <w:spacing w:val="-2"/>
              </w:rPr>
              <w:t>study(2025)</w:t>
            </w:r>
          </w:p>
        </w:tc>
        <w:tc>
          <w:tcPr>
            <w:tcW w:w="15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129"/>
              <w:rPr/>
            </w:pPr>
            <w:r>
              <w:rPr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mmediate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72" w:line="214" w:lineRule="auto"/>
              <w:rPr/>
            </w:pPr>
            <w:r>
              <w:rPr>
                <w:b/>
                <w:bCs/>
                <w:spacing w:val="-5"/>
              </w:rPr>
              <w:t>support</w:t>
            </w:r>
          </w:p>
        </w:tc>
        <w:tc>
          <w:tcPr>
            <w:tcW w:w="17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9"/>
              <w:spacing w:before="129"/>
              <w:rPr/>
            </w:pPr>
            <w:r>
              <w:rPr>
                <w:b/>
                <w:bCs/>
                <w:spacing w:val="-3"/>
              </w:rPr>
              <w:t>Potential</w:t>
            </w:r>
          </w:p>
          <w:p>
            <w:pPr>
              <w:pStyle w:val="TableText"/>
              <w:ind w:left="159" w:right="124"/>
              <w:spacing w:before="163" w:line="292" w:lineRule="auto"/>
              <w:rPr/>
            </w:pPr>
            <w:r>
              <w:rPr>
                <w:b/>
                <w:bCs/>
                <w:spacing w:val="-3"/>
              </w:rPr>
              <w:t>reinforcement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6"/>
              </w:rPr>
              <w:t>of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6"/>
              </w:rPr>
              <w:t>isolation</w:t>
            </w:r>
          </w:p>
        </w:tc>
        <w:tc>
          <w:tcPr>
            <w:tcW w:w="157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2"/>
              <w:spacing w:before="129"/>
              <w:rPr/>
            </w:pPr>
            <w:r>
              <w:rPr>
                <w:b/>
                <w:bCs/>
                <w:spacing w:val="-3"/>
              </w:rPr>
              <w:t>Vulnerable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72" w:line="214" w:lineRule="auto"/>
              <w:rPr/>
            </w:pPr>
            <w:r>
              <w:rPr>
                <w:b/>
                <w:bCs/>
                <w:spacing w:val="-3"/>
              </w:rPr>
              <w:t>populations</w:t>
            </w:r>
          </w:p>
        </w:tc>
      </w:tr>
      <w:tr>
        <w:trPr>
          <w:trHeight w:val="495" w:hRule="atLeast"/>
        </w:trPr>
        <w:tc>
          <w:tcPr>
            <w:tcW w:w="5354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33"/>
              <w:spacing w:before="135" w:line="224" w:lineRule="auto"/>
              <w:rPr/>
            </w:pPr>
            <w:r>
              <w:rPr>
                <w:b/>
                <w:bCs/>
                <w:spacing w:val="-5"/>
                <w:position w:val="-5"/>
              </w:rPr>
              <w:t>Efficiency</w:t>
            </w:r>
            <w:r>
              <w:rPr>
                <w:spacing w:val="-5"/>
                <w:position w:val="-5"/>
              </w:rPr>
              <w:t xml:space="preserve"> </w:t>
            </w:r>
            <w:r>
              <w:rPr>
                <w:b/>
                <w:bCs/>
                <w:spacing w:val="-5"/>
                <w:position w:val="-5"/>
              </w:rPr>
              <w:t>and</w:t>
            </w:r>
            <w:r>
              <w:rPr>
                <w:spacing w:val="8"/>
                <w:position w:val="-5"/>
              </w:rPr>
              <w:t xml:space="preserve">   </w:t>
            </w:r>
            <w:r>
              <w:rPr>
                <w:b/>
                <w:bCs/>
                <w:spacing w:val="-5"/>
                <w:position w:val="2"/>
              </w:rPr>
              <w:t>24/7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b/>
                <w:bCs/>
                <w:spacing w:val="-5"/>
                <w:position w:val="2"/>
              </w:rPr>
              <w:t>availability</w:t>
            </w:r>
            <w:r>
              <w:rPr>
                <w:spacing w:val="-5"/>
                <w:position w:val="2"/>
              </w:rPr>
              <w:t xml:space="preserve"> University of</w:t>
            </w:r>
          </w:p>
        </w:tc>
        <w:tc>
          <w:tcPr>
            <w:tcW w:w="15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165"/>
              <w:rPr/>
            </w:pPr>
            <w:r>
              <w:rPr>
                <w:spacing w:val="-1"/>
              </w:rPr>
              <w:t>Reduced</w:t>
            </w:r>
          </w:p>
        </w:tc>
        <w:tc>
          <w:tcPr>
            <w:tcW w:w="17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9"/>
              <w:spacing w:before="162"/>
              <w:rPr/>
            </w:pPr>
            <w:r>
              <w:rPr>
                <w:b/>
                <w:bCs/>
                <w:spacing w:val="-4"/>
              </w:rPr>
              <w:t>Erosion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</w:p>
        </w:tc>
        <w:tc>
          <w:tcPr>
            <w:tcW w:w="15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2"/>
              <w:spacing w:before="171" w:line="182" w:lineRule="auto"/>
              <w:rPr/>
            </w:pPr>
            <w:r>
              <w:rPr>
                <w:b/>
                <w:bCs/>
                <w:spacing w:val="-3"/>
              </w:rPr>
              <w:t>Busy</w:t>
            </w:r>
          </w:p>
        </w:tc>
      </w:tr>
      <w:tr>
        <w:trPr>
          <w:trHeight w:val="364" w:hRule="atLeast"/>
        </w:trPr>
        <w:tc>
          <w:tcPr>
            <w:tcW w:w="1803" w:type="dxa"/>
            <w:vAlign w:val="top"/>
          </w:tcPr>
          <w:p>
            <w:pPr>
              <w:pStyle w:val="TableText"/>
              <w:ind w:left="33"/>
              <w:spacing w:before="145" w:line="175" w:lineRule="auto"/>
              <w:rPr/>
            </w:pPr>
            <w:r>
              <w:rPr>
                <w:b/>
                <w:bCs/>
                <w:spacing w:val="-3"/>
              </w:rPr>
              <w:t>Convenience</w:t>
            </w:r>
          </w:p>
        </w:tc>
        <w:tc>
          <w:tcPr>
            <w:tcW w:w="3551" w:type="dxa"/>
            <w:vAlign w:val="top"/>
            <w:gridSpan w:val="2"/>
          </w:tcPr>
          <w:p>
            <w:pPr>
              <w:pStyle w:val="TableText"/>
              <w:ind w:left="1946"/>
              <w:spacing w:before="62" w:line="214" w:lineRule="auto"/>
              <w:rPr/>
            </w:pPr>
            <w:r>
              <w:rPr>
                <w:spacing w:val="-1"/>
              </w:rPr>
              <w:t>Gothenburg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176"/>
              <w:spacing w:before="63" w:line="214" w:lineRule="auto"/>
              <w:rPr/>
            </w:pPr>
            <w:r>
              <w:rPr>
                <w:spacing w:val="-7"/>
              </w:rPr>
              <w:t>interpersonal</w:t>
            </w:r>
          </w:p>
        </w:tc>
        <w:tc>
          <w:tcPr>
            <w:tcW w:w="1707" w:type="dxa"/>
            <w:vAlign w:val="top"/>
          </w:tcPr>
          <w:p>
            <w:pPr>
              <w:pStyle w:val="TableText"/>
              <w:ind w:left="149"/>
              <w:spacing w:before="90" w:line="221" w:lineRule="auto"/>
              <w:rPr/>
            </w:pPr>
            <w:r>
              <w:rPr>
                <w:b/>
                <w:bCs/>
                <w:spacing w:val="-4"/>
              </w:rPr>
              <w:t>effortful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62"/>
              <w:spacing w:before="60" w:line="214" w:lineRule="auto"/>
              <w:rPr/>
            </w:pPr>
            <w:r>
              <w:rPr>
                <w:b/>
                <w:bCs/>
                <w:spacing w:val="-3"/>
              </w:rPr>
              <w:t>professionals</w:t>
            </w:r>
          </w:p>
        </w:tc>
      </w:tr>
      <w:tr>
        <w:trPr>
          <w:trHeight w:val="816" w:hRule="atLeast"/>
        </w:trPr>
        <w:tc>
          <w:tcPr>
            <w:tcW w:w="180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5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946"/>
              <w:spacing w:before="87"/>
              <w:rPr/>
            </w:pPr>
            <w:r>
              <w:rPr>
                <w:spacing w:val="-1"/>
              </w:rPr>
              <w:t>research</w:t>
            </w:r>
          </w:p>
          <w:p>
            <w:pPr>
              <w:pStyle w:val="TableText"/>
              <w:ind w:left="1946"/>
              <w:spacing w:before="106" w:line="222" w:lineRule="auto"/>
              <w:rPr/>
            </w:pPr>
            <w:r>
              <w:rPr>
                <w:spacing w:val="-7"/>
              </w:rPr>
              <w:t>(2023)</w:t>
            </w:r>
          </w:p>
        </w:tc>
        <w:tc>
          <w:tcPr>
            <w:tcW w:w="15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87"/>
              <w:rPr/>
            </w:pPr>
            <w:r>
              <w:rPr>
                <w:spacing w:val="-2"/>
              </w:rPr>
              <w:t>friction</w:t>
            </w:r>
          </w:p>
        </w:tc>
        <w:tc>
          <w:tcPr>
            <w:tcW w:w="17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9"/>
              <w:spacing w:before="54" w:line="214" w:lineRule="auto"/>
              <w:rPr/>
            </w:pPr>
            <w:r>
              <w:rPr>
                <w:b/>
                <w:bCs/>
                <w:spacing w:val="-3"/>
              </w:rPr>
              <w:t>bonding</w:t>
            </w:r>
          </w:p>
        </w:tc>
        <w:tc>
          <w:tcPr>
            <w:tcW w:w="157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180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140" w:line="214" w:lineRule="auto"/>
              <w:rPr/>
            </w:pPr>
            <w:r>
              <w:rPr>
                <w:b/>
                <w:bCs/>
                <w:spacing w:val="-9"/>
              </w:rPr>
              <w:t>Exploratory/Safe</w:t>
            </w:r>
          </w:p>
        </w:tc>
        <w:tc>
          <w:tcPr>
            <w:tcW w:w="355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20"/>
              <w:spacing w:before="140" w:line="221" w:lineRule="auto"/>
              <w:rPr/>
            </w:pPr>
            <w:r>
              <w:rPr>
                <w:b/>
                <w:bCs/>
                <w:spacing w:val="-3"/>
              </w:rPr>
              <w:t>Identity</w:t>
            </w:r>
            <w:r>
              <w:rPr>
                <w:spacing w:val="12"/>
              </w:rPr>
              <w:t xml:space="preserve">        </w:t>
            </w:r>
            <w:r>
              <w:rPr>
                <w:spacing w:val="-3"/>
              </w:rPr>
              <w:t>Journal of</w:t>
            </w:r>
          </w:p>
        </w:tc>
        <w:tc>
          <w:tcPr>
            <w:tcW w:w="15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171"/>
              <w:rPr/>
            </w:pPr>
            <w:r>
              <w:rPr>
                <w:spacing w:val="-1"/>
              </w:rPr>
              <w:t>Low-risk</w:t>
            </w:r>
          </w:p>
        </w:tc>
        <w:tc>
          <w:tcPr>
            <w:tcW w:w="17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9"/>
              <w:spacing w:before="138" w:line="214" w:lineRule="auto"/>
              <w:rPr/>
            </w:pPr>
            <w:r>
              <w:rPr>
                <w:b/>
                <w:bCs/>
                <w:spacing w:val="-4"/>
              </w:rPr>
              <w:t>Blurring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</w:p>
        </w:tc>
        <w:tc>
          <w:tcPr>
            <w:tcW w:w="15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2"/>
              <w:spacing w:before="169"/>
              <w:rPr/>
            </w:pPr>
            <w:r>
              <w:rPr>
                <w:b/>
                <w:bCs/>
                <w:spacing w:val="-3"/>
              </w:rPr>
              <w:t>Adolescents</w:t>
            </w:r>
          </w:p>
        </w:tc>
      </w:tr>
      <w:tr>
        <w:trPr>
          <w:trHeight w:val="414" w:hRule="atLeast"/>
        </w:trPr>
        <w:tc>
          <w:tcPr>
            <w:tcW w:w="18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51" w:type="dxa"/>
            <w:vAlign w:val="top"/>
            <w:gridSpan w:val="2"/>
          </w:tcPr>
          <w:p>
            <w:pPr>
              <w:pStyle w:val="TableText"/>
              <w:ind w:left="116"/>
              <w:spacing w:before="96" w:line="214" w:lineRule="auto"/>
              <w:rPr/>
            </w:pPr>
            <w:r>
              <w:rPr>
                <w:spacing w:val="-1"/>
              </w:rPr>
              <w:t>experimentation</w:t>
            </w:r>
            <w:r>
              <w:rPr>
                <w:spacing w:val="86"/>
              </w:rPr>
              <w:t xml:space="preserve"> </w:t>
            </w:r>
            <w:r>
              <w:rPr>
                <w:spacing w:val="-1"/>
              </w:rPr>
              <w:t>Computer-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176"/>
              <w:spacing w:before="123" w:line="235" w:lineRule="auto"/>
              <w:rPr/>
            </w:pPr>
            <w:r>
              <w:rPr>
                <w:spacing w:val="-4"/>
              </w:rPr>
              <w:t>self-</w:t>
            </w:r>
          </w:p>
        </w:tc>
        <w:tc>
          <w:tcPr>
            <w:tcW w:w="1707" w:type="dxa"/>
            <w:vAlign w:val="top"/>
          </w:tcPr>
          <w:p>
            <w:pPr>
              <w:pStyle w:val="TableText"/>
              <w:ind w:left="149"/>
              <w:spacing w:before="121" w:line="237" w:lineRule="auto"/>
              <w:rPr/>
            </w:pPr>
            <w:r>
              <w:rPr>
                <w:b/>
                <w:bCs/>
                <w:spacing w:val="-7"/>
              </w:rPr>
              <w:t>authentic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7"/>
              </w:rPr>
              <w:t>self</w:t>
            </w:r>
          </w:p>
        </w:tc>
        <w:tc>
          <w:tcPr>
            <w:tcW w:w="15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18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"/>
              <w:spacing w:before="254" w:line="183" w:lineRule="auto"/>
              <w:rPr/>
            </w:pPr>
            <w:r>
              <w:rPr>
                <w:b/>
                <w:bCs/>
                <w:spacing w:val="-4"/>
              </w:rPr>
              <w:t>Space</w:t>
            </w:r>
          </w:p>
        </w:tc>
        <w:tc>
          <w:tcPr>
            <w:tcW w:w="355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946"/>
              <w:spacing w:before="70"/>
              <w:rPr/>
            </w:pPr>
            <w:r>
              <w:rPr>
                <w:spacing w:val="-1"/>
              </w:rPr>
              <w:t>Mediated</w:t>
            </w:r>
          </w:p>
          <w:p>
            <w:pPr>
              <w:pStyle w:val="TableText"/>
              <w:ind w:left="1946" w:right="180"/>
              <w:spacing w:before="99" w:line="251" w:lineRule="auto"/>
              <w:rPr/>
            </w:pPr>
            <w:r>
              <w:rPr>
                <w:spacing w:val="-1"/>
              </w:rPr>
              <w:t>Communication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(2024)</w:t>
            </w:r>
          </w:p>
        </w:tc>
        <w:tc>
          <w:tcPr>
            <w:tcW w:w="15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70"/>
              <w:rPr/>
            </w:pPr>
            <w:r>
              <w:rPr>
                <w:spacing w:val="-2"/>
              </w:rPr>
              <w:t>disclosure</w:t>
            </w:r>
          </w:p>
        </w:tc>
        <w:tc>
          <w:tcPr>
            <w:tcW w:w="170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26" w:hRule="atLeast"/>
        </w:trPr>
        <w:tc>
          <w:tcPr>
            <w:tcW w:w="180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"/>
              <w:spacing w:before="224" w:line="188" w:lineRule="auto"/>
              <w:rPr/>
            </w:pPr>
            <w:r>
              <w:rPr>
                <w:b/>
                <w:bCs/>
                <w:spacing w:val="-3"/>
              </w:rPr>
              <w:t>Habitual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72" w:line="214" w:lineRule="auto"/>
              <w:rPr/>
            </w:pPr>
            <w:r>
              <w:rPr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ntegration</w:t>
            </w:r>
          </w:p>
        </w:tc>
        <w:tc>
          <w:tcPr>
            <w:tcW w:w="179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6"/>
              <w:spacing w:before="169" w:line="215" w:lineRule="auto"/>
              <w:rPr/>
            </w:pPr>
            <w:r>
              <w:rPr>
                <w:spacing w:val="-2"/>
              </w:rPr>
              <w:t>Seamless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daily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2" w:line="214" w:lineRule="auto"/>
              <w:rPr/>
            </w:pPr>
            <w:r>
              <w:rPr>
                <w:spacing w:val="-2"/>
              </w:rPr>
              <w:t>incorporation</w:t>
            </w:r>
          </w:p>
        </w:tc>
        <w:tc>
          <w:tcPr>
            <w:tcW w:w="17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9"/>
              <w:spacing w:before="196"/>
              <w:rPr/>
            </w:pPr>
            <w:r>
              <w:rPr>
                <w:spacing w:val="-3"/>
              </w:rPr>
              <w:t>Pew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teen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71" w:line="215" w:lineRule="auto"/>
              <w:rPr/>
            </w:pPr>
            <w:r>
              <w:rPr>
                <w:spacing w:val="-2"/>
              </w:rPr>
              <w:t>survey(2025)</w:t>
            </w:r>
          </w:p>
        </w:tc>
        <w:tc>
          <w:tcPr>
            <w:tcW w:w="15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 w:right="539"/>
              <w:spacing w:before="197" w:line="285" w:lineRule="auto"/>
              <w:rPr/>
            </w:pPr>
            <w:r>
              <w:rPr>
                <w:spacing w:val="-1"/>
              </w:rPr>
              <w:t>Enhanced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routine</w:t>
            </w:r>
            <w:r>
              <w:rPr/>
              <w:t xml:space="preserve">  </w:t>
            </w:r>
            <w:r>
              <w:rPr>
                <w:spacing w:val="-2"/>
              </w:rPr>
              <w:t>comfort</w:t>
            </w:r>
          </w:p>
        </w:tc>
        <w:tc>
          <w:tcPr>
            <w:tcW w:w="17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6"/>
              <w:spacing w:before="196"/>
              <w:rPr/>
            </w:pPr>
            <w:r>
              <w:rPr>
                <w:spacing w:val="-3"/>
              </w:rPr>
              <w:t>Over-reliance</w:t>
            </w:r>
          </w:p>
        </w:tc>
        <w:tc>
          <w:tcPr>
            <w:tcW w:w="15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8"/>
              <w:spacing w:before="167" w:line="214" w:lineRule="auto"/>
              <w:rPr/>
            </w:pPr>
            <w:r>
              <w:rPr>
                <w:spacing w:val="-1"/>
              </w:rPr>
              <w:t>High-digital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71"/>
              <w:rPr/>
            </w:pPr>
            <w:r>
              <w:rPr>
                <w:spacing w:val="-1"/>
              </w:rPr>
              <w:t>natives</w:t>
            </w:r>
          </w:p>
        </w:tc>
      </w:tr>
    </w:tbl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10" w:right="649"/>
        <w:spacing w:before="72" w:line="344" w:lineRule="auto"/>
        <w:rPr/>
      </w:pPr>
      <w:r>
        <w:rPr>
          <w:spacing w:val="-1"/>
        </w:rPr>
        <w:t>Dialectical</w:t>
      </w:r>
      <w:r>
        <w:rPr>
          <w:spacing w:val="48"/>
          <w:w w:val="101"/>
        </w:rPr>
        <w:t xml:space="preserve"> </w:t>
      </w:r>
      <w:r>
        <w:rPr>
          <w:spacing w:val="-1"/>
        </w:rPr>
        <w:t>note:These</w:t>
      </w:r>
      <w:r>
        <w:rPr>
          <w:spacing w:val="40"/>
        </w:rPr>
        <w:t xml:space="preserve"> </w:t>
      </w:r>
      <w:r>
        <w:rPr>
          <w:spacing w:val="-1"/>
        </w:rPr>
        <w:t>drivers</w:t>
      </w:r>
      <w:r>
        <w:rPr>
          <w:spacing w:val="48"/>
          <w:w w:val="101"/>
        </w:rPr>
        <w:t xml:space="preserve"> </w:t>
      </w:r>
      <w:r>
        <w:rPr>
          <w:spacing w:val="-1"/>
        </w:rPr>
        <w:t>may</w:t>
      </w:r>
      <w:r>
        <w:rPr>
          <w:spacing w:val="34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oster</w:t>
      </w:r>
      <w:r>
        <w:rPr>
          <w:spacing w:val="45"/>
        </w:rPr>
        <w:t xml:space="preserve"> </w:t>
      </w:r>
      <w:r>
        <w:rPr>
          <w:spacing w:val="-2"/>
        </w:rPr>
        <w:t>relational</w:t>
      </w:r>
      <w:r>
        <w:rPr>
          <w:spacing w:val="48"/>
        </w:rPr>
        <w:t xml:space="preserve"> </w:t>
      </w:r>
      <w:r>
        <w:rPr>
          <w:spacing w:val="-2"/>
        </w:rPr>
        <w:t>innovation,yet</w:t>
      </w:r>
      <w:r>
        <w:rPr>
          <w:spacing w:val="42"/>
        </w:rPr>
        <w:t xml:space="preserve"> </w:t>
      </w:r>
      <w:r>
        <w:rPr>
          <w:spacing w:val="-2"/>
        </w:rPr>
        <w:t>challenges</w:t>
      </w:r>
      <w:r>
        <w:rPr>
          <w:spacing w:val="48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diminished</w:t>
      </w:r>
      <w:r>
        <w:rPr>
          <w:spacing w:val="51"/>
        </w:rPr>
        <w:t xml:space="preserve"> </w:t>
      </w:r>
      <w:r>
        <w:rPr>
          <w:spacing w:val="-1"/>
        </w:rPr>
        <w:t>incentives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human</w:t>
      </w:r>
      <w:r>
        <w:rPr>
          <w:spacing w:val="44"/>
        </w:rPr>
        <w:t xml:space="preserve"> </w:t>
      </w:r>
      <w:r>
        <w:rPr>
          <w:spacing w:val="-1"/>
        </w:rPr>
        <w:t>effort,appl</w:t>
      </w:r>
      <w:r>
        <w:rPr>
          <w:spacing w:val="-2"/>
        </w:rPr>
        <w:t>icable</w:t>
      </w:r>
      <w:r>
        <w:rPr>
          <w:spacing w:val="51"/>
          <w:w w:val="101"/>
        </w:rPr>
        <w:t xml:space="preserve"> </w:t>
      </w:r>
      <w:r>
        <w:rPr>
          <w:spacing w:val="-2"/>
        </w:rPr>
        <w:t>primarily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supplementary</w:t>
      </w:r>
      <w:r>
        <w:rPr>
          <w:spacing w:val="51"/>
        </w:rPr>
        <w:t xml:space="preserve"> </w:t>
      </w:r>
      <w:r>
        <w:rPr>
          <w:spacing w:val="-2"/>
        </w:rPr>
        <w:t>roles.</w:t>
      </w:r>
    </w:p>
    <w:p>
      <w:pPr>
        <w:pStyle w:val="BodyText"/>
        <w:ind w:left="10"/>
        <w:spacing w:before="285" w:line="341" w:lineRule="exact"/>
        <w:rPr/>
      </w:pPr>
      <w:r>
        <w:rPr>
          <w:spacing w:val="-1"/>
          <w:position w:val="1"/>
        </w:rPr>
        <w:t>C.Potential</w:t>
      </w:r>
      <w:r>
        <w:rPr>
          <w:spacing w:val="49"/>
          <w:w w:val="101"/>
          <w:position w:val="1"/>
        </w:rPr>
        <w:t xml:space="preserve"> </w:t>
      </w:r>
      <w:r>
        <w:rPr>
          <w:spacing w:val="-1"/>
          <w:position w:val="1"/>
        </w:rPr>
        <w:t>for</w:t>
      </w:r>
      <w:r>
        <w:rPr>
          <w:spacing w:val="54"/>
          <w:position w:val="1"/>
        </w:rPr>
        <w:t xml:space="preserve"> </w:t>
      </w:r>
      <w:r>
        <w:rPr>
          <w:spacing w:val="-1"/>
          <w:position w:val="1"/>
        </w:rPr>
        <w:t>Substantive</w:t>
      </w:r>
      <w:r>
        <w:rPr>
          <w:spacing w:val="58"/>
          <w:w w:val="101"/>
          <w:position w:val="1"/>
        </w:rPr>
        <w:t xml:space="preserve"> </w:t>
      </w:r>
      <w:r>
        <w:rPr>
          <w:spacing w:val="-1"/>
          <w:position w:val="1"/>
        </w:rPr>
        <w:t>S</w:t>
      </w:r>
      <w:r>
        <w:rPr>
          <w:spacing w:val="-2"/>
          <w:position w:val="1"/>
        </w:rPr>
        <w:t>hifts</w:t>
      </w:r>
    </w:p>
    <w:p>
      <w:pPr>
        <w:pStyle w:val="BodyText"/>
        <w:ind w:left="10" w:right="561"/>
        <w:spacing w:before="149" w:line="436" w:lineRule="auto"/>
        <w:rPr/>
      </w:pPr>
      <w:r>
        <w:rPr/>
        <w:t>Across  demographics,evidence  from  Nature  (2023)and</w:t>
      </w:r>
      <w:r>
        <w:rPr>
          <w:spacing w:val="7"/>
        </w:rPr>
        <w:t xml:space="preserve">  </w:t>
      </w:r>
      <w:r>
        <w:rPr/>
        <w:t>Springer(2025)leans  toward </w:t>
      </w:r>
      <w:r>
        <w:rPr>
          <w:spacing w:val="-1"/>
        </w:rPr>
        <w:t>long-term</w:t>
      </w:r>
      <w:r>
        <w:rPr>
          <w:spacing w:val="55"/>
        </w:rPr>
        <w:t xml:space="preserve"> </w:t>
      </w:r>
      <w:r>
        <w:rPr>
          <w:spacing w:val="-1"/>
        </w:rPr>
        <w:t>hybridization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relations,with</w:t>
      </w:r>
      <w:r>
        <w:rPr>
          <w:spacing w:val="41"/>
          <w:w w:val="101"/>
        </w:rPr>
        <w:t xml:space="preserve"> </w:t>
      </w:r>
      <w:r>
        <w:rPr>
          <w:spacing w:val="-2"/>
        </w:rPr>
        <w:t>younger</w:t>
      </w:r>
      <w:r>
        <w:rPr>
          <w:spacing w:val="50"/>
        </w:rPr>
        <w:t xml:space="preserve"> </w:t>
      </w:r>
      <w:r>
        <w:rPr>
          <w:spacing w:val="-2"/>
        </w:rPr>
        <w:t>users</w:t>
      </w:r>
      <w:r>
        <w:rPr>
          <w:spacing w:val="54"/>
          <w:w w:val="101"/>
        </w:rPr>
        <w:t xml:space="preserve"> </w:t>
      </w:r>
      <w:r>
        <w:rPr>
          <w:spacing w:val="-2"/>
        </w:rPr>
        <w:t>more</w:t>
      </w:r>
      <w:r>
        <w:rPr>
          <w:spacing w:val="54"/>
        </w:rPr>
        <w:t xml:space="preserve"> </w:t>
      </w:r>
      <w:r>
        <w:rPr>
          <w:spacing w:val="-2"/>
        </w:rPr>
        <w:t>prone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integration.</w:t>
      </w:r>
    </w:p>
    <w:p>
      <w:pPr>
        <w:pStyle w:val="BodyText"/>
        <w:ind w:left="10"/>
        <w:spacing w:before="59" w:line="340" w:lineRule="exact"/>
        <w:rPr/>
      </w:pPr>
      <w:r>
        <w:rPr>
          <w:spacing w:val="-2"/>
          <w:position w:val="4"/>
        </w:rPr>
        <w:t>IV.Spectrum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Outcomes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User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Group</w:t>
      </w:r>
      <w:r>
        <w:rPr>
          <w:spacing w:val="18"/>
          <w:position w:val="4"/>
        </w:rPr>
        <w:t xml:space="preserve"> </w:t>
      </w:r>
      <w:r>
        <w:rPr>
          <w:spacing w:val="-2"/>
          <w:position w:val="4"/>
        </w:rPr>
        <w:t>Variations</w:t>
      </w:r>
    </w:p>
    <w:p>
      <w:pPr>
        <w:pStyle w:val="BodyText"/>
        <w:ind w:left="10" w:right="890"/>
        <w:spacing w:before="197" w:line="335" w:lineRule="auto"/>
        <w:rPr/>
      </w:pPr>
      <w:r>
        <w:rPr>
          <w:spacing w:val="-1"/>
        </w:rPr>
        <w:t>Outcomes  range</w:t>
      </w:r>
      <w:r>
        <w:rPr>
          <w:spacing w:val="60"/>
          <w:w w:val="101"/>
        </w:rPr>
        <w:t xml:space="preserve"> </w:t>
      </w:r>
      <w:r>
        <w:rPr>
          <w:spacing w:val="-1"/>
        </w:rPr>
        <w:t>from  amplification  (e.g.,improved  mood  per  AI&amp;</w:t>
      </w:r>
      <w:r>
        <w:rPr>
          <w:spacing w:val="-2"/>
        </w:rPr>
        <w:t>Society  2025)to</w:t>
      </w:r>
      <w:r>
        <w:rPr/>
        <w:t xml:space="preserve"> </w:t>
      </w:r>
      <w:r>
        <w:rPr>
          <w:spacing w:val="-1"/>
        </w:rPr>
        <w:t>depletion</w:t>
      </w:r>
      <w:r>
        <w:rPr>
          <w:spacing w:val="45"/>
        </w:rPr>
        <w:t xml:space="preserve"> </w:t>
      </w:r>
      <w:r>
        <w:rPr>
          <w:spacing w:val="-1"/>
        </w:rPr>
        <w:t>(e.g.,reduced</w:t>
      </w:r>
      <w:r>
        <w:rPr>
          <w:spacing w:val="46"/>
        </w:rPr>
        <w:t xml:space="preserve"> </w:t>
      </w:r>
      <w:r>
        <w:rPr>
          <w:spacing w:val="-1"/>
        </w:rPr>
        <w:t>human</w:t>
      </w:r>
      <w:r>
        <w:rPr>
          <w:spacing w:val="37"/>
        </w:rPr>
        <w:t xml:space="preserve"> </w:t>
      </w:r>
      <w:r>
        <w:rPr>
          <w:spacing w:val="-1"/>
        </w:rPr>
        <w:t>socialization</w:t>
      </w:r>
      <w:r>
        <w:rPr>
          <w:spacing w:val="46"/>
        </w:rPr>
        <w:t xml:space="preserve"> </w:t>
      </w:r>
      <w:r>
        <w:rPr>
          <w:spacing w:val="-1"/>
        </w:rPr>
        <w:t>per</w:t>
      </w:r>
      <w:r>
        <w:rPr>
          <w:spacing w:val="44"/>
          <w:w w:val="101"/>
        </w:rPr>
        <w:t xml:space="preserve"> </w:t>
      </w:r>
      <w:r>
        <w:rPr>
          <w:spacing w:val="-1"/>
        </w:rPr>
        <w:t>MIT</w:t>
      </w:r>
      <w:r>
        <w:rPr>
          <w:spacing w:val="31"/>
          <w:w w:val="101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ndings).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0"/>
        <w:spacing w:before="72" w:line="198" w:lineRule="auto"/>
        <w:rPr/>
      </w:pPr>
      <w:r>
        <w:rPr>
          <w:spacing w:val="-1"/>
        </w:rPr>
        <w:t>A.Positive</w:t>
      </w:r>
      <w:r>
        <w:rPr>
          <w:spacing w:val="24"/>
        </w:rPr>
        <w:t xml:space="preserve">  </w:t>
      </w:r>
      <w:r>
        <w:rPr>
          <w:spacing w:val="-1"/>
        </w:rPr>
        <w:t>Outcomes</w:t>
      </w:r>
    </w:p>
    <w:p>
      <w:pPr>
        <w:pStyle w:val="BodyText"/>
        <w:ind w:left="10"/>
        <w:spacing w:before="218" w:line="341" w:lineRule="exact"/>
        <w:rPr/>
      </w:pPr>
      <w:r>
        <w:rPr>
          <w:spacing w:val="-1"/>
          <w:position w:val="4"/>
        </w:rPr>
        <w:t>May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enhance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empathy</w:t>
      </w:r>
      <w:r>
        <w:rPr>
          <w:spacing w:val="20"/>
          <w:position w:val="4"/>
        </w:rPr>
        <w:t xml:space="preserve"> </w:t>
      </w:r>
      <w:r>
        <w:rPr>
          <w:spacing w:val="-1"/>
          <w:position w:val="4"/>
        </w:rPr>
        <w:t>skills</w:t>
      </w:r>
      <w:r>
        <w:rPr>
          <w:spacing w:val="20"/>
          <w:w w:val="101"/>
          <w:position w:val="4"/>
        </w:rPr>
        <w:t xml:space="preserve"> </w:t>
      </w:r>
      <w:r>
        <w:rPr>
          <w:spacing w:val="-1"/>
          <w:position w:val="4"/>
        </w:rPr>
        <w:t>or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provide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bridg</w:t>
      </w:r>
      <w:r>
        <w:rPr>
          <w:spacing w:val="-2"/>
          <w:position w:val="4"/>
        </w:rPr>
        <w:t>es for</w:t>
      </w:r>
      <w:r>
        <w:rPr>
          <w:spacing w:val="16"/>
          <w:position w:val="4"/>
        </w:rPr>
        <w:t xml:space="preserve"> </w:t>
      </w:r>
      <w:r>
        <w:rPr>
          <w:spacing w:val="-2"/>
          <w:position w:val="4"/>
        </w:rPr>
        <w:t>socially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anxious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individuals.</w:t>
      </w:r>
    </w:p>
    <w:p>
      <w:pPr>
        <w:spacing w:line="341" w:lineRule="exact"/>
        <w:sectPr>
          <w:pgSz w:w="12240" w:h="15840"/>
          <w:pgMar w:top="1204" w:right="1040" w:bottom="400" w:left="970" w:header="0" w:footer="0" w:gutter="0"/>
        </w:sectPr>
        <w:rPr/>
      </w:pPr>
    </w:p>
    <w:p>
      <w:pPr>
        <w:pStyle w:val="BodyText"/>
        <w:spacing w:before="45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B.Negative    Outco</w:t>
      </w:r>
      <w:r>
        <w:rPr>
          <w:sz w:val="24"/>
          <w:szCs w:val="24"/>
          <w:spacing w:val="-2"/>
        </w:rPr>
        <w:t>mes</w:t>
      </w:r>
    </w:p>
    <w:p>
      <w:pPr>
        <w:pStyle w:val="BodyText"/>
        <w:spacing w:before="24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Heavier  use  correlates  with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loneliness,as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per </w:t>
      </w:r>
      <w:r>
        <w:rPr>
          <w:sz w:val="24"/>
          <w:szCs w:val="24"/>
          <w:spacing w:val="-1"/>
          <w:position w:val="4"/>
        </w:rPr>
        <w:t xml:space="preserve"> OpenAl-MIT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collaboration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(2025).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C.Dialectical    Eva</w:t>
      </w:r>
      <w:r>
        <w:rPr>
          <w:sz w:val="24"/>
          <w:szCs w:val="24"/>
          <w:spacing w:val="-2"/>
        </w:rPr>
        <w:t>luation</w:t>
      </w:r>
    </w:p>
    <w:p>
      <w:pPr>
        <w:pStyle w:val="BodyText"/>
        <w:ind w:right="946"/>
        <w:spacing w:before="234" w:line="4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Benefits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context-dependent;limitations   prominent   in   intensive</w:t>
      </w:r>
      <w:r>
        <w:rPr>
          <w:sz w:val="24"/>
          <w:szCs w:val="24"/>
          <w:spacing w:val="-2"/>
        </w:rPr>
        <w:t>,exclusive   use.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V.Challenges,Countermeasures,and     Strate</w:t>
      </w:r>
      <w:r>
        <w:rPr>
          <w:sz w:val="24"/>
          <w:szCs w:val="24"/>
          <w:spacing w:val="-1"/>
        </w:rPr>
        <w:t>gic     Implications</w:t>
      </w:r>
    </w:p>
    <w:p>
      <w:pPr>
        <w:pStyle w:val="BodyText"/>
        <w:spacing w:before="57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Challenges  include  ethical  design  concerns  and  dependency  risks.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A.Identified</w:t>
      </w:r>
      <w:r>
        <w:rPr>
          <w:sz w:val="24"/>
          <w:szCs w:val="24"/>
          <w:spacing w:val="8"/>
          <w:position w:val="4"/>
        </w:rPr>
        <w:t xml:space="preserve">    </w:t>
      </w:r>
      <w:r>
        <w:rPr>
          <w:sz w:val="24"/>
          <w:szCs w:val="24"/>
          <w:spacing w:val="-1"/>
          <w:position w:val="4"/>
        </w:rPr>
        <w:t>Challenges</w:t>
      </w:r>
    </w:p>
    <w:p>
      <w:pPr>
        <w:pStyle w:val="BodyText"/>
        <w:ind w:left="34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1.Authenticity   Deficit:Lac</w:t>
      </w:r>
      <w:r>
        <w:rPr>
          <w:sz w:val="24"/>
          <w:szCs w:val="24"/>
          <w:spacing w:val="-2"/>
          <w:position w:val="4"/>
        </w:rPr>
        <w:t>k</w:t>
      </w:r>
      <w:r>
        <w:rPr>
          <w:sz w:val="24"/>
          <w:szCs w:val="24"/>
          <w:spacing w:val="7"/>
          <w:position w:val="4"/>
        </w:rPr>
        <w:t xml:space="preserve">  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3"/>
          <w:position w:val="4"/>
        </w:rPr>
        <w:t xml:space="preserve">   </w:t>
      </w:r>
      <w:r>
        <w:rPr>
          <w:sz w:val="24"/>
          <w:szCs w:val="24"/>
          <w:spacing w:val="-2"/>
          <w:position w:val="4"/>
        </w:rPr>
        <w:t>true    reciprocity.</w:t>
      </w:r>
    </w:p>
    <w:p>
      <w:pPr>
        <w:pStyle w:val="BodyText"/>
        <w:ind w:left="339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2.Demographic  Vulner</w:t>
      </w:r>
      <w:r>
        <w:rPr>
          <w:sz w:val="24"/>
          <w:szCs w:val="24"/>
          <w:spacing w:val="-1"/>
          <w:position w:val="4"/>
        </w:rPr>
        <w:t>abilities:Higher   risks  for  youth   and   isolated</w:t>
      </w:r>
      <w:r>
        <w:rPr>
          <w:sz w:val="24"/>
          <w:szCs w:val="24"/>
          <w:spacing w:val="17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adults.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B.Proposed</w:t>
      </w:r>
      <w:r>
        <w:rPr>
          <w:sz w:val="24"/>
          <w:szCs w:val="24"/>
          <w:spacing w:val="12"/>
        </w:rPr>
        <w:t xml:space="preserve">    </w:t>
      </w:r>
      <w:r>
        <w:rPr>
          <w:sz w:val="24"/>
          <w:szCs w:val="24"/>
          <w:spacing w:val="-2"/>
        </w:rPr>
        <w:t>Countermeasures</w:t>
      </w:r>
    </w:p>
    <w:p>
      <w:pPr>
        <w:pStyle w:val="BodyText"/>
        <w:ind w:right="990"/>
        <w:spacing w:before="229" w:line="35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66"/>
          <w:w w:val="101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advisable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stakeholders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consider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hybrid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models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blending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Al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human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oversight.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</w:rPr>
        <w:t>VI.Conclusion:Toward   Sustainab</w:t>
      </w:r>
      <w:r>
        <w:rPr>
          <w:sz w:val="24"/>
          <w:szCs w:val="24"/>
          <w:spacing w:val="-1"/>
        </w:rPr>
        <w:t>le   Digital   Societies</w:t>
      </w:r>
    </w:p>
    <w:p>
      <w:pPr>
        <w:pStyle w:val="BodyText"/>
        <w:ind w:right="49"/>
        <w:spacing w:before="230" w:line="342" w:lineRule="auto"/>
        <w:rPr>
          <w:sz w:val="24"/>
          <w:szCs w:val="24"/>
        </w:rPr>
      </w:pPr>
      <w:r>
        <w:rPr>
          <w:sz w:val="24"/>
          <w:szCs w:val="24"/>
        </w:rPr>
        <w:t>Al  interaction  may  profoundly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re</w:t>
      </w:r>
      <w:r>
        <w:rPr>
          <w:sz w:val="24"/>
          <w:szCs w:val="24"/>
          <w:spacing w:val="-1"/>
        </w:rPr>
        <w:t>shape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interpersonal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dynamics,suggesting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trend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toward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hybrid  relational  ecosystems.In  the  framework  of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Sustainable  Digital  Societies  a</w:t>
      </w:r>
      <w:r>
        <w:rPr>
          <w:sz w:val="24"/>
          <w:szCs w:val="24"/>
          <w:spacing w:val="-2"/>
        </w:rPr>
        <w:t>nd  the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Future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5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Human</w:t>
      </w:r>
      <w:r>
        <w:rPr>
          <w:sz w:val="24"/>
          <w:szCs w:val="24"/>
          <w:spacing w:val="60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Dignity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in</w:t>
      </w:r>
      <w:r>
        <w:rPr>
          <w:sz w:val="24"/>
          <w:szCs w:val="24"/>
          <w:spacing w:val="4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4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Al</w:t>
      </w:r>
      <w:r>
        <w:rPr>
          <w:sz w:val="24"/>
          <w:szCs w:val="24"/>
          <w:spacing w:val="4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Age,these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shifts</w:t>
      </w:r>
      <w:r>
        <w:rPr>
          <w:sz w:val="24"/>
          <w:szCs w:val="24"/>
          <w:spacing w:val="57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underscore</w:t>
      </w:r>
      <w:r>
        <w:rPr>
          <w:sz w:val="24"/>
          <w:szCs w:val="24"/>
          <w:spacing w:val="4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need</w:t>
      </w:r>
      <w:r>
        <w:rPr>
          <w:sz w:val="24"/>
          <w:szCs w:val="24"/>
          <w:spacing w:val="4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for</w:t>
      </w:r>
      <w:r>
        <w:rPr>
          <w:sz w:val="24"/>
          <w:szCs w:val="24"/>
          <w:spacing w:val="4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global</w:t>
      </w:r>
    </w:p>
    <w:p>
      <w:pPr>
        <w:pStyle w:val="BodyText"/>
        <w:spacing w:before="93" w:line="345" w:lineRule="auto"/>
        <w:rPr>
          <w:sz w:val="24"/>
          <w:szCs w:val="24"/>
        </w:rPr>
      </w:pPr>
      <w:r>
        <w:rPr>
          <w:sz w:val="24"/>
          <w:szCs w:val="24"/>
        </w:rPr>
        <w:t>governance  of  social  AI.Recommendations  include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ethica</w:t>
      </w:r>
      <w:r>
        <w:rPr>
          <w:sz w:val="24"/>
          <w:szCs w:val="24"/>
          <w:spacing w:val="-1"/>
        </w:rPr>
        <w:t>l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guidelines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prioritizing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relational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affordances  that  complement  rather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tha</w:t>
      </w:r>
      <w:r>
        <w:rPr>
          <w:sz w:val="24"/>
          <w:szCs w:val="24"/>
          <w:spacing w:val="-1"/>
        </w:rPr>
        <w:t>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substitute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human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bonds,and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empirical</w:t>
      </w:r>
    </w:p>
    <w:p>
      <w:pPr>
        <w:pStyle w:val="BodyText"/>
        <w:ind w:right="647"/>
        <w:spacing w:before="46" w:line="342" w:lineRule="auto"/>
        <w:rPr>
          <w:sz w:val="24"/>
          <w:szCs w:val="24"/>
        </w:rPr>
      </w:pPr>
      <w:r>
        <w:rPr>
          <w:sz w:val="24"/>
          <w:szCs w:val="24"/>
        </w:rPr>
        <w:t>monitoring  of  parasocial  i</w:t>
      </w:r>
      <w:r>
        <w:rPr>
          <w:sz w:val="24"/>
          <w:szCs w:val="24"/>
          <w:spacing w:val="-1"/>
        </w:rPr>
        <w:t>mpacts.One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plausible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scenario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involves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policy  frameworks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promoting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Al  literacy  to  preserve  autonomy,aligning  with  broader  goals  of  human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flourishing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position w:val="4"/>
        </w:rPr>
        <w:t>in  an  anthr</w:t>
      </w:r>
      <w:r>
        <w:rPr>
          <w:sz w:val="24"/>
          <w:szCs w:val="24"/>
          <w:spacing w:val="-1"/>
          <w:position w:val="4"/>
        </w:rPr>
        <w:t>opomorphized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technological   landscape.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Key Citations</w:t>
      </w:r>
    </w:p>
    <w:p>
      <w:pPr>
        <w:spacing w:line="198" w:lineRule="auto"/>
        <w:sectPr>
          <w:pgSz w:w="12240" w:h="15840"/>
          <w:pgMar w:top="1206" w:right="1183" w:bottom="40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·Pew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Research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Center.(2025).Teens,Social</w:t>
      </w:r>
      <w:r>
        <w:rPr>
          <w:sz w:val="24"/>
          <w:szCs w:val="24"/>
          <w:spacing w:val="2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Me</w:t>
      </w:r>
      <w:r>
        <w:rPr>
          <w:sz w:val="24"/>
          <w:szCs w:val="24"/>
          <w:spacing w:val="-2"/>
          <w:position w:val="4"/>
        </w:rPr>
        <w:t>dia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and  AI</w:t>
      </w:r>
      <w:r>
        <w:rPr>
          <w:sz w:val="24"/>
          <w:szCs w:val="24"/>
          <w:spacing w:val="18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Chatbots.</w:t>
      </w:r>
    </w:p>
    <w:p>
      <w:pPr>
        <w:pStyle w:val="BodyText"/>
        <w:ind w:left="139" w:right="60" w:hanging="89"/>
        <w:spacing w:before="213" w:line="32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·Scientific   Reports.(2023).Artificial   intelligence   in   communication</w:t>
      </w:r>
      <w:r>
        <w:rPr>
          <w:sz w:val="24"/>
          <w:szCs w:val="24"/>
          <w:spacing w:val="10"/>
        </w:rPr>
        <w:t xml:space="preserve">   </w:t>
      </w:r>
      <w:r>
        <w:rPr>
          <w:sz w:val="24"/>
          <w:szCs w:val="24"/>
          <w:spacing w:val="-1"/>
        </w:rPr>
        <w:t>impacts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-1"/>
        </w:rPr>
        <w:t>language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and  social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relationships.</w:t>
      </w:r>
    </w:p>
    <w:p>
      <w:pPr>
        <w:pStyle w:val="BodyText"/>
        <w:spacing w:before="217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·Frontiers  in   Psychology.(2024).Social  and  ethical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impact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emotional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Al.</w:t>
      </w:r>
    </w:p>
    <w:p>
      <w:pPr>
        <w:pStyle w:val="BodyText"/>
        <w:spacing w:before="22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·Al&amp;Society.(2025).The   impacts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compa</w:t>
      </w:r>
      <w:r>
        <w:rPr>
          <w:sz w:val="24"/>
          <w:szCs w:val="24"/>
          <w:spacing w:val="-2"/>
          <w:position w:val="4"/>
        </w:rPr>
        <w:t>nion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Al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on   human   relationships.</w:t>
      </w:r>
    </w:p>
    <w:p>
      <w:pPr>
        <w:pStyle w:val="BodyText"/>
        <w:spacing w:before="223" w:line="327" w:lineRule="exact"/>
        <w:jc w:val="righ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·MIT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Media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Lab</w:t>
      </w:r>
      <w:r>
        <w:rPr>
          <w:sz w:val="24"/>
          <w:szCs w:val="24"/>
          <w:spacing w:val="2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&amp;OpenAI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Collaboration.(2025).Psychosocial</w:t>
      </w:r>
      <w:r>
        <w:rPr>
          <w:sz w:val="24"/>
          <w:szCs w:val="24"/>
          <w:spacing w:val="22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effects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chatbot</w:t>
      </w:r>
      <w:r>
        <w:rPr>
          <w:sz w:val="24"/>
          <w:szCs w:val="24"/>
          <w:spacing w:val="25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use.</w:t>
      </w:r>
    </w:p>
    <w:p>
      <w:pPr>
        <w:pStyle w:val="BodyText"/>
        <w:ind w:left="150" w:right="443" w:hanging="150"/>
        <w:spacing w:before="172" w:line="358" w:lineRule="auto"/>
        <w:rPr>
          <w:sz w:val="24"/>
          <w:szCs w:val="24"/>
        </w:rPr>
      </w:pPr>
      <w:r>
        <w:rPr>
          <w:sz w:val="24"/>
          <w:szCs w:val="24"/>
        </w:rPr>
        <w:t>·Journal   of   Computer-Med</w:t>
      </w:r>
      <w:r>
        <w:rPr>
          <w:sz w:val="24"/>
          <w:szCs w:val="24"/>
          <w:spacing w:val="-1"/>
        </w:rPr>
        <w:t>iated   Communication.(2024).Emotional   contexts   in   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chatbot    encounters.</w:t>
      </w:r>
    </w:p>
    <w:p>
      <w:pPr>
        <w:pStyle w:val="BodyText"/>
        <w:spacing w:before="168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·Psychology  Today.(2025).How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AI   Coul</w:t>
      </w:r>
      <w:r>
        <w:rPr>
          <w:sz w:val="24"/>
          <w:szCs w:val="24"/>
          <w:spacing w:val="-2"/>
          <w:position w:val="4"/>
        </w:rPr>
        <w:t>d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Shape</w:t>
      </w:r>
      <w:r>
        <w:rPr>
          <w:sz w:val="24"/>
          <w:szCs w:val="24"/>
          <w:spacing w:val="22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Relationships.</w:t>
      </w:r>
    </w:p>
    <w:sectPr>
      <w:pgSz w:w="12240" w:h="15840"/>
      <w:pgMar w:top="1095" w:right="1259" w:bottom="40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9410733</wp:posOffset>
          </wp:positionV>
          <wp:extent cx="6515058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2026-03-15T23:58:52</vt:filetime>
  </property>
  <property fmtid="{D5CDD505-2E9C-101B-9397-08002B2CF9AE}" pid="4" name="UsrData">
    <vt:lpwstr>69b6d73843cd31001f1dcf72wl</vt:lpwstr>
  </property>
</Properties>
</file>