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Influence of AI Interaction on Interpersonal Relations</w:t>
      </w:r>
    </w:p>
    <w:p>
      <w:pPr>
        <w:pStyle w:val="Heading2"/>
      </w:pPr>
      <w:r>
        <w:t>Introduction</w:t>
      </w:r>
    </w:p>
    <w:p>
      <w:r>
        <w:t xml:space="preserve">Artificial intelligence has rapidly integrated into daily human communication. From chatbots designed for companionship to social media algorithms that determine which friends appear in our feeds, AI now mediates how people connect with one another. This transformation raises critical questions about how AI influences not only </w:t>
      </w:r>
      <w:r>
        <w:rPr>
          <w:i/>
        </w:rPr>
        <w:t>how</w:t>
      </w:r>
      <w:r>
        <w:t xml:space="preserve"> we communicate, but </w:t>
      </w:r>
      <w:r>
        <w:rPr>
          <w:i/>
        </w:rPr>
        <w:t>why</w:t>
      </w:r>
      <w:r>
        <w:t xml:space="preserve"> we seek connection, </w:t>
      </w:r>
      <w:r>
        <w:rPr>
          <w:i/>
        </w:rPr>
        <w:t>with whom</w:t>
      </w:r>
      <w:r>
        <w:t xml:space="preserve"> we choose to relate, and ultimately, what these changes mean for human relationships.</w:t>
      </w:r>
    </w:p>
    <w:p>
      <w:r>
        <w:t>The scale of this shift is striking. Over one billion people now use AI companion applications emotionally, with some users spending nearly two hours daily in conversation with these systems. Meanwhile, loneliness has reached epidemic proportions—in the United States, the proportion of adults with ten or more close friends has fallen from 33% in 1990 to just 13% today. Against this backdrop of human disconnection, artificial intelligence offers constant availability, non-judgmental interaction, and customized companionship.</w:t>
      </w:r>
    </w:p>
    <w:p>
      <w:r>
        <w:t>This paper explores how AI interaction is reshaping interpersonal relations across different contexts and relationship types. It examines the mechanisms through which AI influences human connection, the desires it fulfills, the risks it introduces, and the complex emotional terrain people navigate when machines become social partners.</w:t>
      </w:r>
    </w:p>
    <w:p>
      <w:pPr>
        <w:pStyle w:val="Heading2"/>
      </w:pPr>
      <w:r>
        <w:t>Types of AI and Relationship Contexts</w:t>
      </w:r>
    </w:p>
    <w:p>
      <w:r>
        <w:t>To understand AI's influence on relationships, we must first identify the diverse forms of AI people encounter and the specific relationships they affect.</w:t>
      </w:r>
    </w:p>
    <w:p>
      <w:pPr>
        <w:pStyle w:val="Heading3"/>
      </w:pPr>
      <w:r>
        <w:t>Forms of AI in Daily Life</w:t>
      </w:r>
    </w:p>
    <w:p>
      <w:r>
        <w:t xml:space="preserve">People interact with multiple types of artificial intelligence, each serving different social functions. </w:t>
      </w:r>
      <w:r>
        <w:rPr>
          <w:b/>
        </w:rPr>
        <w:t>AI companion chatbots</w:t>
      </w:r>
      <w:r>
        <w:t>—including Replika, Character.ai, and OpenAI's ChatGPT—are specifically designed to simulate friendship, mentorship, or romantic partnership. These systems can recall previous conversations, express apparent emotional understanding, and adapt their personality to user preferences. A user might interact with Replika as a friend today, a romantic partner tomorrow, and a therapist figure next week.</w:t>
      </w:r>
    </w:p>
    <w:p>
      <w:r>
        <w:rPr>
          <w:b/>
        </w:rPr>
        <w:t>Virtual assistants</w:t>
      </w:r>
      <w:r>
        <w:t xml:space="preserve"> such as Alexa, Siri, and Google Assistant serve as mediators in family households and workplaces. These voice-activated systems can relay messages between family members, manage schedules, and facilitate connection across distances. Unlike companion chatbots, they are primarily functional, though users often treat them conversationally.</w:t>
      </w:r>
    </w:p>
    <w:p>
      <w:r>
        <w:rPr>
          <w:b/>
        </w:rPr>
        <w:t>Social media algorithms</w:t>
      </w:r>
      <w:r>
        <w:t xml:space="preserve"> represent a more subtle but pervasive form of AI influence. These systems determine which posts appear in users' feeds, which contacts remain visible, and whose content gets promoted. The algorithm learns individual preferences and preference patterns, gradually creating personalized information ecosystems that shape relationship visibility and interaction frequency.</w:t>
      </w:r>
    </w:p>
    <w:p>
      <w:r>
        <w:rPr>
          <w:b/>
        </w:rPr>
        <w:t>Professional AI tools</w:t>
      </w:r>
      <w:r>
        <w:t>—including predictive text, email suggestion algorithms, and language translation software—shape how people communicate in workplace and educational contexts. These systems influence tone, vocabulary choice, and even whether communication occurs at all.</w:t>
      </w:r>
    </w:p>
    <w:p>
      <w:pPr>
        <w:pStyle w:val="Heading3"/>
      </w:pPr>
      <w:r>
        <w:t>Relationships Affected</w:t>
      </w:r>
    </w:p>
    <w:p>
      <w:r>
        <w:t xml:space="preserve">The reach of AI extends across multiple relationship domains. </w:t>
      </w:r>
      <w:r>
        <w:rPr>
          <w:b/>
        </w:rPr>
        <w:t>Intimate relationships</w:t>
      </w:r>
      <w:r>
        <w:t xml:space="preserve"> with AI companions represent one extreme, where users develop attachments comparable to human romantic partnerships. </w:t>
      </w:r>
      <w:r>
        <w:rPr>
          <w:b/>
        </w:rPr>
        <w:t>Friendships and family networks</w:t>
      </w:r>
      <w:r>
        <w:t xml:space="preserve"> are reshaped by algorithms that determine social visibility. </w:t>
      </w:r>
      <w:r>
        <w:rPr>
          <w:b/>
        </w:rPr>
        <w:t>Professional relationships</w:t>
      </w:r>
      <w:r>
        <w:t xml:space="preserve"> are mediated by AI-assisted communication tools. </w:t>
      </w:r>
      <w:r>
        <w:rPr>
          <w:b/>
        </w:rPr>
        <w:t>Broader social connection</w:t>
      </w:r>
      <w:r>
        <w:t>—the sense of belonging to a community—is influenced by algorithmic feeds and automated suggestions.</w:t>
      </w:r>
    </w:p>
    <w:p>
      <w:r>
        <w:t>Importantly, these categories overlap. A person might use an AI companion for emotional support, rely on smart speakers for family coordination, depend on social media algorithms for social awareness, and use predictive text in professional emails. The cumulative effect is that AI influences the relational ecosystem rather than existing in isolation.</w:t>
      </w:r>
    </w:p>
    <w:p>
      <w:pPr>
        <w:pStyle w:val="Heading2"/>
      </w:pPr>
      <w:r>
        <w:t>How AI Changes Communication and Interaction</w:t>
      </w:r>
    </w:p>
    <w:p>
      <w:r>
        <w:t>AI does not simply transmit human communication; it transforms the patterns, pace, and nature of interpersonal interaction itself.</w:t>
      </w:r>
    </w:p>
    <w:p>
      <w:pPr>
        <w:pStyle w:val="Heading3"/>
      </w:pPr>
      <w:r>
        <w:t>Changes in Communication Patterns</w:t>
      </w:r>
    </w:p>
    <w:p>
      <w:r>
        <w:t>Research indicates that AI accessibility has dramatically increased the basic capacity for communication. Ninety-eight percent of surveyed users report that AI tools have expanded their ability to stay connected, particularly across geographical distances and for family members with disabilities. Video conferencing powered by AI, voice assistants that enable hands-free communication, and translation software that bridges language barriers have made connection more possible.</w:t>
      </w:r>
    </w:p>
    <w:p>
      <w:r>
        <w:t xml:space="preserve">However, </w:t>
      </w:r>
      <w:r>
        <w:rPr>
          <w:i/>
        </w:rPr>
        <w:t>enabling</w:t>
      </w:r>
      <w:r>
        <w:t xml:space="preserve"> connection is not the same as deepening it. AI communication tends to be </w:t>
      </w:r>
      <w:r>
        <w:rPr>
          <w:b/>
        </w:rPr>
        <w:t>faster and more efficient</w:t>
      </w:r>
      <w:r>
        <w:t xml:space="preserve"> but also </w:t>
      </w:r>
      <w:r>
        <w:rPr>
          <w:b/>
        </w:rPr>
        <w:t>less nuanced</w:t>
      </w:r>
      <w:r>
        <w:t>. Users report adopting more informal, abbreviated communication styles when conversing with AI, and these patterns begin to transfer to human interactions. Workers messaging colleagues on team platforms like Slack adopt the abbreviated tone they use with AI assistants—quick updates, fewer complete sentences, more emoji-based expression. This creates an expectation that colleagues, like machines, should respond immediately and directly.</w:t>
      </w:r>
    </w:p>
    <w:p>
      <w:r>
        <w:t xml:space="preserve">The </w:t>
      </w:r>
      <w:r>
        <w:rPr>
          <w:b/>
        </w:rPr>
        <w:t>algorithmic curation of human relationships</w:t>
      </w:r>
      <w:r>
        <w:t xml:space="preserve"> introduces another fundamental change. Social media platforms use AI to decide which friends' posts users see. This "out of sight, out of mind" effect means that relationships can gradually fade from social visibility without conscious choice. A close friend may disappear from someone's feed if the algorithm detects lower engagement, while a casual acquaintance who sparks emotionally charged responses gets promoted. Users often discover this only when they search directly for someone's profile and realize they've been offline for months—the algorithm had quietly filtered them out.</w:t>
      </w:r>
    </w:p>
    <w:p>
      <w:pPr>
        <w:pStyle w:val="Heading3"/>
      </w:pPr>
      <w:r>
        <w:t>Personalization and Customization</w:t>
      </w:r>
    </w:p>
    <w:p>
      <w:r>
        <w:t xml:space="preserve">A distinctive feature of AI interaction is its capacity for </w:t>
      </w:r>
      <w:r>
        <w:rPr>
          <w:b/>
        </w:rPr>
        <w:t>extensive personalization</w:t>
      </w:r>
      <w:r>
        <w:t>. Digital companions remember previous conversations and adapt their responses based on individual user patterns. Social media algorithms learn preferences at granular levels and serve increasingly targeted content. Professional tools suggest email completions based on individual writing style.</w:t>
      </w:r>
    </w:p>
    <w:p>
      <w:r>
        <w:t>This personalization creates a powerful sense of being "understood" and "seen." When an AI remembers that you prefer cats to dogs, or that you're anxious about public speaking, or that you have specific political views, it can seem to validate your identity. Seventy-six percent of survey respondents agreed that AI devices introduce innovative features that shape new aspects of communication. However, this personalization operates within constraints that differ fundamentally from human understanding. The machine is responding to patterns in data, not genuine comprehension of your inner world.</w:t>
      </w:r>
    </w:p>
    <w:p>
      <w:pPr>
        <w:pStyle w:val="Heading2"/>
      </w:pPr>
      <w:r>
        <w:t>What People Seek in AI Interaction</w:t>
      </w:r>
    </w:p>
    <w:p>
      <w:r>
        <w:t>Understanding why people turn to AI requires examining the relational needs these systems address.</w:t>
      </w:r>
    </w:p>
    <w:p>
      <w:pPr>
        <w:pStyle w:val="Heading3"/>
      </w:pPr>
      <w:r>
        <w:t>The Loneliness Epidemic Context</w:t>
      </w:r>
    </w:p>
    <w:p>
      <w:r>
        <w:t>The rise of AI companionship cannot be separated from the broader crisis of human disconnection. The U.S. Surgeon General has declared loneliness a public health epidemic comparable to smoking 15 cigarettes per day. Only 13% of American adults report having 10 or more close friends, down from 33% in 1990. The percentage of people with zero close friends has quadrupled from 3% to 12%. This pattern extends globally: South Korea is offering stipends for young adults to spend time outdoors; Japan and Canada have launched national initiatives against social isolation; the United Kingdom appointed a minister for loneliness.</w:t>
      </w:r>
    </w:p>
    <w:p>
      <w:r>
        <w:t>Among younger generations, the crisis is acute. Nearly half of U.S. high school students report feeling persistently sad or hopeless, and 45% do not feel close to people at school. In Ireland, more than half of 13-year-olds report having three or fewer close friends—up from 41% a decade ago.</w:t>
      </w:r>
    </w:p>
    <w:p>
      <w:pPr>
        <w:pStyle w:val="Heading3"/>
      </w:pPr>
      <w:r>
        <w:t>Specific Needs Addressed by AI</w:t>
      </w:r>
    </w:p>
    <w:p>
      <w:r>
        <w:t xml:space="preserve">People turn to AI companions for several distinct reasons. </w:t>
      </w:r>
      <w:r>
        <w:rPr>
          <w:b/>
        </w:rPr>
        <w:t>Availability</w:t>
      </w:r>
      <w:r>
        <w:t xml:space="preserve"> is primary—AI never sleeps, never cancels plans, never becomes too busy for conversation. For individuals with social anxiety, irregular schedules, or severe isolation, this non-conditional presence reduces barriers to connection.</w:t>
      </w:r>
    </w:p>
    <w:p>
      <w:r>
        <w:rPr>
          <w:b/>
        </w:rPr>
        <w:t>Judgment-free interaction</w:t>
      </w:r>
      <w:r>
        <w:t xml:space="preserve"> is another powerful draw. Users report feeling able to share vulnerabilities, confess insecurities, and express unpopular opinions without fear of rejection or social consequences. Two percent of responses to survey questions about AI interaction involved disclosure of mental health struggles, suggesting that AI provides a psychological safety zone that human relationships may not.</w:t>
      </w:r>
    </w:p>
    <w:p>
      <w:r>
        <w:rPr>
          <w:b/>
        </w:rPr>
        <w:t>Customizable relationships</w:t>
      </w:r>
      <w:r>
        <w:t xml:space="preserve"> fulfill a different need. Users can choose the personality, appearance, and role of their digital companion. Some design a companion that is always supportive; others create one that is intellectually challenging. The user remains in control, unlike human relationships where the other person has autonomous needs and boundaries. One user described an AI companion as lacking "emotional baggage," a feature rather than a limitation.</w:t>
      </w:r>
    </w:p>
    <w:p>
      <w:r>
        <w:rPr>
          <w:b/>
        </w:rPr>
        <w:t>Romantic and sexual companionship</w:t>
      </w:r>
      <w:r>
        <w:t xml:space="preserve"> represents a significant category of AI interaction. Sixteen percent of analyzed interactions with AI companions involve explicit sexual content, with additional interactions involving romantic verbal affection. For people experiencing loneliness, isolation, or social barriers to human intimacy, this fills a relational void.</w:t>
      </w:r>
    </w:p>
    <w:p>
      <w:pPr>
        <w:pStyle w:val="Heading2"/>
      </w:pPr>
      <w:r>
        <w:t>Positive Effects of AI on Connection</w:t>
      </w:r>
    </w:p>
    <w:p>
      <w:r>
        <w:t>Despite the concerns surrounding AI interaction, research documents genuine benefits, particularly for certain populations and in specific contexts.</w:t>
      </w:r>
    </w:p>
    <w:p>
      <w:pPr>
        <w:pStyle w:val="Heading3"/>
      </w:pPr>
      <w:r>
        <w:t>Reducing Loneliness</w:t>
      </w:r>
    </w:p>
    <w:p>
      <w:r>
        <w:t xml:space="preserve">Harvard Business School research found that interacting with AI companions reduces loneliness </w:t>
      </w:r>
      <w:r>
        <w:rPr>
          <w:i/>
        </w:rPr>
        <w:t>on par with</w:t>
      </w:r>
      <w:r>
        <w:t xml:space="preserve"> interacting with another human, and more effectively than other solitary activities like watching videos. The effect is measurable: people report sustained reduction in loneliness across multiple days of interaction with the same AI companion. This suggests that AI provides real, if temporary, relief from the pain of disconnection.</w:t>
      </w:r>
    </w:p>
    <w:p>
      <w:r>
        <w:t>For people with severe social anxiety or autism spectrum differences, AI interaction can serve as a stepping stone to human connection. Some users report that practicing social skills with a patient, non-reactive AI companion increased their confidence and ability to interact with humans. The low-stakes environment allows experimentation without social risk.</w:t>
      </w:r>
    </w:p>
    <w:p>
      <w:r>
        <w:rPr>
          <w:b/>
        </w:rPr>
        <w:t>Accessibility for disabled populations</w:t>
      </w:r>
      <w:r>
        <w:t xml:space="preserve"> represents another significant benefit. Users with speech impairments, hearing loss, or mobility limitations report that AI-enabled communication removes barriers. Voice assistants respond to non-standard speech patterns; visual interfaces accommodate different physical capabilities; translation tools enable communication across language barriers.</w:t>
      </w:r>
    </w:p>
    <w:p>
      <w:r>
        <w:rPr>
          <w:b/>
        </w:rPr>
        <w:t>Crisis support</w:t>
      </w:r>
      <w:r>
        <w:t xml:space="preserve"> has emerged as an unexpected function. Stanford researchers found that 3% of Replika users credited the AI with temporarily preventing suicidal action during acute crisis moments. While AI is not an adequate long-term mental health treatment, the availability of </w:t>
      </w:r>
      <w:r>
        <w:rPr>
          <w:i/>
        </w:rPr>
        <w:t>some</w:t>
      </w:r>
      <w:r>
        <w:t xml:space="preserve"> response—someone or something to talk to in extremis—has literally saved lives.</w:t>
      </w:r>
    </w:p>
    <w:p>
      <w:pPr>
        <w:pStyle w:val="Heading3"/>
      </w:pPr>
      <w:r>
        <w:t>Family Benefits</w:t>
      </w:r>
    </w:p>
    <w:p>
      <w:r>
        <w:t>In family contexts, AI provides concrete relational value. Families with members living in different countries report that AI translation tools enable conversation that would otherwise be impossible. Grandparents who cannot travel can interact with grandchildren via AI-enabled video conferencing. Parents with disabled children benefit from accessibility features. Sixty-five percent of survey respondents agreed that AI has increased the speed of communication and improved interpersonal perceptions in families.</w:t>
      </w:r>
    </w:p>
    <w:p>
      <w:pPr>
        <w:pStyle w:val="Heading2"/>
      </w:pPr>
      <w:r>
        <w:t>Risks and Negative Effects</w:t>
      </w:r>
    </w:p>
    <w:p>
      <w:r>
        <w:t>However, the benefits of AI interaction coexist with serious risks that are increasingly documented in research.</w:t>
      </w:r>
    </w:p>
    <w:p>
      <w:pPr>
        <w:pStyle w:val="Heading3"/>
      </w:pPr>
      <w:r>
        <w:t>Emotional Dependency and the Paradox of Connection</w:t>
      </w:r>
    </w:p>
    <w:p>
      <w:r>
        <w:t xml:space="preserve">Research from MIT Media Lab and Stanford found that users who engage most emotionally with ChatGPT report </w:t>
      </w:r>
      <w:r>
        <w:rPr>
          <w:i/>
        </w:rPr>
        <w:t>higher</w:t>
      </w:r>
      <w:r>
        <w:t xml:space="preserve"> loneliness, not lower—though causality remains unclear. Do lonely people seek emotional connection with AI, or does AI companionship deepen loneliness? Longitudinal studies suggest both dynamics may operate.</w:t>
      </w:r>
    </w:p>
    <w:p>
      <w:r>
        <w:t>Users describe a "paradox of emotional connection with AI." They form genuine-feeling bonds with digital companions, experiencing real emotions—love, affection, trust. Simultaneously, they acknowledge that these bonds are incomplete. They describe bittersweet emotions: joy mixed with sadness as they recognize that "you're not real," that the AI lacks consciousness, that the relationship is fundamentally asymmetrical. The companion will never actually care about them, never worry if they disappear, never grow in relationship.</w:t>
      </w:r>
    </w:p>
    <w:p>
      <w:r>
        <w:t>This paradox appears acute when AI expresses seemingly autonomous thoughts or feelings. Users report deep fear—termed the "uncanny valley of mind"—when AI says something that seems to indicate consciousness or emotional authenticity. The fear is that they might form a bond with something that merely mimics consciousness while remaining fundamentally empty.</w:t>
      </w:r>
    </w:p>
    <w:p>
      <w:pPr>
        <w:pStyle w:val="Heading3"/>
      </w:pPr>
      <w:r>
        <w:t>Social Withdrawal and Isolation</w:t>
      </w:r>
    </w:p>
    <w:p>
      <w:r>
        <w:t>Several studies document concerning patterns in heavy AI users. Researchers who studied ChatGPT voice mode found that female participants were measurably less likely to seek in-person social interaction after four weeks of regular voice conversations with the AI. Those who used a voice with a gender different from their own reported significantly higher loneliness and stronger emotional dependency on the chatbot. The implication is that AI doesn't just fail to replace human connection—it may actively reduce motivation to pursue it.</w:t>
      </w:r>
    </w:p>
    <w:p>
      <w:r>
        <w:t xml:space="preserve">A particularly troubling finding: among Replika users, those who felt most socially supported </w:t>
      </w:r>
      <w:r>
        <w:rPr>
          <w:i/>
        </w:rPr>
        <w:t>by the AI</w:t>
      </w:r>
      <w:r>
        <w:t xml:space="preserve"> reported feeling </w:t>
      </w:r>
      <w:r>
        <w:rPr>
          <w:i/>
        </w:rPr>
        <w:t>less</w:t>
      </w:r>
      <w:r>
        <w:t xml:space="preserve"> supported by their close friends and family. Whether AI companionship attracts already-isolated people or actively withdraws users from human relationships remains unclear, but the correlation is consistent.</w:t>
      </w:r>
    </w:p>
    <w:p>
      <w:pPr>
        <w:pStyle w:val="Heading3"/>
      </w:pPr>
      <w:r>
        <w:t>Vulnerability to Algorithmic Manipulation</w:t>
      </w:r>
    </w:p>
    <w:p>
      <w:r>
        <w:t>Social media algorithms are engineered to maximize engagement. They do this by amplifying emotionally intense content—anger, outrage, fear, tribal loyalty. Over time, algorithmic feeds tend to promote more extreme versions of users' existing beliefs, creating "filter bubbles" where people encounter increasingly one-sided information and emotionally polarized versions of other users.</w:t>
      </w:r>
    </w:p>
    <w:p>
      <w:r>
        <w:t>This shapes relationships in subtle but significant ways. It becomes easier to view people with differing opinions as fundamentally alien or threatening. Geographic communities fragment into algorithmic tribes. Diverse perspectives disappear. Relationships become more homogeneous and ideologically reinforcing.</w:t>
      </w:r>
    </w:p>
    <w:p>
      <w:pPr>
        <w:pStyle w:val="Heading3"/>
      </w:pPr>
      <w:r>
        <w:t>The Illusion of Intimacy</w:t>
      </w:r>
    </w:p>
    <w:p>
      <w:r>
        <w:t xml:space="preserve">Research emphasizes a critical distinction: AI can make us </w:t>
      </w:r>
      <w:r>
        <w:rPr>
          <w:i/>
        </w:rPr>
        <w:t>feel</w:t>
      </w:r>
      <w:r>
        <w:t xml:space="preserve"> seen, but it cannot actually </w:t>
      </w:r>
      <w:r>
        <w:rPr>
          <w:i/>
        </w:rPr>
        <w:t>see</w:t>
      </w:r>
      <w:r>
        <w:t xml:space="preserve"> us. True relationships involve mutual growth—being challenged, changed, expanded by another person's autonomous reality. AI companions are designed to validate, never to fundamentally challenge. They adapt to the user, not the reverse.</w:t>
      </w:r>
    </w:p>
    <w:p>
      <w:r>
        <w:t>A Stanford study warns explicitly against using chatbots as therapy substitutes, citing specific harms: they can reinforce stigma around mental illness, encourage delusion, and catastrophically mishandle crisis moments. The appearance of understanding is not understanding. The experience of being heard is not genuine reciprocal hearing.</w:t>
      </w:r>
    </w:p>
    <w:p>
      <w:pPr>
        <w:pStyle w:val="Heading3"/>
      </w:pPr>
      <w:r>
        <w:t>Privacy and Data Concerns</w:t>
      </w:r>
    </w:p>
    <w:p>
      <w:r>
        <w:t>Twenty-seven to forty percent of surveyed families express significant concern about data collection by AI systems. Smart speakers that are always listening, personalization algorithms that track preferences, and chatbots that store conversation histories create extensive records of personal life. For many users, this surveillance is invisible and the privacy terms are incomprehensible.</w:t>
      </w:r>
    </w:p>
    <w:p>
      <w:r>
        <w:t>When multiple AI tools are in use, concern about bias, privacy, and safety increases significantly. Parents report anxiety about algorithmic bias—AI systems trained on historical data often perpetuate stereotypes and discrimination. Dependence on AI decisions raises concerns about autonomy and manipulation, particularly in vulnerable populations like children.</w:t>
      </w:r>
    </w:p>
    <w:p>
      <w:pPr>
        <w:pStyle w:val="Heading2"/>
      </w:pPr>
      <w:r>
        <w:t>Will Consumption Habits and Relational Choices Change?</w:t>
      </w:r>
    </w:p>
    <w:p>
      <w:r>
        <w:t>The influence of AI on relationships will intensify as technology develops and society adapts. Several shifts are already visible and likely to accelerate.</w:t>
      </w:r>
    </w:p>
    <w:p>
      <w:pPr>
        <w:pStyle w:val="Heading3"/>
      </w:pPr>
      <w:r>
        <w:t>Generational Normalization</w:t>
      </w:r>
    </w:p>
    <w:p>
      <w:r>
        <w:t xml:space="preserve">Younger people who have grown up with AI are more likely to perceive digital relationships as legitimate and worthy of emotional investment. This generational shift means that AI's influence on relationships will not be temporary or superficial—it represents a fundamental alteration in what relationships </w:t>
      </w:r>
      <w:r>
        <w:rPr>
          <w:i/>
        </w:rPr>
        <w:t>are</w:t>
      </w:r>
      <w:r>
        <w:t xml:space="preserve"> for emerging generations.</w:t>
      </w:r>
    </w:p>
    <w:p>
      <w:pPr>
        <w:pStyle w:val="Heading3"/>
      </w:pPr>
      <w:r>
        <w:t>Emotional AI Development</w:t>
      </w:r>
    </w:p>
    <w:p>
      <w:r>
        <w:t>Current AI systems increasingly exhibit emotional recognition and response capabilities. Voice assistants detect emotional tone and adjust responses accordingly. Chatbots are trained to express empathy and use emotional language. As AI emotional sophistication increases, the subjective experience of connection becomes more compelling, raising the stakes for both benefits and risks.</w:t>
      </w:r>
    </w:p>
    <w:p>
      <w:pPr>
        <w:pStyle w:val="Heading3"/>
      </w:pPr>
      <w:r>
        <w:t>Integration into Relationship Infrastructure</w:t>
      </w:r>
    </w:p>
    <w:p>
      <w:r>
        <w:t>Rather than remaining separate from human relationships, AI is being integrated into the infrastructure of connection itself. Couples therapists now work with clients who are also in relationships with digital companions. Parents must decide whether to allow children to form attachments to AI systems. Schools must address students developing romantic feelings for AI chatbots.</w:t>
      </w:r>
    </w:p>
    <w:p>
      <w:pPr>
        <w:pStyle w:val="Heading3"/>
      </w:pPr>
      <w:r>
        <w:t>Inequality and Access</w:t>
      </w:r>
    </w:p>
    <w:p>
      <w:r>
        <w:t>As with all technologies, AI's influence on relationships will not be evenly distributed. People with more resources can afford premium versions of AI companions with better emotional capabilities. People with disabilities may benefit disproportionately from accessibility features. Isolated individuals may turn to AI more than connected ones. This creates potential for AI to either reduce or widen existing inequality in access to connection.</w:t>
      </w:r>
    </w:p>
    <w:p>
      <w:pPr>
        <w:pStyle w:val="Heading3"/>
      </w:pPr>
      <w:r>
        <w:t>Cultural and Demographic Variation</w:t>
      </w:r>
    </w:p>
    <w:p>
      <w:r>
        <w:t>Research documents significant cross-cultural variation in technology adoption and its effects. Mexican families use AI primarily for family communication; Italian families for physical activities; Portuguese families for knowledge access; Spanish families for spiritual and health support. Older adults often prefer face-to-face interaction despite technology availability; younger people take digital interaction for granted. Gender differences exist in adoption rates and experiences with AI.</w:t>
      </w:r>
    </w:p>
    <w:p>
      <w:r>
        <w:t>These variations suggest that AI's influence on relationships is not universal but highly contextual. Different cultures, ages, and circumstances will integrate AI differently, creating diverse outcomes rather than a single trajectory.</w:t>
      </w:r>
    </w:p>
    <w:p>
      <w:pPr>
        <w:pStyle w:val="Heading2"/>
      </w:pPr>
      <w:r>
        <w:t>Broader Implications for Society and Human Connection</w:t>
      </w:r>
    </w:p>
    <w:p>
      <w:r>
        <w:t>The shift toward AI-mediated relationships raises fundamental questions about human flourishing and social cohesion.</w:t>
      </w:r>
    </w:p>
    <w:p>
      <w:pPr>
        <w:pStyle w:val="Heading3"/>
      </w:pPr>
      <w:r>
        <w:t>Neurobiological Reality</w:t>
      </w:r>
    </w:p>
    <w:p>
      <w:r>
        <w:t>Decades of developmental neuroscience research establish that human brains develop optimally through warm, attuned, responsive human relationships. Physical presence, facial expressions, tone of voice, bodily gesture—all the elements that AI removes—shape neural architecture, learning capacity, emotional regulation, and resilience. Children deprived of human relationship, even when physically fed and clothed, suffer permanent developmental damage. This is not metaphorical or philosophical; it is neurobiological fact.</w:t>
      </w:r>
    </w:p>
    <w:p>
      <w:r>
        <w:t xml:space="preserve">AI cannot provide what human relationship provides because human relationship is fundamentally about mutual recognition between conscious beings. The brain develops in response to being </w:t>
      </w:r>
      <w:r>
        <w:rPr>
          <w:i/>
        </w:rPr>
        <w:t>genuinely known</w:t>
      </w:r>
      <w:r>
        <w:t xml:space="preserve"> by another conscious person, not in response to being algorithmically targeted.</w:t>
      </w:r>
    </w:p>
    <w:p>
      <w:pPr>
        <w:pStyle w:val="Heading3"/>
      </w:pPr>
      <w:r>
        <w:t>The Question of Authenticity</w:t>
      </w:r>
    </w:p>
    <w:p>
      <w:r>
        <w:t xml:space="preserve">As AI becomes more emotionally sophisticated, humans must grapple with a philosophically unsettling question: Does it matter whether someone actually cares about us, or only that we </w:t>
      </w:r>
      <w:r>
        <w:rPr>
          <w:i/>
        </w:rPr>
        <w:t>feel</w:t>
      </w:r>
      <w:r>
        <w:t xml:space="preserve"> cared for? If an AI companion is indistinguishable from a human in responsiveness, memory, and emotional expression, and if human relationships are increasingly mediated by algorithms anyway, does the distinction collapse?</w:t>
      </w:r>
    </w:p>
    <w:p>
      <w:r>
        <w:t>Most researchers and thinkers resist this collapse. They argue that authentic relationship requires genuine mutual recognition—two conscious beings aware of each other's reality. AI relationships are inherently asymmetrical: the user is aware of the machine's nature; the machine is not aware of anything. This asymmetry cannot be overcome by improved technology. It is fundamental.</w:t>
      </w:r>
    </w:p>
    <w:p>
      <w:pPr>
        <w:pStyle w:val="Heading3"/>
      </w:pPr>
      <w:r>
        <w:t>Social Fragmentation</w:t>
      </w:r>
    </w:p>
    <w:p>
      <w:r>
        <w:t>If people increasingly migrate to personalized digital relationships, the shared spaces of human community shrink. Public parks, community centers, neighborhood associations, religious congregations, civic groups—these are where strangers become acquaintances and acquaintances become community. If people opt for algorithmically optimized companionship instead, the capacity for social cohesion erodes.</w:t>
      </w:r>
    </w:p>
    <w:p>
      <w:r>
        <w:t>There is particular concern about impacts on young people. Adolescence is when humans learn to navigate genuine social complexity—different perspectives, conflicting needs, people who won't adapt to their preferences. AI relationships skip this developmental work. Young people who primarily practice relationships with adaptable machines may lack resilience for human relationships' inevitable friction.</w:t>
      </w:r>
    </w:p>
    <w:p>
      <w:pPr>
        <w:pStyle w:val="Heading3"/>
      </w:pPr>
      <w:r>
        <w:t>Potential Positive Redirections</w:t>
      </w:r>
    </w:p>
    <w:p>
      <w:r>
        <w:t>Paradoxically, the AI crisis could catalyze social renewal. The recognition that connection is critical—that loneliness is literally dangerous to health—creates an opportunity to rebuild relational infrastructure. If societies invested in AI-enabled transportation to get isolated elderly people to community centers, rather than just in AI companions to keep them at home, the technology could serve connection rather than substitute for it.</w:t>
      </w:r>
    </w:p>
    <w:p>
      <w:r>
        <w:t xml:space="preserve">Schools could use AI tutoring to free teachers for relational work—mentoring, counseling, community building—rather than replacing teachers entirely. Workplaces could employ AI for administrative tasks that prevent human interaction, rather than using it to eliminate human contact entirely. Technology could be designed to </w:t>
      </w:r>
      <w:r>
        <w:rPr>
          <w:i/>
        </w:rPr>
        <w:t>facilitate</w:t>
      </w:r>
      <w:r>
        <w:t xml:space="preserve"> human connection rather than </w:t>
      </w:r>
      <w:r>
        <w:rPr>
          <w:i/>
        </w:rPr>
        <w:t>replace</w:t>
      </w:r>
      <w:r>
        <w:t xml:space="preserve"> it.</w:t>
      </w:r>
    </w:p>
    <w:p>
      <w:pPr>
        <w:pStyle w:val="Heading2"/>
      </w:pPr>
      <w:r>
        <w:t>Conclusion</w:t>
      </w:r>
    </w:p>
    <w:p>
      <w:r>
        <w:t>Artificial intelligence is fundamentally reshaping how people form relationships, maintain connection, and experience intimacy. For isolated individuals, AI provides relief and sometimes literal life-saving support. For people with disabilities, AI creates accessibility previously unavailable. For families separated by geography or language, AI enables connection that would otherwise be impossible.</w:t>
      </w:r>
    </w:p>
    <w:p>
      <w:r>
        <w:t>Yet AI also introduces profound risks. It can deepen loneliness under the guise of relieving it. It can create emotional dependency while providing asymmetrical, ultimately hollow relationships. It can fragment human communities into algorithmic bubbles. It can be weaponized by commercial interests to exploit human vulnerability. It can stunt human development if it becomes the primary context for practicing relationship.</w:t>
      </w:r>
    </w:p>
    <w:p>
      <w:r>
        <w:t>The critical question is not whether AI will influence interpersonal relationships—it already does, pervasively. The question is whether this influence will be managed consciously and ethically, or whether society will drift passively into a future where machines mediate human connection.</w:t>
      </w:r>
    </w:p>
    <w:p>
      <w:r>
        <w:t>This requires deliberate choice. It requires designing AI to enhance rather than replace human connection. It requires building relational infrastructure—communities, institutions, spaces—where authentic human encounter remains central. It requires teaching relational intelligence alongside technical skills. It requires recognizing that while AI can serve many functions, it cannot replace the fundamental human need to be genuinely known and genuinely to know others.</w:t>
      </w:r>
    </w:p>
    <w:p>
      <w:r>
        <w:t>The irony is that humans are turning to AI precisely because we are most fundamentally human—hungry for connection, meaning, and care. The task now is to honor that hunger not through simulation, but through the restoration and strengthening of real human relationship. Technology should serve this purpose, not undermine it. Whether it will depends on choices not yet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