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Holistic Empowerment in Elementary English Education: An Introductory Research Overview</w:t>
      </w:r>
    </w:p>
    <w:p>
      <w:pPr>
        <w:pStyle w:val="Heading2"/>
      </w:pPr>
      <w:r>
        <w:t>Abstract</w:t>
      </w:r>
    </w:p>
    <w:p>
      <w:r>
        <w:t>Holistic empowerment in elementary English education represents a paradigm shift from traditional, text-centered language instruction toward learner-centered approaches that develop the whole child. This paper provides an introductory overview of this pedagogical paradigm, defining key concepts, exploring foundational dimensions, and presenting practical teaching strategies suitable for novice educators. Rather than focusing solely on linguistic competence, holistic empowerment integrates cognitive, emotional, social, and creative dimensions of development. Through accessible examples and examination of evidence-based practices such as cooperative learning, formative assessment, and student agency development, this paper offers beginning teachers a foundational understanding of how to create empowering learning environments in elementary English classrooms.</w:t>
      </w:r>
    </w:p>
    <w:p>
      <w:r>
        <w:t>---</w:t>
      </w:r>
    </w:p>
    <w:p>
      <w:pPr>
        <w:pStyle w:val="Heading2"/>
      </w:pPr>
      <w:r>
        <w:t>1. Introduction</w:t>
      </w:r>
    </w:p>
    <w:p>
      <w:r>
        <w:t xml:space="preserve">English language education has traditionally centered on the explicit teaching of grammar rules, vocabulary acquisition, and standardized assessment outcomes. However, contemporary educational research increasingly recognizes that effective language learning extends beyond these academic parameters. The concept of </w:t>
      </w:r>
      <w:r>
        <w:rPr>
          <w:b/>
        </w:rPr>
        <w:t>holistic empowerment</w:t>
      </w:r>
      <w:r>
        <w:t xml:space="preserve"> in elementary English education acknowledges that young learners develop language skills most effectively when their instruction addresses multiple dimensions of growth simultaneously and when they experience genuine agency in their learning processes.</w:t>
      </w:r>
    </w:p>
    <w:p>
      <w:r>
        <w:t>This paradigm shift reflects broader changes in educational theory and practice. Educational researchers and practitioners have demonstrated that when students feel supported, valued, and capable of influencing their own learning, they achieve stronger academic outcomes, develop greater confidence in communication, and cultivate lifelong learning dispositions (Burns, 2012; Cambridge English, 2022). For elementary English learners, this means creating classrooms where linguistic development occurs alongside emotional development, where collaboration is prioritized, and where students see themselves as active contributors to knowledge-building rather than passive recipients of instruction.</w:t>
      </w:r>
    </w:p>
    <w:p>
      <w:r>
        <w:t>This paper is designed for novice elementary English teachers seeking to understand and implement holistic empowerment approaches. It provides foundational definitions, explores key dimensions of the paradigm, presents practical classroom strategies, and grounds recommendations in current educational research.</w:t>
      </w:r>
    </w:p>
    <w:p>
      <w:r>
        <w:t>---</w:t>
      </w:r>
    </w:p>
    <w:p>
      <w:pPr>
        <w:pStyle w:val="Heading2"/>
      </w:pPr>
      <w:r>
        <w:t>2. Defining Holistic Empowerment in Elementary English Education</w:t>
      </w:r>
    </w:p>
    <w:p>
      <w:pPr>
        <w:pStyle w:val="Heading3"/>
      </w:pPr>
      <w:r>
        <w:t>2.1 The Concept of Holistic Education</w:t>
      </w:r>
    </w:p>
    <w:p>
      <w:r>
        <w:rPr>
          <w:b/>
        </w:rPr>
        <w:t>Holistic education</w:t>
      </w:r>
      <w:r>
        <w:t xml:space="preserve"> is an approach to teaching and learning that intentionally develops multiple dimensions of the learner simultaneously. Rather than isolating academic skills from personal and social development, holistic education recognizes the interconnectedness of human growth. According to contemporary educational frameworks, these dimensions include:</w:t>
      </w:r>
    </w:p>
    <w:p>
      <w:pPr>
        <w:pStyle w:val="ListBullet"/>
      </w:pPr>
      <w:r>
        <w:rPr>
          <w:b/>
        </w:rPr>
        <w:t>Cognitive development</w:t>
      </w:r>
      <w:r>
        <w:t>: conceptual understanding, critical thinking, and academic knowledge</w:t>
      </w:r>
    </w:p>
    <w:p>
      <w:pPr>
        <w:pStyle w:val="ListBullet"/>
      </w:pPr>
      <w:r>
        <w:rPr>
          <w:b/>
        </w:rPr>
        <w:t>Emotional development</w:t>
      </w:r>
      <w:r>
        <w:t>: self-awareness, emotional regulation, and resilience</w:t>
      </w:r>
    </w:p>
    <w:p>
      <w:pPr>
        <w:pStyle w:val="ListBullet"/>
      </w:pPr>
      <w:r>
        <w:rPr>
          <w:b/>
        </w:rPr>
        <w:t>Social development</w:t>
      </w:r>
      <w:r>
        <w:t>: collaboration, communication, empathy, and relationship-building</w:t>
      </w:r>
    </w:p>
    <w:p>
      <w:pPr>
        <w:pStyle w:val="ListBullet"/>
      </w:pPr>
      <w:r>
        <w:rPr>
          <w:b/>
        </w:rPr>
        <w:t>Creative development</w:t>
      </w:r>
      <w:r>
        <w:t>: imagination, artistic expression, and innovative thinking</w:t>
      </w:r>
    </w:p>
    <w:p>
      <w:pPr>
        <w:pStyle w:val="ListBullet"/>
      </w:pPr>
      <w:r>
        <w:rPr>
          <w:b/>
        </w:rPr>
        <w:t>Physical development</w:t>
      </w:r>
      <w:r>
        <w:t>: bodily awareness and health</w:t>
      </w:r>
    </w:p>
    <w:p>
      <w:pPr>
        <w:pStyle w:val="ListBullet"/>
      </w:pPr>
      <w:r>
        <w:rPr>
          <w:b/>
        </w:rPr>
        <w:t>Moral development</w:t>
      </w:r>
      <w:r>
        <w:t>: values, ethical reasoning, and social responsibility</w:t>
      </w:r>
    </w:p>
    <w:p>
      <w:r>
        <w:t>In the context of English language education, a holistic approach means that grammar instruction is not separated from personal expression, listening activities connect to students' lived experiences, and speaking practice builds both linguistic competence and interpersonal confidence.</w:t>
      </w:r>
    </w:p>
    <w:p>
      <w:pPr>
        <w:pStyle w:val="Heading3"/>
      </w:pPr>
      <w:r>
        <w:t>2.2 Understanding Empowerment</w:t>
      </w:r>
    </w:p>
    <w:p>
      <w:r>
        <w:rPr>
          <w:b/>
        </w:rPr>
        <w:t>Empowerment</w:t>
      </w:r>
      <w:r>
        <w:t xml:space="preserve"> in educational contexts refers to enabling learners to take meaningful control over their learning processes and outcomes. Empowerment involves helping students develop the skills, confidence, and agency to make decisions, express their voices, and see themselves as capable participants in their own educational journeys.</w:t>
      </w:r>
    </w:p>
    <w:p>
      <w:r>
        <w:t>Educational researchers distinguish between empowerment and mere autonomy. True empowerment combines autonomy (the ability to make choices) with agency (the capacity to influence outcomes and create change). Student agency in language learning means that learners:</w:t>
      </w:r>
    </w:p>
    <w:p>
      <w:pPr>
        <w:pStyle w:val="ListBullet"/>
      </w:pPr>
      <w:r>
        <w:t>Understand how they learn best and can articulate their preferences and needs</w:t>
      </w:r>
    </w:p>
    <w:p>
      <w:pPr>
        <w:pStyle w:val="ListBullet"/>
      </w:pPr>
      <w:r>
        <w:t>Make choices about how, when, and with whom they engage in language learning activities</w:t>
      </w:r>
    </w:p>
    <w:p>
      <w:pPr>
        <w:pStyle w:val="ListBullet"/>
      </w:pPr>
      <w:r>
        <w:t>Receive regular feedback that helps them recognize their progress and set meaningful goals</w:t>
      </w:r>
    </w:p>
    <w:p>
      <w:pPr>
        <w:pStyle w:val="ListBullet"/>
      </w:pPr>
      <w:r>
        <w:t>See their voice and ideas valued in classroom contexts</w:t>
      </w:r>
    </w:p>
    <w:p>
      <w:pPr>
        <w:pStyle w:val="ListBullet"/>
      </w:pPr>
      <w:r>
        <w:t>Believe they can improve and grow in their language abilities</w:t>
      </w:r>
    </w:p>
    <w:p>
      <w:pPr>
        <w:pStyle w:val="Heading3"/>
      </w:pPr>
      <w:r>
        <w:t>2.3 Holistic Empowerment: A Synthesis</w:t>
      </w:r>
    </w:p>
    <w:p>
      <w:r>
        <w:rPr>
          <w:b/>
        </w:rPr>
        <w:t>Holistic empowerment in elementary English education</w:t>
      </w:r>
      <w:r>
        <w:t xml:space="preserve"> is the deliberate integration of instructional practices that simultaneously develop students' linguistic competence, emotional well-being, social skills, and sense of agency. It represents a move away from viewing English instruction as the transmission of discrete language skills toward viewing it as the development of confident, capable communicators who see themselves as valued members of a learning community.</w:t>
      </w:r>
    </w:p>
    <w:p>
      <w:r>
        <w:t>For elementary students specifically, holistic empowerment recognizes developmental appropriateness—young learners benefit from instruction that is playful, interactive, and connected to their interests and experiences. It acknowledges that children's language development is inseparable from their emotional security, their relationships with peers and teachers, and their willingness to take risks in communication.</w:t>
      </w:r>
    </w:p>
    <w:p>
      <w:r>
        <w:t>---</w:t>
      </w:r>
    </w:p>
    <w:p>
      <w:pPr>
        <w:pStyle w:val="Heading2"/>
      </w:pPr>
      <w:r>
        <w:t>3. Key Dimensions of Holistic Empowerment in English Education</w:t>
      </w:r>
    </w:p>
    <w:p>
      <w:pPr>
        <w:pStyle w:val="Heading3"/>
      </w:pPr>
      <w:r>
        <w:t>3.1 The Linguistic Dimension</w:t>
      </w:r>
    </w:p>
    <w:p>
      <w:r>
        <w:t xml:space="preserve">The </w:t>
      </w:r>
      <w:r>
        <w:rPr>
          <w:b/>
        </w:rPr>
        <w:t>linguistic dimension</w:t>
      </w:r>
      <w:r>
        <w:t xml:space="preserve"> includes students' developing ability to understand and produce English across multiple modes (listening, speaking, reading, writing). In a holistic framework, linguistic development is pursued not primarily through decontextualized grammar exercises but through meaningful, purposeful communication that connects to students' lives and interests.</w:t>
      </w:r>
    </w:p>
    <w:p>
      <w:r>
        <w:t>Effective practices in the linguistic dimension include:</w:t>
      </w:r>
    </w:p>
    <w:p>
      <w:pPr>
        <w:pStyle w:val="ListBullet"/>
      </w:pPr>
      <w:r>
        <w:rPr>
          <w:b/>
        </w:rPr>
        <w:t>Communicative tasks</w:t>
      </w:r>
      <w:r>
        <w:t>: activities where students use language to accomplish authentic purposes (e.g., completing a project, sharing information, solving a problem together)</w:t>
      </w:r>
    </w:p>
    <w:p>
      <w:pPr>
        <w:pStyle w:val="ListBullet"/>
      </w:pPr>
      <w:r>
        <w:rPr>
          <w:b/>
        </w:rPr>
        <w:t>Scaffolded language support</w:t>
      </w:r>
      <w:r>
        <w:t>: providing models, sentence frames, and vocabulary support that allow students to participate meaningfully regardless of current proficiency level</w:t>
      </w:r>
    </w:p>
    <w:p>
      <w:pPr>
        <w:pStyle w:val="ListBullet"/>
      </w:pPr>
      <w:r>
        <w:rPr>
          <w:b/>
        </w:rPr>
        <w:t>Multiple modalities</w:t>
      </w:r>
      <w:r>
        <w:t>: offering students opportunities to develop listening, speaking, reading, and writing competencies through varied, integrated activities rather than isolated skill instruction</w:t>
      </w:r>
    </w:p>
    <w:p>
      <w:pPr>
        <w:pStyle w:val="Heading3"/>
      </w:pPr>
      <w:r>
        <w:t>3.2 The Emotional and Social Dimensions</w:t>
      </w:r>
    </w:p>
    <w:p>
      <w:r>
        <w:t xml:space="preserve">Research consistently demonstrates that students' emotional safety and sense of belonging directly influence their willingness to participate in language practice and their resilience in the face of errors or challenges. The </w:t>
      </w:r>
      <w:r>
        <w:rPr>
          <w:b/>
        </w:rPr>
        <w:t>emotional dimension</w:t>
      </w:r>
      <w:r>
        <w:t xml:space="preserve"> involves:</w:t>
      </w:r>
    </w:p>
    <w:p>
      <w:pPr>
        <w:pStyle w:val="ListBullet"/>
      </w:pPr>
      <w:r>
        <w:t>Creating a psychologically safe classroom where mistakes are reframed as learning opportunities</w:t>
      </w:r>
    </w:p>
    <w:p>
      <w:pPr>
        <w:pStyle w:val="ListBullet"/>
      </w:pPr>
      <w:r>
        <w:t>Building positive relationships between teacher and students, where students feel known and cared for</w:t>
      </w:r>
    </w:p>
    <w:p>
      <w:pPr>
        <w:pStyle w:val="ListBullet"/>
      </w:pPr>
      <w:r>
        <w:t>Developing students' emotional vocabulary and their ability to recognize and name emotions in themselves and others</w:t>
      </w:r>
    </w:p>
    <w:p>
      <w:pPr>
        <w:pStyle w:val="ListBullet"/>
      </w:pPr>
      <w:r>
        <w:t>Cultivating a growth mindset—the belief that abilities and intelligence can be developed through effort</w:t>
      </w:r>
    </w:p>
    <w:p>
      <w:r>
        <w:t xml:space="preserve">The </w:t>
      </w:r>
      <w:r>
        <w:rPr>
          <w:b/>
        </w:rPr>
        <w:t>social dimension</w:t>
      </w:r>
      <w:r>
        <w:t xml:space="preserve"> emphasizes collaboration and community:</w:t>
      </w:r>
    </w:p>
    <w:p>
      <w:pPr>
        <w:pStyle w:val="ListBullet"/>
      </w:pPr>
      <w:r>
        <w:t>Peer interaction and interdependence, where students need one another to accomplish learning goals</w:t>
      </w:r>
    </w:p>
    <w:p>
      <w:pPr>
        <w:pStyle w:val="ListBullet"/>
      </w:pPr>
      <w:r>
        <w:t>Development of interpersonal communication skills (turn-taking, active listening, asking clarifying questions)</w:t>
      </w:r>
    </w:p>
    <w:p>
      <w:pPr>
        <w:pStyle w:val="ListBullet"/>
      </w:pPr>
      <w:r>
        <w:t>Community-building activities that strengthen bonds and create a supportive learning environment</w:t>
      </w:r>
    </w:p>
    <w:p>
      <w:pPr>
        <w:pStyle w:val="ListBullet"/>
      </w:pPr>
      <w:r>
        <w:t>Respect for diversity and inclusion of all learners, regardless of current English proficiency</w:t>
      </w:r>
    </w:p>
    <w:p>
      <w:pPr>
        <w:pStyle w:val="Heading3"/>
      </w:pPr>
      <w:r>
        <w:t>3.3 The Agentic Dimension</w:t>
      </w:r>
    </w:p>
    <w:p>
      <w:r>
        <w:t xml:space="preserve">The </w:t>
      </w:r>
      <w:r>
        <w:rPr>
          <w:b/>
        </w:rPr>
        <w:t>agentic dimension</w:t>
      </w:r>
      <w:r>
        <w:t xml:space="preserve"> is central to empowerment. It involves helping students develop voice, choice, ownership, and self-efficacy in their learning. Practical ways to strengthen agency include:</w:t>
      </w:r>
    </w:p>
    <w:p>
      <w:pPr>
        <w:pStyle w:val="ListBullet"/>
      </w:pPr>
      <w:r>
        <w:rPr>
          <w:b/>
        </w:rPr>
        <w:t>Choice</w:t>
      </w:r>
      <w:r>
        <w:t>: offering students options in how they demonstrate learning (written, oral, visual), what topics they explore, or how they organize their work</w:t>
      </w:r>
    </w:p>
    <w:p>
      <w:pPr>
        <w:pStyle w:val="ListBullet"/>
      </w:pPr>
      <w:r>
        <w:rPr>
          <w:b/>
        </w:rPr>
        <w:t>Voice</w:t>
      </w:r>
      <w:r>
        <w:t>: creating regular opportunities for students to express ideas, ask questions, and contribute to classroom decisions</w:t>
      </w:r>
    </w:p>
    <w:p>
      <w:pPr>
        <w:pStyle w:val="ListBullet"/>
      </w:pPr>
      <w:r>
        <w:rPr>
          <w:b/>
        </w:rPr>
        <w:t>Ownership</w:t>
      </w:r>
      <w:r>
        <w:t>: involving students in setting learning goals, tracking their progress, and reflecting on their learning processes</w:t>
      </w:r>
    </w:p>
    <w:p>
      <w:pPr>
        <w:pStyle w:val="ListBullet"/>
      </w:pPr>
      <w:r>
        <w:rPr>
          <w:b/>
        </w:rPr>
        <w:t>Self-efficacy</w:t>
      </w:r>
      <w:r>
        <w:t>: providing feedback that helps students recognize their capabilities and understand that effort leads to improvement</w:t>
      </w:r>
    </w:p>
    <w:p>
      <w:r>
        <w:t>---</w:t>
      </w:r>
    </w:p>
    <w:p>
      <w:pPr>
        <w:pStyle w:val="Heading2"/>
      </w:pPr>
      <w:r>
        <w:t>4. Practical Teaching Strategies for Holistic Empowerment</w:t>
      </w:r>
    </w:p>
    <w:p>
      <w:r>
        <w:t>Novice teachers can implement holistic empowerment through a variety of research-based strategies. The following represent foundational approaches particularly suited to elementary English classrooms.</w:t>
      </w:r>
    </w:p>
    <w:p>
      <w:pPr>
        <w:pStyle w:val="Heading3"/>
      </w:pPr>
      <w:r>
        <w:t>4.1 Cooperative Learning Structures</w:t>
      </w:r>
    </w:p>
    <w:p>
      <w:r>
        <w:rPr>
          <w:b/>
        </w:rPr>
        <w:t>Cooperative learning</w:t>
      </w:r>
      <w:r>
        <w:t xml:space="preserve"> involves structuring lessons so that students work together in small groups toward shared learning goals. Unlike simple group work, cooperative learning is organized around principles of positive interdependence (students need each other to succeed), individual accountability (each student contributes), and face-to-face interaction.</w:t>
      </w:r>
    </w:p>
    <w:p>
      <w:r>
        <w:rPr>
          <w:b/>
        </w:rPr>
        <w:t>Key cooperative strategies include:</w:t>
      </w:r>
    </w:p>
    <w:p>
      <w:r>
        <w:rPr>
          <w:b/>
        </w:rPr>
        <w:t>Think-Pair-Share</w:t>
      </w:r>
      <w:r>
        <w:t>: The teacher poses a question, students think individually (giving them processing time), discuss their thinking with a partner, and then share ideas with the larger group. This structure ensures all students engage with content and builds confidence before whole-class sharing.</w:t>
      </w:r>
    </w:p>
    <w:p>
      <w:r>
        <w:rPr>
          <w:b/>
        </w:rPr>
        <w:t>Example</w:t>
      </w:r>
      <w:r>
        <w:t>: After reading a short English story together, the teacher asks: "Why did the character feel sad?" Students think alone for one minute, discuss with a partner for two minutes, and then the teacher invites several pairs to share.</w:t>
      </w:r>
    </w:p>
    <w:p>
      <w:r>
        <w:rPr>
          <w:b/>
        </w:rPr>
        <w:t>Jigsaw Activities</w:t>
      </w:r>
      <w:r>
        <w:t>: Students become "experts" on one part of content, then teach other group members their section. This creates interdependence and ensures all students have something valuable to contribute.</w:t>
      </w:r>
    </w:p>
    <w:p>
      <w:r>
        <w:rPr>
          <w:b/>
        </w:rPr>
        <w:t>Example</w:t>
      </w:r>
      <w:r>
        <w:t>: A unit on celebrations around the world is divided into sections. Some students research Chinese New Year, others Diwali, others Carnival. Each group becomes an "expert" and teaches the others about their celebration in English.</w:t>
      </w:r>
    </w:p>
    <w:p>
      <w:r>
        <w:rPr>
          <w:b/>
        </w:rPr>
        <w:t>Structured Problem-Solving</w:t>
      </w:r>
      <w:r>
        <w:t>: Small groups work collaboratively to complete a task (building something, solving a puzzle, creating a project) while using English to communicate.</w:t>
      </w:r>
    </w:p>
    <w:p>
      <w:r>
        <w:rPr>
          <w:b/>
        </w:rPr>
        <w:t>Example</w:t>
      </w:r>
      <w:r>
        <w:t>: Students work in groups of four to create a skit showing how to introduce themselves in English. One student is the director, one writes the script, one manages timing, one collects props. Each role is essential.</w:t>
      </w:r>
    </w:p>
    <w:p>
      <w:r>
        <w:rPr>
          <w:b/>
        </w:rPr>
        <w:t>Benefits</w:t>
      </w:r>
      <w:r>
        <w:t>: Cooperative learning increases the amount of time each student spends actually producing language (speaking and writing), provides immediate feedback from peers, creates a supportive context where communication feels lower-stakes than whole-class performance, and develops both language skills and social skills simultaneously.</w:t>
      </w:r>
    </w:p>
    <w:p>
      <w:pPr>
        <w:pStyle w:val="Heading3"/>
      </w:pPr>
      <w:r>
        <w:t>4.2 Communicative Games and Interactive Activities</w:t>
      </w:r>
    </w:p>
    <w:p>
      <w:r>
        <w:t>Games and play-based activities are developmentally appropriate for elementary students and highly effective for language practice. Games create contexts where communication is purposeful and fun, reducing anxiety and increasing engagement.</w:t>
      </w:r>
    </w:p>
    <w:p>
      <w:r>
        <w:rPr>
          <w:b/>
        </w:rPr>
        <w:t>Common communicative games include:</w:t>
      </w:r>
    </w:p>
    <w:p>
      <w:r>
        <w:rPr>
          <w:b/>
        </w:rPr>
        <w:t>Running Dictation</w:t>
      </w:r>
      <w:r>
        <w:t>: Text is posted around the room. In groups, one student (the "runner") reads and memorizes a phrase, returns to the group, and dictates it. The "writer" writes while the "corrector" checks accuracy. Students rotate roles.</w:t>
      </w:r>
    </w:p>
    <w:p>
      <w:r>
        <w:rPr>
          <w:b/>
        </w:rPr>
        <w:t>Telephone Game</w:t>
      </w:r>
      <w:r>
        <w:t>: Students sit in a circle. The teacher whispers a message to one student, who passes it to the next, and so on. The final student shares what they heard. This develops listening skills and often generates humor through the message's transformation.</w:t>
      </w:r>
    </w:p>
    <w:p>
      <w:r>
        <w:rPr>
          <w:b/>
        </w:rPr>
        <w:t>Hot Seat</w:t>
      </w:r>
      <w:r>
        <w:t>: One student sits in front of the class. Classmates ask yes/no questions in English to guess who or what the student is pretending to be. This develops questioning skills and oral fluency.</w:t>
      </w:r>
    </w:p>
    <w:p>
      <w:r>
        <w:rPr>
          <w:b/>
        </w:rPr>
        <w:t>Role-Play and Skits</w:t>
      </w:r>
      <w:r>
        <w:t>: Students act out scenarios (ordering food, meeting a new friend, going to the doctor). Role-play makes language functional and memorable and allows students to practice in relatively safe, scripted contexts.</w:t>
      </w:r>
    </w:p>
    <w:p>
      <w:r>
        <w:rPr>
          <w:b/>
        </w:rPr>
        <w:t>Example</w:t>
      </w:r>
      <w:r>
        <w:t>: A unit on "At the Restaurant" might include role-play where some students are servers and others are customers. Students practice ordering in English, handling special requests, and using polite language. Roles are rotated so all students practice both parts.</w:t>
      </w:r>
    </w:p>
    <w:p>
      <w:r>
        <w:rPr>
          <w:b/>
        </w:rPr>
        <w:t>Benefits</w:t>
      </w:r>
      <w:r>
        <w:t>: Games contextualize language, make practice enjoyable, and provide natural opportunities for repetition without feeling tedious. They also tend to lower anxiety about making mistakes because the focus is on the game rather than language perfection.</w:t>
      </w:r>
    </w:p>
    <w:p>
      <w:pPr>
        <w:pStyle w:val="Heading3"/>
      </w:pPr>
      <w:r>
        <w:t>4.3 Formative Assessment and Student Feedback</w:t>
      </w:r>
    </w:p>
    <w:p>
      <w:r>
        <w:rPr>
          <w:b/>
        </w:rPr>
        <w:t>Formative assessment</w:t>
      </w:r>
      <w:r>
        <w:t xml:space="preserve"> is ongoing observation and feedback during instruction, designed to understand student learning in progress and adjust teaching accordingly. Unlike summative tests that measure learning at a fixed point in time, formative assessment is continuous and interactive.</w:t>
      </w:r>
    </w:p>
    <w:p>
      <w:r>
        <w:t>Effective formative assessment practices in English classrooms include:</w:t>
      </w:r>
    </w:p>
    <w:p>
      <w:r>
        <w:rPr>
          <w:b/>
        </w:rPr>
        <w:t>Observation and Anecdotal Notes</w:t>
      </w:r>
      <w:r>
        <w:t>: The teacher observes students during collaborative work, listening tasks, and interactions, noting what students can do, what they're struggling with, and what support they need. These informal observations inform both immediate instructional adjustments and future lesson planning.</w:t>
      </w:r>
    </w:p>
    <w:p>
      <w:r>
        <w:rPr>
          <w:b/>
        </w:rPr>
        <w:t>Example</w:t>
      </w:r>
      <w:r>
        <w:t>: While students work in pairs practicing a dialogue, the teacher circulates and notes: "Maya can ask questions but doesn't yet use full sentences in responses. Marco shows good pronunciation but sometimes forgets to wait for his partner to finish speaking before responding."</w:t>
      </w:r>
    </w:p>
    <w:p>
      <w:r>
        <w:rPr>
          <w:b/>
        </w:rPr>
        <w:t>Student Self-Reflection</w:t>
      </w:r>
      <w:r>
        <w:t>: Regular opportunities for students to think about and articulate their own learning help develop metacognition and agency. Simple reflection prompts might include: "What was easy for you today?" "What did you learn about how you speak English?" "What would you like to practice next?"</w:t>
      </w:r>
    </w:p>
    <w:p>
      <w:r>
        <w:rPr>
          <w:b/>
        </w:rPr>
        <w:t>Peer Feedback</w:t>
      </w:r>
      <w:r>
        <w:t>: Students learn to give supportive feedback to classmates, practicing both receptive and evaluative skills. This might be structured simply: "One thing you did well was..." and "Something to work on next time is..."</w:t>
      </w:r>
    </w:p>
    <w:p>
      <w:r>
        <w:rPr>
          <w:b/>
        </w:rPr>
        <w:t>Flexible Questioning</w:t>
      </w:r>
      <w:r>
        <w:t>: The teacher asks follow-up questions to understand student thinking and reasoning, rather than only asking yes/no questions that require one-word responses. Open-ended questions like "How did you know that?" or "Can you explain your thinking?" deepen engagement and reveal student understanding.</w:t>
      </w:r>
    </w:p>
    <w:p>
      <w:r>
        <w:rPr>
          <w:b/>
        </w:rPr>
        <w:t>Benefits</w:t>
      </w:r>
      <w:r>
        <w:t>: Formative assessment provides immediate, actionable feedback that helps students understand their progress and guides them toward improvement. It reduces the high-stakes pressure of grades because it's focused on growth rather than judgment. When students see evidence of their own progress through formative feedback, their self-efficacy and motivation increase.</w:t>
      </w:r>
    </w:p>
    <w:p>
      <w:pPr>
        <w:pStyle w:val="Heading3"/>
      </w:pPr>
      <w:r>
        <w:t>4.4 Student Choice and Voice Opportunities</w:t>
      </w:r>
    </w:p>
    <w:p>
      <w:r>
        <w:t>Supporting empowerment requires intentionally creating opportunities for students to make meaningful choices and express their perspectives.</w:t>
      </w:r>
    </w:p>
    <w:p>
      <w:r>
        <w:rPr>
          <w:b/>
        </w:rPr>
        <w:t>Practical ways to offer choice include:</w:t>
      </w:r>
    </w:p>
    <w:p>
      <w:pPr>
        <w:pStyle w:val="ListBullet"/>
      </w:pPr>
      <w:r>
        <w:rPr>
          <w:b/>
        </w:rPr>
        <w:t>Choice in how to demonstrate learning</w:t>
      </w:r>
      <w:r>
        <w:t>: Instead of all students writing a story, some might write, some might draw and label, some might create a comic strip, some might record themselves telling a story</w:t>
      </w:r>
    </w:p>
    <w:p>
      <w:pPr>
        <w:pStyle w:val="ListBullet"/>
      </w:pPr>
      <w:r>
        <w:rPr>
          <w:b/>
        </w:rPr>
        <w:t>Choice in topics</w:t>
      </w:r>
      <w:r>
        <w:t>: Within curricular frameworks, allowing students to choose which topics they explore or which books they read</w:t>
      </w:r>
    </w:p>
    <w:p>
      <w:pPr>
        <w:pStyle w:val="ListBullet"/>
      </w:pPr>
      <w:r>
        <w:rPr>
          <w:b/>
        </w:rPr>
        <w:t>Input on classroom decisions</w:t>
      </w:r>
      <w:r>
        <w:t>: Involving students in creating classroom rules, choosing a class name, deciding how to celebrate learning milestones</w:t>
      </w:r>
    </w:p>
    <w:p>
      <w:pPr>
        <w:pStyle w:val="ListBullet"/>
      </w:pPr>
      <w:r>
        <w:rPr>
          <w:b/>
        </w:rPr>
        <w:t>Student-led conferences</w:t>
      </w:r>
      <w:r>
        <w:t>: Inviting students to present their learning to parents, highlighting what they're proud of and areas where they're working to grow</w:t>
      </w:r>
    </w:p>
    <w:p>
      <w:r>
        <w:rPr>
          <w:b/>
        </w:rPr>
        <w:t>Example</w:t>
      </w:r>
      <w:r>
        <w:t>: After learning vocabulary for animals, students might choose to: write a story about a talking animal, draw and label their favorite animal, act out an animal for classmates to guess, or teach a younger class about their chosen animal.</w:t>
      </w:r>
    </w:p>
    <w:p>
      <w:r>
        <w:rPr>
          <w:b/>
        </w:rPr>
        <w:t>Benefits</w:t>
      </w:r>
      <w:r>
        <w:t>: Choice increases motivation and engagement because students pursue learning that connects to their interests. Voice—the ability to express ideas and have them valued—is fundamental to feeling empowered. When students see their interests and preferences reflected in classroom decisions, they develop a stronger sense of belonging and ownership.</w:t>
      </w:r>
    </w:p>
    <w:p>
      <w:pPr>
        <w:pStyle w:val="Heading3"/>
      </w:pPr>
      <w:r>
        <w:t>4.5 Creating a Supportive Learning Environment</w:t>
      </w:r>
    </w:p>
    <w:p>
      <w:r>
        <w:t>The emotional safety and sense of community in a classroom directly influences student willingness to take communication risks, participate fully, and persist through challenges. Teachers create such environments through:</w:t>
      </w:r>
    </w:p>
    <w:p>
      <w:pPr>
        <w:pStyle w:val="ListBullet"/>
      </w:pPr>
      <w:r>
        <w:rPr>
          <w:b/>
        </w:rPr>
        <w:t>Positive relationships</w:t>
      </w:r>
      <w:r>
        <w:t>: Learning students' names, interests, and backgrounds; showing genuine interest in their wellbeing; being warm and accessible</w:t>
      </w:r>
    </w:p>
    <w:p>
      <w:pPr>
        <w:pStyle w:val="ListBullet"/>
      </w:pPr>
      <w:r>
        <w:rPr>
          <w:b/>
        </w:rPr>
        <w:t>Active listening</w:t>
      </w:r>
      <w:r>
        <w:t>: When students speak, truly attending to what they're saying rather than only evaluating correctness</w:t>
      </w:r>
    </w:p>
    <w:p>
      <w:pPr>
        <w:pStyle w:val="ListBullet"/>
      </w:pPr>
      <w:r>
        <w:rPr>
          <w:b/>
        </w:rPr>
        <w:t>Mistake-positive culture</w:t>
      </w:r>
      <w:r>
        <w:t>: Reframing errors as learning opportunities; celebrating attempts even when they're not perfect; modeling how to learn from mistakes</w:t>
      </w:r>
    </w:p>
    <w:p>
      <w:pPr>
        <w:pStyle w:val="ListBullet"/>
      </w:pPr>
      <w:r>
        <w:rPr>
          <w:b/>
        </w:rPr>
        <w:t>Affirming feedback</w:t>
      </w:r>
      <w:r>
        <w:t>: Focusing feedback on effort and strategy ("You worked hard to get that pronunciation right") rather than only correcting errors</w:t>
      </w:r>
    </w:p>
    <w:p>
      <w:pPr>
        <w:pStyle w:val="ListBullet"/>
      </w:pPr>
      <w:r>
        <w:rPr>
          <w:b/>
        </w:rPr>
        <w:t>Visual belonging</w:t>
      </w:r>
      <w:r>
        <w:t>: Displaying student work, using photos of students in the classroom, representing diverse cultures and family structures in materials and discussions</w:t>
      </w:r>
    </w:p>
    <w:p>
      <w:r>
        <w:t>---</w:t>
      </w:r>
    </w:p>
    <w:p>
      <w:pPr>
        <w:pStyle w:val="Heading2"/>
      </w:pPr>
      <w:r>
        <w:t>5. Examples from Elementary Classrooms</w:t>
      </w:r>
    </w:p>
    <w:p>
      <w:r>
        <w:t>The following brief vignettes illustrate how these principles manifest in practice.</w:t>
      </w:r>
    </w:p>
    <w:p>
      <w:r>
        <w:rPr>
          <w:b/>
        </w:rPr>
        <w:t>Example 1: An English Reading Lesson with Choice and Reflection</w:t>
      </w:r>
    </w:p>
    <w:p>
      <w:r>
        <w:t>Ms. Chen, a Grade 3 teacher, reads aloud a picture book about a character who feels lonely. After reading, she asks students to think about a time they felt the way the character did. Students then choose how to express their response: draw a picture with words, tell a partner, or write a sentence. During "sharing time," several students share their responses. Ms. Chen asks follow-up questions: "How did your experience compare to the character's?" She notes which students are using complete sentences and which still need more language support. Later, she reflects with students: "What did you notice about our story today? What will you remember?" These moments of reflection help students develop agency—they're noticing patterns, articulating their thinking, and recognizing what they learned.</w:t>
      </w:r>
    </w:p>
    <w:p>
      <w:r>
        <w:rPr>
          <w:b/>
        </w:rPr>
        <w:t>Example 2: A Cooperative Game-Based Lesson</w:t>
      </w:r>
    </w:p>
    <w:p>
      <w:r>
        <w:t>Mr. Patel's Grade 4 class plays "Running Dictation" to practice describing familiar objects in English. The classroom is organized into groups of three. Each group practices for five minutes while Mr. Patel observes, noting pronunciation issues and encouraging students who are hesitant. While some students are describing, others are writing and checking. The focus is on communication and understanding, not perfection. During the activity, Mr. Patel hears Ahmed struggling with confidence but trying repeatedly. He makes a mental note to include Ahmed in a mixed-ability group next time and to provide him with some sentence frames. After the game, he asks: "What was challenging? What helped you succeed?" Students identify that having their partner help them find the right words made it easier, and that laughing when mistakes happened helped them relax.</w:t>
      </w:r>
    </w:p>
    <w:p>
      <w:r>
        <w:rPr>
          <w:b/>
        </w:rPr>
        <w:t>Example 3: Student Choice in Writing</w:t>
      </w:r>
    </w:p>
    <w:p>
      <w:r>
        <w:t>Ms. Rodriguez's Grade 5 class is learning to write descriptive paragraphs. Instead of all students writing about the same topic, she offers choice: describe your favorite food, an animal, a place you've been, or a person you admire. Students who are more confident write longer paragraphs; students who need more support use provided sentence frames and vocabulary lists. As students write, Ms. Rodriguez conferences individually with several, asking questions that help them extend their thinking: "What words help your reader picture this?" Students peer-review using a simple rubric, giving feedback on what they liked and asking clarifying questions. This approach ensures all students are writing at an appropriate challenge level while still pursuing personally meaningful topics.</w:t>
      </w:r>
    </w:p>
    <w:p>
      <w:r>
        <w:t>---</w:t>
      </w:r>
    </w:p>
    <w:p>
      <w:pPr>
        <w:pStyle w:val="Heading2"/>
      </w:pPr>
      <w:r>
        <w:t>6. Keywords and Terminology</w:t>
      </w:r>
    </w:p>
    <w:p>
      <w:r>
        <w:t>As educators engage with research on holistic empowerment, the following terms appear frequently:</w:t>
      </w:r>
    </w:p>
    <w:p>
      <w:pPr>
        <w:pStyle w:val="ListBullet"/>
      </w:pPr>
      <w:r>
        <w:rPr>
          <w:b/>
        </w:rPr>
        <w:t>Communicative Language Teaching (CLT)</w:t>
      </w:r>
      <w:r>
        <w:t>: An approach emphasizing real-world communication over isolated grammar instruction</w:t>
      </w:r>
    </w:p>
    <w:p>
      <w:pPr>
        <w:pStyle w:val="ListBullet"/>
      </w:pPr>
      <w:r>
        <w:rPr>
          <w:b/>
        </w:rPr>
        <w:t>Student Agency</w:t>
      </w:r>
      <w:r>
        <w:t>: The capacity of learners to make choices, express voice, and influence their learning outcomes</w:t>
      </w:r>
    </w:p>
    <w:p>
      <w:pPr>
        <w:pStyle w:val="ListBullet"/>
      </w:pPr>
      <w:r>
        <w:rPr>
          <w:b/>
        </w:rPr>
        <w:t>Formative Assessment</w:t>
      </w:r>
      <w:r>
        <w:t>: Ongoing observation and feedback during learning to guide instruction and help students recognize progress</w:t>
      </w:r>
    </w:p>
    <w:p>
      <w:pPr>
        <w:pStyle w:val="ListBullet"/>
      </w:pPr>
      <w:r>
        <w:rPr>
          <w:b/>
        </w:rPr>
        <w:t>Cooperative Learning</w:t>
      </w:r>
      <w:r>
        <w:t>: Structured small-group learning where students work toward shared goals with positive interdependence</w:t>
      </w:r>
    </w:p>
    <w:p>
      <w:pPr>
        <w:pStyle w:val="ListBullet"/>
      </w:pPr>
      <w:r>
        <w:rPr>
          <w:b/>
        </w:rPr>
        <w:t>Scaffolding</w:t>
      </w:r>
      <w:r>
        <w:t>: Providing support structures (models, sentence frames, vocabulary) that allow students to engage with content beyond their independent level</w:t>
      </w:r>
    </w:p>
    <w:p>
      <w:pPr>
        <w:pStyle w:val="ListBullet"/>
      </w:pPr>
      <w:r>
        <w:rPr>
          <w:b/>
        </w:rPr>
        <w:t>Metacognition</w:t>
      </w:r>
      <w:r>
        <w:t>: Students' awareness and understanding of their own thinking and learning processes</w:t>
      </w:r>
    </w:p>
    <w:p>
      <w:pPr>
        <w:pStyle w:val="ListBullet"/>
      </w:pPr>
      <w:r>
        <w:rPr>
          <w:b/>
        </w:rPr>
        <w:t>Growth Mindset</w:t>
      </w:r>
      <w:r>
        <w:t>: The belief that abilities and intelligence can be developed through effort</w:t>
      </w:r>
    </w:p>
    <w:p>
      <w:pPr>
        <w:pStyle w:val="ListBullet"/>
      </w:pPr>
      <w:r>
        <w:rPr>
          <w:b/>
        </w:rPr>
        <w:t>Culturally Responsive Pedagogy</w:t>
      </w:r>
      <w:r>
        <w:t>: Teaching that recognizes and values students' cultural identities and incorporates their experiences into instruction</w:t>
      </w:r>
    </w:p>
    <w:p>
      <w:r>
        <w:t>---</w:t>
      </w:r>
    </w:p>
    <w:p>
      <w:pPr>
        <w:pStyle w:val="Heading2"/>
      </w:pPr>
      <w:r>
        <w:t>7. Implications for Teacher Practice</w:t>
      </w:r>
    </w:p>
    <w:p>
      <w:r>
        <w:t>For novice elementary English teachers, implementing holistic empowerment requires several shifts in perspective and practice:</w:t>
      </w:r>
    </w:p>
    <w:p>
      <w:r>
        <w:rPr>
          <w:b/>
        </w:rPr>
        <w:t>From transmission to co-construction</w:t>
      </w:r>
      <w:r>
        <w:t>: Rather than viewing teaching as delivering content, teachers become facilitators who work alongside students to build understanding. This requires less teacher talk and more student talk, more student questioning and discovery.</w:t>
      </w:r>
    </w:p>
    <w:p>
      <w:r>
        <w:rPr>
          <w:b/>
        </w:rPr>
        <w:t>From compliance to autonomy</w:t>
      </w:r>
      <w:r>
        <w:t>: Rather than expecting quiet, compliant students, teachers create structured opportunities for collaboration, choice, and voice. This can feel less orderly but results in greater engagement and deeper learning.</w:t>
      </w:r>
    </w:p>
    <w:p>
      <w:r>
        <w:rPr>
          <w:b/>
        </w:rPr>
        <w:t>From error-correction to growth-orientation</w:t>
      </w:r>
      <w:r>
        <w:t>: Rather than immediately correcting every mistake, teachers help students see errors as information about their learning, teaching them to notice, reflect on, and learn from mistakes.</w:t>
      </w:r>
    </w:p>
    <w:p>
      <w:r>
        <w:rPr>
          <w:b/>
        </w:rPr>
        <w:t>From achievement to development</w:t>
      </w:r>
      <w:r>
        <w:t>: Rather than focusing solely on test scores and grades, teachers attend to the full spectrum of student development—confidence, resilience, relationships, creativity, and agency—recognizing that these dimensions support academic achievement.</w:t>
      </w:r>
    </w:p>
    <w:p>
      <w:r>
        <w:rPr>
          <w:b/>
        </w:rPr>
        <w:t>From individual work to collaboration</w:t>
      </w:r>
      <w:r>
        <w:t>: Rather than structuring most learning as independent seat work, teachers design learning experiences emphasizing peer interaction, team problem-solving, and shared responsibility for group success.</w:t>
      </w:r>
    </w:p>
    <w:p>
      <w:r>
        <w:t>These shifts require teachers to develop new skills in observation, questioning, facilitation, and responsive teaching. Professional development, collaboration with colleagues, and reflection on practice help teachers develop these competencies.</w:t>
      </w:r>
    </w:p>
    <w:p>
      <w:r>
        <w:t>---</w:t>
      </w:r>
    </w:p>
    <w:p>
      <w:pPr>
        <w:pStyle w:val="Heading2"/>
      </w:pPr>
      <w:r>
        <w:t>8. Conclusion</w:t>
      </w:r>
    </w:p>
    <w:p>
      <w:r>
        <w:t>Holistic empowerment in elementary English education represents a paradigm centered on developing the whole learner—linguistically, emotionally, socially, and agenctically. This approach rests on evidence demonstrating that students learn language most effectively in supportive, interactive communities where they feel safe, valued, and capable of influencing their own learning.</w:t>
      </w:r>
    </w:p>
    <w:p>
      <w:r>
        <w:t>Practical implementation involves cooperative learning structures, communicative games, formative assessment, opportunities for student choice and voice, and intentional attention to creating emotionally safe, inclusive learning environments. These strategies, grounded in contemporary educational research, are accessible to novice teachers and have demonstrated positive effects on both student engagement and language development.</w:t>
      </w:r>
    </w:p>
    <w:p>
      <w:r>
        <w:t>As educational systems increasingly recognize the importance of educating the whole person, not merely transmitting academic content, the paradigm of holistic empowerment becomes increasingly central to elementary English education. Teachers who embrace this approach—positioning themselves as facilitators, co-learners, and advocates for student agency—create classrooms where young learners develop not only competence in English but also confidence, resilience, and a lasting love of learning and communication.</w:t>
      </w:r>
    </w:p>
    <w:p>
      <w:r>
        <w:t>---</w:t>
      </w:r>
    </w:p>
    <w:p>
      <w:pPr>
        <w:pStyle w:val="Heading2"/>
      </w:pPr>
      <w:r>
        <w:t>References</w:t>
      </w:r>
    </w:p>
    <w:p>
      <w:r>
        <w:t xml:space="preserve">Burns, A. (2012). A holistic approach to teaching speaking in the language classroom. </w:t>
      </w:r>
      <w:r>
        <w:rPr>
          <w:i/>
        </w:rPr>
        <w:t>In</w:t>
      </w:r>
      <w:r>
        <w:t xml:space="preserve"> A holistic approach to teaching speaking in the language classroom. Swedish University.</w:t>
      </w:r>
    </w:p>
    <w:p>
      <w:r>
        <w:t>Cambridge English. (2022). Student agency in English language learning. Retrieved from Cambridge English Blog.</w:t>
      </w:r>
    </w:p>
    <w:p>
      <w:r>
        <w:t xml:space="preserve">Chartered Institute of Teaching. (2024). Empowering early learners: Navigating the interplay of teaching practice and formative assessment. </w:t>
      </w:r>
      <w:r>
        <w:rPr>
          <w:i/>
        </w:rPr>
        <w:t>Chartered College of Teaching</w:t>
      </w:r>
      <w:r>
        <w:t>.</w:t>
      </w:r>
    </w:p>
    <w:p>
      <w:r>
        <w:t xml:space="preserve">Darling-Hammond, L. (2006). Powerful teacher education: Lessons from exemplary programs. </w:t>
      </w:r>
      <w:r>
        <w:rPr>
          <w:i/>
        </w:rPr>
        <w:t>Jossey-Bass</w:t>
      </w:r>
      <w:r>
        <w:t>.</w:t>
      </w:r>
    </w:p>
    <w:p>
      <w:r>
        <w:t xml:space="preserve">Edutopia. (2024). 5 ways to promote student agency in the elementary classroom. </w:t>
      </w:r>
      <w:r>
        <w:rPr>
          <w:i/>
        </w:rPr>
        <w:t>Edutopia</w:t>
      </w:r>
      <w:r>
        <w:t>.</w:t>
      </w:r>
    </w:p>
    <w:p>
      <w:r>
        <w:t xml:space="preserve">Freeman, D., Ghiso, M. P., &amp; Hamayan, E. V. (2006). </w:t>
      </w:r>
      <w:r>
        <w:rPr>
          <w:i/>
        </w:rPr>
        <w:t>Language and literacy in our multilingual classroom</w:t>
      </w:r>
      <w:r>
        <w:t>. Heinemann.</w:t>
      </w:r>
    </w:p>
    <w:p>
      <w:r>
        <w:t>Global Indian International School. (2024). 21 fun communication games for students. Singapore.</w:t>
      </w:r>
    </w:p>
    <w:p>
      <w:r>
        <w:t xml:space="preserve">Kagan, S. (1995). </w:t>
      </w:r>
      <w:r>
        <w:rPr>
          <w:i/>
        </w:rPr>
        <w:t>We can talk: Cooperative learning in the elementary ESL classroom</w:t>
      </w:r>
      <w:r>
        <w:t>. ERIC Digest.</w:t>
      </w:r>
    </w:p>
    <w:p>
      <w:r>
        <w:t>Learning Policy Institute. (2016). Creating conditions for student learning. Research brief.</w:t>
      </w:r>
    </w:p>
    <w:p>
      <w:r>
        <w:t xml:space="preserve">Miller, J. P. (2000). </w:t>
      </w:r>
      <w:r>
        <w:rPr>
          <w:i/>
        </w:rPr>
        <w:t>Education and the soul: Toward a spiritual curriculum</w:t>
      </w:r>
      <w:r>
        <w:t>. SUNY Press.</w:t>
      </w:r>
    </w:p>
    <w:p>
      <w:r>
        <w:t xml:space="preserve">Noddings, N. (2005). </w:t>
      </w:r>
      <w:r>
        <w:rPr>
          <w:i/>
        </w:rPr>
        <w:t>Caring in education</w:t>
      </w:r>
      <w:r>
        <w:t>. Encyclopedia of informal education.</w:t>
      </w:r>
    </w:p>
    <w:p>
      <w:r>
        <w:t>Sanako. (2024). 8 strategies to foster active participation in language classes. Retrieved from Sanako Blog.</w:t>
      </w:r>
    </w:p>
    <w:p>
      <w:r>
        <w:t xml:space="preserve">Schonert-Reichl, K. A. (2017). Social and emotional learning and teachers. </w:t>
      </w:r>
      <w:r>
        <w:rPr>
          <w:i/>
        </w:rPr>
        <w:t>The Future of Children</w:t>
      </w:r>
      <w:r>
        <w:t>, 27(1), 137–155.</w:t>
      </w:r>
    </w:p>
    <w:p>
      <w:r>
        <w:t>St. Andrews Sathorn. (2025). The benefits of the holistic approach to primary education. Bangkok, Thailand.</w:t>
      </w:r>
    </w:p>
    <w:p>
      <w:r>
        <w:t xml:space="preserve">TIJER. (2025). The transformative role of teachers in holistic development. </w:t>
      </w:r>
      <w:r>
        <w:rPr>
          <w:i/>
        </w:rPr>
        <w:t>The International Journal of Education and Research</w:t>
      </w:r>
      <w:r>
        <w:t>.</w:t>
      </w:r>
    </w:p>
    <w:p>
      <w:r>
        <w:t>University of Melbourne. (2024). Formative assessment in English language classroom. Grade University Education Press.</w:t>
      </w:r>
    </w:p>
    <w:p>
      <w:r>
        <w:t>West Ed. (2024). Focusing formative assessment on the needs of English language learners. Regional Education Agency.</w:t>
      </w:r>
    </w:p>
    <w:p>
      <w:r>
        <w:t>---</w:t>
      </w:r>
    </w:p>
    <w:p>
      <w:r>
        <w:rPr>
          <w:b/>
        </w:rPr>
        <w:t>Document Note</w:t>
      </w:r>
      <w:r>
        <w:t>: This paper is intended as an introductory overview suitable for novice elementary English teachers seeking foundational understanding of holistic empowerment approaches. It provides definitions, describes key dimensions and practical strategies, and grounds recommendations in contemporary educational research. Educators implementing these approaches are encouraged to engage in ongoing professional development, collaboration with experienced colleagues, and reflective practice to deepen their understanding and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