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如何增强自闭症学生课堂参与度及其有效策略</w:t>
      </w:r>
    </w:p>
    <w:p>
      <w:pPr>
        <w:pStyle w:val="Heading2"/>
      </w:pPr>
      <w:r>
        <w:t>引言</w:t>
      </w:r>
    </w:p>
    <w:p>
      <w:r>
        <w:t>自闭症（自闭症谱系障碍，ASD）是一种影响学生社交沟通、行为和学习方式的神经发育差异。在融合教育的课堂中，如何帮助自闭症学生有效参与学习是教师面临的重要课题。本文介绍了多种科学有效的策略，旨在为教师提供实用的指导，帮助自闭症学生更好地融入课堂学习。</w:t>
      </w:r>
    </w:p>
    <w:p>
      <w:r>
        <w:t>---</w:t>
      </w:r>
    </w:p>
    <w:p>
      <w:pPr>
        <w:pStyle w:val="Heading2"/>
      </w:pPr>
      <w:r>
        <w:t>第一部分：自闭症学生在课堂上的主要困难</w:t>
      </w:r>
    </w:p>
    <w:p>
      <w:pPr>
        <w:pStyle w:val="Heading3"/>
      </w:pPr>
      <w:r>
        <w:t>1. 社交沟通障碍</w:t>
      </w:r>
    </w:p>
    <w:p>
      <w:r>
        <w:t>自闭症学生在课堂中存在的主要困难包括：</w:t>
      </w:r>
    </w:p>
    <w:p>
      <w:r>
        <w:rPr>
          <w:b/>
        </w:rPr>
        <w:t>难以主动交流和互动</w:t>
      </w:r>
    </w:p>
    <w:p>
      <w:pPr>
        <w:pStyle w:val="ListBullet"/>
      </w:pPr>
      <w:r>
        <w:t>很少主动与同学交谈或参与讨论</w:t>
      </w:r>
    </w:p>
    <w:p>
      <w:pPr>
        <w:pStyle w:val="ListBullet"/>
      </w:pPr>
      <w:r>
        <w:t>对老师的提问或同学的问候反应迟缓</w:t>
      </w:r>
    </w:p>
    <w:p>
      <w:pPr>
        <w:pStyle w:val="ListBullet"/>
      </w:pPr>
      <w:r>
        <w:t>难以进行来回对话和多人小组讨论</w:t>
      </w:r>
    </w:p>
    <w:p>
      <w:r>
        <w:rPr>
          <w:b/>
        </w:rPr>
        <w:t>难以理解他人意图和感受</w:t>
      </w:r>
    </w:p>
    <w:p>
      <w:pPr>
        <w:pStyle w:val="ListBullet"/>
      </w:pPr>
      <w:r>
        <w:t>不容易理解他人的想法和感受</w:t>
      </w:r>
    </w:p>
    <w:p>
      <w:pPr>
        <w:pStyle w:val="ListBullet"/>
      </w:pPr>
      <w:r>
        <w:t>难以识别他人脸部表情所表达的情绪</w:t>
      </w:r>
    </w:p>
    <w:p>
      <w:pPr>
        <w:pStyle w:val="ListBullet"/>
      </w:pPr>
      <w:r>
        <w:t>容易产生误解，引发社交冲突</w:t>
      </w:r>
    </w:p>
    <w:p>
      <w:pPr>
        <w:pStyle w:val="Heading3"/>
      </w:pPr>
      <w:r>
        <w:t>2. 感官敏感性问题</w:t>
      </w:r>
    </w:p>
    <w:p>
      <w:r>
        <w:rPr>
          <w:b/>
        </w:rPr>
        <w:t>对外界刺激反应异常</w:t>
      </w:r>
    </w:p>
    <w:p>
      <w:pPr>
        <w:pStyle w:val="ListBullet"/>
      </w:pPr>
      <w:r>
        <w:t>对声音、光线和触觉反应过度敏感或迟钝</w:t>
      </w:r>
    </w:p>
    <w:p>
      <w:pPr>
        <w:pStyle w:val="ListBullet"/>
      </w:pPr>
      <w:r>
        <w:t>课堂中的噪音、拥挤环境可能导致感官超载</w:t>
      </w:r>
    </w:p>
    <w:p>
      <w:pPr>
        <w:pStyle w:val="ListBullet"/>
      </w:pPr>
      <w:r>
        <w:t>可能出现捂耳朵、踱步等自我保护行为</w:t>
      </w:r>
    </w:p>
    <w:p>
      <w:r>
        <w:rPr>
          <w:b/>
        </w:rPr>
        <w:t>注意力容易被分散</w:t>
      </w:r>
    </w:p>
    <w:p>
      <w:pPr>
        <w:pStyle w:val="ListBullet"/>
      </w:pPr>
      <w:r>
        <w:t>对周围的刺激过度敏感，难以专注于教学内容</w:t>
      </w:r>
    </w:p>
    <w:p>
      <w:pPr>
        <w:pStyle w:val="ListBullet"/>
      </w:pPr>
      <w:r>
        <w:t>在刺激过多的环境中学习效果下降</w:t>
      </w:r>
    </w:p>
    <w:p>
      <w:pPr>
        <w:pStyle w:val="Heading3"/>
      </w:pPr>
      <w:r>
        <w:t>3. 行为和适应困难</w:t>
      </w:r>
    </w:p>
    <w:p>
      <w:r>
        <w:rPr>
          <w:b/>
        </w:rPr>
        <w:t>固执性和重复性行为</w:t>
      </w:r>
    </w:p>
    <w:p>
      <w:pPr>
        <w:pStyle w:val="ListBullet"/>
      </w:pPr>
      <w:r>
        <w:t>对固定的学习内容和常规有强烈的依赖</w:t>
      </w:r>
    </w:p>
    <w:p>
      <w:pPr>
        <w:pStyle w:val="ListBullet"/>
      </w:pPr>
      <w:r>
        <w:t>对课堂安排的变化、座位的改变感到紧张和焦虑</w:t>
      </w:r>
    </w:p>
    <w:p>
      <w:pPr>
        <w:pStyle w:val="ListBullet"/>
      </w:pPr>
      <w:r>
        <w:t>对突如其来的指令或转换感到困扰</w:t>
      </w:r>
    </w:p>
    <w:p>
      <w:r>
        <w:rPr>
          <w:b/>
        </w:rPr>
        <w:t>刻板的兴趣和活动方式</w:t>
      </w:r>
    </w:p>
    <w:p>
      <w:pPr>
        <w:pStyle w:val="ListBullet"/>
      </w:pPr>
      <w:r>
        <w:t>只对特定的学习主题感兴趣，难以扩展兴趣范围</w:t>
      </w:r>
    </w:p>
    <w:p>
      <w:pPr>
        <w:pStyle w:val="ListBullet"/>
      </w:pPr>
      <w:r>
        <w:t>想要重复相同的学习方式，不愿意尝试新方法</w:t>
      </w:r>
    </w:p>
    <w:p>
      <w:pPr>
        <w:pStyle w:val="Heading3"/>
      </w:pPr>
      <w:r>
        <w:t>4. 学习能力的个体差异</w:t>
      </w:r>
    </w:p>
    <w:p>
      <w:r>
        <w:rPr>
          <w:b/>
        </w:rPr>
        <w:t>可能存在的学习特点</w:t>
      </w:r>
    </w:p>
    <w:p>
      <w:pPr>
        <w:pStyle w:val="ListBullet"/>
      </w:pPr>
      <w:r>
        <w:t>有些学生视觉学习优势强（对图片、文字敏感），但听觉理解能力较弱</w:t>
      </w:r>
    </w:p>
    <w:p>
      <w:pPr>
        <w:pStyle w:val="ListBullet"/>
      </w:pPr>
      <w:r>
        <w:t>有些学生反之，对口头指令的反应更好</w:t>
      </w:r>
    </w:p>
    <w:p>
      <w:pPr>
        <w:pStyle w:val="ListBullet"/>
      </w:pPr>
      <w:r>
        <w:t>执行功能（计划、组织、转换任务）较弱</w:t>
      </w:r>
    </w:p>
    <w:p>
      <w:pPr>
        <w:pStyle w:val="Heading3"/>
      </w:pPr>
      <w:r>
        <w:t>5. 被动和缺乏动力</w:t>
      </w:r>
    </w:p>
    <w:p>
      <w:r>
        <w:rPr>
          <w:b/>
        </w:rPr>
        <w:t>课堂参与度低</w:t>
      </w:r>
    </w:p>
    <w:p>
      <w:pPr>
        <w:pStyle w:val="ListBullet"/>
      </w:pPr>
      <w:r>
        <w:t>待人接物较为被动，缺乏主动参与的意愿</w:t>
      </w:r>
    </w:p>
    <w:p>
      <w:pPr>
        <w:pStyle w:val="ListBullet"/>
      </w:pPr>
      <w:r>
        <w:t>需要多次提示和协助才能完成学习任务</w:t>
      </w:r>
    </w:p>
    <w:p>
      <w:pPr>
        <w:pStyle w:val="ListBullet"/>
      </w:pPr>
      <w:r>
        <w:t>在不感兴趣的活动中特别被动</w:t>
      </w:r>
    </w:p>
    <w:p>
      <w:r>
        <w:t>---</w:t>
      </w:r>
    </w:p>
    <w:p>
      <w:pPr>
        <w:pStyle w:val="Heading2"/>
      </w:pPr>
      <w:r>
        <w:t>第二部分：增强课堂参与度的有效策略</w:t>
      </w:r>
    </w:p>
    <w:p>
      <w:pPr>
        <w:pStyle w:val="Heading3"/>
      </w:pPr>
      <w:r>
        <w:t>策略一：建立稳定而有规律的学习环境</w:t>
      </w:r>
    </w:p>
    <w:p>
      <w:pPr>
        <w:pStyle w:val="Heading4"/>
      </w:pPr>
      <w:r>
        <w:t>策略原理</w:t>
      </w:r>
    </w:p>
    <w:p>
      <w:r>
        <w:t>自闭症学生在有规律、可预测的环境中学习效果最好。稳定的环境能让他们逐渐掌握课堂的常规和要求，减少焦虑，提高安全感和学习效率。</w:t>
      </w:r>
    </w:p>
    <w:p>
      <w:pPr>
        <w:pStyle w:val="Heading4"/>
      </w:pPr>
      <w:r>
        <w:t>具体做法</w:t>
      </w:r>
    </w:p>
    <w:p>
      <w:r>
        <w:rPr>
          <w:b/>
        </w:rPr>
        <w:t>建立清晰的课堂常规</w:t>
      </w:r>
    </w:p>
    <w:p>
      <w:pPr>
        <w:pStyle w:val="ListBullet"/>
      </w:pPr>
      <w:r>
        <w:t>制定简明的课堂规则，坚持每日执行</w:t>
      </w:r>
    </w:p>
    <w:p>
      <w:pPr>
        <w:pStyle w:val="ListBullet"/>
      </w:pPr>
      <w:r>
        <w:t>保持课堂座位、物品位置的一致性</w:t>
      </w:r>
    </w:p>
    <w:p>
      <w:pPr>
        <w:pStyle w:val="ListBullet"/>
      </w:pPr>
      <w:r>
        <w:t>在一天中相同的时间进行相似的活动</w:t>
      </w:r>
    </w:p>
    <w:p>
      <w:r>
        <w:rPr>
          <w:b/>
        </w:rPr>
        <w:t>示例：</w:t>
      </w:r>
    </w:p>
    <w:p>
      <w:pPr>
        <w:pStyle w:val="ListBullet"/>
      </w:pPr>
      <w:r>
        <w:t>每天课堂开始前，先进行5分钟的问候和日期识别，建立学生预期</w:t>
      </w:r>
    </w:p>
    <w:p>
      <w:pPr>
        <w:pStyle w:val="ListBullet"/>
      </w:pPr>
      <w:r>
        <w:t>每周使用相同的课程表布置，避免突然改变活动顺序</w:t>
      </w:r>
    </w:p>
    <w:p>
      <w:pPr>
        <w:pStyle w:val="ListBullet"/>
      </w:pPr>
      <w:r>
        <w:t>为自闭症学生指定固定的座位，靠近讲台或窗户（根据其需求）</w:t>
      </w:r>
    </w:p>
    <w:p>
      <w:r>
        <w:rPr>
          <w:b/>
        </w:rPr>
        <w:t>组织好学习空间</w:t>
      </w:r>
    </w:p>
    <w:p>
      <w:pPr>
        <w:pStyle w:val="ListBullet"/>
      </w:pPr>
      <w:r>
        <w:t>整理教室，减少不必要的视觉杂乱</w:t>
      </w:r>
    </w:p>
    <w:p>
      <w:pPr>
        <w:pStyle w:val="ListBullet"/>
      </w:pPr>
      <w:r>
        <w:t>为不同的学习活动准备专门的区域</w:t>
      </w:r>
    </w:p>
    <w:p>
      <w:pPr>
        <w:pStyle w:val="ListBullet"/>
      </w:pPr>
      <w:r>
        <w:t>确保安静的学习角落或"冷静区"供学生在感到紧张时使用</w:t>
      </w:r>
    </w:p>
    <w:p>
      <w:r>
        <w:t>---</w:t>
      </w:r>
    </w:p>
    <w:p>
      <w:pPr>
        <w:pStyle w:val="Heading3"/>
      </w:pPr>
      <w:r>
        <w:t>策略二：提前告知变化，做好准备</w:t>
      </w:r>
    </w:p>
    <w:p>
      <w:pPr>
        <w:pStyle w:val="Heading4"/>
      </w:pPr>
      <w:r>
        <w:t>策略原理</w:t>
      </w:r>
    </w:p>
    <w:p>
      <w:r>
        <w:t>自闭症学生不容易适应突然的变化。提前告知和逐步准备能帮助他们心理上做好调整，减少焦虑行为，更好地接纳变化。</w:t>
      </w:r>
    </w:p>
    <w:p>
      <w:pPr>
        <w:pStyle w:val="Heading4"/>
      </w:pPr>
      <w:r>
        <w:t>具体做法</w:t>
      </w:r>
    </w:p>
    <w:p>
      <w:r>
        <w:rPr>
          <w:b/>
        </w:rPr>
        <w:t>提前预告课程变化</w:t>
      </w:r>
    </w:p>
    <w:p>
      <w:pPr>
        <w:pStyle w:val="ListBullet"/>
      </w:pPr>
      <w:r>
        <w:t>在作出任何课程安排变化前，提前告诉学生需要做什么改变</w:t>
      </w:r>
    </w:p>
    <w:p>
      <w:pPr>
        <w:pStyle w:val="ListBullet"/>
      </w:pPr>
      <w:r>
        <w:t>解释为什么要做出改变</w:t>
      </w:r>
    </w:p>
    <w:p>
      <w:pPr>
        <w:pStyle w:val="ListBullet"/>
      </w:pPr>
      <w:r>
        <w:t>指导他们如何应对这些变化</w:t>
      </w:r>
    </w:p>
    <w:p>
      <w:r>
        <w:rPr>
          <w:b/>
        </w:rPr>
        <w:t>示例：</w:t>
      </w:r>
    </w:p>
    <w:p>
      <w:pPr>
        <w:pStyle w:val="ListBullet"/>
      </w:pPr>
      <w:r>
        <w:t>在课程结束前的5分钟，告诉学生："下一节课我们会去图书馆，而不是在教室上课。我们会走特定的路线，回来后继续上数学课。"</w:t>
      </w:r>
    </w:p>
    <w:p>
      <w:pPr>
        <w:pStyle w:val="ListBullet"/>
      </w:pPr>
      <w:r>
        <w:t>如果教室将进行布置调整，提前让学生看到新的座位安排或物品位置</w:t>
      </w:r>
    </w:p>
    <w:p>
      <w:pPr>
        <w:pStyle w:val="ListBullet"/>
      </w:pPr>
      <w:r>
        <w:t>对于大的活动变化（如出现代课老师），提前一周开始准备和沟通</w:t>
      </w:r>
    </w:p>
    <w:p>
      <w:r>
        <w:rPr>
          <w:b/>
        </w:rPr>
        <w:t>使用时间预告</w:t>
      </w:r>
    </w:p>
    <w:p>
      <w:pPr>
        <w:pStyle w:val="ListBullet"/>
      </w:pPr>
      <w:r>
        <w:t>告诉学生活动还需要多久结束（使用倒计时钟表）</w:t>
      </w:r>
    </w:p>
    <w:p>
      <w:pPr>
        <w:pStyle w:val="ListBullet"/>
      </w:pPr>
      <w:r>
        <w:t>在转换活动前3分钟、1分钟提醒学生</w:t>
      </w:r>
    </w:p>
    <w:p>
      <w:pPr>
        <w:pStyle w:val="ListBullet"/>
      </w:pPr>
      <w:r>
        <w:t>使用视觉时间表帮助学生理解一天的流程</w:t>
      </w:r>
    </w:p>
    <w:p>
      <w:r>
        <w:t>---</w:t>
      </w:r>
    </w:p>
    <w:p>
      <w:pPr>
        <w:pStyle w:val="Heading3"/>
      </w:pPr>
      <w:r>
        <w:t>策略三：善用视觉支持和图片沟通</w:t>
      </w:r>
    </w:p>
    <w:p>
      <w:pPr>
        <w:pStyle w:val="Heading4"/>
      </w:pPr>
      <w:r>
        <w:t>策略原理</w:t>
      </w:r>
    </w:p>
    <w:p>
      <w:r>
        <w:t>自闭症学生的视觉学习通常强于听觉学习。视觉支持（包括图片、图表、文字提示）能帮助他们更清楚地理解期望、指令和活动内容，特别是对于言语理解能力较弱的学生。</w:t>
      </w:r>
    </w:p>
    <w:p>
      <w:pPr>
        <w:pStyle w:val="Heading4"/>
      </w:pPr>
      <w:r>
        <w:t>具体做法</w:t>
      </w:r>
    </w:p>
    <w:p>
      <w:r>
        <w:rPr>
          <w:b/>
        </w:rPr>
        <w:t>制作和使用视觉时间表</w:t>
      </w:r>
    </w:p>
    <w:p>
      <w:pPr>
        <w:pStyle w:val="ListBullet"/>
      </w:pPr>
      <w:r>
        <w:t>用图片或文字标示每天的课程安排</w:t>
      </w:r>
    </w:p>
    <w:p>
      <w:pPr>
        <w:pStyle w:val="ListBullet"/>
      </w:pPr>
      <w:r>
        <w:t>当一项活动完成后，让学生移除该项或打勾</w:t>
      </w:r>
    </w:p>
    <w:p>
      <w:pPr>
        <w:pStyle w:val="ListBullet"/>
      </w:pPr>
      <w:r>
        <w:t>帮助学生预知接下来会发生什么</w:t>
      </w:r>
    </w:p>
    <w:p>
      <w:r>
        <w:rPr>
          <w:b/>
        </w:rPr>
        <w:t>示例的日程表：</w:t>
      </w:r>
    </w:p>
    <w:p>
      <w:r>
        <w:t>```</w:t>
      </w:r>
    </w:p>
    <w:p>
      <w:r>
        <w:t>8:30 - 问好和日期识别 [图片]</w:t>
      </w:r>
    </w:p>
    <w:p>
      <w:r>
        <w:t>9:00 - 语文课 [图片]</w:t>
      </w:r>
    </w:p>
    <w:p>
      <w:r>
        <w:t>9:45 - 课间休息 [图片]</w:t>
      </w:r>
    </w:p>
    <w:p>
      <w:r>
        <w:t>10:00 - 数学课 [图片]</w:t>
      </w:r>
    </w:p>
    <w:p>
      <w:r>
        <w:t>10:45 - 午餐 [图片]</w:t>
      </w:r>
    </w:p>
    <w:p>
      <w:r>
        <w:t>```</w:t>
      </w:r>
    </w:p>
    <w:p>
      <w:r>
        <w:rPr>
          <w:b/>
        </w:rPr>
        <w:t>使用图片指令和步骤卡</w:t>
      </w:r>
    </w:p>
    <w:p>
      <w:pPr>
        <w:pStyle w:val="ListBullet"/>
      </w:pPr>
      <w:r>
        <w:t>用清晰的图片或简短文字表示任务步骤</w:t>
      </w:r>
    </w:p>
    <w:p>
      <w:pPr>
        <w:pStyle w:val="ListBullet"/>
      </w:pPr>
      <w:r>
        <w:t>特别适用于学生需要独立完成的任务</w:t>
      </w:r>
    </w:p>
    <w:p>
      <w:r>
        <w:rPr>
          <w:b/>
        </w:rPr>
        <w:t>示例：数学作业步骤卡</w:t>
      </w:r>
    </w:p>
    <w:p>
      <w:r>
        <w:t>```</w:t>
      </w:r>
    </w:p>
    <w:p>
      <w:pPr>
        <w:pStyle w:val="ListNumber"/>
      </w:pPr>
      <w:r>
        <w:t>打开数学本（图片）</w:t>
      </w:r>
    </w:p>
    <w:p>
      <w:pPr>
        <w:pStyle w:val="ListNumber"/>
      </w:pPr>
      <w:r>
        <w:t>写下日期（图片）</w:t>
      </w:r>
    </w:p>
    <w:p>
      <w:pPr>
        <w:pStyle w:val="ListNumber"/>
      </w:pPr>
      <w:r>
        <w:t>完成第1到3题（图片）</w:t>
      </w:r>
    </w:p>
    <w:p>
      <w:pPr>
        <w:pStyle w:val="ListNumber"/>
      </w:pPr>
      <w:r>
        <w:t>检查答案（图片）</w:t>
      </w:r>
    </w:p>
    <w:p>
      <w:pPr>
        <w:pStyle w:val="ListNumber"/>
      </w:pPr>
      <w:r>
        <w:t>举手示意完成（图片）</w:t>
      </w:r>
    </w:p>
    <w:p>
      <w:r>
        <w:t>```</w:t>
      </w:r>
    </w:p>
    <w:p>
      <w:r>
        <w:rPr>
          <w:b/>
        </w:rPr>
        <w:t>图片交换通讯系统（PECS）</w:t>
      </w:r>
    </w:p>
    <w:p>
      <w:pPr>
        <w:pStyle w:val="ListBullet"/>
      </w:pPr>
      <w:r>
        <w:t>对于言语能力有限的学生，使用图片卡让他们表达需求</w:t>
      </w:r>
    </w:p>
    <w:p>
      <w:pPr>
        <w:pStyle w:val="ListBullet"/>
      </w:pPr>
      <w:r>
        <w:t>学生可以用图片卡请求帮助、休息或表达想法</w:t>
      </w:r>
    </w:p>
    <w:p>
      <w:pPr>
        <w:pStyle w:val="ListBullet"/>
      </w:pPr>
      <w:r>
        <w:t>逐步扩展到用多个图片组成简单句子</w:t>
      </w:r>
    </w:p>
    <w:p>
      <w:r>
        <w:rPr>
          <w:b/>
        </w:rPr>
        <w:t>感官或课堂规则提示卡</w:t>
      </w:r>
    </w:p>
    <w:p>
      <w:pPr>
        <w:pStyle w:val="ListBullet"/>
      </w:pPr>
      <w:r>
        <w:t>创建卡片提醒学生课堂期间的恰当行为</w:t>
      </w:r>
    </w:p>
    <w:p>
      <w:pPr>
        <w:pStyle w:val="ListBullet"/>
      </w:pPr>
      <w:r>
        <w:t>示例："我们在教室里说话要小声"（配图）</w:t>
      </w:r>
    </w:p>
    <w:p>
      <w:pPr>
        <w:pStyle w:val="ListBullet"/>
      </w:pPr>
      <w:r>
        <w:t>示例："举手后等待老师叫你"（配图）</w:t>
      </w:r>
    </w:p>
    <w:p>
      <w:r>
        <w:t>---</w:t>
      </w:r>
    </w:p>
    <w:p>
      <w:pPr>
        <w:pStyle w:val="Heading3"/>
      </w:pPr>
      <w:r>
        <w:t>策略四：调整教学方法和学习内容</w:t>
      </w:r>
    </w:p>
    <w:p>
      <w:pPr>
        <w:pStyle w:val="Heading4"/>
      </w:pPr>
      <w:r>
        <w:t>策略原理</w:t>
      </w:r>
    </w:p>
    <w:p>
      <w:r>
        <w:t>自闭症学生需要针对其特点的教学方法。通过利用他们的兴趣、调整教学节奏和复杂度，可以显著提高他们的参与度和学习效果。</w:t>
      </w:r>
    </w:p>
    <w:p>
      <w:pPr>
        <w:pStyle w:val="Heading4"/>
      </w:pPr>
      <w:r>
        <w:t>具体做法</w:t>
      </w:r>
    </w:p>
    <w:p>
      <w:r>
        <w:rPr>
          <w:b/>
        </w:rPr>
        <w:t>融入学生的兴趣和偏好</w:t>
      </w:r>
    </w:p>
    <w:p>
      <w:pPr>
        <w:pStyle w:val="ListBullet"/>
      </w:pPr>
      <w:r>
        <w:t>观察和记录学生特别感兴趣的话题或活动</w:t>
      </w:r>
    </w:p>
    <w:p>
      <w:pPr>
        <w:pStyle w:val="ListBullet"/>
      </w:pPr>
      <w:r>
        <w:t>在教学中适当融入这些兴趣元素作为学习动力</w:t>
      </w:r>
    </w:p>
    <w:p>
      <w:pPr>
        <w:pStyle w:val="ListBullet"/>
      </w:pPr>
      <w:r>
        <w:t>使用感兴趣的话题引入新的学习内容</w:t>
      </w:r>
    </w:p>
    <w:p>
      <w:r>
        <w:rPr>
          <w:b/>
        </w:rPr>
        <w:t>示例：</w:t>
      </w:r>
    </w:p>
    <w:p>
      <w:pPr>
        <w:pStyle w:val="ListBullet"/>
      </w:pPr>
      <w:r>
        <w:t>如果学生特别喜欢动物，可以用不同动物的数量来教数学</w:t>
      </w:r>
    </w:p>
    <w:p>
      <w:pPr>
        <w:pStyle w:val="ListBullet"/>
      </w:pPr>
      <w:r>
        <w:t>如果学生对天气感兴趣，可以用天气数据来教制表和分析</w:t>
      </w:r>
    </w:p>
    <w:p>
      <w:pPr>
        <w:pStyle w:val="ListBullet"/>
      </w:pPr>
      <w:r>
        <w:t>如果学生特别喜欢某部动画片，可以用角色人物来示范课堂行为</w:t>
      </w:r>
    </w:p>
    <w:p>
      <w:r>
        <w:rPr>
          <w:b/>
        </w:rPr>
        <w:t>使用多感官学习活动</w:t>
      </w:r>
    </w:p>
    <w:p>
      <w:pPr>
        <w:pStyle w:val="ListBullet"/>
      </w:pPr>
      <w:r>
        <w:t>结合视觉、听觉、触觉、嗅觉和味觉的学习活动</w:t>
      </w:r>
    </w:p>
    <w:p>
      <w:pPr>
        <w:pStyle w:val="ListBullet"/>
      </w:pPr>
      <w:r>
        <w:t>动手操作的学习往往比单纯听讲效果更好</w:t>
      </w:r>
    </w:p>
    <w:p>
      <w:r>
        <w:rPr>
          <w:b/>
        </w:rPr>
        <w:t>示例：</w:t>
      </w:r>
    </w:p>
    <w:p>
      <w:pPr>
        <w:pStyle w:val="ListBullet"/>
      </w:pPr>
      <w:r>
        <w:t>用实物、模型或图片进行数学计数，而不是只在纸上做题</w:t>
      </w:r>
    </w:p>
    <w:p>
      <w:pPr>
        <w:pStyle w:val="ListBullet"/>
      </w:pPr>
      <w:r>
        <w:t>用纸浆、黏土或沙子练习字形书写，增加触觉反馈</w:t>
      </w:r>
    </w:p>
    <w:p>
      <w:pPr>
        <w:pStyle w:val="ListBullet"/>
      </w:pPr>
      <w:r>
        <w:t>在语文课上，用表演或图画来理解故事，而不是只读文字</w:t>
      </w:r>
    </w:p>
    <w:p>
      <w:r>
        <w:rPr>
          <w:b/>
        </w:rPr>
        <w:t>循序渐进的学习目标</w:t>
      </w:r>
    </w:p>
    <w:p>
      <w:pPr>
        <w:pStyle w:val="ListBullet"/>
      </w:pPr>
      <w:r>
        <w:t>将大的学习目标分解成小的、可管理的步骤</w:t>
      </w:r>
    </w:p>
    <w:p>
      <w:pPr>
        <w:pStyle w:val="ListBullet"/>
      </w:pPr>
      <w:r>
        <w:t>确保每一步对学生来说都是可以达成的</w:t>
      </w:r>
    </w:p>
    <w:p>
      <w:pPr>
        <w:pStyle w:val="ListBullet"/>
      </w:pPr>
      <w:r>
        <w:t>逐步增加任务的复杂度和难度</w:t>
      </w:r>
    </w:p>
    <w:p>
      <w:r>
        <w:rPr>
          <w:b/>
        </w:rPr>
        <w:t>示例：</w:t>
      </w:r>
    </w:p>
    <w:p>
      <w:pPr>
        <w:pStyle w:val="ListBullet"/>
      </w:pPr>
      <w:r>
        <w:t>不是一次性要求学生完成整页作业，而是一次要求3-5题</w:t>
      </w:r>
    </w:p>
    <w:p>
      <w:pPr>
        <w:pStyle w:val="ListBullet"/>
      </w:pPr>
      <w:r>
        <w:t>学习一项新技能时，先在一对一的环境下练习，再逐步转移到课堂环境</w:t>
      </w:r>
    </w:p>
    <w:p>
      <w:pPr>
        <w:pStyle w:val="ListBullet"/>
      </w:pPr>
      <w:r>
        <w:t>先学习基础概念，再扩展到相关应用</w:t>
      </w:r>
    </w:p>
    <w:p>
      <w:r>
        <w:rPr>
          <w:b/>
        </w:rPr>
        <w:t>提供即时协助和提示</w:t>
      </w:r>
    </w:p>
    <w:p>
      <w:pPr>
        <w:pStyle w:val="ListBullet"/>
      </w:pPr>
      <w:r>
        <w:t>当学生开始遇到困难时，立即提供帮助</w:t>
      </w:r>
    </w:p>
    <w:p>
      <w:pPr>
        <w:pStyle w:val="ListBullet"/>
      </w:pPr>
      <w:r>
        <w:t>使用"提示阶梯"：从最小程度的帮助开始，逐步增加</w:t>
      </w:r>
    </w:p>
    <w:p>
      <w:pPr>
        <w:pStyle w:val="ListBullet"/>
      </w:pPr>
      <w:r>
        <w:t>及早干预可以防止学生产生过度的沮丧或行为问题</w:t>
      </w:r>
    </w:p>
    <w:p>
      <w:r>
        <w:rPr>
          <w:b/>
        </w:rPr>
        <w:t>提示阶梯示例：</w:t>
      </w:r>
    </w:p>
    <w:p>
      <w:pPr>
        <w:pStyle w:val="ListNumber"/>
      </w:pPr>
      <w:r>
        <w:t>等待并观察（给学生反应时间）</w:t>
      </w:r>
    </w:p>
    <w:p>
      <w:pPr>
        <w:pStyle w:val="ListNumber"/>
      </w:pPr>
      <w:r>
        <w:t>用眼神或手势提示（如指向作业本）</w:t>
      </w:r>
    </w:p>
    <w:p>
      <w:pPr>
        <w:pStyle w:val="ListNumber"/>
      </w:pPr>
      <w:r>
        <w:t>用言语提示（"记得下一步是什么吗？"）</w:t>
      </w:r>
    </w:p>
    <w:p>
      <w:pPr>
        <w:pStyle w:val="ListNumber"/>
      </w:pPr>
      <w:r>
        <w:t>部分身体协助（指向正确的答案或工作地点）</w:t>
      </w:r>
    </w:p>
    <w:p>
      <w:pPr>
        <w:pStyle w:val="ListNumber"/>
      </w:pPr>
      <w:r>
        <w:t>完全身体协助（必要时直接帮助）</w:t>
      </w:r>
    </w:p>
    <w:p>
      <w:r>
        <w:t>---</w:t>
      </w:r>
    </w:p>
    <w:p>
      <w:pPr>
        <w:pStyle w:val="Heading3"/>
      </w:pPr>
      <w:r>
        <w:t>策略五：改善教室环境和感官状况</w:t>
      </w:r>
    </w:p>
    <w:p>
      <w:pPr>
        <w:pStyle w:val="Heading4"/>
      </w:pPr>
      <w:r>
        <w:t>策略原理</w:t>
      </w:r>
    </w:p>
    <w:p>
      <w:r>
        <w:t>教室中的视觉、听觉和其他感官刺激可能对自闭症学生造成压力。通过控制和管理这些刺激，可以帮助学生减少焦虑，提高学习专注力。</w:t>
      </w:r>
    </w:p>
    <w:p>
      <w:pPr>
        <w:pStyle w:val="Heading4"/>
      </w:pPr>
      <w:r>
        <w:t>具体做法</w:t>
      </w:r>
    </w:p>
    <w:p>
      <w:r>
        <w:rPr>
          <w:b/>
        </w:rPr>
        <w:t>降低背景噪音</w:t>
      </w:r>
    </w:p>
    <w:p>
      <w:pPr>
        <w:pStyle w:val="ListBullet"/>
      </w:pPr>
      <w:r>
        <w:t>使用地毯或软垫吸收声音</w:t>
      </w:r>
    </w:p>
    <w:p>
      <w:pPr>
        <w:pStyle w:val="ListBullet"/>
      </w:pPr>
      <w:r>
        <w:t>安装吸声板或布料来减少回声</w:t>
      </w:r>
    </w:p>
    <w:p>
      <w:pPr>
        <w:pStyle w:val="ListBullet"/>
      </w:pPr>
      <w:r>
        <w:t>在需要时为对噪音敏感的学生提供耳塞或隔音耳罩</w:t>
      </w:r>
    </w:p>
    <w:p>
      <w:r>
        <w:rPr>
          <w:b/>
        </w:rPr>
        <w:t>管理光线</w:t>
      </w:r>
    </w:p>
    <w:p>
      <w:pPr>
        <w:pStyle w:val="ListBullet"/>
      </w:pPr>
      <w:r>
        <w:t>调整教室灯光，避免太亮或闪烁</w:t>
      </w:r>
    </w:p>
    <w:p>
      <w:pPr>
        <w:pStyle w:val="ListBullet"/>
      </w:pPr>
      <w:r>
        <w:t>在必要时为学生提供遮光帽或在靠窗位置调整光线</w:t>
      </w:r>
    </w:p>
    <w:p>
      <w:pPr>
        <w:pStyle w:val="ListBullet"/>
      </w:pPr>
      <w:r>
        <w:t>避免使用荧光灯，改用温暖的白色LED灯光</w:t>
      </w:r>
    </w:p>
    <w:p>
      <w:r>
        <w:rPr>
          <w:b/>
        </w:rPr>
        <w:t>创建安静的休息区</w:t>
      </w:r>
    </w:p>
    <w:p>
      <w:pPr>
        <w:pStyle w:val="ListBullet"/>
      </w:pPr>
      <w:r>
        <w:t>在教室的一个角落设置"冷静区"或"休息角"</w:t>
      </w:r>
    </w:p>
    <w:p>
      <w:pPr>
        <w:pStyle w:val="ListBullet"/>
      </w:pPr>
      <w:r>
        <w:t>提供舒适的座位、垫子和平静的视觉环境</w:t>
      </w:r>
    </w:p>
    <w:p>
      <w:pPr>
        <w:pStyle w:val="ListBullet"/>
      </w:pPr>
      <w:r>
        <w:t>清楚地指示学生可以在何时使用这个区域（如感到紧张时）</w:t>
      </w:r>
    </w:p>
    <w:p>
      <w:r>
        <w:rPr>
          <w:b/>
        </w:rPr>
        <w:t>组织物理空间</w:t>
      </w:r>
    </w:p>
    <w:p>
      <w:pPr>
        <w:pStyle w:val="ListBullet"/>
      </w:pPr>
      <w:r>
        <w:t>减少视觉杂乱：整理桌面，避免无关的海报和装饰</w:t>
      </w:r>
    </w:p>
    <w:p>
      <w:pPr>
        <w:pStyle w:val="ListBullet"/>
      </w:pPr>
      <w:r>
        <w:t>使用明确的标签和分类，帮助学生快速找到所需物品</w:t>
      </w:r>
    </w:p>
    <w:p>
      <w:pPr>
        <w:pStyle w:val="ListBullet"/>
      </w:pPr>
      <w:r>
        <w:t>为不同活动准备专门的区域，减少环境转换的困惑</w:t>
      </w:r>
    </w:p>
    <w:p>
      <w:r>
        <w:rPr>
          <w:b/>
        </w:rPr>
        <w:t>感官友好的座位安排</w:t>
      </w:r>
    </w:p>
    <w:p>
      <w:pPr>
        <w:pStyle w:val="ListBullet"/>
      </w:pPr>
      <w:r>
        <w:t>让对噪音敏感的学生坐远离门、窗或吵闹区域</w:t>
      </w:r>
    </w:p>
    <w:p>
      <w:pPr>
        <w:pStyle w:val="ListBullet"/>
      </w:pPr>
      <w:r>
        <w:t>让容易分心的学生坐在视野清楚、干扰少的位置</w:t>
      </w:r>
    </w:p>
    <w:p>
      <w:pPr>
        <w:pStyle w:val="ListBullet"/>
      </w:pPr>
      <w:r>
        <w:t>根据个别需求调整座位（有些学生可能需要靠近讲台获得更多支持）</w:t>
      </w:r>
    </w:p>
    <w:p>
      <w:r>
        <w:t>---</w:t>
      </w:r>
    </w:p>
    <w:p>
      <w:pPr>
        <w:pStyle w:val="Heading3"/>
      </w:pPr>
      <w:r>
        <w:t>策略六：通过同伴支持和友谊建立促进参与</w:t>
      </w:r>
    </w:p>
    <w:p>
      <w:pPr>
        <w:pStyle w:val="Heading4"/>
      </w:pPr>
      <w:r>
        <w:t>策略原理</w:t>
      </w:r>
    </w:p>
    <w:p>
      <w:r>
        <w:t>同伴是自闭症学生在课堂中重要的学习模范和支持者。通过有意识的同伴支持安排，可以帮助自闭症学生改善社交互动、学习恰当行为，同时也能让其他学生培养包容心。</w:t>
      </w:r>
    </w:p>
    <w:p>
      <w:pPr>
        <w:pStyle w:val="Heading4"/>
      </w:pPr>
      <w:r>
        <w:t>具体做法</w:t>
      </w:r>
    </w:p>
    <w:p>
      <w:r>
        <w:rPr>
          <w:b/>
        </w:rPr>
        <w:t>选择和培训友好的同学伙伴</w:t>
      </w:r>
    </w:p>
    <w:p>
      <w:pPr>
        <w:pStyle w:val="ListBullet"/>
      </w:pPr>
      <w:r>
        <w:t>挑选那些乐于帮助、专注力强、出席率高、愿意合作的同学</w:t>
      </w:r>
    </w:p>
    <w:p>
      <w:pPr>
        <w:pStyle w:val="ListBullet"/>
      </w:pPr>
      <w:r>
        <w:t>清楚地为这些伙伴讲解自闭症的特点和需要</w:t>
      </w:r>
    </w:p>
    <w:p>
      <w:pPr>
        <w:pStyle w:val="ListBullet"/>
      </w:pPr>
      <w:r>
        <w:t>教导伙伴如何恰当地与自闭症学生互动和沟通</w:t>
      </w:r>
    </w:p>
    <w:p>
      <w:r>
        <w:rPr>
          <w:b/>
        </w:rPr>
        <w:t>示例的同伴培训内容：</w:t>
      </w:r>
    </w:p>
    <w:p>
      <w:pPr>
        <w:pStyle w:val="ListBullet"/>
      </w:pPr>
      <w:r>
        <w:t>"小明有自闭症。这意味着他在理解别人的想法和感受时需要更多帮助，但他很聪慧。"</w:t>
      </w:r>
    </w:p>
    <w:p>
      <w:pPr>
        <w:pStyle w:val="ListBullet"/>
      </w:pPr>
      <w:r>
        <w:t>"如果小明看起来不明白你的话，可以用不同的方式再解释一遍，或者用图片来说明。"</w:t>
      </w:r>
    </w:p>
    <w:p>
      <w:pPr>
        <w:pStyle w:val="ListBullet"/>
      </w:pPr>
      <w:r>
        <w:t>"有时小明需要更多的'冷静'时间，这不是不友好，而是他处理事物的方式。"</w:t>
      </w:r>
    </w:p>
    <w:p>
      <w:r>
        <w:rPr>
          <w:b/>
        </w:rPr>
        <w:t>结构化的同伴合作活动</w:t>
      </w:r>
    </w:p>
    <w:p>
      <w:pPr>
        <w:pStyle w:val="ListBullet"/>
      </w:pPr>
      <w:r>
        <w:t>安排特定的课堂活动让自闭症学生与同伴一起完成</w:t>
      </w:r>
    </w:p>
    <w:p>
      <w:pPr>
        <w:pStyle w:val="ListBullet"/>
      </w:pPr>
      <w:r>
        <w:t>给予明确的角色分工，确保自闭症学生能参与有意义的方式</w:t>
      </w:r>
    </w:p>
    <w:p>
      <w:r>
        <w:rPr>
          <w:b/>
        </w:rPr>
        <w:t>示例：</w:t>
      </w:r>
    </w:p>
    <w:p>
      <w:pPr>
        <w:pStyle w:val="ListBullet"/>
      </w:pPr>
      <w:r>
        <w:t>配对做科学实验：一个学生读指令，另一个学生执行步骤</w:t>
      </w:r>
    </w:p>
    <w:p>
      <w:pPr>
        <w:pStyle w:val="ListBullet"/>
      </w:pPr>
      <w:r>
        <w:t>小组阅读活动：每个学生读一段，自闭症学生可以读短的部分</w:t>
      </w:r>
    </w:p>
    <w:p>
      <w:pPr>
        <w:pStyle w:val="ListBullet"/>
      </w:pPr>
      <w:r>
        <w:t>美术或手工项目：学生合作完成，每人负责不同部分</w:t>
      </w:r>
    </w:p>
    <w:p>
      <w:r>
        <w:rPr>
          <w:b/>
        </w:rPr>
        <w:t>促进社交互动和游戏时间</w:t>
      </w:r>
    </w:p>
    <w:p>
      <w:pPr>
        <w:pStyle w:val="ListBullet"/>
      </w:pPr>
      <w:r>
        <w:t>组织结构化的小组活动，让自闭症学生与同伴互动</w:t>
      </w:r>
    </w:p>
    <w:p>
      <w:pPr>
        <w:pStyle w:val="ListBullet"/>
      </w:pPr>
      <w:r>
        <w:t>在课间或午餐时间提供支持，帮助学生融入同伴</w:t>
      </w:r>
    </w:p>
    <w:p>
      <w:pPr>
        <w:pStyle w:val="ListBullet"/>
      </w:pPr>
      <w:r>
        <w:t>教导学生社交技巧，如轮流、共享、征求同意等</w:t>
      </w:r>
    </w:p>
    <w:p>
      <w:r>
        <w:rPr>
          <w:b/>
        </w:rPr>
        <w:t>社交故事教学</w:t>
      </w:r>
    </w:p>
    <w:p>
      <w:pPr>
        <w:pStyle w:val="ListBullet"/>
      </w:pPr>
      <w:r>
        <w:t>使用简短的故事讲述社交情景和恰当的行为</w:t>
      </w:r>
    </w:p>
    <w:p>
      <w:pPr>
        <w:pStyle w:val="ListBullet"/>
      </w:pPr>
      <w:r>
        <w:t>特别有效于教导隐性的课堂规则</w:t>
      </w:r>
    </w:p>
    <w:p>
      <w:r>
        <w:rPr>
          <w:b/>
        </w:rPr>
        <w:t>示例的社交故事：</w:t>
      </w:r>
    </w:p>
    <w:p>
      <w:r>
        <w:t>```</w:t>
      </w:r>
    </w:p>
    <w:p>
      <w:r>
        <w:t>"在课堂讨论中"</w:t>
      </w:r>
    </w:p>
    <w:p>
      <w:r>
        <w:t>有时候老师会问全班一个问题。</w:t>
      </w:r>
    </w:p>
    <w:p>
      <w:r>
        <w:t>如果我想回答，我应该举手。</w:t>
      </w:r>
    </w:p>
    <w:p>
      <w:r>
        <w:t>我等老师叫我的名字。</w:t>
      </w:r>
    </w:p>
    <w:p>
      <w:r>
        <w:t>然后我说出我的答案。</w:t>
      </w:r>
    </w:p>
    <w:p>
      <w:r>
        <w:t>如果我的答案不完全正确，这是正常的。</w:t>
      </w:r>
    </w:p>
    <w:p>
      <w:r>
        <w:t>其他同学会帮助我完成。</w:t>
      </w:r>
    </w:p>
    <w:p>
      <w:r>
        <w:t>```</w:t>
      </w:r>
    </w:p>
    <w:p>
      <w:r>
        <w:t>---</w:t>
      </w:r>
    </w:p>
    <w:p>
      <w:pPr>
        <w:pStyle w:val="Heading3"/>
      </w:pPr>
      <w:r>
        <w:t>策略七：使用技术工具和视频示范</w:t>
      </w:r>
    </w:p>
    <w:p>
      <w:pPr>
        <w:pStyle w:val="Heading4"/>
      </w:pPr>
      <w:r>
        <w:t>策略原理</w:t>
      </w:r>
    </w:p>
    <w:p>
      <w:r>
        <w:t>数字工具和技术可以为自闭症学生提供互动、自定义和吸引人的学习体验。这些工具特别适合需要多次重复或个性化学习节奏的学生。</w:t>
      </w:r>
    </w:p>
    <w:p>
      <w:pPr>
        <w:pStyle w:val="Heading4"/>
      </w:pPr>
      <w:r>
        <w:t>具体做法</w:t>
      </w:r>
    </w:p>
    <w:p>
      <w:r>
        <w:rPr>
          <w:b/>
        </w:rPr>
        <w:t>视频示范（视频建模）</w:t>
      </w:r>
    </w:p>
    <w:p>
      <w:pPr>
        <w:pStyle w:val="ListBullet"/>
      </w:pPr>
      <w:r>
        <w:t>制作或使用视频展示预期的行为或学习步骤</w:t>
      </w:r>
    </w:p>
    <w:p>
      <w:pPr>
        <w:pStyle w:val="ListBullet"/>
      </w:pPr>
      <w:r>
        <w:t>学生可以多次观看，按自己的节奏学习</w:t>
      </w:r>
    </w:p>
    <w:p>
      <w:pPr>
        <w:pStyle w:val="ListBullet"/>
      </w:pPr>
      <w:r>
        <w:t>对于难以通过口头指令理解的学生特别有效</w:t>
      </w:r>
    </w:p>
    <w:p>
      <w:r>
        <w:rPr>
          <w:b/>
        </w:rPr>
        <w:t>示例应用：</w:t>
      </w:r>
    </w:p>
    <w:p>
      <w:pPr>
        <w:pStyle w:val="ListBullet"/>
      </w:pPr>
      <w:r>
        <w:t>制作"如何整理书包"的短视频，学生在需要时随时观看</w:t>
      </w:r>
    </w:p>
    <w:p>
      <w:pPr>
        <w:pStyle w:val="ListBullet"/>
      </w:pPr>
      <w:r>
        <w:t>用视频展示恰当的课堂行为（举手、轮流发言等）</w:t>
      </w:r>
    </w:p>
    <w:p>
      <w:pPr>
        <w:pStyle w:val="ListBullet"/>
      </w:pPr>
      <w:r>
        <w:t>用视频讲解复杂的多步骤任务</w:t>
      </w:r>
    </w:p>
    <w:p>
      <w:r>
        <w:rPr>
          <w:b/>
        </w:rPr>
        <w:t>互动学习应用和软件</w:t>
      </w:r>
    </w:p>
    <w:p>
      <w:pPr>
        <w:pStyle w:val="ListBullet"/>
      </w:pPr>
      <w:r>
        <w:t>使用特别设计的教育应用，针对自闭症学生的需求</w:t>
      </w:r>
    </w:p>
    <w:p>
      <w:pPr>
        <w:pStyle w:val="ListBullet"/>
      </w:pPr>
      <w:r>
        <w:t>许多应用专注于社交技巧、情感识别、日常生活技能等</w:t>
      </w:r>
    </w:p>
    <w:p>
      <w:r>
        <w:rPr>
          <w:b/>
        </w:rPr>
        <w:t>示例的应用类型：</w:t>
      </w:r>
    </w:p>
    <w:p>
      <w:pPr>
        <w:pStyle w:val="ListBullet"/>
      </w:pPr>
      <w:r>
        <w:t>面部表情和情绪识别应用</w:t>
      </w:r>
    </w:p>
    <w:p>
      <w:pPr>
        <w:pStyle w:val="ListBullet"/>
      </w:pPr>
      <w:r>
        <w:t>社交技巧教学游戏</w:t>
      </w:r>
    </w:p>
    <w:p>
      <w:pPr>
        <w:pStyle w:val="ListBullet"/>
      </w:pPr>
      <w:r>
        <w:t>视觉日程和提醒应用</w:t>
      </w:r>
    </w:p>
    <w:p>
      <w:pPr>
        <w:pStyle w:val="ListBullet"/>
      </w:pPr>
      <w:r>
        <w:t>个性化的学习软件</w:t>
      </w:r>
    </w:p>
    <w:p>
      <w:r>
        <w:rPr>
          <w:b/>
        </w:rPr>
        <w:t>结构化的数字学习环境</w:t>
      </w:r>
    </w:p>
    <w:p>
      <w:pPr>
        <w:pStyle w:val="ListBullet"/>
      </w:pPr>
      <w:r>
        <w:t>使用如vSked等专门为自闭症教室设计的系统</w:t>
      </w:r>
    </w:p>
    <w:p>
      <w:pPr>
        <w:pStyle w:val="ListBullet"/>
      </w:pPr>
      <w:r>
        <w:t>这些系统可以创建、管理和追踪课堂活动，并给予个性化的奖励</w:t>
      </w:r>
    </w:p>
    <w:p>
      <w:pPr>
        <w:pStyle w:val="ListBullet"/>
      </w:pPr>
      <w:r>
        <w:t>教师可以从系统中获得详细的进度报告</w:t>
      </w:r>
    </w:p>
    <w:p>
      <w:r>
        <w:rPr>
          <w:b/>
        </w:rPr>
        <w:t>文本到语音和语音识别工具</w:t>
      </w:r>
    </w:p>
    <w:p>
      <w:pPr>
        <w:pStyle w:val="ListBullet"/>
      </w:pPr>
      <w:r>
        <w:t>对于有沟通困难的学生，使用替代性沟通工具</w:t>
      </w:r>
    </w:p>
    <w:p>
      <w:pPr>
        <w:pStyle w:val="ListBullet"/>
      </w:pPr>
      <w:r>
        <w:t>文本到语音可以帮助学生"说出"他们的想法</w:t>
      </w:r>
    </w:p>
    <w:p>
      <w:pPr>
        <w:pStyle w:val="ListBullet"/>
      </w:pPr>
      <w:r>
        <w:t>语音识别工具可以记录学生的口头回答</w:t>
      </w:r>
    </w:p>
    <w:p>
      <w:r>
        <w:t>---</w:t>
      </w:r>
    </w:p>
    <w:p>
      <w:pPr>
        <w:pStyle w:val="Heading3"/>
      </w:pPr>
      <w:r>
        <w:t>策略八：建立有效的激励和奖励系统</w:t>
      </w:r>
    </w:p>
    <w:p>
      <w:pPr>
        <w:pStyle w:val="Heading4"/>
      </w:pPr>
      <w:r>
        <w:t>策略原理</w:t>
      </w:r>
    </w:p>
    <w:p>
      <w:r>
        <w:t>众所周知，学生对有激励力的活动参与度更高。对自闭症学生，创建个性化的奖励系统能显著提高其课堂参与度和积极行为。</w:t>
      </w:r>
    </w:p>
    <w:p>
      <w:pPr>
        <w:pStyle w:val="Heading4"/>
      </w:pPr>
      <w:r>
        <w:t>具体做法</w:t>
      </w:r>
    </w:p>
    <w:p>
      <w:r>
        <w:rPr>
          <w:b/>
        </w:rPr>
        <w:t>了解学生的偏好和兴趣</w:t>
      </w:r>
    </w:p>
    <w:p>
      <w:pPr>
        <w:pStyle w:val="ListBullet"/>
      </w:pPr>
      <w:r>
        <w:t>观察学生特别喜欢的活动、物品或话题</w:t>
      </w:r>
    </w:p>
    <w:p>
      <w:pPr>
        <w:pStyle w:val="ListBullet"/>
      </w:pPr>
      <w:r>
        <w:t>与家长沟通了解学生在家喜欢什么</w:t>
      </w:r>
    </w:p>
    <w:p>
      <w:pPr>
        <w:pStyle w:val="ListBullet"/>
      </w:pPr>
      <w:r>
        <w:t>定期调查和更新学生的偏好（兴趣可能会改变）</w:t>
      </w:r>
    </w:p>
    <w:p>
      <w:r>
        <w:rPr>
          <w:b/>
        </w:rPr>
        <w:t>创建代币或点数系统</w:t>
      </w:r>
    </w:p>
    <w:p>
      <w:pPr>
        <w:pStyle w:val="ListBullet"/>
      </w:pPr>
      <w:r>
        <w:t>为完成任务或表现出期望的行为给予"代币"或"点数"</w:t>
      </w:r>
    </w:p>
    <w:p>
      <w:pPr>
        <w:pStyle w:val="ListBullet"/>
      </w:pPr>
      <w:r>
        <w:t>学生可以用累积的代币换取他们喜欢的东西或活动</w:t>
      </w:r>
    </w:p>
    <w:p>
      <w:r>
        <w:rPr>
          <w:b/>
        </w:rPr>
        <w:t>示例：</w:t>
      </w:r>
    </w:p>
    <w:p>
      <w:pPr>
        <w:pStyle w:val="ListBullet"/>
      </w:pPr>
      <w:r>
        <w:t>完成数学作业一题：1个代币</w:t>
      </w:r>
    </w:p>
    <w:p>
      <w:pPr>
        <w:pStyle w:val="ListBullet"/>
      </w:pPr>
      <w:r>
        <w:t>完成整页数学作业：5个代币</w:t>
      </w:r>
    </w:p>
    <w:p>
      <w:pPr>
        <w:pStyle w:val="ListBullet"/>
      </w:pPr>
      <w:r>
        <w:t>课堂中举手回答一次：2个代币</w:t>
      </w:r>
    </w:p>
    <w:p>
      <w:pPr>
        <w:pStyle w:val="ListBullet"/>
      </w:pPr>
      <w:r>
        <w:t>帮助同学：3个代币</w:t>
      </w:r>
    </w:p>
    <w:p>
      <w:pPr>
        <w:pStyle w:val="ListBullet"/>
      </w:pPr>
      <w:r>
        <w:t>积累10个代币可以换取5分钟自由时间，选择最喜欢的活动</w:t>
      </w:r>
    </w:p>
    <w:p>
      <w:r>
        <w:rPr>
          <w:b/>
        </w:rPr>
        <w:t>立即和延迟奖励的平衡</w:t>
      </w:r>
    </w:p>
    <w:p>
      <w:pPr>
        <w:pStyle w:val="ListBullet"/>
      </w:pPr>
      <w:r>
        <w:t>对年幼或能力较弱的学生，提供立即的小奖励</w:t>
      </w:r>
    </w:p>
    <w:p>
      <w:pPr>
        <w:pStyle w:val="ListBullet"/>
      </w:pPr>
      <w:r>
        <w:t>逐步教导学生为了更大的奖励而等待</w:t>
      </w:r>
    </w:p>
    <w:p>
      <w:pPr>
        <w:pStyle w:val="ListBullet"/>
      </w:pPr>
      <w:r>
        <w:t>最终目标是减少对外部奖励的依赖</w:t>
      </w:r>
    </w:p>
    <w:p>
      <w:r>
        <w:rPr>
          <w:b/>
        </w:rPr>
        <w:t>个性化奖励菜单</w:t>
      </w:r>
    </w:p>
    <w:p>
      <w:pPr>
        <w:pStyle w:val="ListBullet"/>
      </w:pPr>
      <w:r>
        <w:t>为每个学生创建他们实际喜欢的奖励列表</w:t>
      </w:r>
    </w:p>
    <w:p>
      <w:pPr>
        <w:pStyle w:val="ListBullet"/>
      </w:pPr>
      <w:r>
        <w:t>奖励可以是物品、活动、特权或社交认可</w:t>
      </w:r>
    </w:p>
    <w:p>
      <w:r>
        <w:rPr>
          <w:b/>
        </w:rPr>
        <w:t>个性化奖励菜单示例：</w:t>
      </w:r>
    </w:p>
    <w:p>
      <w:r>
        <w:t>```</w:t>
      </w:r>
    </w:p>
    <w:p>
      <w:r>
        <w:t>小王的奖励菜单：</w:t>
      </w:r>
    </w:p>
    <w:p>
      <w:pPr>
        <w:pStyle w:val="ListBullet"/>
      </w:pPr>
      <w:r>
        <w:t>5个代币：5分钟玩积木</w:t>
      </w:r>
    </w:p>
    <w:p>
      <w:pPr>
        <w:pStyle w:val="ListBullet"/>
      </w:pPr>
      <w:r>
        <w:t>10个代币：与老师进行1对1的"朋友时间"</w:t>
      </w:r>
    </w:p>
    <w:p>
      <w:pPr>
        <w:pStyle w:val="ListBullet"/>
      </w:pPr>
      <w:r>
        <w:t>15个代币：向全班展示一项特殊技能</w:t>
      </w:r>
    </w:p>
    <w:p>
      <w:pPr>
        <w:pStyle w:val="ListBullet"/>
      </w:pPr>
      <w:r>
        <w:t>20个代币：在线玩最喜欢的教育游戏10分钟</w:t>
      </w:r>
    </w:p>
    <w:p>
      <w:r>
        <w:t>```</w:t>
      </w:r>
    </w:p>
    <w:p>
      <w:r>
        <w:t>---</w:t>
      </w:r>
    </w:p>
    <w:p>
      <w:pPr>
        <w:pStyle w:val="Heading3"/>
      </w:pPr>
      <w:r>
        <w:t>策略九：理解并管理行为挑战</w:t>
      </w:r>
    </w:p>
    <w:p>
      <w:pPr>
        <w:pStyle w:val="Heading4"/>
      </w:pPr>
      <w:r>
        <w:t>策略原理</w:t>
      </w:r>
    </w:p>
    <w:p>
      <w:r>
        <w:t>自闭症学生的行为问题通常源于沟通困难、感官过载或对环境的理解不足。通过理解行为背后的原因，教师可以实施更有效的策略来减少问题行为，而不是简单地惩罚。</w:t>
      </w:r>
    </w:p>
    <w:p>
      <w:pPr>
        <w:pStyle w:val="Heading4"/>
      </w:pPr>
      <w:r>
        <w:t>具体做法</w:t>
      </w:r>
    </w:p>
    <w:p>
      <w:r>
        <w:rPr>
          <w:b/>
        </w:rPr>
        <w:t>进行功能性行为评估（FBA）</w:t>
      </w:r>
    </w:p>
    <w:p>
      <w:pPr>
        <w:pStyle w:val="ListBullet"/>
      </w:pPr>
      <w:r>
        <w:t>当学生出现持续的问题行为时，与特殊教育专家合作进行FBA</w:t>
      </w:r>
    </w:p>
    <w:p>
      <w:pPr>
        <w:pStyle w:val="ListBullet"/>
      </w:pPr>
      <w:r>
        <w:t>FBA帮助识别行为的触发因素和后果</w:t>
      </w:r>
    </w:p>
    <w:p>
      <w:pPr>
        <w:pStyle w:val="ListBullet"/>
      </w:pPr>
      <w:r>
        <w:t>基于这些信息，可以制定针对性的行为支持计划</w:t>
      </w:r>
    </w:p>
    <w:p>
      <w:r>
        <w:rPr>
          <w:b/>
        </w:rPr>
        <w:t>识别和避免触发因素</w:t>
      </w:r>
    </w:p>
    <w:p>
      <w:pPr>
        <w:pStyle w:val="ListBullet"/>
      </w:pPr>
      <w:r>
        <w:t>注意什么时候、在什么情况下学生会出现问题行为</w:t>
      </w:r>
    </w:p>
    <w:p>
      <w:pPr>
        <w:pStyle w:val="ListBullet"/>
      </w:pPr>
      <w:r>
        <w:t>尽可能避免或管理这些触发因素</w:t>
      </w:r>
    </w:p>
    <w:p>
      <w:r>
        <w:rPr>
          <w:b/>
        </w:rPr>
        <w:t>示例的触发因素和应对：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行为触发</w:t>
            </w:r>
          </w:p>
        </w:tc>
        <w:tc>
          <w:tcPr>
            <w:tcW w:type="dxa" w:w="2880"/>
          </w:tcPr>
          <w:p>
            <w:r>
              <w:t>可能的原因</w:t>
            </w:r>
          </w:p>
        </w:tc>
        <w:tc>
          <w:tcPr>
            <w:tcW w:type="dxa" w:w="2880"/>
          </w:tcPr>
          <w:p>
            <w:r>
              <w:t>应对策略</w:t>
            </w:r>
          </w:p>
        </w:tc>
      </w:tr>
      <w:tr>
        <w:tc>
          <w:tcPr>
            <w:tcW w:type="dxa" w:w="2880"/>
          </w:tcPr>
          <w:p>
            <w:r>
              <w:t>声音很大的集会</w:t>
            </w:r>
          </w:p>
        </w:tc>
        <w:tc>
          <w:tcPr>
            <w:tcW w:type="dxa" w:w="2880"/>
          </w:tcPr>
          <w:p>
            <w:r>
              <w:t>感官超载</w:t>
            </w:r>
          </w:p>
        </w:tc>
        <w:tc>
          <w:tcPr>
            <w:tcW w:type="dxa" w:w="2880"/>
          </w:tcPr>
          <w:p>
            <w:r>
              <w:t>让学生带耳塞、提前准备、允许学生坐在教室后面或离开一段时间</w:t>
            </w:r>
          </w:p>
        </w:tc>
      </w:tr>
      <w:tr>
        <w:tc>
          <w:tcPr>
            <w:tcW w:type="dxa" w:w="2880"/>
          </w:tcPr>
          <w:p>
            <w:r>
              <w:t>座位的改变</w:t>
            </w:r>
          </w:p>
        </w:tc>
        <w:tc>
          <w:tcPr>
            <w:tcW w:type="dxa" w:w="2880"/>
          </w:tcPr>
          <w:p>
            <w:r>
              <w:t>对变化的适应困难</w:t>
            </w:r>
          </w:p>
        </w:tc>
        <w:tc>
          <w:tcPr>
            <w:tcW w:type="dxa" w:w="2880"/>
          </w:tcPr>
          <w:p>
            <w:r>
              <w:t>提前告知、逐步适应新座位、提供熟悉的提示物</w:t>
            </w:r>
          </w:p>
        </w:tc>
      </w:tr>
      <w:tr>
        <w:tc>
          <w:tcPr>
            <w:tcW w:type="dxa" w:w="2880"/>
          </w:tcPr>
          <w:p>
            <w:r>
              <w:t>不理解的口头指令</w:t>
            </w:r>
          </w:p>
        </w:tc>
        <w:tc>
          <w:tcPr>
            <w:tcW w:type="dxa" w:w="2880"/>
          </w:tcPr>
          <w:p>
            <w:r>
              <w:t>理解困难</w:t>
            </w:r>
          </w:p>
        </w:tc>
        <w:tc>
          <w:tcPr>
            <w:tcW w:type="dxa" w:w="2880"/>
          </w:tcPr>
          <w:p>
            <w:r>
              <w:t>配合视觉支持、简化语言、重复指令</w:t>
            </w:r>
          </w:p>
        </w:tc>
      </w:tr>
      <w:tr>
        <w:tc>
          <w:tcPr>
            <w:tcW w:type="dxa" w:w="2880"/>
          </w:tcPr>
          <w:p>
            <w:r>
              <w:t>同学之间的冲突</w:t>
            </w:r>
          </w:p>
        </w:tc>
        <w:tc>
          <w:tcPr>
            <w:tcW w:type="dxa" w:w="2880"/>
          </w:tcPr>
          <w:p>
            <w:r>
              <w:t>社交误解</w:t>
            </w:r>
          </w:p>
        </w:tc>
        <w:tc>
          <w:tcPr>
            <w:tcW w:type="dxa" w:w="2880"/>
          </w:tcPr>
          <w:p>
            <w:r>
              <w:t>教导社交技巧、使用社交故事、提供同伴支持</w:t>
            </w:r>
          </w:p>
        </w:tc>
      </w:tr>
    </w:tbl>
    <w:p>
      <w:r>
        <w:rPr>
          <w:b/>
        </w:rPr>
        <w:t>使用"冷静下来"的策略</w:t>
      </w:r>
    </w:p>
    <w:p>
      <w:pPr>
        <w:pStyle w:val="ListBullet"/>
      </w:pPr>
      <w:r>
        <w:t>当学生开始表现出压力迹象时（如眉头紧皱、来回踱步），立即实施平静策略</w:t>
      </w:r>
    </w:p>
    <w:p>
      <w:pPr>
        <w:pStyle w:val="ListBullet"/>
      </w:pPr>
      <w:r>
        <w:t>不要等到完全爆发</w:t>
      </w:r>
    </w:p>
    <w:p>
      <w:r>
        <w:rPr>
          <w:b/>
        </w:rPr>
        <w:t>预防行为爆发的策略：</w:t>
      </w:r>
    </w:p>
    <w:p>
      <w:pPr>
        <w:pStyle w:val="ListBullet"/>
      </w:pPr>
      <w:r>
        <w:t>转移注意力：提供喜欢的活动或物品</w:t>
      </w:r>
    </w:p>
    <w:p>
      <w:pPr>
        <w:pStyle w:val="ListBullet"/>
      </w:pPr>
      <w:r>
        <w:t>给予选择：让学生做决定，增加自主感（"你想坐这里还是那里？"）</w:t>
      </w:r>
    </w:p>
    <w:p>
      <w:pPr>
        <w:pStyle w:val="ListBullet"/>
      </w:pPr>
      <w:r>
        <w:t>变换环境：带学生到安静的地方</w:t>
      </w:r>
    </w:p>
    <w:p>
      <w:pPr>
        <w:pStyle w:val="ListBullet"/>
      </w:pPr>
      <w:r>
        <w:t>减少刺激：降低噪音、暗淡灯光、拉上窗帘</w:t>
      </w:r>
    </w:p>
    <w:p>
      <w:r>
        <w:rPr>
          <w:b/>
        </w:rPr>
        <w:t>处理行为爆发时的原则</w:t>
      </w:r>
    </w:p>
    <w:p>
      <w:pPr>
        <w:pStyle w:val="ListBullet"/>
      </w:pPr>
      <w:r>
        <w:t>保证安全是首要目标</w:t>
      </w:r>
    </w:p>
    <w:p>
      <w:pPr>
        <w:pStyle w:val="ListBullet"/>
      </w:pPr>
      <w:r>
        <w:t>避免使用强制或威胁的方式</w:t>
      </w:r>
    </w:p>
    <w:p>
      <w:pPr>
        <w:pStyle w:val="ListBullet"/>
      </w:pPr>
      <w:r>
        <w:t>不要增加更多的刺激或言语</w:t>
      </w:r>
    </w:p>
    <w:p>
      <w:pPr>
        <w:pStyle w:val="ListBullet"/>
      </w:pPr>
      <w:r>
        <w:t>简短、冷静地说话</w:t>
      </w:r>
    </w:p>
    <w:p>
      <w:pPr>
        <w:pStyle w:val="ListBullet"/>
      </w:pPr>
      <w:r>
        <w:t>允许学生有"冷静"的时间和空间</w:t>
      </w:r>
    </w:p>
    <w:p>
      <w:r>
        <w:t>---</w:t>
      </w:r>
    </w:p>
    <w:p>
      <w:pPr>
        <w:pStyle w:val="Heading3"/>
      </w:pPr>
      <w:r>
        <w:t>策略十：重新定义"课堂参与"</w:t>
      </w:r>
    </w:p>
    <w:p>
      <w:pPr>
        <w:pStyle w:val="Heading4"/>
      </w:pPr>
      <w:r>
        <w:t>策略原理</w:t>
      </w:r>
    </w:p>
    <w:p>
      <w:r>
        <w:t>很多人认为课堂参与等同于举手发言或大声回答问题。然而，对于自闭症学生，参与可以采用多种形式。改变对参与的理解，可以帮助我们更准确地识别和赞扬学生的参与。</w:t>
      </w:r>
    </w:p>
    <w:p>
      <w:pPr>
        <w:pStyle w:val="Heading4"/>
      </w:pPr>
      <w:r>
        <w:t>具体做法</w:t>
      </w:r>
    </w:p>
    <w:p>
      <w:r>
        <w:rPr>
          <w:b/>
        </w:rPr>
        <w:t>承认不同形式的参与</w:t>
      </w:r>
    </w:p>
    <w:p>
      <w:pPr>
        <w:pStyle w:val="ListBullet"/>
      </w:pPr>
      <w:r>
        <w:t>保持眼神接触或注意讲话者</w:t>
      </w:r>
    </w:p>
    <w:p>
      <w:pPr>
        <w:pStyle w:val="ListBullet"/>
      </w:pPr>
      <w:r>
        <w:t>认真听讲（即使没有出声）</w:t>
      </w:r>
    </w:p>
    <w:p>
      <w:pPr>
        <w:pStyle w:val="ListBullet"/>
      </w:pPr>
      <w:r>
        <w:t>做笔记或画图来表示理解</w:t>
      </w:r>
    </w:p>
    <w:p>
      <w:pPr>
        <w:pStyle w:val="ListBullet"/>
      </w:pPr>
      <w:r>
        <w:t>用手势或面部表情来表示同意或不同意</w:t>
      </w:r>
    </w:p>
    <w:p>
      <w:pPr>
        <w:pStyle w:val="ListBullet"/>
      </w:pPr>
      <w:r>
        <w:t>用手举卡片来选择答案</w:t>
      </w:r>
    </w:p>
    <w:p>
      <w:pPr>
        <w:pStyle w:val="ListBullet"/>
      </w:pPr>
      <w:r>
        <w:t>用图片卡或AAC设备（替代性沟通工具）来回答</w:t>
      </w:r>
    </w:p>
    <w:p>
      <w:pPr>
        <w:pStyle w:val="ListBullet"/>
      </w:pPr>
      <w:r>
        <w:t>继续完成工作而不分心，表示参与任务</w:t>
      </w:r>
    </w:p>
    <w:p>
      <w:pPr>
        <w:pStyle w:val="ListBullet"/>
      </w:pPr>
      <w:r>
        <w:t>积极地帮助同学，表现出学习投入</w:t>
      </w:r>
    </w:p>
    <w:p>
      <w:r>
        <w:rPr>
          <w:b/>
        </w:rPr>
        <w:t>创建多元化的回答方式</w:t>
      </w:r>
    </w:p>
    <w:p>
      <w:pPr>
        <w:pStyle w:val="ListBullet"/>
      </w:pPr>
      <w:r>
        <w:t>不仅接受举手回答</w:t>
      </w:r>
    </w:p>
    <w:p>
      <w:pPr>
        <w:pStyle w:val="ListBullet"/>
      </w:pPr>
      <w:r>
        <w:t>允许学生用写下答案、指向图片、按按钮等方式回答</w:t>
      </w:r>
    </w:p>
    <w:p>
      <w:pPr>
        <w:pStyle w:val="ListBullet"/>
      </w:pPr>
      <w:r>
        <w:t>提供"一对一"回答的机会，而不仅是公开场合</w:t>
      </w:r>
    </w:p>
    <w:p>
      <w:r>
        <w:rPr>
          <w:b/>
        </w:rPr>
        <w:t>示例的多元参与机会：</w:t>
      </w:r>
    </w:p>
    <w:p>
      <w:r>
        <w:t>```</w:t>
      </w:r>
    </w:p>
    <w:p>
      <w:r>
        <w:t>教师问题："谁能说出这种动物叫什么？"</w:t>
      </w:r>
    </w:p>
    <w:p>
      <w:r>
        <w:t>参与的不同方式：</w:t>
      </w:r>
    </w:p>
    <w:p>
      <w:pPr>
        <w:pStyle w:val="ListNumber"/>
      </w:pPr>
      <w:r>
        <w:t>举手大声说出答案</w:t>
      </w:r>
    </w:p>
    <w:p>
      <w:pPr>
        <w:pStyle w:val="ListNumber"/>
      </w:pPr>
      <w:r>
        <w:t>在纸上写下答案</w:t>
      </w:r>
    </w:p>
    <w:p>
      <w:pPr>
        <w:pStyle w:val="ListNumber"/>
      </w:pPr>
      <w:r>
        <w:t>从给定的选项中指向正确的答案</w:t>
      </w:r>
    </w:p>
    <w:p>
      <w:pPr>
        <w:pStyle w:val="ListNumber"/>
      </w:pPr>
      <w:r>
        <w:t>用图片卡说出答案</w:t>
      </w:r>
    </w:p>
    <w:p>
      <w:pPr>
        <w:pStyle w:val="ListNumber"/>
      </w:pPr>
      <w:r>
        <w:t>点头或竖起大拇指表示他们知道答案</w:t>
      </w:r>
    </w:p>
    <w:p>
      <w:pPr>
        <w:pStyle w:val="ListNumber"/>
      </w:pPr>
      <w:r>
        <w:t>从多个图片中指向正确的动物</w:t>
      </w:r>
    </w:p>
    <w:p>
      <w:r>
        <w:t>```</w:t>
      </w:r>
    </w:p>
    <w:p>
      <w:r>
        <w:t>---</w:t>
      </w:r>
    </w:p>
    <w:p>
      <w:pPr>
        <w:pStyle w:val="Heading2"/>
      </w:pPr>
      <w:r>
        <w:t>第三部分：实施这些策略所需的条件和支持</w:t>
      </w:r>
    </w:p>
    <w:p>
      <w:pPr>
        <w:pStyle w:val="Heading3"/>
      </w:pPr>
      <w:r>
        <w:t>1. 教师专业发展和培训</w:t>
      </w:r>
    </w:p>
    <w:p>
      <w:r>
        <w:rPr>
          <w:b/>
        </w:rPr>
        <w:t>必要的培训内容</w:t>
      </w:r>
    </w:p>
    <w:p>
      <w:pPr>
        <w:pStyle w:val="ListBullet"/>
      </w:pPr>
      <w:r>
        <w:t>对自闭症特点和个体差异的理解</w:t>
      </w:r>
    </w:p>
    <w:p>
      <w:pPr>
        <w:pStyle w:val="ListBullet"/>
      </w:pPr>
      <w:r>
        <w:t>特定教学和支持技策略的培训（如使用视觉支持、数据收集等）</w:t>
      </w:r>
    </w:p>
    <w:p>
      <w:pPr>
        <w:pStyle w:val="ListBullet"/>
      </w:pPr>
      <w:r>
        <w:t>行为管理和积极行为支持</w:t>
      </w:r>
    </w:p>
    <w:p>
      <w:pPr>
        <w:pStyle w:val="ListBullet"/>
      </w:pPr>
      <w:r>
        <w:t>使用特定工具和技术</w:t>
      </w:r>
    </w:p>
    <w:p>
      <w:r>
        <w:rPr>
          <w:b/>
        </w:rPr>
        <w:t>支持方式</w:t>
      </w:r>
    </w:p>
    <w:p>
      <w:pPr>
        <w:pStyle w:val="ListBullet"/>
      </w:pPr>
      <w:r>
        <w:t>学校应提供定期的培训工作坊和讲座</w:t>
      </w:r>
    </w:p>
    <w:p>
      <w:pPr>
        <w:pStyle w:val="ListBullet"/>
      </w:pPr>
      <w:r>
        <w:t>建立教师学习社群，分享经验和最佳做法</w:t>
      </w:r>
    </w:p>
    <w:p>
      <w:pPr>
        <w:pStyle w:val="ListBullet"/>
      </w:pPr>
      <w:r>
        <w:t>邀请专家到校进行个案咨询</w:t>
      </w:r>
    </w:p>
    <w:p>
      <w:pPr>
        <w:pStyle w:val="ListBullet"/>
      </w:pPr>
      <w:r>
        <w:t>提供时间供教师相互观察和反思</w:t>
      </w:r>
    </w:p>
    <w:p>
      <w:pPr>
        <w:pStyle w:val="Heading3"/>
      </w:pPr>
      <w:r>
        <w:t>2. 资源和材料支持</w:t>
      </w:r>
    </w:p>
    <w:p>
      <w:r>
        <w:rPr>
          <w:b/>
        </w:rPr>
        <w:t>必需的资源</w:t>
      </w:r>
    </w:p>
    <w:p>
      <w:pPr>
        <w:pStyle w:val="ListBullet"/>
      </w:pPr>
      <w:r>
        <w:t>创建视觉支持（图片、时间表、提示卡）的时间和工具</w:t>
      </w:r>
    </w:p>
    <w:p>
      <w:pPr>
        <w:pStyle w:val="ListBullet"/>
      </w:pPr>
      <w:r>
        <w:t>多媒体设备和教育软件的访问权限</w:t>
      </w:r>
    </w:p>
    <w:p>
      <w:pPr>
        <w:pStyle w:val="ListBullet"/>
      </w:pPr>
      <w:r>
        <w:t>用于小组教学和一对一支持的材料</w:t>
      </w:r>
    </w:p>
    <w:p>
      <w:pPr>
        <w:pStyle w:val="ListBullet"/>
      </w:pPr>
      <w:r>
        <w:t>创建和维护个性化学习计划所需的信息系统</w:t>
      </w:r>
    </w:p>
    <w:p>
      <w:r>
        <w:rPr>
          <w:b/>
        </w:rPr>
        <w:t>学校支持</w:t>
      </w:r>
    </w:p>
    <w:p>
      <w:pPr>
        <w:pStyle w:val="ListBullet"/>
      </w:pPr>
      <w:r>
        <w:t>分配足够的时间供教师准备材料</w:t>
      </w:r>
    </w:p>
    <w:p>
      <w:pPr>
        <w:pStyle w:val="ListBullet"/>
      </w:pPr>
      <w:r>
        <w:t>提供购买资源所需的预算</w:t>
      </w:r>
    </w:p>
    <w:p>
      <w:pPr>
        <w:pStyle w:val="ListBullet"/>
      </w:pPr>
      <w:r>
        <w:t>可能时寻求特殊教育助手的支持</w:t>
      </w:r>
    </w:p>
    <w:p>
      <w:pPr>
        <w:pStyle w:val="Heading3"/>
      </w:pPr>
      <w:r>
        <w:t>3. 家校合作和沟通</w:t>
      </w:r>
    </w:p>
    <w:p>
      <w:r>
        <w:rPr>
          <w:b/>
        </w:rPr>
        <w:t>定期沟通</w:t>
      </w:r>
    </w:p>
    <w:p>
      <w:pPr>
        <w:pStyle w:val="ListBullet"/>
      </w:pPr>
      <w:r>
        <w:t>定期与家长分享学生在校的进度和挑战</w:t>
      </w:r>
    </w:p>
    <w:p>
      <w:pPr>
        <w:pStyle w:val="ListBullet"/>
      </w:pPr>
      <w:r>
        <w:t>与家长讨论学生的特殊需求和有效的教学方法</w:t>
      </w:r>
    </w:p>
    <w:p>
      <w:pPr>
        <w:pStyle w:val="ListBullet"/>
      </w:pPr>
      <w:r>
        <w:t>家长应分享他们在家观察到的有效策略</w:t>
      </w:r>
    </w:p>
    <w:p>
      <w:pPr>
        <w:pStyle w:val="ListBullet"/>
      </w:pPr>
      <w:r>
        <w:t>建立信任和合作关系</w:t>
      </w:r>
    </w:p>
    <w:p>
      <w:r>
        <w:rPr>
          <w:b/>
        </w:rPr>
        <w:t>家长培训和支持</w:t>
      </w:r>
    </w:p>
    <w:p>
      <w:pPr>
        <w:pStyle w:val="ListBullet"/>
      </w:pPr>
      <w:r>
        <w:t>向家长解释学校使用的策略和方法</w:t>
      </w:r>
    </w:p>
    <w:p>
      <w:pPr>
        <w:pStyle w:val="ListBullet"/>
      </w:pPr>
      <w:r>
        <w:t>提供资源帮助家长在家应用这些策略</w:t>
      </w:r>
    </w:p>
    <w:p>
      <w:pPr>
        <w:pStyle w:val="ListBullet"/>
      </w:pPr>
      <w:r>
        <w:t>邀请家长参加学校培训或工作坊</w:t>
      </w:r>
    </w:p>
    <w:p>
      <w:pPr>
        <w:pStyle w:val="ListBullet"/>
      </w:pPr>
      <w:r>
        <w:t>认可家长的观察和输入</w:t>
      </w:r>
    </w:p>
    <w:p>
      <w:r>
        <w:rPr>
          <w:b/>
        </w:rPr>
        <w:t>家校协同策略</w:t>
      </w:r>
    </w:p>
    <w:p>
      <w:pPr>
        <w:pStyle w:val="ListBullet"/>
      </w:pPr>
      <w:r>
        <w:t>确保学校和家庭使用一致的方法和术语</w:t>
      </w:r>
    </w:p>
    <w:p>
      <w:pPr>
        <w:pStyle w:val="ListBullet"/>
      </w:pPr>
      <w:r>
        <w:t>一致的奖励系统和期望</w:t>
      </w:r>
    </w:p>
    <w:p>
      <w:pPr>
        <w:pStyle w:val="ListBullet"/>
      </w:pPr>
      <w:r>
        <w:t>定期进行进度审查和计划调整会议</w:t>
      </w:r>
    </w:p>
    <w:p>
      <w:pPr>
        <w:pStyle w:val="Heading3"/>
      </w:pPr>
      <w:r>
        <w:t>4. 学生进度的监测和评估</w:t>
      </w:r>
    </w:p>
    <w:p>
      <w:r>
        <w:rPr>
          <w:b/>
        </w:rPr>
        <w:t>定期数据收集</w:t>
      </w:r>
    </w:p>
    <w:p>
      <w:pPr>
        <w:pStyle w:val="ListBullet"/>
      </w:pPr>
      <w:r>
        <w:t>记录学生在特定目标上的进度（如课堂参与频率、完成任务的能力）</w:t>
      </w:r>
    </w:p>
    <w:p>
      <w:pPr>
        <w:pStyle w:val="ListBullet"/>
      </w:pPr>
      <w:r>
        <w:t>使用简单的计数或检查表记录行为变化</w:t>
      </w:r>
    </w:p>
    <w:p>
      <w:pPr>
        <w:pStyle w:val="ListBullet"/>
      </w:pPr>
      <w:r>
        <w:t>每周或每两周审查数据，看是否有改善</w:t>
      </w:r>
    </w:p>
    <w:p>
      <w:r>
        <w:rPr>
          <w:b/>
        </w:rPr>
        <w:t>进度监测方法</w:t>
      </w:r>
    </w:p>
    <w:p>
      <w:pPr>
        <w:pStyle w:val="ListBullet"/>
      </w:pPr>
      <w:r>
        <w:t>观察记录：教师在课堂中观察并记录学生的行为</w:t>
      </w:r>
    </w:p>
    <w:p>
      <w:pPr>
        <w:pStyle w:val="ListBullet"/>
      </w:pPr>
      <w:r>
        <w:t>任务完成率：记录学生完成学习任务的百分比</w:t>
      </w:r>
    </w:p>
    <w:p>
      <w:pPr>
        <w:pStyle w:val="ListBullet"/>
      </w:pPr>
      <w:r>
        <w:t>行为频率计数：计算特定行为（如举手、主动说话）发生的次数</w:t>
      </w:r>
    </w:p>
    <w:p>
      <w:pPr>
        <w:pStyle w:val="ListBullet"/>
      </w:pPr>
      <w:r>
        <w:t>学生自我评估：让学生简单评估他们自己的进度</w:t>
      </w:r>
    </w:p>
    <w:p>
      <w:r>
        <w:rPr>
          <w:b/>
        </w:rPr>
        <w:t>定期审查和调整</w:t>
      </w:r>
    </w:p>
    <w:p>
      <w:pPr>
        <w:pStyle w:val="ListBullet"/>
      </w:pPr>
      <w:r>
        <w:t>每个月或每个季度与相关人员（老师、特殊教育者、家长）进行审查会议</w:t>
      </w:r>
    </w:p>
    <w:p>
      <w:pPr>
        <w:pStyle w:val="ListBullet"/>
      </w:pPr>
      <w:r>
        <w:t>讨论哪些策略有效，哪些需要调整</w:t>
      </w:r>
    </w:p>
    <w:p>
      <w:pPr>
        <w:pStyle w:val="ListBullet"/>
      </w:pPr>
      <w:r>
        <w:t>根据进度和学生需求的变化修改教学计划</w:t>
      </w:r>
    </w:p>
    <w:p>
      <w:pPr>
        <w:pStyle w:val="ListBullet"/>
      </w:pPr>
      <w:r>
        <w:t>设定新的、可测量的目标</w:t>
      </w:r>
    </w:p>
    <w:p>
      <w:r>
        <w:t>---</w:t>
      </w:r>
    </w:p>
    <w:p>
      <w:pPr>
        <w:pStyle w:val="Heading2"/>
      </w:pPr>
      <w:r>
        <w:t>第四部分：将多种策略结合使用</w:t>
      </w:r>
    </w:p>
    <w:p>
      <w:pPr>
        <w:pStyle w:val="Heading3"/>
      </w:pPr>
      <w:r>
        <w:t>综合策略的力量</w:t>
      </w:r>
    </w:p>
    <w:p>
      <w:r>
        <w:t>虽然单个策略各有其益处，但将多个策略结合使用往往能产生最佳效果。这是因为自闭症学生的需求是多元而复杂的。</w:t>
      </w:r>
    </w:p>
    <w:p>
      <w:r>
        <w:rPr>
          <w:b/>
        </w:rPr>
        <w:t>示例：综合支持计划</w:t>
      </w:r>
    </w:p>
    <w:p>
      <w:r>
        <w:t>假设学生小刘在课堂上很少参与，经常看起来心不在焉。</w:t>
      </w:r>
    </w:p>
    <w:p>
      <w:r>
        <w:rPr>
          <w:b/>
        </w:rPr>
        <w:t>综合方案：</w:t>
      </w:r>
    </w:p>
    <w:p>
      <w:pPr>
        <w:pStyle w:val="ListNumber"/>
      </w:pPr>
      <w:r>
        <w:rPr>
          <w:b/>
        </w:rPr>
        <w:t>环境调整</w:t>
      </w:r>
      <w:r>
        <w:t>（策略五）：将小刘的座位移到靠近讲台、远离噪音源的位置</w:t>
      </w:r>
    </w:p>
    <w:p>
      <w:pPr>
        <w:pStyle w:val="ListNumber"/>
      </w:pPr>
      <w:r>
        <w:rPr>
          <w:b/>
        </w:rPr>
        <w:t>视觉支持</w:t>
      </w:r>
      <w:r>
        <w:t>（策略三）：为小刘制作每日课程视觉时间表，以及数学作业的步骤卡</w:t>
      </w:r>
    </w:p>
    <w:p>
      <w:pPr>
        <w:pStyle w:val="ListNumber"/>
      </w:pPr>
      <w:r>
        <w:rPr>
          <w:b/>
        </w:rPr>
        <w:t>教学调整</w:t>
      </w:r>
      <w:r>
        <w:t>（策略四）：</w:t>
      </w:r>
    </w:p>
    <w:p>
      <w:pPr>
        <w:pStyle w:val="ListBullet"/>
      </w:pPr>
      <w:r>
        <w:t>融入他对恐龙的兴趣，在数学中使用恐龙相关的问题</w:t>
      </w:r>
    </w:p>
    <w:p>
      <w:pPr>
        <w:pStyle w:val="ListBullet"/>
      </w:pPr>
      <w:r>
        <w:t>将作业分成更小的部分（而不是整页）</w:t>
      </w:r>
    </w:p>
    <w:p>
      <w:pPr>
        <w:pStyle w:val="ListNumber"/>
      </w:pPr>
      <w:r>
        <w:rPr>
          <w:b/>
        </w:rPr>
        <w:t>同伴支持</w:t>
      </w:r>
      <w:r>
        <w:t>（策略六）：安排一个同学在小组活动中与小刘配对，教导这个同学如何与他交互</w:t>
      </w:r>
    </w:p>
    <w:p>
      <w:pPr>
        <w:pStyle w:val="ListNumber"/>
      </w:pPr>
      <w:r>
        <w:rPr>
          <w:b/>
        </w:rPr>
        <w:t>激励系统</w:t>
      </w:r>
      <w:r>
        <w:t>（策略八）：为小刘创建代币系统，完成一部分数学作业或举手回答一次获得一个代币，积累10个代币可以进行5分钟他最喜欢的活动</w:t>
      </w:r>
    </w:p>
    <w:p>
      <w:pPr>
        <w:pStyle w:val="ListNumber"/>
      </w:pPr>
      <w:r>
        <w:rPr>
          <w:b/>
        </w:rPr>
        <w:t>技术支持</w:t>
      </w:r>
      <w:r>
        <w:t>（策略七）：使用一个视觉日程应用来跟踪时间和任务</w:t>
      </w:r>
    </w:p>
    <w:p>
      <w:pPr>
        <w:pStyle w:val="ListNumber"/>
      </w:pPr>
      <w:r>
        <w:rPr>
          <w:b/>
        </w:rPr>
        <w:t>多元参与</w:t>
      </w:r>
      <w:r>
        <w:t>（策略十）：允许小刘用指向答案、写下或用图片卡回答问题，而不仅仅是举手</w:t>
      </w:r>
    </w:p>
    <w:p>
      <w:r>
        <w:t>通过这种综合方法，小刘更可能参与课堂学习，因为他的具体需求得到了多方面的支持。</w:t>
      </w:r>
    </w:p>
    <w:p>
      <w:r>
        <w:t>---</w:t>
      </w:r>
    </w:p>
    <w:p>
      <w:pPr>
        <w:pStyle w:val="Heading2"/>
      </w:pPr>
      <w:r>
        <w:t>第五部分：对教师的实用建议</w:t>
      </w:r>
    </w:p>
    <w:p>
      <w:pPr>
        <w:pStyle w:val="Heading3"/>
      </w:pPr>
      <w:r>
        <w:t>1. 开始实施的步骤</w:t>
      </w:r>
    </w:p>
    <w:p>
      <w:r>
        <w:rPr>
          <w:b/>
        </w:rPr>
        <w:t>第一阶段：了解和观察</w:t>
      </w:r>
    </w:p>
    <w:p>
      <w:pPr>
        <w:pStyle w:val="ListBullet"/>
      </w:pPr>
      <w:r>
        <w:t>花时间观察学生，了解他们的强项、挑战、兴趣和偏好</w:t>
      </w:r>
    </w:p>
    <w:p>
      <w:pPr>
        <w:pStyle w:val="ListBullet"/>
      </w:pPr>
      <w:r>
        <w:t>与家长和其他教职员进行沟通</w:t>
      </w:r>
    </w:p>
    <w:p>
      <w:pPr>
        <w:pStyle w:val="ListBullet"/>
      </w:pPr>
      <w:r>
        <w:t>查阅学生的既往记录和诊断信息</w:t>
      </w:r>
    </w:p>
    <w:p>
      <w:r>
        <w:rPr>
          <w:b/>
        </w:rPr>
        <w:t>第二阶段：选择优先策略</w:t>
      </w:r>
    </w:p>
    <w:p>
      <w:pPr>
        <w:pStyle w:val="ListBullet"/>
      </w:pPr>
      <w:r>
        <w:t>不需要一次性实施所有策略</w:t>
      </w:r>
    </w:p>
    <w:p>
      <w:pPr>
        <w:pStyle w:val="ListBullet"/>
      </w:pPr>
      <w:r>
        <w:t>根据学生最紧迫的需求选择2-3个策略开始</w:t>
      </w:r>
    </w:p>
    <w:p>
      <w:pPr>
        <w:pStyle w:val="ListBullet"/>
      </w:pPr>
      <w:r>
        <w:t>例如，如果学生对变化特别敏感，首先专注于策略二（提前告知）和建立常规</w:t>
      </w:r>
    </w:p>
    <w:p>
      <w:pPr>
        <w:pStyle w:val="ListBullet"/>
      </w:pPr>
      <w:r>
        <w:t>如果学生难以理解言语指令，首先专注于策略三（视觉支持）</w:t>
      </w:r>
    </w:p>
    <w:p>
      <w:r>
        <w:rPr>
          <w:b/>
        </w:rPr>
        <w:t>第三阶段：实施和监测</w:t>
      </w:r>
    </w:p>
    <w:p>
      <w:pPr>
        <w:pStyle w:val="ListBullet"/>
      </w:pPr>
      <w:r>
        <w:t>一次实施一个主要策略，给予足够的时间看到效果（通常至少2-4周）</w:t>
      </w:r>
    </w:p>
    <w:p>
      <w:pPr>
        <w:pStyle w:val="ListBullet"/>
      </w:pPr>
      <w:r>
        <w:t>收集进度数据</w:t>
      </w:r>
    </w:p>
    <w:p>
      <w:pPr>
        <w:pStyle w:val="ListBullet"/>
      </w:pPr>
      <w:r>
        <w:t>根据进展调整策略</w:t>
      </w:r>
    </w:p>
    <w:p>
      <w:pPr>
        <w:pStyle w:val="ListBullet"/>
      </w:pPr>
      <w:r>
        <w:t>逐步增加新的策略</w:t>
      </w:r>
    </w:p>
    <w:p>
      <w:pPr>
        <w:pStyle w:val="Heading3"/>
      </w:pPr>
      <w:r>
        <w:t>2. 常见的实施挑战和解决方案</w:t>
      </w:r>
    </w:p>
    <w:p>
      <w:r>
        <w:rPr>
          <w:b/>
        </w:rPr>
        <w:t>挑战：没有足够的时间准备材料（如视觉支持）</w:t>
      </w:r>
    </w:p>
    <w:p>
      <w:pPr>
        <w:pStyle w:val="ListBullet"/>
      </w:pPr>
      <w:r>
        <w:t>解决：从简单的黑白图片开始，而不是复杂的彩色设计</w:t>
      </w:r>
    </w:p>
    <w:p>
      <w:pPr>
        <w:pStyle w:val="ListBullet"/>
      </w:pPr>
      <w:r>
        <w:t>寻求家长或助手的帮助</w:t>
      </w:r>
    </w:p>
    <w:p>
      <w:pPr>
        <w:pStyle w:val="ListBullet"/>
      </w:pPr>
      <w:r>
        <w:t>利用现有的资源和模板（许多在线平台提供免费图片库）</w:t>
      </w:r>
    </w:p>
    <w:p>
      <w:pPr>
        <w:pStyle w:val="ListBullet"/>
      </w:pPr>
      <w:r>
        <w:t>逐步建立材料库，随时间改进</w:t>
      </w:r>
    </w:p>
    <w:p>
      <w:r>
        <w:rPr>
          <w:b/>
        </w:rPr>
        <w:t>挑战：其他学生可能对自闭症学生得到额外帮助感到不公平</w:t>
      </w:r>
    </w:p>
    <w:p>
      <w:pPr>
        <w:pStyle w:val="ListBullet"/>
      </w:pPr>
      <w:r>
        <w:t>解决：向全班解释我们都有不同的学习需求</w:t>
      </w:r>
    </w:p>
    <w:p>
      <w:pPr>
        <w:pStyle w:val="ListBullet"/>
      </w:pPr>
      <w:r>
        <w:t>使用相同的策略（如视觉支持、代币系统）来帮助整个班级，而不仅仅是自闭症学生</w:t>
      </w:r>
    </w:p>
    <w:p>
      <w:pPr>
        <w:pStyle w:val="ListBullet"/>
      </w:pPr>
      <w:r>
        <w:t>教导学生包容和尊重差异</w:t>
      </w:r>
    </w:p>
    <w:p>
      <w:r>
        <w:rPr>
          <w:b/>
        </w:rPr>
        <w:t>挑战：策略似乎不起作用</w:t>
      </w:r>
    </w:p>
    <w:p>
      <w:pPr>
        <w:pStyle w:val="ListBullet"/>
      </w:pPr>
      <w:r>
        <w:t>解决：实施需要时间，通常至少2-4周才能看到显著变化</w:t>
      </w:r>
    </w:p>
    <w:p>
      <w:pPr>
        <w:pStyle w:val="ListBullet"/>
      </w:pPr>
      <w:r>
        <w:t>确保策略得到一致的实施（全校一致很重要）</w:t>
      </w:r>
    </w:p>
    <w:p>
      <w:pPr>
        <w:pStyle w:val="ListBullet"/>
      </w:pPr>
      <w:r>
        <w:t>检查是否正确实施了策略</w:t>
      </w:r>
    </w:p>
    <w:p>
      <w:pPr>
        <w:pStyle w:val="ListBullet"/>
      </w:pPr>
      <w:r>
        <w:t>考虑学生的身体健康（疾病、睡眠不足等影响行为）</w:t>
      </w:r>
    </w:p>
    <w:p>
      <w:pPr>
        <w:pStyle w:val="ListBullet"/>
      </w:pPr>
      <w:r>
        <w:t>寻求特殊教育专家的额外指导</w:t>
      </w:r>
    </w:p>
    <w:p>
      <w:r>
        <w:rPr>
          <w:b/>
        </w:rPr>
        <w:t>挑战：家长可能不理解或支持学校的方法</w:t>
      </w:r>
    </w:p>
    <w:p>
      <w:pPr>
        <w:pStyle w:val="ListBullet"/>
      </w:pPr>
      <w:r>
        <w:t>解决：与家长进行深入沟通，解释为什么选择这些策略</w:t>
      </w:r>
    </w:p>
    <w:p>
      <w:pPr>
        <w:pStyle w:val="ListBullet"/>
      </w:pPr>
      <w:r>
        <w:t>邀请家长观察课堂或看视频展示</w:t>
      </w:r>
    </w:p>
    <w:p>
      <w:pPr>
        <w:pStyle w:val="ListBullet"/>
      </w:pPr>
      <w:r>
        <w:t>获得家长反馈，他们对学生的了解不同</w:t>
      </w:r>
    </w:p>
    <w:p>
      <w:pPr>
        <w:pStyle w:val="ListBullet"/>
      </w:pPr>
      <w:r>
        <w:t>一起制定家校一致的支持计划</w:t>
      </w:r>
    </w:p>
    <w:p>
      <w:pPr>
        <w:pStyle w:val="Heading3"/>
      </w:pPr>
      <w:r>
        <w:t>3. 照顾自己，避免倦怠</w:t>
      </w:r>
    </w:p>
    <w:p>
      <w:r>
        <w:rPr>
          <w:b/>
        </w:rPr>
        <w:t>记住</w:t>
      </w:r>
    </w:p>
    <w:p>
      <w:pPr>
        <w:pStyle w:val="ListBullet"/>
      </w:pPr>
      <w:r>
        <w:t>支持自闭症学生在情感上和时间上都很耗费</w:t>
      </w:r>
    </w:p>
    <w:p>
      <w:pPr>
        <w:pStyle w:val="ListBullet"/>
      </w:pPr>
      <w:r>
        <w:t>照顾自己的健康是必要的，这样才能更好地照顾学生</w:t>
      </w:r>
    </w:p>
    <w:p>
      <w:pPr>
        <w:pStyle w:val="ListBullet"/>
      </w:pPr>
      <w:r>
        <w:t>与同事分享负担和想法</w:t>
      </w:r>
    </w:p>
    <w:p>
      <w:pPr>
        <w:pStyle w:val="ListBullet"/>
      </w:pPr>
      <w:r>
        <w:t>庆祝小的进步，即使它们看起来微小</w:t>
      </w:r>
    </w:p>
    <w:p>
      <w:pPr>
        <w:pStyle w:val="ListBullet"/>
      </w:pPr>
      <w:r>
        <w:t>寻求支持和指导，当感到不堪重负时</w:t>
      </w:r>
    </w:p>
    <w:p>
      <w:r>
        <w:t>---</w:t>
      </w:r>
    </w:p>
    <w:p>
      <w:pPr>
        <w:pStyle w:val="Heading2"/>
      </w:pPr>
      <w:r>
        <w:t>结论</w:t>
      </w:r>
    </w:p>
    <w:p>
      <w:r>
        <w:t>提高自闭症学生的课堂参与度是一个多方面、需要持续投入的过程。通过结合了解学生的个别需求、创建支持性的环境、使用循证策略、与家长合作以及持续评估进展，教师可以显著改善自闭症学生的学习体验和课堂参与。</w:t>
      </w:r>
    </w:p>
    <w:p>
      <w:r>
        <w:t>关键是要认识到每个自闭症学生都是独一无二的。没有一种方法对所有学生都有效。教师需要灵活、有耐心，并愿意调整策略以满足个别学生的需求。</w:t>
      </w:r>
    </w:p>
    <w:p>
      <w:r>
        <w:t>最后，重要的是要记住自闭症学生有许多强项和才能。教师的角色不仅是解决挑战，而且是帮助他们发现和发展自己的优势，让他们在课堂和学校中感到被接纳和有价值。</w:t>
      </w:r>
    </w:p>
    <w:p>
      <w:r>
        <w:t>---</w:t>
      </w:r>
    </w:p>
    <w:p>
      <w:pPr>
        <w:pStyle w:val="Heading2"/>
      </w:pPr>
      <w:r>
        <w:t>参考资源</w:t>
      </w:r>
    </w:p>
    <w:p>
      <w:pPr>
        <w:pStyle w:val="ListBullet"/>
      </w:pPr>
      <w:r>
        <w:t>香港教育城. 自闭症学生教学策略</w:t>
      </w:r>
    </w:p>
    <w:p>
      <w:pPr>
        <w:pStyle w:val="ListBullet"/>
      </w:pPr>
      <w:r>
        <w:t>协康会. 自闭症学童融入主流教育指南</w:t>
      </w:r>
    </w:p>
    <w:p>
      <w:pPr>
        <w:pStyle w:val="ListBullet"/>
      </w:pPr>
      <w:r>
        <w:t>美国范德比尔特大学. 自闭症儿童早期干预资源中心</w:t>
      </w:r>
    </w:p>
    <w:p>
      <w:pPr>
        <w:pStyle w:val="ListBullet"/>
      </w:pPr>
      <w:r>
        <w:t>IRIS中心. 个别化教育计划和自闭症支持</w:t>
      </w:r>
    </w:p>
    <w:p>
      <w:pPr>
        <w:pStyle w:val="ListBullet"/>
      </w:pPr>
      <w:r>
        <w:t>教育局. 全校参与分层支援有自闭症的学生指南</w:t>
      </w:r>
    </w:p>
    <w:p>
      <w:pPr>
        <w:pStyle w:val="ListBullet"/>
      </w:pPr>
      <w:r>
        <w:t>相关研究文献和最佳实践指南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