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2502F">
      <w:pPr>
        <w:spacing w:after="400" w:line="400" w:lineRule="atLeast"/>
      </w:pPr>
      <w:bookmarkStart w:id="0" w:name="_GoBack"/>
      <w:bookmarkEnd w:id="0"/>
      <w:r>
        <w:rPr>
          <w:b/>
          <w:sz w:val="33"/>
        </w:rPr>
        <w:t>融合、赋能与共生：人工智能与人类咨询师协同提升全球心理福祉的研究报告</w:t>
      </w:r>
    </w:p>
    <w:p w14:paraId="4EBA95D5">
      <w:pPr>
        <w:spacing w:after="400" w:line="400" w:lineRule="atLeast"/>
      </w:pPr>
      <w:r>
        <w:rPr>
          <w:b/>
        </w:rPr>
        <w:t>报告出具日期：</w:t>
      </w:r>
      <w:r>
        <w:t xml:space="preserve"> 2026年1月13日</w:t>
      </w:r>
    </w:p>
    <w:p w14:paraId="45C59032">
      <w:pPr>
        <w:spacing w:after="400" w:line="400" w:lineRule="atLeast"/>
      </w:pPr>
      <w:r>
        <w:rPr>
          <w:b/>
        </w:rPr>
        <w:t>撰写人：</w:t>
      </w:r>
      <w:r>
        <w:t xml:space="preserve"> [资深研究员]</w:t>
      </w:r>
    </w:p>
    <w:p w14:paraId="563C6880">
      <w:pPr>
        <w:spacing w:after="400" w:line="400" w:lineRule="atLeast"/>
      </w:pPr>
      <w:r>
        <w:rPr>
          <w:b/>
        </w:rPr>
        <w:t>研究领域：</w:t>
      </w:r>
      <w:r>
        <w:t xml:space="preserve"> 心理健康、人工智能伦理与应用、人机协同智能</w:t>
      </w:r>
    </w:p>
    <w:p w14:paraId="53600477">
      <w:pPr>
        <w:spacing w:after="400" w:line="400" w:lineRule="atLeast"/>
      </w:pPr>
      <w:r>
        <w:rPr>
          <w:b/>
          <w:sz w:val="30"/>
        </w:rPr>
        <w:t>摘要</w:t>
      </w:r>
    </w:p>
    <w:p w14:paraId="699842B5">
      <w:pPr>
        <w:spacing w:after="400" w:line="400" w:lineRule="atLeast"/>
      </w:pPr>
      <w:r>
        <w:t>进入2026年，人工智能（AI）在心理健康领域的渗透已从实验性探索迈向规模化应用的临界点。本报告旨在系统性地探讨如何将AI心理咨询与人类心理咨询进行“有机结合”，超越简单的工具替代论或人机对立论，构建一个协同、互补、整合的全新服务生态，从而最大化地为人类心理健康谋求福祉。报告首先分别剖析了截至2026年初AI心理咨询与人类心理咨询的现状、能力边界与核心挑战。在此基础上，报告深入阐述了多种有机结合的模式与机制，包括但不限于</w:t>
      </w:r>
      <w:r>
        <w:rPr>
          <w:b/>
        </w:rPr>
        <w:t>分诊转介与资源优化模型、咨询师的“AI增强”与“超级助理”模型、阶梯式混合干预模型、以及动态共生团队模型</w:t>
      </w:r>
      <w:r>
        <w:t>。报告详细论证了这些结合模式如何从提升</w:t>
      </w:r>
      <w:r>
        <w:rPr>
          <w:b/>
        </w:rPr>
        <w:t>可及性、个性化、效率、质量和预防能力</w:t>
      </w:r>
      <w:r>
        <w:t>等多个维度，为个体和社会带来深远的心理健康福利。同时，本报告也对结合模式所面临的技术成熟度、数据治理、用户接受度、专业技能转型等严峻挑战，以及在</w:t>
      </w:r>
      <w:r>
        <w:rPr>
          <w:b/>
        </w:rPr>
        <w:t>责任界定、知情同意、算法公平性</w:t>
      </w:r>
      <w:r>
        <w:t>等核心伦理困境上进行了批判性审视，并参考了如美国伊利诺伊州《心理健康与心理资源监督法案》（Public Act 104-0054）等前沿法规 [[1]][[2]]提出了应对思路。最后，报告展望了实现深度有机结合所需的基础设施、政策法规和人才培养条件，并为未来的研究与实践指明了方向。核心结论是，AI与人类咨询师的最佳关系并非竞争，而是深度共生，通过构建精心设计的协同工作流与伦理框架，我们将开启一个普惠、精准、人性化的心理健康服务新纪元。</w:t>
      </w:r>
    </w:p>
    <w:p w14:paraId="6C7C270F">
      <w:pPr>
        <w:spacing w:after="400" w:line="400" w:lineRule="atLeast"/>
      </w:pPr>
      <w:r>
        <w:rPr>
          <w:b/>
          <w:sz w:val="30"/>
        </w:rPr>
        <w:t>第一章：双重图景：2026年AI与人类心理咨询的现状与分野</w:t>
      </w:r>
    </w:p>
    <w:p w14:paraId="38849F78">
      <w:pPr>
        <w:spacing w:after="400" w:line="400" w:lineRule="atLeast"/>
      </w:pPr>
      <w:r>
        <w:t>为了探讨“有机结合”，我们必须首先对构成结合的两个主体——AI心理咨询与人类心理咨询——在2026年的发展现状、核心能力与固有局限进行清晰的描绘。</w:t>
      </w:r>
    </w:p>
    <w:p w14:paraId="569EA2AB">
      <w:pPr>
        <w:spacing w:after="400" w:line="400" w:lineRule="atLeast"/>
      </w:pPr>
      <w:r>
        <w:rPr>
          <w:b/>
          <w:sz w:val="26"/>
        </w:rPr>
        <w:t>1.1 AI心理咨询：技术驱动下的服务新范式</w:t>
      </w:r>
    </w:p>
    <w:p w14:paraId="5155BFA5">
      <w:pPr>
        <w:spacing w:after="400" w:line="400" w:lineRule="atLeast"/>
      </w:pPr>
      <w:r>
        <w:t>截至2026年初，AI心理咨询已经从最初基于规则的聊天机器人，演变为由复杂的大语言模型（LLM）驱动的、具备一定情境理解和共情模拟能力的复杂系统 [[3]][[4]]。其发展现状与能力可概括为以下几点：</w:t>
      </w:r>
    </w:p>
    <w:p w14:paraId="2DDBD4AC">
      <w:pPr>
        <w:spacing w:after="400" w:line="400" w:lineRule="atLeast"/>
      </w:pPr>
      <w:r>
        <w:rPr>
          <w:b/>
        </w:rPr>
        <w:t>1.1.1 能力与优势</w:t>
      </w:r>
    </w:p>
    <w:p w14:paraId="4C82EB63">
      <w:pPr>
        <w:numPr>
          <w:ilvl w:val="-1"/>
          <w:numId w:val="1"/>
        </w:numPr>
        <w:spacing w:after="400" w:line="400" w:lineRule="atLeast"/>
      </w:pPr>
      <w:r>
        <w:rPr>
          <w:b/>
        </w:rPr>
        <w:t>高度的可及性与即时性：</w:t>
      </w:r>
      <w:r>
        <w:t xml:space="preserve"> AI心理咨询服务可以7x24小时全天候提供，打破了地理和时间的限制。用户可以在任何需要的时候，通过智能手机或电脑获得即时支持，这对于处理突发性情绪问题、夜间焦虑或生活在心理健康资源匮乏地区的人群至关重要 [[5]][[6]]。</w:t>
      </w:r>
    </w:p>
    <w:p w14:paraId="15EF04AD">
      <w:pPr>
        <w:numPr>
          <w:ilvl w:val="-1"/>
          <w:numId w:val="1"/>
        </w:numPr>
        <w:spacing w:after="400" w:line="400" w:lineRule="atLeast"/>
      </w:pPr>
      <w:r>
        <w:rPr>
          <w:b/>
        </w:rPr>
        <w:t>标准化与结构化干预的自动化：</w:t>
      </w:r>
      <w:r>
        <w:t xml:space="preserve"> AI在执行标准化的心理干预方案方面表现出色，特别是认知行为疗法（CBT）、辩证行为疗法（DBT）等有明确结构和练习步骤的疗法 [[7]][[8]][[9]]。AI可以引导用户完成思想记录、行为激活、正念练习等，并提供持续的跟进和提醒。</w:t>
      </w:r>
    </w:p>
    <w:p w14:paraId="6C3F90D9">
      <w:pPr>
        <w:numPr>
          <w:ilvl w:val="-1"/>
          <w:numId w:val="1"/>
        </w:numPr>
        <w:spacing w:after="400" w:line="400" w:lineRule="atLeast"/>
      </w:pPr>
      <w:r>
        <w:rPr>
          <w:b/>
        </w:rPr>
        <w:t>初步筛查与风险评估：</w:t>
      </w:r>
      <w:r>
        <w:t xml:space="preserve"> AI能够高效地进行大规模心理健康初步筛查，通过分析用户的文本、语音甚至行为数据，识别抑郁、焦虑、自杀等风险的早期预警信号 [[10]][[11]][[12]]。例如，一些系统通过分析语言模式的微妙变化来评估情绪状态，为早期干预提供了可能 [[13]]。</w:t>
      </w:r>
    </w:p>
    <w:p w14:paraId="1F612AC6">
      <w:pPr>
        <w:numPr>
          <w:ilvl w:val="-1"/>
          <w:numId w:val="1"/>
        </w:numPr>
        <w:spacing w:after="400" w:line="400" w:lineRule="atLeast"/>
      </w:pPr>
      <w:r>
        <w:rPr>
          <w:b/>
        </w:rPr>
        <w:t>数据驱动的个性化潜力：</w:t>
      </w:r>
      <w:r>
        <w:t xml:space="preserve"> AI能够处理和分析海量的用户数据，从中发现个体化的行为模式和情绪触发点，理论上可以提供高度个性化的反馈和干预建议 [[14]][[15]]。例如，一个AI系统可以根据用户的日志，发现其焦虑总是在特定情境下加剧，并推送针对性的应对策略。</w:t>
      </w:r>
    </w:p>
    <w:p w14:paraId="4D80F6B9">
      <w:pPr>
        <w:numPr>
          <w:ilvl w:val="-1"/>
          <w:numId w:val="1"/>
        </w:numPr>
        <w:spacing w:after="400" w:line="400" w:lineRule="atLeast"/>
      </w:pPr>
      <w:r>
        <w:rPr>
          <w:b/>
        </w:rPr>
        <w:t>降低羞耻感与匿名性：</w:t>
      </w:r>
      <w:r>
        <w:t xml:space="preserve"> 对于许多因害怕被评判而不敢求助于人类咨询师的个体而言，与AI对话提供了一个匿名的、非评判性的安全空间，这有助于鼓励他们迈出寻求帮助的第一步 [[16]][[17]]。</w:t>
      </w:r>
    </w:p>
    <w:p w14:paraId="01567255">
      <w:pPr>
        <w:spacing w:after="400" w:line="400" w:lineRule="atLeast"/>
      </w:pPr>
      <w:r>
        <w:rPr>
          <w:b/>
        </w:rPr>
        <w:t>1.1.2 局限与挑战</w:t>
      </w:r>
    </w:p>
    <w:p w14:paraId="08D7AC07">
      <w:pPr>
        <w:numPr>
          <w:ilvl w:val="-1"/>
          <w:numId w:val="1"/>
        </w:numPr>
        <w:spacing w:after="400" w:line="400" w:lineRule="atLeast"/>
      </w:pPr>
      <w:r>
        <w:rPr>
          <w:b/>
        </w:rPr>
        <w:t>共情与关系的肤浅性：</w:t>
      </w:r>
      <w:r>
        <w:t xml:space="preserve"> 尽管最新的LLM（如部分研究中提到的PsyLLM模型 [[18]]在模拟共情方面取得了长足进步，但这种共情本质上是基于模式匹配和数据生成的，缺乏真正的人类情感深度和体验式理解 [[19]][[20]]。AI无法建立深刻、真诚的治疗联盟（therapeutic alliance），而这恰恰是心理咨询成功的核心要素 [[21]]。</w:t>
      </w:r>
    </w:p>
    <w:p w14:paraId="6DCC312F">
      <w:pPr>
        <w:numPr>
          <w:ilvl w:val="-1"/>
          <w:numId w:val="1"/>
        </w:numPr>
        <w:spacing w:after="400" w:line="400" w:lineRule="atLeast"/>
      </w:pPr>
      <w:r>
        <w:rPr>
          <w:b/>
        </w:rPr>
        <w:t>对复杂与非结构化问题的处理能力不足：</w:t>
      </w:r>
      <w:r>
        <w:t xml:space="preserve"> AI难以处理复杂的、深层次的心理问题，如童年创伤、存在主义危机、边缘性人格障碍等需要深刻洞察力和人性化理解的议题 [[22]][[23]]。它也难以捕捉和理解非语言线索（如语气、停顿、面部表情），这些在线下咨询中承载了大量信息 [[24]]。</w:t>
      </w:r>
    </w:p>
    <w:p w14:paraId="74F94EF5">
      <w:pPr>
        <w:numPr>
          <w:ilvl w:val="-1"/>
          <w:numId w:val="1"/>
        </w:numPr>
        <w:spacing w:after="400" w:line="400" w:lineRule="atLeast"/>
      </w:pPr>
      <w:r>
        <w:rPr>
          <w:b/>
        </w:rPr>
        <w:t>伦理与安全风险：</w:t>
      </w:r>
      <w:r>
        <w:t xml:space="preserve"> 数据隐私和安全是AI心理咨询面临的最大挑战之一 [[25]][[26]]。用户的敏感心理数据如何被收集、存储和使用，存在被滥用或泄露的风险。此外，算法偏见（bias）问题也十分突出，如果训练数据主要来自特定人群，AI系统可能会对少数族裔、不同文化背景或性别认同的个体产生误判或提供不适宜的建议 [[27]]。</w:t>
      </w:r>
    </w:p>
    <w:p w14:paraId="2B81DF09">
      <w:pPr>
        <w:numPr>
          <w:ilvl w:val="-1"/>
          <w:numId w:val="1"/>
        </w:numPr>
        <w:spacing w:after="400" w:line="400" w:lineRule="atLeast"/>
      </w:pPr>
      <w:r>
        <w:rPr>
          <w:b/>
        </w:rPr>
        <w:t>责任界定的模糊性：</w:t>
      </w:r>
      <w:r>
        <w:t xml:space="preserve"> 当AI提供错误的建议导致用户受到伤害时，责任应由谁承担？是开发者、平台运营商，还是使用者？这一“责任困境”（liability limbo）在全球范围内仍缺乏清晰的法律框架 [[28]][[29]][[30]]给安全监管带来了巨大难题。</w:t>
      </w:r>
    </w:p>
    <w:p w14:paraId="6A5342E7">
      <w:pPr>
        <w:spacing w:after="400" w:line="400" w:lineRule="atLeast"/>
      </w:pPr>
      <w:r>
        <w:rPr>
          <w:b/>
          <w:sz w:val="26"/>
        </w:rPr>
        <w:t>1.2 人类心理咨询：关系驱动下的深度疗愈艺术</w:t>
      </w:r>
    </w:p>
    <w:p w14:paraId="74A2E209">
      <w:pPr>
        <w:spacing w:after="400" w:line="400" w:lineRule="atLeast"/>
      </w:pPr>
      <w:r>
        <w:t>与此同时，人类心理咨询作为一门成熟的专业，其核心价值在技术浪潮的冲击下愈发凸显。</w:t>
      </w:r>
    </w:p>
    <w:p w14:paraId="504F9976">
      <w:pPr>
        <w:spacing w:after="400" w:line="400" w:lineRule="atLeast"/>
      </w:pPr>
      <w:r>
        <w:rPr>
          <w:b/>
        </w:rPr>
        <w:t>1.2.1 优势与核心价值</w:t>
      </w:r>
    </w:p>
    <w:p w14:paraId="440B9ABE">
      <w:pPr>
        <w:numPr>
          <w:ilvl w:val="-1"/>
          <w:numId w:val="1"/>
        </w:numPr>
        <w:spacing w:after="400" w:line="400" w:lineRule="atLeast"/>
      </w:pPr>
      <w:r>
        <w:rPr>
          <w:b/>
        </w:rPr>
        <w:t>深度共情与治疗联盟：</w:t>
      </w:r>
      <w:r>
        <w:t xml:space="preserve"> 人类咨询师能够提供基于真实生命体验的深度共情，与来访者建立起信任、安全和支持性的治疗关系。这种关系的质量本身就是一种强大的疗愈力量，是AI在可预见的未来无法复制的 [[31]][[32]]。</w:t>
      </w:r>
    </w:p>
    <w:p w14:paraId="25F0977C">
      <w:pPr>
        <w:numPr>
          <w:ilvl w:val="-1"/>
          <w:numId w:val="1"/>
        </w:numPr>
        <w:spacing w:after="400" w:line="400" w:lineRule="atLeast"/>
      </w:pPr>
      <w:r>
        <w:rPr>
          <w:b/>
        </w:rPr>
        <w:t>处理复杂与模糊情境的智慧：</w:t>
      </w:r>
      <w:r>
        <w:t xml:space="preserve"> 人类咨询师具备高度的临床直觉、批判性思维和整合能力，能够处理模糊、矛盾和高度个人化的信息，理解来访者独特的生命叙事和文化背景 [[33]][[34]]。他们能够在复杂的家庭系统、人际关系和个人创伤中找到工作的焦点。</w:t>
      </w:r>
    </w:p>
    <w:p w14:paraId="4E465AC1">
      <w:pPr>
        <w:numPr>
          <w:ilvl w:val="-1"/>
          <w:numId w:val="1"/>
        </w:numPr>
        <w:spacing w:after="400" w:line="400" w:lineRule="atLeast"/>
      </w:pPr>
      <w:r>
        <w:rPr>
          <w:b/>
        </w:rPr>
        <w:t>灵活性与创造性：</w:t>
      </w:r>
      <w:r>
        <w:t xml:space="preserve"> 人类咨询师可以根据咨询过程中的实时动态，灵活地调整咨询策略和干预方法，甚至创造性地运用隐喻、艺术等多种形式进行工作。这种适应性和创造性是当前AI的刻板程序所不具备的。</w:t>
      </w:r>
    </w:p>
    <w:p w14:paraId="51EBA4BE">
      <w:pPr>
        <w:numPr>
          <w:ilvl w:val="-1"/>
          <w:numId w:val="1"/>
        </w:numPr>
        <w:spacing w:after="400" w:line="400" w:lineRule="atLeast"/>
      </w:pPr>
      <w:r>
        <w:rPr>
          <w:b/>
        </w:rPr>
        <w:t>伦理责任的明确主体：</w:t>
      </w:r>
      <w:r>
        <w:t xml:space="preserve"> 人类咨询师受到严格的专业伦理规范和法律法规的约束，他们是明确的责任主体，为自己的专业行为负责 [[35]]。这为来访者提供了制度性的安全保障。</w:t>
      </w:r>
    </w:p>
    <w:p w14:paraId="1E82FE9D">
      <w:pPr>
        <w:numPr>
          <w:ilvl w:val="-1"/>
          <w:numId w:val="1"/>
        </w:numPr>
        <w:spacing w:after="400" w:line="400" w:lineRule="atLeast"/>
      </w:pPr>
      <w:r>
        <w:rPr>
          <w:b/>
        </w:rPr>
        <w:t>整合全人视角：</w:t>
      </w:r>
      <w:r>
        <w:t xml:space="preserve"> 优秀的咨询师采用整合性的全人护理方法（holistic and integrative approaches），关注来访者的生理、心理、社会和精神等多个层面，这是一种超越数据分析的综合性智慧 [[36]][[37]]。</w:t>
      </w:r>
    </w:p>
    <w:p w14:paraId="30977D7E">
      <w:pPr>
        <w:spacing w:after="400" w:line="400" w:lineRule="atLeast"/>
      </w:pPr>
      <w:r>
        <w:rPr>
          <w:b/>
        </w:rPr>
        <w:t>1.2.2 现状与挑战</w:t>
      </w:r>
    </w:p>
    <w:p w14:paraId="017BCB1B">
      <w:pPr>
        <w:numPr>
          <w:ilvl w:val="-1"/>
          <w:numId w:val="1"/>
        </w:numPr>
        <w:spacing w:after="400" w:line="400" w:lineRule="atLeast"/>
      </w:pPr>
      <w:r>
        <w:rPr>
          <w:b/>
        </w:rPr>
        <w:t>资源稀缺与分布不均：</w:t>
      </w:r>
      <w:r>
        <w:t xml:space="preserve"> 全球范围内，合格的心理咨询师数量远远无法满足日益增长的社会需求。尤其是在中低收入国家和偏远地区，心理健康服务资源极度匮乏，导致大量有需求的人无法获得帮助 [[38]][[39]]。</w:t>
      </w:r>
    </w:p>
    <w:p w14:paraId="0042072D">
      <w:pPr>
        <w:numPr>
          <w:ilvl w:val="-1"/>
          <w:numId w:val="1"/>
        </w:numPr>
        <w:spacing w:after="400" w:line="400" w:lineRule="atLeast"/>
      </w:pPr>
      <w:r>
        <w:rPr>
          <w:b/>
        </w:rPr>
        <w:t>服务成本高昂：</w:t>
      </w:r>
      <w:r>
        <w:t xml:space="preserve"> 一对一的心理咨询通常价格不菲，这使得许多经济条件有限的人群被排除在服务之外，加剧了心理健康服务的不平等。</w:t>
      </w:r>
    </w:p>
    <w:p w14:paraId="423D4B8C">
      <w:pPr>
        <w:numPr>
          <w:ilvl w:val="-1"/>
          <w:numId w:val="1"/>
        </w:numPr>
        <w:spacing w:after="400" w:line="400" w:lineRule="atLeast"/>
      </w:pPr>
      <w:r>
        <w:rPr>
          <w:b/>
        </w:rPr>
        <w:t>服务质量参差不齐与标准化难题：</w:t>
      </w:r>
      <w:r>
        <w:t xml:space="preserve"> 人类咨询师的专业水平、经验和个人特质差异很大，导致服务质量难以标准化。咨询过程的“黑箱”性质也使得效果评估和质量监控面临挑战。</w:t>
      </w:r>
    </w:p>
    <w:p w14:paraId="68DF3BEB">
      <w:pPr>
        <w:numPr>
          <w:ilvl w:val="-1"/>
          <w:numId w:val="1"/>
        </w:numPr>
        <w:spacing w:after="400" w:line="400" w:lineRule="atLeast"/>
      </w:pPr>
      <w:r>
        <w:rPr>
          <w:b/>
        </w:rPr>
        <w:t>行政负担与职业耗竭：</w:t>
      </w:r>
      <w:r>
        <w:t xml:space="preserve"> 咨询师需要花费大量时间在撰写咨询记录、进行案例管理、处理账单等行政事务上，这不仅降低了工作效率，也增加了职业耗竭的风险 [[40]][[41]]。</w:t>
      </w:r>
    </w:p>
    <w:p w14:paraId="60787549">
      <w:pPr>
        <w:spacing w:after="400" w:line="400" w:lineRule="atLeast"/>
      </w:pPr>
      <w:r>
        <w:rPr>
          <w:b/>
        </w:rPr>
        <w:t>小结：</w:t>
      </w:r>
      <w:r>
        <w:t xml:space="preserve"> 通过以上分析可见，AI心理咨询与人类心理咨询并非简单的优劣之分，而是在能力谱系上呈现出鲜明的互补性。AI的长处在于</w:t>
      </w:r>
      <w:r>
        <w:rPr>
          <w:b/>
        </w:rPr>
        <w:t>规模化、标准化、高效率和数据处理</w:t>
      </w:r>
      <w:r>
        <w:t>，而其短板恰恰是人类咨询师的核心价值所在——</w:t>
      </w:r>
      <w:r>
        <w:rPr>
          <w:b/>
        </w:rPr>
        <w:t>深度关系、复杂性处理、伦理智慧和人性温暖</w:t>
      </w:r>
      <w:r>
        <w:t>。这种天然的互补性，为二者的“有机结合”创造了巨大的想象空间和实践必要性。</w:t>
      </w:r>
    </w:p>
    <w:p w14:paraId="31B219A4">
      <w:pPr>
        <w:spacing w:after="400" w:line="400" w:lineRule="atLeast"/>
      </w:pPr>
      <w:r>
        <w:rPr>
          <w:b/>
          <w:sz w:val="30"/>
        </w:rPr>
        <w:t>第二章：协同的核心：AI与人类咨询师有机结合的模式与机制</w:t>
      </w:r>
    </w:p>
    <w:p w14:paraId="56976602">
      <w:pPr>
        <w:spacing w:after="400" w:line="400" w:lineRule="atLeast"/>
      </w:pPr>
      <w:r>
        <w:t>“有机结合”绝非将AI与人类咨询师进行简单的功能叠加，而是要设计出能够实现“1+1&gt;2”协同效应的整合模式。这意味着AI与人类的角色、任务和互动方式需要被精心设计，形成一个无缝、高效、人性化的服务闭环。基于现有研究和前瞻性构想，我们提出以下几种核心的有机结合模式。</w:t>
      </w:r>
    </w:p>
    <w:p w14:paraId="6129C054">
      <w:pPr>
        <w:spacing w:after="400" w:line="400" w:lineRule="atLeast"/>
      </w:pPr>
      <w:r>
        <w:rPr>
          <w:b/>
          <w:sz w:val="26"/>
        </w:rPr>
        <w:t>2.1 模式一：分诊转介与资源优化模型（Triage and Referral Model）</w:t>
      </w:r>
    </w:p>
    <w:p w14:paraId="71DD2317">
      <w:pPr>
        <w:spacing w:after="400" w:line="400" w:lineRule="atLeast"/>
      </w:pPr>
      <w:r>
        <w:t>这是目前最被广泛探讨且技术上相对成熟的模式。在此模型中，AI扮演着心理健康系统的“智能守门人”和“导航员”角色 [[42]]。</w:t>
      </w:r>
    </w:p>
    <w:p w14:paraId="343FD2A0">
      <w:pPr>
        <w:numPr>
          <w:ilvl w:val="-1"/>
          <w:numId w:val="1"/>
        </w:numPr>
        <w:spacing w:after="400" w:line="400" w:lineRule="atLeast"/>
      </w:pPr>
      <w:r>
        <w:rPr>
          <w:b/>
        </w:rPr>
        <w:t>工作流程：</w:t>
      </w:r>
    </w:p>
    <w:p w14:paraId="36CDAD9C">
      <w:pPr>
        <w:numPr>
          <w:ilvl w:val="0"/>
          <w:numId w:val="2"/>
        </w:numPr>
        <w:spacing w:after="400" w:line="400" w:lineRule="atLeast"/>
      </w:pPr>
      <w:r>
        <w:rPr>
          <w:b/>
        </w:rPr>
        <w:t>前端AI初步评估：</w:t>
      </w:r>
      <w:r>
        <w:t xml:space="preserve"> 用户首先接触到一个AI驱动的对话系统或评估工具。通过一系列标准化的问卷（如PHQ-9, GAD-7）和自然语言对话，AI对用户的症状严重程度、问题类型（如情绪、关系、职业）、以及自杀或自伤等危机风险进行快速评估 [[43]]。</w:t>
      </w:r>
    </w:p>
    <w:p w14:paraId="7FEA3239">
      <w:pPr>
        <w:numPr>
          <w:ilvl w:val="0"/>
          <w:numId w:val="2"/>
        </w:numPr>
        <w:spacing w:after="400" w:line="400" w:lineRule="atLeast"/>
      </w:pPr>
      <w:r>
        <w:rPr>
          <w:b/>
        </w:rPr>
        <w:t>智能分诊与匹配：</w:t>
      </w:r>
      <w:r>
        <w:t xml:space="preserve"> 基于评估结果，AI算法将用户分流到最适合的服务层级：</w:t>
      </w:r>
    </w:p>
    <w:p w14:paraId="1E156847">
      <w:pPr>
        <w:numPr>
          <w:ilvl w:val="0"/>
          <w:numId w:val="1"/>
        </w:numPr>
        <w:spacing w:after="400" w:line="400" w:lineRule="atLeast"/>
      </w:pPr>
      <w:r>
        <w:rPr>
          <w:b/>
        </w:rPr>
        <w:t>低风险/轻度问题：</w:t>
      </w:r>
      <w:r>
        <w:t xml:space="preserve"> AI直接提供标准化的自助工具、心理健康教育资源、或引导用户使用AI驱动的CBT等结构化干预程序 [[44]]。</w:t>
      </w:r>
    </w:p>
    <w:p w14:paraId="54E798E9">
      <w:pPr>
        <w:numPr>
          <w:ilvl w:val="0"/>
          <w:numId w:val="1"/>
        </w:numPr>
        <w:spacing w:after="400" w:line="400" w:lineRule="atLeast"/>
      </w:pPr>
      <w:r>
        <w:rPr>
          <w:b/>
        </w:rPr>
        <w:t>中度问题/特定需求：</w:t>
      </w:r>
      <w:r>
        <w:t xml:space="preserve"> AI系统根据问题类型、用户偏好（如咨询师性别、流派）和咨询师的专业领域，智能推荐几位最匹配的人类咨询师，并协助完成预约。</w:t>
      </w:r>
    </w:p>
    <w:p w14:paraId="2E97A3B2">
      <w:pPr>
        <w:numPr>
          <w:ilvl w:val="0"/>
          <w:numId w:val="1"/>
        </w:numPr>
        <w:spacing w:after="400" w:line="400" w:lineRule="atLeast"/>
      </w:pPr>
      <w:r>
        <w:rPr>
          <w:b/>
        </w:rPr>
        <w:t>高风险/危机状况：</w:t>
      </w:r>
      <w:r>
        <w:t xml:space="preserve"> 系统立即触发危机干预协议。AI会提供紧急联系方式（如危机热线），同时立即向人工危机干预团队或指定的紧急联系人发送警报，并在警报中附上关键信息的摘要 [[45]][[46]]。</w:t>
      </w:r>
    </w:p>
    <w:p w14:paraId="53B1D72A">
      <w:pPr>
        <w:numPr>
          <w:ilvl w:val="-1"/>
          <w:numId w:val="2"/>
        </w:numPr>
        <w:spacing w:after="400" w:line="400" w:lineRule="atLeast"/>
      </w:pPr>
      <w:r>
        <w:rPr>
          <w:b/>
        </w:rPr>
        <w:t>协同增效机制：</w:t>
      </w:r>
    </w:p>
    <w:p w14:paraId="0C7E85C6">
      <w:pPr>
        <w:numPr>
          <w:ilvl w:val="-1"/>
          <w:numId w:val="1"/>
        </w:numPr>
        <w:spacing w:after="400" w:line="400" w:lineRule="atLeast"/>
      </w:pPr>
      <w:r>
        <w:rPr>
          <w:b/>
        </w:rPr>
        <w:t>效率提升：</w:t>
      </w:r>
      <w:r>
        <w:t xml:space="preserve"> AI承担了大量重复性的初步筛查工作，将人类咨询师从繁琐的初诊中解放出来，使其能专注于处理更复杂的个案 [[47]]。</w:t>
      </w:r>
    </w:p>
    <w:p w14:paraId="72BA9EC0">
      <w:pPr>
        <w:numPr>
          <w:ilvl w:val="-1"/>
          <w:numId w:val="1"/>
        </w:numPr>
        <w:spacing w:after="400" w:line="400" w:lineRule="atLeast"/>
      </w:pPr>
      <w:r>
        <w:rPr>
          <w:b/>
        </w:rPr>
        <w:t>资源优化配置：</w:t>
      </w:r>
      <w:r>
        <w:t xml:space="preserve"> 确保了有限且宝贵的人类咨询师资源被用于最需要他们的来访者身上，实现了“好钢用在刀刃上”，极大地提升了整个心理健康系统的运行效率。</w:t>
      </w:r>
    </w:p>
    <w:p w14:paraId="611C8D7A">
      <w:pPr>
        <w:numPr>
          <w:ilvl w:val="-1"/>
          <w:numId w:val="1"/>
        </w:numPr>
        <w:spacing w:after="400" w:line="400" w:lineRule="atLeast"/>
      </w:pPr>
      <w:r>
        <w:rPr>
          <w:b/>
        </w:rPr>
        <w:t>扩大服务覆盖面：</w:t>
      </w:r>
      <w:r>
        <w:t xml:space="preserve"> 为大量轻度问题用户提供了低成本甚至免费的有效支持，实现了服务的普惠性 [[48]]。</w:t>
      </w:r>
    </w:p>
    <w:p w14:paraId="68667ADE">
      <w:pPr>
        <w:spacing w:after="400" w:line="400" w:lineRule="atLeast"/>
      </w:pPr>
      <w:r>
        <w:rPr>
          <w:b/>
          <w:sz w:val="26"/>
        </w:rPr>
        <w:t>2.2 模式二：咨询师的“AI超级助理”模型（AI-Powered Super-assistant Model）</w:t>
      </w:r>
    </w:p>
    <w:p w14:paraId="73E00731">
      <w:pPr>
        <w:spacing w:after="400" w:line="400" w:lineRule="atLeast"/>
      </w:pPr>
      <w:r>
        <w:t>此模式的核心是将AI定位为人类咨询师的强大辅助工具，旨在增强（Augment）而非取代咨询师的能力，提升其工作效率和临床决策质量 [[49]][[50]][[51]]。</w:t>
      </w:r>
    </w:p>
    <w:p w14:paraId="1D7B0297">
      <w:pPr>
        <w:numPr>
          <w:ilvl w:val="-1"/>
          <w:numId w:val="1"/>
        </w:numPr>
        <w:spacing w:after="400" w:line="400" w:lineRule="atLeast"/>
      </w:pPr>
      <w:r>
        <w:rPr>
          <w:b/>
        </w:rPr>
        <w:t>技术机制与交互设计：</w:t>
      </w:r>
    </w:p>
    <w:p w14:paraId="36175490">
      <w:pPr>
        <w:numPr>
          <w:ilvl w:val="0"/>
          <w:numId w:val="3"/>
        </w:numPr>
        <w:spacing w:after="400" w:line="400" w:lineRule="atLeast"/>
      </w:pPr>
      <w:r>
        <w:rPr>
          <w:b/>
        </w:rPr>
        <w:t>会话内实时支持：</w:t>
      </w:r>
      <w:r>
        <w:t xml:space="preserve"> 在咨询过程中（需获得来访者明确的知情同意），AI系统可以在后台实时地将语音转为文字。通过自然语言处理（NLP）技术，AI可以：</w:t>
      </w:r>
    </w:p>
    <w:p w14:paraId="084D6BE5">
      <w:pPr>
        <w:numPr>
          <w:ilvl w:val="0"/>
          <w:numId w:val="1"/>
        </w:numPr>
        <w:spacing w:after="400" w:line="400" w:lineRule="atLeast"/>
      </w:pPr>
      <w:r>
        <w:rPr>
          <w:b/>
        </w:rPr>
        <w:t>识别关键主题与情绪：</w:t>
      </w:r>
      <w:r>
        <w:t xml:space="preserve"> 在咨询师的仪表盘上高亮显示来访者反复提及的关键词（如“孤独”、“失败”）、情绪转变的节点、或潜在的认知扭曲（如“绝对化思考”）[[52]][[53]]。</w:t>
      </w:r>
    </w:p>
    <w:p w14:paraId="393D8E82">
      <w:pPr>
        <w:numPr>
          <w:ilvl w:val="0"/>
          <w:numId w:val="1"/>
        </w:numPr>
        <w:spacing w:after="400" w:line="400" w:lineRule="atLeast"/>
      </w:pPr>
      <w:r>
        <w:rPr>
          <w:b/>
        </w:rPr>
        <w:t>提供知识支持：</w:t>
      </w:r>
      <w:r>
        <w:t xml:space="preserve"> 当咨询师遇到不熟悉的特定问题（如某种罕见的心理障碍）时，可以快速查询相关的最新研究、临床指南或干预技术 [[54]]。</w:t>
      </w:r>
    </w:p>
    <w:p w14:paraId="7F2AA83E">
      <w:pPr>
        <w:numPr>
          <w:ilvl w:val="0"/>
          <w:numId w:val="1"/>
        </w:numPr>
        <w:spacing w:after="400" w:line="400" w:lineRule="atLeast"/>
      </w:pPr>
      <w:r>
        <w:rPr>
          <w:b/>
        </w:rPr>
        <w:t>监测治疗联盟：</w:t>
      </w:r>
      <w:r>
        <w:t xml:space="preserve"> 通过分析对话的交互模式（如语速、打断次数、情感词汇使用频率），初步评估治疗关系的质量，并在可能出现破裂时向咨询师发出温和提醒。</w:t>
      </w:r>
    </w:p>
    <w:p w14:paraId="3321B4FF">
      <w:pPr>
        <w:numPr>
          <w:ilvl w:val="0"/>
          <w:numId w:val="3"/>
        </w:numPr>
        <w:spacing w:after="400" w:line="400" w:lineRule="atLeast"/>
      </w:pPr>
      <w:r>
        <w:rPr>
          <w:b/>
        </w:rPr>
        <w:t>会话后智能处理：</w:t>
      </w:r>
    </w:p>
    <w:p w14:paraId="26D86AD6">
      <w:pPr>
        <w:numPr>
          <w:ilvl w:val="0"/>
          <w:numId w:val="1"/>
        </w:numPr>
        <w:spacing w:after="400" w:line="400" w:lineRule="atLeast"/>
      </w:pPr>
      <w:r>
        <w:rPr>
          <w:b/>
        </w:rPr>
        <w:t>自动生成摘要与报告：</w:t>
      </w:r>
      <w:r>
        <w:t xml:space="preserve"> AI能够根据会话记录，自动生成结构化的咨询摘要（SOAP笔记），极大地减少了咨询师的文书工作时间 [[55]][[56]]。</w:t>
      </w:r>
    </w:p>
    <w:p w14:paraId="215FCA33">
      <w:pPr>
        <w:numPr>
          <w:ilvl w:val="0"/>
          <w:numId w:val="1"/>
        </w:numPr>
        <w:spacing w:after="400" w:line="400" w:lineRule="atLeast"/>
      </w:pPr>
      <w:r>
        <w:rPr>
          <w:b/>
        </w:rPr>
        <w:t>数据可视化与模式分析：</w:t>
      </w:r>
      <w:r>
        <w:t xml:space="preserve"> AI可以整合来访者多次咨询的数据以及其在两次咨询之间通过APP记录的情绪、睡眠、活动等信息，生成可视化的长期趋势图表。这有助于咨询师和来访者更直观地发现行为模式与情绪波动的关联，深化洞察 [[57]]。</w:t>
      </w:r>
    </w:p>
    <w:p w14:paraId="1236AB63">
      <w:pPr>
        <w:numPr>
          <w:ilvl w:val="0"/>
          <w:numId w:val="1"/>
        </w:numPr>
        <w:spacing w:after="400" w:line="400" w:lineRule="atLeast"/>
      </w:pPr>
      <w:r>
        <w:rPr>
          <w:b/>
        </w:rPr>
        <w:t>个性化家庭作业推荐：</w:t>
      </w:r>
      <w:r>
        <w:t xml:space="preserve"> 基于本次咨询的内容，AI可以推荐相关的阅读材料、正念练习音频、或行为激活任务，供来访者在会话后实践。</w:t>
      </w:r>
    </w:p>
    <w:p w14:paraId="7149BDA3">
      <w:pPr>
        <w:numPr>
          <w:ilvl w:val="-1"/>
          <w:numId w:val="3"/>
        </w:numPr>
        <w:spacing w:after="400" w:line="400" w:lineRule="atLeast"/>
      </w:pPr>
      <w:r>
        <w:rPr>
          <w:b/>
        </w:rPr>
        <w:t>协同增效机制：</w:t>
      </w:r>
    </w:p>
    <w:p w14:paraId="4D408584">
      <w:pPr>
        <w:numPr>
          <w:ilvl w:val="-1"/>
          <w:numId w:val="1"/>
        </w:numPr>
        <w:spacing w:after="400" w:line="400" w:lineRule="atLeast"/>
      </w:pPr>
      <w:r>
        <w:rPr>
          <w:b/>
        </w:rPr>
        <w:t>认知减负：</w:t>
      </w:r>
      <w:r>
        <w:t xml:space="preserve"> AI处理了大量信息记录和初步分析工作，使咨询师能将更多的认知资源投入到与来访者的深度互动和共情理解中 [[58]]。</w:t>
      </w:r>
    </w:p>
    <w:p w14:paraId="17246B6A">
      <w:pPr>
        <w:numPr>
          <w:ilvl w:val="-1"/>
          <w:numId w:val="1"/>
        </w:numPr>
        <w:spacing w:after="400" w:line="400" w:lineRule="atLeast"/>
      </w:pPr>
      <w:r>
        <w:rPr>
          <w:b/>
        </w:rPr>
        <w:t>增强临床洞察：</w:t>
      </w:r>
      <w:r>
        <w:t xml:space="preserve"> AI的数据分析能力可以帮助咨询师发现一些仅凭记忆和直觉可能忽略的细微模式和长期趋势，为临床判断提供数据支持。</w:t>
      </w:r>
    </w:p>
    <w:p w14:paraId="2FAA693A">
      <w:pPr>
        <w:numPr>
          <w:ilvl w:val="-1"/>
          <w:numId w:val="1"/>
        </w:numPr>
        <w:spacing w:after="400" w:line="400" w:lineRule="atLeast"/>
      </w:pPr>
      <w:r>
        <w:rPr>
          <w:b/>
        </w:rPr>
        <w:t>提升专业能力：</w:t>
      </w:r>
      <w:r>
        <w:t xml:space="preserve"> AI的知识支持功能如同一个永不疲倦的督导，帮助咨询师（尤其是初入行者）持续学习和成长。</w:t>
      </w:r>
    </w:p>
    <w:p w14:paraId="004ECDFE">
      <w:pPr>
        <w:spacing w:after="400" w:line="400" w:lineRule="atLeast"/>
      </w:pPr>
      <w:r>
        <w:rPr>
          <w:b/>
          <w:sz w:val="26"/>
        </w:rPr>
        <w:t>2.3 模式三：阶梯式混合干预模型（Stepped-Care Hybrid Model）</w:t>
      </w:r>
    </w:p>
    <w:p w14:paraId="503DF9E5">
      <w:pPr>
        <w:spacing w:after="400" w:line="400" w:lineRule="atLeast"/>
      </w:pPr>
      <w:r>
        <w:t>此模型借鉴了公共卫生领域的“阶梯式护理”理念，将AI干预和人类干预整合成一个动态、连续的服务体系 [[59]][[60]]。</w:t>
      </w:r>
    </w:p>
    <w:p w14:paraId="01F0FAFB">
      <w:pPr>
        <w:numPr>
          <w:ilvl w:val="-1"/>
          <w:numId w:val="1"/>
        </w:numPr>
        <w:spacing w:after="400" w:line="400" w:lineRule="atLeast"/>
      </w:pPr>
      <w:r>
        <w:rPr>
          <w:b/>
        </w:rPr>
        <w:t>服务流程：</w:t>
      </w:r>
    </w:p>
    <w:p w14:paraId="384E5035">
      <w:pPr>
        <w:numPr>
          <w:ilvl w:val="0"/>
          <w:numId w:val="4"/>
        </w:numPr>
        <w:spacing w:after="400" w:line="400" w:lineRule="atLeast"/>
      </w:pPr>
      <w:r>
        <w:rPr>
          <w:b/>
        </w:rPr>
        <w:t>第一阶梯（AI主导）：</w:t>
      </w:r>
      <w:r>
        <w:t xml:space="preserve"> 所有用户首先从AI提供的低强度干预开始，例如使用AI聊天机器人进行情绪支持、学习CBT基础技能、或参与线上的心理健康课程。系统会持续监测用户的参与度和症状变化 [[61]]。</w:t>
      </w:r>
    </w:p>
    <w:p w14:paraId="69D3F4FB">
      <w:pPr>
        <w:numPr>
          <w:ilvl w:val="0"/>
          <w:numId w:val="4"/>
        </w:numPr>
        <w:spacing w:after="400" w:line="400" w:lineRule="atLeast"/>
      </w:pPr>
      <w:r>
        <w:rPr>
          <w:b/>
        </w:rPr>
        <w:t>动态评估与升级：</w:t>
      </w:r>
      <w:r>
        <w:t xml:space="preserve"> 如果用户在一段时间后（如4周）症状没有改善，或者系统监测到其参与度持续下降，AI会自动建议“升级”到更高阶梯的服务。</w:t>
      </w:r>
    </w:p>
    <w:p w14:paraId="158D0DE0">
      <w:pPr>
        <w:numPr>
          <w:ilvl w:val="0"/>
          <w:numId w:val="4"/>
        </w:numPr>
        <w:spacing w:after="400" w:line="400" w:lineRule="atLeast"/>
      </w:pPr>
      <w:r>
        <w:rPr>
          <w:b/>
        </w:rPr>
        <w:t>第二阶梯（人机结合）：</w:t>
      </w:r>
      <w:r>
        <w:t xml:space="preserve"> 用户进入混合干预阶段。例如，他们可以继续使用AI工具进行日常练习，同时每周或每两周与一位人类辅导员（Coach）或同伴支持者进行一次简短的视频或文字沟通，以获得指导、激励和情感支持。AI会将用户的使用数据摘要提供给人类辅导员，帮助其快速了解情况。</w:t>
      </w:r>
    </w:p>
    <w:p w14:paraId="4EAD8BDA">
      <w:pPr>
        <w:numPr>
          <w:ilvl w:val="0"/>
          <w:numId w:val="4"/>
        </w:numPr>
        <w:spacing w:after="400" w:line="400" w:lineRule="atLeast"/>
      </w:pPr>
      <w:r>
        <w:rPr>
          <w:b/>
        </w:rPr>
        <w:t>第三阶梯（人类主导）：</w:t>
      </w:r>
      <w:r>
        <w:t xml:space="preserve"> 对于问题持续存在或更为复杂的用户，系统将他们转介给专业的人类心理咨询师，进行传统的一对一深度心理咨询。此时，该用户在AI系统中积累的所有数据（需经用户授权）可以转交给咨询师，为其提供丰富的背景信息，避免了从零开始了解情况的低效过程。</w:t>
      </w:r>
    </w:p>
    <w:p w14:paraId="316DF54E">
      <w:pPr>
        <w:numPr>
          <w:ilvl w:val="-1"/>
          <w:numId w:val="4"/>
        </w:numPr>
        <w:spacing w:after="400" w:line="400" w:lineRule="atLeast"/>
      </w:pPr>
      <w:r>
        <w:rPr>
          <w:b/>
        </w:rPr>
        <w:t>协同增效机制：</w:t>
      </w:r>
    </w:p>
    <w:p w14:paraId="49FAAB3C">
      <w:pPr>
        <w:numPr>
          <w:ilvl w:val="-1"/>
          <w:numId w:val="1"/>
        </w:numPr>
        <w:spacing w:after="400" w:line="400" w:lineRule="atLeast"/>
      </w:pPr>
      <w:r>
        <w:rPr>
          <w:b/>
        </w:rPr>
        <w:t>成本效益最大化：</w:t>
      </w:r>
      <w:r>
        <w:t xml:space="preserve"> 该模型确保了绝大多数轻中度用户能通过成本极低的AI或人机结合服务获得有效帮助，只有少数复杂案例需要动用昂贵的人类专家资源，极具公共卫生经济学价值。</w:t>
      </w:r>
    </w:p>
    <w:p w14:paraId="4CA67216">
      <w:pPr>
        <w:numPr>
          <w:ilvl w:val="-1"/>
          <w:numId w:val="1"/>
        </w:numPr>
        <w:spacing w:after="400" w:line="400" w:lineRule="atLeast"/>
      </w:pPr>
      <w:r>
        <w:rPr>
          <w:b/>
        </w:rPr>
        <w:t>无缝与连续的护理：</w:t>
      </w:r>
      <w:r>
        <w:t xml:space="preserve"> 用户在一个整合的系统中流动，避免了在不同服务机构之间辗转的“服务断点”。无论在哪一阶梯，用户的体验都是连续的。</w:t>
      </w:r>
    </w:p>
    <w:p w14:paraId="1D1C38F1">
      <w:pPr>
        <w:numPr>
          <w:ilvl w:val="-1"/>
          <w:numId w:val="1"/>
        </w:numPr>
        <w:spacing w:after="400" w:line="400" w:lineRule="atLeast"/>
      </w:pPr>
      <w:r>
        <w:rPr>
          <w:b/>
        </w:rPr>
        <w:t>预防与早期干预：</w:t>
      </w:r>
      <w:r>
        <w:t xml:space="preserve"> 通过在第一阶梯广泛覆盖人群，该模型能够有效地进行预防和早期干预，防止大量心理问题恶化到需要专业治疗的程度。</w:t>
      </w:r>
    </w:p>
    <w:p w14:paraId="51DE5511">
      <w:pPr>
        <w:spacing w:after="400" w:line="400" w:lineRule="atLeast"/>
      </w:pPr>
      <w:r>
        <w:rPr>
          <w:b/>
          <w:sz w:val="26"/>
        </w:rPr>
        <w:t>2.4 模式四：动态共生团队模型（Dynamic Symbiotic Team Model）</w:t>
      </w:r>
    </w:p>
    <w:p w14:paraId="5429224E">
      <w:pPr>
        <w:spacing w:after="400" w:line="400" w:lineRule="atLeast"/>
      </w:pPr>
      <w:r>
        <w:t>这是最具前瞻性也最为复杂的整合模式，它将AI和人类咨询师视为一个“动态团队”的两个平等但角色不同的成员，共同为来访者服务 [[62]][[63]]。</w:t>
      </w:r>
    </w:p>
    <w:p w14:paraId="43A9C133">
      <w:pPr>
        <w:numPr>
          <w:ilvl w:val="-1"/>
          <w:numId w:val="1"/>
        </w:numPr>
        <w:spacing w:after="400" w:line="400" w:lineRule="atLeast"/>
      </w:pPr>
      <w:r>
        <w:rPr>
          <w:b/>
        </w:rPr>
        <w:t>协作机制：</w:t>
      </w:r>
    </w:p>
    <w:p w14:paraId="4D420CCD">
      <w:pPr>
        <w:numPr>
          <w:ilvl w:val="-1"/>
          <w:numId w:val="1"/>
        </w:numPr>
        <w:spacing w:after="400" w:line="400" w:lineRule="atLeast"/>
      </w:pPr>
      <w:r>
        <w:rPr>
          <w:b/>
        </w:rPr>
        <w:t>角色互补与动态切换：</w:t>
      </w:r>
      <w:r>
        <w:t xml:space="preserve"> 在这个团队中，AI和人类咨询师的角色是流动的。AI可能负责引导结构化的部分（如回顾上次的家庭作业、进行放松训练），而人类咨询师则专注于探索深层的情感和关系模式。在某些时刻，人类咨询师可能会邀请AI介入，例如，“让我们用AI工具一起来看看你过去一周的情绪日记，找找规律”。</w:t>
      </w:r>
    </w:p>
    <w:p w14:paraId="283C0E42">
      <w:pPr>
        <w:numPr>
          <w:ilvl w:val="-1"/>
          <w:numId w:val="1"/>
        </w:numPr>
        <w:spacing w:after="400" w:line="400" w:lineRule="atLeast"/>
      </w:pPr>
      <w:r>
        <w:rPr>
          <w:b/>
        </w:rPr>
        <w:t>“三方会谈”的交互设计：</w:t>
      </w:r>
      <w:r>
        <w:t xml:space="preserve"> 交互界面允许来访者、人类咨询师和AI同时在线。AI的输出（如数据图表、关键点摘要）可以作为“第三方”的客观信息，成为来访者和咨询师讨论的素材，促进“元认知”的产生，即让来访者学会观察自己的思维和情绪模式 [[64]]。</w:t>
      </w:r>
    </w:p>
    <w:p w14:paraId="3C68BE7B">
      <w:pPr>
        <w:numPr>
          <w:ilvl w:val="-1"/>
          <w:numId w:val="1"/>
        </w:numPr>
        <w:spacing w:after="400" w:line="400" w:lineRule="atLeast"/>
      </w:pPr>
      <w:r>
        <w:rPr>
          <w:b/>
        </w:rPr>
        <w:t>AI作为“文化翻译”或“沟通桥梁”：</w:t>
      </w:r>
      <w:r>
        <w:t xml:space="preserve"> 对于存在沟通障碍（如社交焦虑、自闭症谱系）的来访者，AI可以作为一个中间媒介。来访者可能觉得与AI沟通更安全，AI可以将其输入的信息进行整理和“翻译”，再呈现给人类咨询师，帮助咨询师更好地理解来访者的内在世界。</w:t>
      </w:r>
    </w:p>
    <w:p w14:paraId="3D656DBA">
      <w:pPr>
        <w:numPr>
          <w:ilvl w:val="-1"/>
          <w:numId w:val="1"/>
        </w:numPr>
        <w:spacing w:after="400" w:line="400" w:lineRule="atLeast"/>
      </w:pPr>
      <w:r>
        <w:rPr>
          <w:b/>
        </w:rPr>
        <w:t>长期关系管理：</w:t>
      </w:r>
      <w:r>
        <w:t xml:space="preserve"> 在咨询结束后，AI可以继续作为来访者的“长期心理健康伙伴”，提供持续的监测、支持和复发预警，并在必要时建议其重新联系人类咨询师。</w:t>
      </w:r>
    </w:p>
    <w:p w14:paraId="50B87294">
      <w:pPr>
        <w:numPr>
          <w:ilvl w:val="-1"/>
          <w:numId w:val="1"/>
        </w:numPr>
        <w:spacing w:after="400" w:line="400" w:lineRule="atLeast"/>
      </w:pPr>
      <w:r>
        <w:rPr>
          <w:b/>
        </w:rPr>
        <w:t>协同增效机制：</w:t>
      </w:r>
    </w:p>
    <w:p w14:paraId="07863CE4">
      <w:pPr>
        <w:numPr>
          <w:ilvl w:val="-1"/>
          <w:numId w:val="1"/>
        </w:numPr>
        <w:spacing w:after="400" w:line="400" w:lineRule="atLeast"/>
      </w:pPr>
      <w:r>
        <w:rPr>
          <w:b/>
        </w:rPr>
        <w:t>深度协同而非线性传递：</w:t>
      </w:r>
      <w:r>
        <w:t xml:space="preserve"> 与前几种模式不同，这里的协同是实时、双向和交织的 [[65]]。AI不再仅仅是前置或后置的工具，而是深度嵌入到治疗过程的核心环节中。</w:t>
      </w:r>
    </w:p>
    <w:p w14:paraId="229A8462">
      <w:pPr>
        <w:numPr>
          <w:ilvl w:val="-1"/>
          <w:numId w:val="1"/>
        </w:numPr>
        <w:spacing w:after="400" w:line="400" w:lineRule="atLeast"/>
      </w:pPr>
      <w:r>
        <w:rPr>
          <w:b/>
        </w:rPr>
        <w:t>赋能来访者：</w:t>
      </w:r>
      <w:r>
        <w:t xml:space="preserve"> 这种模式将数据和洞察的所有权和解释权部分地交还给来访者，使其成为自身康复过程中更主动的参与者，而不仅仅是被动的接受者。</w:t>
      </w:r>
    </w:p>
    <w:p w14:paraId="02E9B956">
      <w:pPr>
        <w:numPr>
          <w:ilvl w:val="-1"/>
          <w:numId w:val="1"/>
        </w:numPr>
        <w:spacing w:after="400" w:line="400" w:lineRule="atLeast"/>
      </w:pPr>
      <w:r>
        <w:rPr>
          <w:b/>
        </w:rPr>
        <w:t>重新定义心理咨询：</w:t>
      </w:r>
      <w:r>
        <w:t xml:space="preserve"> 它挑战了传统心理咨询的二元关系框架，探索了一种全新的、由技术增强的、多方参与的治疗关系模式，可能催生出全新的咨询理论与技术。</w:t>
      </w:r>
    </w:p>
    <w:p w14:paraId="04F70B77">
      <w:pPr>
        <w:spacing w:after="400" w:line="400" w:lineRule="atLeast"/>
      </w:pPr>
      <w:r>
        <w:rPr>
          <w:b/>
        </w:rPr>
        <w:t>总结：</w:t>
      </w:r>
      <w:r>
        <w:t xml:space="preserve"> 这四种模式从简单到复杂，从工具辅助到深度共生，展示了AI与人类咨询师有机结合的多样化路径。在实践中，这些模式并非相互排斥，一个完善的心理健康服务体系可能会融合多种模式的元素，以适应不同人群和不同场景的需求。</w:t>
      </w:r>
    </w:p>
    <w:p w14:paraId="2C15A1CF">
      <w:pPr>
        <w:spacing w:after="400" w:line="400" w:lineRule="atLeast"/>
      </w:pPr>
      <w:r>
        <w:rPr>
          <w:b/>
          <w:sz w:val="30"/>
        </w:rPr>
        <w:t>第三章：福祉的增益：有机结合模式带来的核心价值</w:t>
      </w:r>
    </w:p>
    <w:p w14:paraId="3BB02754">
      <w:pPr>
        <w:spacing w:after="400" w:line="400" w:lineRule="atLeast"/>
      </w:pPr>
      <w:r>
        <w:t>将AI与人类咨询师有机结合，其最终目标是为了更有效地促进人类的心理福祉。这种结合模式所带来的福利是多维度、系统性的，远超单一模式所能企及的高度。</w:t>
      </w:r>
    </w:p>
    <w:p w14:paraId="002946B4">
      <w:pPr>
        <w:spacing w:after="400" w:line="400" w:lineRule="atLeast"/>
      </w:pPr>
      <w:r>
        <w:rPr>
          <w:b/>
          <w:sz w:val="26"/>
        </w:rPr>
        <w:t>3.1 革命性地提升服务的可及性（Accessibility）</w:t>
      </w:r>
    </w:p>
    <w:p w14:paraId="5D20AE3B">
      <w:pPr>
        <w:numPr>
          <w:ilvl w:val="-1"/>
          <w:numId w:val="1"/>
        </w:numPr>
        <w:spacing w:after="400" w:line="400" w:lineRule="atLeast"/>
      </w:pPr>
      <w:r>
        <w:rPr>
          <w:b/>
        </w:rPr>
        <w:t>打破时空与经济壁垒：</w:t>
      </w:r>
      <w:r>
        <w:t xml:space="preserve"> 通过分诊转介和阶梯式混合干预模型，AI作为服务的前端，使得数以亿计以往因地理位置偏远、时间冲突或费用高昂而无法获得服务的人群，能够获得初步的、有效的心理支持 [[66]][[67]]。这是实现心理健康服务公平性的关键一步。</w:t>
      </w:r>
    </w:p>
    <w:p w14:paraId="5A68AAA7">
      <w:pPr>
        <w:numPr>
          <w:ilvl w:val="-1"/>
          <w:numId w:val="1"/>
        </w:numPr>
        <w:spacing w:after="400" w:line="400" w:lineRule="atLeast"/>
      </w:pPr>
      <w:r>
        <w:rPr>
          <w:b/>
        </w:rPr>
        <w:t>触达“沉默的大多数”：</w:t>
      </w:r>
      <w:r>
        <w:t xml:space="preserve"> AI的匿名性和非评判性特质，能够吸引那些对传统心理咨询抱有羞耻感或恐惧感的群体，如男性、青少年、以及某些文化背景下不鼓励情感外露的个体。AI成为了他们通往心理健康世界的一个安全、低门槛的入口。</w:t>
      </w:r>
    </w:p>
    <w:p w14:paraId="56702EF7">
      <w:pPr>
        <w:spacing w:after="400" w:line="400" w:lineRule="atLeast"/>
      </w:pPr>
      <w:r>
        <w:rPr>
          <w:b/>
          <w:sz w:val="26"/>
        </w:rPr>
        <w:t>3.2 实现前所未有的个性化与精准化（Personalization &amp; Precision）</w:t>
      </w:r>
    </w:p>
    <w:p w14:paraId="324571C0">
      <w:pPr>
        <w:numPr>
          <w:ilvl w:val="-1"/>
          <w:numId w:val="1"/>
        </w:numPr>
        <w:spacing w:after="400" w:line="400" w:lineRule="atLeast"/>
      </w:pPr>
      <w:r>
        <w:rPr>
          <w:b/>
        </w:rPr>
        <w:t>数据驱动的动态画像：</w:t>
      </w:r>
      <w:r>
        <w:t xml:space="preserve"> “AI超级助理”和“动态共生团队”模型能够整合来访者在咨询内外产生的多模态数据（文本、语音、行为、生理信号等），构建一个远比传统问诊更全面、动态的个体心理画像 [[68]][[69]]。</w:t>
      </w:r>
    </w:p>
    <w:p w14:paraId="4B98C0FC">
      <w:pPr>
        <w:numPr>
          <w:ilvl w:val="-1"/>
          <w:numId w:val="1"/>
        </w:numPr>
        <w:spacing w:after="400" w:line="400" w:lineRule="atLeast"/>
      </w:pPr>
      <w:r>
        <w:rPr>
          <w:b/>
        </w:rPr>
        <w:t>千人千面的干预方案：</w:t>
      </w:r>
      <w:r>
        <w:t xml:space="preserve"> 基于这个动态画像，AI可以协助人类咨询师制定和调整高度个性化的治疗方案。例如，AI可能会发现某个来访者的抑郁症状与睡眠质量高度相关，并建议咨询师优先处理其失眠问题。这种精准干预有望显著提升治疗效果 [[70]]。</w:t>
      </w:r>
    </w:p>
    <w:p w14:paraId="4E300EBA">
      <w:pPr>
        <w:numPr>
          <w:ilvl w:val="-1"/>
          <w:numId w:val="1"/>
        </w:numPr>
        <w:spacing w:after="400" w:line="400" w:lineRule="atLeast"/>
      </w:pPr>
      <w:r>
        <w:rPr>
          <w:b/>
        </w:rPr>
        <w:t>适时（Just-in-Time）干预：</w:t>
      </w:r>
      <w:r>
        <w:t xml:space="preserve"> 通过可穿戴设备和手机APP，AI可以在来访者最需要帮助的真实生活情境中（例如，社交焦虑者即将进入一个派对时），推送一个简短的放松练习或认知重构提示，实现“适时干预”，将咨询室中的学习延伸到日常生活中。</w:t>
      </w:r>
    </w:p>
    <w:p w14:paraId="33F33442">
      <w:pPr>
        <w:spacing w:after="400" w:line="400" w:lineRule="atLeast"/>
      </w:pPr>
      <w:r>
        <w:rPr>
          <w:b/>
          <w:sz w:val="26"/>
        </w:rPr>
        <w:t>3.3 大幅优化服务体系的效率（Efficiency）</w:t>
      </w:r>
    </w:p>
    <w:p w14:paraId="5486DEFA">
      <w:pPr>
        <w:numPr>
          <w:ilvl w:val="-1"/>
          <w:numId w:val="1"/>
        </w:numPr>
        <w:spacing w:after="400" w:line="400" w:lineRule="atLeast"/>
      </w:pPr>
      <w:r>
        <w:rPr>
          <w:b/>
        </w:rPr>
        <w:t>解放人类咨询师的生产力：</w:t>
      </w:r>
      <w:r>
        <w:t xml:space="preserve"> AI通过自动化筛查、记录、报告等行政和重复性任务，预计可为每位咨询师节省20-30%的工作时间 [[71]][[72]][[73]]。这些被解放出来的时间，可以用于服务更多的来访者、进行更深入的案例研究或接受继续教育，从而整体提升了人力资源的利用效率。</w:t>
      </w:r>
    </w:p>
    <w:p w14:paraId="66949BE4">
      <w:pPr>
        <w:numPr>
          <w:ilvl w:val="-1"/>
          <w:numId w:val="1"/>
        </w:numPr>
        <w:spacing w:after="400" w:line="400" w:lineRule="atLeast"/>
      </w:pPr>
      <w:r>
        <w:rPr>
          <w:b/>
        </w:rPr>
        <w:t>缩短等待时间与匹配精度：</w:t>
      </w:r>
      <w:r>
        <w:t xml:space="preserve"> 智能分诊系统能够快速、准确地将用户匹配给最合适的咨询师，大大缩短了传统模式下漫长的等待和试错过程，让来访者更快地获得有效的帮助。</w:t>
      </w:r>
    </w:p>
    <w:p w14:paraId="10A90964">
      <w:pPr>
        <w:numPr>
          <w:ilvl w:val="-1"/>
          <w:numId w:val="1"/>
        </w:numPr>
        <w:spacing w:after="400" w:line="400" w:lineRule="atLeast"/>
      </w:pPr>
      <w:r>
        <w:rPr>
          <w:b/>
        </w:rPr>
        <w:t>优化督导与培训：</w:t>
      </w:r>
      <w:r>
        <w:t xml:space="preserve"> AI可以分析大量的匿名咨询案例，识别出有效的干预模式和常见的咨询困难点，为新手咨询师的培训和资深咨询师的督导提供宝贵的数据洞察，加速整个行业的专业成长。</w:t>
      </w:r>
    </w:p>
    <w:p w14:paraId="01A680F0">
      <w:pPr>
        <w:spacing w:after="400" w:line="400" w:lineRule="atLeast"/>
      </w:pPr>
      <w:r>
        <w:rPr>
          <w:b/>
          <w:sz w:val="26"/>
        </w:rPr>
        <w:t>3.4 推动服务质量与效果的提升（Quality &amp; Efficacy）</w:t>
      </w:r>
    </w:p>
    <w:p w14:paraId="070ADFFD">
      <w:pPr>
        <w:numPr>
          <w:ilvl w:val="-1"/>
          <w:numId w:val="1"/>
        </w:numPr>
        <w:spacing w:after="400" w:line="400" w:lineRule="atLeast"/>
      </w:pPr>
      <w:r>
        <w:rPr>
          <w:b/>
        </w:rPr>
        <w:t>证据驱动的临床决策：</w:t>
      </w:r>
      <w:r>
        <w:t xml:space="preserve"> “AI超级助理”为咨询师提供了客观的数据支持，辅助其进行临床判断，减少了单纯依赖主观经验可能带来的偏差，推动心理咨询向更基于证据的实践（evidence-based practice）迈进 [[74]]。</w:t>
      </w:r>
    </w:p>
    <w:p w14:paraId="5D5C0F91">
      <w:pPr>
        <w:numPr>
          <w:ilvl w:val="-1"/>
          <w:numId w:val="1"/>
        </w:numPr>
        <w:spacing w:after="400" w:line="400" w:lineRule="atLeast"/>
      </w:pPr>
      <w:r>
        <w:rPr>
          <w:b/>
        </w:rPr>
        <w:t>增强治疗的依从性：</w:t>
      </w:r>
      <w:r>
        <w:t xml:space="preserve"> AI可以通过游戏化的设计、个性化的提醒和持续的积极反馈，有效提升来访者完成两次咨询之间的“家庭作业”的依从性。研究表明，家庭作业的完成度与咨询效果显著正相关。</w:t>
      </w:r>
    </w:p>
    <w:p w14:paraId="06DF5645">
      <w:pPr>
        <w:numPr>
          <w:ilvl w:val="-1"/>
          <w:numId w:val="1"/>
        </w:numPr>
        <w:spacing w:after="400" w:line="400" w:lineRule="atLeast"/>
      </w:pPr>
      <w:r>
        <w:rPr>
          <w:b/>
        </w:rPr>
        <w:t>长期效果的追踪与复发预防：</w:t>
      </w:r>
      <w:r>
        <w:t xml:space="preserve"> 传统咨询结束后，很难对来访者进行长期追踪。AI则可以作为“后咨询时代”的守护者，通过低成本的方式持续监测来访者的情绪状态，一旦发现复发的早期迹象，便及时预警并建议其寻求支持，从而构建起一个“预防-干预-康复-预防”的完整闭环。多项早期研究显示，人机混合干预模式在改善抑郁和焦虑症状方面展现出与纯人类干预相当甚至更高的有效性 [[75]][[76]][[77]]。</w:t>
      </w:r>
    </w:p>
    <w:p w14:paraId="1EBBC9BA">
      <w:pPr>
        <w:spacing w:after="400" w:line="400" w:lineRule="atLeast"/>
      </w:pPr>
      <w:r>
        <w:rPr>
          <w:b/>
          <w:sz w:val="30"/>
        </w:rPr>
        <w:t>第四章：迷雾与险滩：有机结合面临的挑战与风险</w:t>
      </w:r>
    </w:p>
    <w:p w14:paraId="15E8F603">
      <w:pPr>
        <w:spacing w:after="400" w:line="400" w:lineRule="atLeast"/>
      </w:pPr>
      <w:r>
        <w:t>尽管前景光明，但实现AI与人类咨询师的有机结合并非坦途。我们必须清醒地认识并积极应对其中潜藏的重大挑战与风险。</w:t>
      </w:r>
    </w:p>
    <w:p w14:paraId="5C8FC555">
      <w:pPr>
        <w:spacing w:after="400" w:line="400" w:lineRule="atLeast"/>
      </w:pPr>
      <w:r>
        <w:rPr>
          <w:b/>
          <w:sz w:val="26"/>
        </w:rPr>
        <w:t>4.1 技术与数据层面的挑战</w:t>
      </w:r>
    </w:p>
    <w:p w14:paraId="22319568">
      <w:pPr>
        <w:numPr>
          <w:ilvl w:val="-1"/>
          <w:numId w:val="1"/>
        </w:numPr>
        <w:spacing w:after="400" w:line="400" w:lineRule="atLeast"/>
      </w:pPr>
      <w:r>
        <w:rPr>
          <w:b/>
        </w:rPr>
        <w:t>AI能力的成熟度：</w:t>
      </w:r>
      <w:r>
        <w:t xml:space="preserve"> 当前的AI在理解语言的深层含义、微妙情感和复杂人际动态方面仍有很大局限 [[78]]。过度信任AI的能力可能导致错误的评估或不恰当的建议。特别是在处理危机情况时，AI的误判可能是致命的。</w:t>
      </w:r>
    </w:p>
    <w:p w14:paraId="37092BA3">
      <w:pPr>
        <w:numPr>
          <w:ilvl w:val="-1"/>
          <w:numId w:val="1"/>
        </w:numPr>
        <w:spacing w:after="400" w:line="400" w:lineRule="atLeast"/>
      </w:pPr>
      <w:r>
        <w:rPr>
          <w:b/>
        </w:rPr>
        <w:t>数据的质量与偏见：</w:t>
      </w:r>
      <w:r>
        <w:t xml:space="preserve"> AI系统的性能高度依赖于其训练数据的质量和代表性。如果训练数据存在偏见（例如，主要来自西方、高学历、城市人群），那么AI系统在服务其他文化、社会经济背景的群体时，就可能表现不佳，甚至加剧现有的健康不平等 [[79]][[80]]。</w:t>
      </w:r>
    </w:p>
    <w:p w14:paraId="3B739752">
      <w:pPr>
        <w:numPr>
          <w:ilvl w:val="-1"/>
          <w:numId w:val="1"/>
        </w:numPr>
        <w:spacing w:after="400" w:line="400" w:lineRule="atLeast"/>
      </w:pPr>
      <w:r>
        <w:rPr>
          <w:b/>
        </w:rPr>
        <w:t>系统的整合与互操作性：</w:t>
      </w:r>
      <w:r>
        <w:t xml:space="preserve"> 要实现无缝的协同工作流，需要构建能够连接不同AI工具、电子健康记录（EHR）系统和人类咨询师工作平台的复杂技术架构。数据格式、通信协议和接口标准的统一是一项巨大的工程挑战 [[81]][[82]]。截至2026年，尽管HL7 FHIR等标准在推广，但心理健康领域的互操作性仍然处于初级阶段 [[83]][[84]]。</w:t>
      </w:r>
    </w:p>
    <w:p w14:paraId="4D162DA4">
      <w:pPr>
        <w:numPr>
          <w:ilvl w:val="-1"/>
          <w:numId w:val="1"/>
        </w:numPr>
        <w:spacing w:after="400" w:line="400" w:lineRule="atLeast"/>
      </w:pPr>
      <w:r>
        <w:rPr>
          <w:b/>
        </w:rPr>
        <w:t>人机交互的复杂性：</w:t>
      </w:r>
      <w:r>
        <w:t xml:space="preserve"> 如何设计出既能提供强大功能，又不会干扰咨询师与来访者之间自然交流的交互界面，是一个核心的设计难题。糟糕的设计可能导致“警报疲劳”、增加咨询师的认知负荷，或让来访者感到被技术“监视”，从而破坏治疗关系 [[85]][[86]]。</w:t>
      </w:r>
    </w:p>
    <w:p w14:paraId="23D2DBAA">
      <w:pPr>
        <w:spacing w:after="400" w:line="400" w:lineRule="atLeast"/>
      </w:pPr>
      <w:r>
        <w:rPr>
          <w:b/>
          <w:sz w:val="26"/>
        </w:rPr>
        <w:t>4.2 人类层面的挑战：接受度、信任与技能转型</w:t>
      </w:r>
    </w:p>
    <w:p w14:paraId="62AF8CF6">
      <w:pPr>
        <w:numPr>
          <w:ilvl w:val="-1"/>
          <w:numId w:val="1"/>
        </w:numPr>
        <w:spacing w:after="400" w:line="400" w:lineRule="atLeast"/>
      </w:pPr>
      <w:r>
        <w:rPr>
          <w:b/>
        </w:rPr>
        <w:t>专业人士的接受度与算法厌恶：</w:t>
      </w:r>
      <w:r>
        <w:t xml:space="preserve"> 许多心理咨询师对AI持谨慎甚至抵触态度，担心它会削弱咨询的人性化核心、威胁自己的专业自主性，或引发不可控的伦理风险 [[87]]。这种“算法厌恶”（algorithm aversion）心理是推广整合模式的重要障碍。</w:t>
      </w:r>
    </w:p>
    <w:p w14:paraId="59AA1B72">
      <w:pPr>
        <w:numPr>
          <w:ilvl w:val="-1"/>
          <w:numId w:val="1"/>
        </w:numPr>
        <w:spacing w:after="400" w:line="400" w:lineRule="atLeast"/>
      </w:pPr>
      <w:r>
        <w:rPr>
          <w:b/>
        </w:rPr>
        <w:t>公众的信任与数字鸿沟：</w:t>
      </w:r>
      <w:r>
        <w:t xml:space="preserve"> 用户是否愿意相信一个算法来处理他们最私密的想法和感受？建立公众对AI心理健康工具的信任需要时间和持续的透明沟通。此外，“数字鸿沟”问题意味着，那些最需要帮助的老年人、低收入群体或教育水平较低者，可能恰恰是技术使用能力最弱的群体，这可能反而加剧了服务不平等 [[88]]。</w:t>
      </w:r>
    </w:p>
    <w:p w14:paraId="5876A16D">
      <w:pPr>
        <w:numPr>
          <w:ilvl w:val="-1"/>
          <w:numId w:val="1"/>
        </w:numPr>
        <w:spacing w:after="400" w:line="400" w:lineRule="atLeast"/>
      </w:pPr>
      <w:r>
        <w:rPr>
          <w:b/>
        </w:rPr>
        <w:t>咨询师技能的转型要求：</w:t>
      </w:r>
      <w:r>
        <w:t xml:space="preserve"> 在人机协同的模式下，对人类咨询师的能力要求发生了变化。他们不仅需要具备传统的咨询技能，还需要具备“数字素养”——理解AI的工作原理和局限性、能够批判性地解读AI提供的数据、以及熟练地将AI工具整合进自己的工作流程中。这对现有的咨询师教育和培训体系提出了新的要求。</w:t>
      </w:r>
    </w:p>
    <w:p w14:paraId="2034A8E2">
      <w:pPr>
        <w:spacing w:after="400" w:line="400" w:lineRule="atLeast"/>
      </w:pPr>
      <w:r>
        <w:rPr>
          <w:b/>
          <w:sz w:val="26"/>
        </w:rPr>
        <w:t>4.3 系统性风险：过度依赖与人性化消解</w:t>
      </w:r>
    </w:p>
    <w:p w14:paraId="4F07A53B">
      <w:pPr>
        <w:numPr>
          <w:ilvl w:val="-1"/>
          <w:numId w:val="1"/>
        </w:numPr>
        <w:spacing w:after="400" w:line="400" w:lineRule="atLeast"/>
      </w:pPr>
      <w:r>
        <w:rPr>
          <w:b/>
        </w:rPr>
        <w:t>“去技能化”风险：</w:t>
      </w:r>
      <w:r>
        <w:t xml:space="preserve"> 过度依赖AI的辅助决策，可能会导致人类咨询师自身的临床判断能力和直觉能力出现萎缩，即所谓的“去技能化”（de-skilling）。</w:t>
      </w:r>
    </w:p>
    <w:p w14:paraId="6FD3EDF7">
      <w:pPr>
        <w:numPr>
          <w:ilvl w:val="-1"/>
          <w:numId w:val="1"/>
        </w:numPr>
        <w:spacing w:after="400" w:line="400" w:lineRule="atLeast"/>
      </w:pPr>
      <w:r>
        <w:rPr>
          <w:b/>
        </w:rPr>
        <w:t>治疗关系的商品化：</w:t>
      </w:r>
      <w:r>
        <w:t xml:space="preserve"> 追求效率和标准化的AI系统，可能会无形中推动心理咨询向一种“快餐式”的、可量化的商品演变，忽视了心理成长过程中必要的深度、模糊性和时间性。</w:t>
      </w:r>
    </w:p>
    <w:p w14:paraId="66557AA9">
      <w:pPr>
        <w:numPr>
          <w:ilvl w:val="-1"/>
          <w:numId w:val="1"/>
        </w:numPr>
        <w:spacing w:after="400" w:line="400" w:lineRule="atLeast"/>
      </w:pPr>
      <w:r>
        <w:rPr>
          <w:b/>
        </w:rPr>
        <w:t>人性化接触的稀释：</w:t>
      </w:r>
      <w:r>
        <w:t xml:space="preserve"> 如果系统设计不当，AI的广泛应用可能导致人与人之间真实、温暖的连接被技术中介所稀释。当来访者最需要一个倾听的“人”时，他们得到的却可能是一个冰冷的界面。这违背了心理咨询的核心价值 [[89]][[90]]。</w:t>
      </w:r>
    </w:p>
    <w:p w14:paraId="4AB9DB0C">
      <w:pPr>
        <w:spacing w:after="400" w:line="400" w:lineRule="atLeast"/>
      </w:pPr>
      <w:r>
        <w:rPr>
          <w:b/>
          <w:sz w:val="30"/>
        </w:rPr>
        <w:t>第五章：伦理的指南针：构建负责任的整合框架</w:t>
      </w:r>
    </w:p>
    <w:p w14:paraId="32AEA127">
      <w:pPr>
        <w:spacing w:after="400" w:line="400" w:lineRule="atLeast"/>
      </w:pPr>
      <w:r>
        <w:t>在技术创新的浪潮中，伦理考量必须是引领方向的指南针，而非事后补救的创可贴。构建一个负责任的AI与人类协同心理服务体系，必须严肃对待以下核心伦理议题。</w:t>
      </w:r>
    </w:p>
    <w:p w14:paraId="4ABBA920">
      <w:pPr>
        <w:spacing w:after="400" w:line="400" w:lineRule="atLeast"/>
      </w:pPr>
      <w:r>
        <w:rPr>
          <w:b/>
          <w:sz w:val="26"/>
        </w:rPr>
        <w:t>5.1 责任界定：谁为AI的错误负责？</w:t>
      </w:r>
    </w:p>
    <w:p w14:paraId="33C67E3D">
      <w:pPr>
        <w:spacing w:after="400" w:line="400" w:lineRule="atLeast"/>
      </w:pPr>
      <w:r>
        <w:t>这是整合模式中最棘手也最核心的伦理法律难题。当一个由AI辅助的决策链条出现问题并对来访者造成伤害时（例如，AI未能识别出自杀风险，而咨询师采信了AI的评估），责任应该如何分配？</w:t>
      </w:r>
    </w:p>
    <w:p w14:paraId="75A6CBCD">
      <w:pPr>
        <w:numPr>
          <w:ilvl w:val="-1"/>
          <w:numId w:val="1"/>
        </w:numPr>
        <w:spacing w:after="400" w:line="400" w:lineRule="atLeast"/>
      </w:pPr>
      <w:r>
        <w:rPr>
          <w:b/>
        </w:rPr>
        <w:t>共享责任模型（Shared Responsibility Model）：</w:t>
      </w:r>
      <w:r>
        <w:t xml:space="preserve"> 简单的将责任归于开发者或咨询师任何一方都是不公平的。未来的法律和伦理框架需要走向一种“共享责任模型”。</w:t>
      </w:r>
    </w:p>
    <w:p w14:paraId="41649AAC">
      <w:pPr>
        <w:numPr>
          <w:ilvl w:val="-1"/>
          <w:numId w:val="1"/>
        </w:numPr>
        <w:spacing w:after="400" w:line="400" w:lineRule="atLeast"/>
      </w:pPr>
      <w:r>
        <w:rPr>
          <w:b/>
        </w:rPr>
        <w:t>开发者/提供商的责任：</w:t>
      </w:r>
      <w:r>
        <w:t xml:space="preserve"> 他们有责任确保其AI产品的安全性、有效性和公平性，进行严格的算法审计，并对其产品的能力边界和潜在风险进行透明的说明 [[91]][[92]]。</w:t>
      </w:r>
    </w:p>
    <w:p w14:paraId="57388341">
      <w:pPr>
        <w:numPr>
          <w:ilvl w:val="-1"/>
          <w:numId w:val="1"/>
        </w:numPr>
        <w:spacing w:after="400" w:line="400" w:lineRule="atLeast"/>
      </w:pPr>
      <w:r>
        <w:rPr>
          <w:b/>
        </w:rPr>
        <w:t>医疗机构/服务平台的责任：</w:t>
      </w:r>
      <w:r>
        <w:t xml:space="preserve"> 机构有责任选择和部署经过验证的AI工具，建立合理的工作流程和风险管理协议，并为员工提供充分的培训 [[93]]。</w:t>
      </w:r>
    </w:p>
    <w:p w14:paraId="6790D8F8">
      <w:pPr>
        <w:numPr>
          <w:ilvl w:val="-1"/>
          <w:numId w:val="1"/>
        </w:numPr>
        <w:spacing w:after="400" w:line="400" w:lineRule="atLeast"/>
      </w:pPr>
      <w:r>
        <w:rPr>
          <w:b/>
        </w:rPr>
        <w:t>人类咨询师的责任：</w:t>
      </w:r>
      <w:r>
        <w:t xml:space="preserve"> 咨询师保留最终的临床判断权和责任。他们必须将AI视为一个提供信息的“顾问”，而非“决策者”，并有义务对AI的建议进行批判性评估。过度依赖AI不能成为免除其专业责任的借口。</w:t>
      </w:r>
    </w:p>
    <w:p w14:paraId="48FA3016">
      <w:pPr>
        <w:numPr>
          <w:ilvl w:val="-1"/>
          <w:numId w:val="1"/>
        </w:numPr>
        <w:spacing w:after="400" w:line="400" w:lineRule="atLeast"/>
      </w:pPr>
      <w:r>
        <w:rPr>
          <w:b/>
        </w:rPr>
        <w:t>法律法规的跟进：</w:t>
      </w:r>
      <w:r>
        <w:t xml:space="preserve"> 全球范围内的立法正在缓慢跟进。例如，欧盟的《人工智能法案》（AI Act）将高风险AI系统（很可能包括某些心理健康应用）置于严格监管之下 [[94]][[95]]。备受关注的美国伊利诺伊州于2025年生效的《心理健康与心理资源监督法案》 [[96]]，明确禁止AI独立进行治疗决策、与客户互动或生成治疗计划，并要求人类专业人士对AI的辅助性使用承担全部责任，这为责任界定提供了重要的判例参考 [[97]][[98]][[99]]。未来，更清晰的法律框架和专门的保险产品将是必不可少的。</w:t>
      </w:r>
    </w:p>
    <w:p w14:paraId="58C6C5F1">
      <w:pPr>
        <w:spacing w:after="400" w:line="400" w:lineRule="atLeast"/>
      </w:pPr>
      <w:r>
        <w:rPr>
          <w:b/>
          <w:sz w:val="26"/>
        </w:rPr>
        <w:t>5.2 知情同意：确保用户的自主与透明</w:t>
      </w:r>
    </w:p>
    <w:p w14:paraId="03DB3232">
      <w:pPr>
        <w:spacing w:after="400" w:line="400" w:lineRule="atLeast"/>
      </w:pPr>
      <w:r>
        <w:t>在人机协同的场景下，传统的知情同意变得更为复杂。用户不仅需要同意接受咨询，还需要对数据如何被AI收集、分析和使用有清晰的了解。</w:t>
      </w:r>
    </w:p>
    <w:p w14:paraId="72FF0068">
      <w:pPr>
        <w:numPr>
          <w:ilvl w:val="-1"/>
          <w:numId w:val="1"/>
        </w:numPr>
        <w:spacing w:after="400" w:line="400" w:lineRule="atLeast"/>
      </w:pPr>
      <w:r>
        <w:rPr>
          <w:b/>
        </w:rPr>
        <w:t>动态与分层的知情同意：</w:t>
      </w:r>
      <w:r>
        <w:t xml:space="preserve"> 知情同意不应是一次性的、充斥着法律术语的冗长文件。它应该是一个动态的、持续的过程。</w:t>
      </w:r>
    </w:p>
    <w:p w14:paraId="50D8CBB2">
      <w:pPr>
        <w:numPr>
          <w:ilvl w:val="-1"/>
          <w:numId w:val="1"/>
        </w:numPr>
        <w:spacing w:after="400" w:line="400" w:lineRule="atLeast"/>
      </w:pPr>
      <w:r>
        <w:rPr>
          <w:b/>
        </w:rPr>
        <w:t>清晰告知：</w:t>
      </w:r>
      <w:r>
        <w:t xml:space="preserve"> 必须用简单易懂的语言向用户解释：AI在服务中扮演什么角色？会收集哪些类型的数据？数据将用于什么目的（例如，改善服务、研究）？数据会与谁共享？AI决策的依据是什么？潜在的风险是什么？</w:t>
      </w:r>
    </w:p>
    <w:p w14:paraId="320ED1FE">
      <w:pPr>
        <w:numPr>
          <w:ilvl w:val="-1"/>
          <w:numId w:val="1"/>
        </w:numPr>
        <w:spacing w:after="400" w:line="400" w:lineRule="atLeast"/>
      </w:pPr>
      <w:r>
        <w:rPr>
          <w:b/>
        </w:rPr>
        <w:t>分层授权：</w:t>
      </w:r>
      <w:r>
        <w:t xml:space="preserve"> 用户应有权对不同级别的数据使用进行授权。例如，他们可以同意AI分析其文本数据以提供实时反馈，但不同意将其匿名数据用于商业研究。</w:t>
      </w:r>
    </w:p>
    <w:p w14:paraId="030049B7">
      <w:pPr>
        <w:numPr>
          <w:ilvl w:val="-1"/>
          <w:numId w:val="1"/>
        </w:numPr>
        <w:spacing w:after="400" w:line="400" w:lineRule="atLeast"/>
      </w:pPr>
      <w:r>
        <w:rPr>
          <w:b/>
        </w:rPr>
        <w:t>易于撤销：</w:t>
      </w:r>
      <w:r>
        <w:t xml:space="preserve"> 用户应有权在任何时候轻松地撤销其同意，并且这种撤销不应影响其获得基本服务的权利。伊利诺伊州的法案就明确要求对AI处理会话数据的同意必须是“书面的、具体的、可撤销的” [[100]][[101]]。</w:t>
      </w:r>
    </w:p>
    <w:p w14:paraId="53F6FE01">
      <w:pPr>
        <w:numPr>
          <w:ilvl w:val="-1"/>
          <w:numId w:val="1"/>
        </w:numPr>
        <w:spacing w:after="400" w:line="400" w:lineRule="atLeast"/>
      </w:pPr>
      <w:r>
        <w:rPr>
          <w:b/>
        </w:rPr>
        <w:t>解释性的挑战：</w:t>
      </w:r>
      <w:r>
        <w:t xml:space="preserve"> 对于基于深度学习的复杂模型（“黑箱”模型），要向用户完全解释其决策逻辑是极其困难的。发展“可解释性AI”（XAI）技术，以提供对AI决策的直观理解，对于实现有意义的知情同意至关重要 [[102]][[103]]。</w:t>
      </w:r>
    </w:p>
    <w:p w14:paraId="1AF4678F">
      <w:pPr>
        <w:spacing w:after="400" w:line="400" w:lineRule="atLeast"/>
      </w:pPr>
      <w:r>
        <w:rPr>
          <w:b/>
          <w:sz w:val="26"/>
        </w:rPr>
        <w:t>5.3 公平性与包容性：警惕算法加剧不平等</w:t>
      </w:r>
    </w:p>
    <w:p w14:paraId="3D04B4D6">
      <w:pPr>
        <w:spacing w:after="400" w:line="400" w:lineRule="atLeast"/>
      </w:pPr>
      <w:r>
        <w:t>算法并非天生中立，它们会反映并可能放大其训练数据中存在的社会偏见。</w:t>
      </w:r>
    </w:p>
    <w:p w14:paraId="38FE42A5">
      <w:pPr>
        <w:numPr>
          <w:ilvl w:val="-1"/>
          <w:numId w:val="1"/>
        </w:numPr>
        <w:spacing w:after="400" w:line="400" w:lineRule="atLeast"/>
      </w:pPr>
      <w:r>
        <w:rPr>
          <w:b/>
        </w:rPr>
        <w:t>算法偏见的审计与缓解：</w:t>
      </w:r>
    </w:p>
    <w:p w14:paraId="320A99D5">
      <w:pPr>
        <w:numPr>
          <w:ilvl w:val="-1"/>
          <w:numId w:val="1"/>
        </w:numPr>
        <w:spacing w:after="400" w:line="400" w:lineRule="atLeast"/>
      </w:pPr>
      <w:r>
        <w:rPr>
          <w:b/>
        </w:rPr>
        <w:t>多元化数据源：</w:t>
      </w:r>
      <w:r>
        <w:t xml:space="preserve"> 开发者必须努力从不同性别、种族、文化、语言和社会经济背景的人群中收集训练数据，以提升模型的普适性 [[104]][[105]]。</w:t>
      </w:r>
    </w:p>
    <w:p w14:paraId="081448B1">
      <w:pPr>
        <w:numPr>
          <w:ilvl w:val="-1"/>
          <w:numId w:val="1"/>
        </w:numPr>
        <w:spacing w:after="400" w:line="400" w:lineRule="atLeast"/>
      </w:pPr>
      <w:r>
        <w:rPr>
          <w:b/>
        </w:rPr>
        <w:t>持续的偏见检测：</w:t>
      </w:r>
      <w:r>
        <w:t xml:space="preserve"> 在AI系统部署后，需要建立持续的监控机制，定期审计其在不同亚群体中的表现是否存在显著差异，并及时进行调整。</w:t>
      </w:r>
    </w:p>
    <w:p w14:paraId="641976F1">
      <w:pPr>
        <w:numPr>
          <w:ilvl w:val="-1"/>
          <w:numId w:val="1"/>
        </w:numPr>
        <w:spacing w:after="400" w:line="400" w:lineRule="atLeast"/>
      </w:pPr>
      <w:r>
        <w:rPr>
          <w:b/>
        </w:rPr>
        <w:t>文化适应性设计：</w:t>
      </w:r>
      <w:r>
        <w:t xml:space="preserve"> AI心理健康工具不应是“一刀切”的。需要与不同文化背景的专家和社区合作，开发具有文化敏感性和适应性的版本。例如，对“心理健康”的理解和表达方式在不同文化中差异巨大，AI系统必须能够理解和尊重这些差异。</w:t>
      </w:r>
    </w:p>
    <w:p w14:paraId="31BC582F">
      <w:pPr>
        <w:numPr>
          <w:ilvl w:val="-1"/>
          <w:numId w:val="1"/>
        </w:numPr>
        <w:spacing w:after="400" w:line="400" w:lineRule="atLeast"/>
      </w:pPr>
      <w:r>
        <w:rPr>
          <w:b/>
        </w:rPr>
        <w:t>保障数字弱势群体的权益：</w:t>
      </w:r>
      <w:r>
        <w:t xml:space="preserve"> 除了算法层面的公平，还需要在服务设计层面考虑数字鸿ги。例如，提供非纯数字的接入方式（如社区健康工作者携带设备上门服务）、设计对老年人友好的简化界面、提供多语言支持等，以确保技术进步的红利能够惠及所有人。</w:t>
      </w:r>
    </w:p>
    <w:p w14:paraId="196BEE58">
      <w:pPr>
        <w:spacing w:after="400" w:line="400" w:lineRule="atLeast"/>
      </w:pPr>
      <w:r>
        <w:rPr>
          <w:b/>
          <w:sz w:val="30"/>
        </w:rPr>
        <w:t>第六章：未来的基石：实现有机结合的条件与展望</w:t>
      </w:r>
    </w:p>
    <w:p w14:paraId="5F64A9D0">
      <w:pPr>
        <w:spacing w:after="400" w:line="400" w:lineRule="atLeast"/>
      </w:pPr>
      <w:r>
        <w:t>要将AI与人类咨询师有机结合的宏伟蓝图变为现实，需要社会、行业、学术界和政策制定者的共同努力，奠定坚实的未来基石。</w:t>
      </w:r>
    </w:p>
    <w:p w14:paraId="5F8EC1C7">
      <w:pPr>
        <w:spacing w:after="400" w:line="400" w:lineRule="atLeast"/>
      </w:pPr>
      <w:r>
        <w:rPr>
          <w:b/>
          <w:sz w:val="26"/>
        </w:rPr>
        <w:t>6.1 实现有机结合所需的核心条件</w:t>
      </w:r>
    </w:p>
    <w:p w14:paraId="57C61C61">
      <w:pPr>
        <w:numPr>
          <w:ilvl w:val="0"/>
          <w:numId w:val="5"/>
        </w:numPr>
        <w:spacing w:after="400" w:line="400" w:lineRule="atLeast"/>
      </w:pPr>
      <w:r>
        <w:rPr>
          <w:b/>
        </w:rPr>
        <w:t>统一的数据标准与安全的共享基础设施：</w:t>
      </w:r>
      <w:r>
        <w:t xml:space="preserve"> 建立行业通用的、符合伦理和隐私保护要求的数据标准（如遵循HL7 FHIR [[106]]和安全的数据共享平台，是实现不同系统间互操作性和协同工作流的基础。</w:t>
      </w:r>
    </w:p>
    <w:p w14:paraId="5435A7E2">
      <w:pPr>
        <w:numPr>
          <w:ilvl w:val="0"/>
          <w:numId w:val="5"/>
        </w:numPr>
        <w:spacing w:after="400" w:line="400" w:lineRule="atLeast"/>
      </w:pPr>
      <w:r>
        <w:rPr>
          <w:b/>
        </w:rPr>
        <w:t>清晰的监管框架与动态的治理机制：</w:t>
      </w:r>
      <w:r>
        <w:t xml:space="preserve"> 政府和监管机构需要制定专门针对AI在心理健康领域应用的法律法规，明确各方责任、数据使用规范和准入门槛。这种监管应是适应性的，能够随着技术的发展而不断演进 [[107]][[108]]。到2026年，我们看到全球范围内的AI立法进程正在加速 [[109]][[110]]。</w:t>
      </w:r>
    </w:p>
    <w:p w14:paraId="58760DAA">
      <w:pPr>
        <w:numPr>
          <w:ilvl w:val="0"/>
          <w:numId w:val="5"/>
        </w:numPr>
        <w:spacing w:after="400" w:line="400" w:lineRule="atLeast"/>
      </w:pPr>
      <w:r>
        <w:rPr>
          <w:b/>
        </w:rPr>
        <w:t>重塑专业教育与培训体系：</w:t>
      </w:r>
      <w:r>
        <w:t xml:space="preserve"> 心理咨询师的培养体系需要进行重大改革，将“数字健康素养”和“人机协同能力”作为核心课程内容，培养能够驾驭AI工具的新一代咨询师。同时，需要为现有从业者提供大规模的在职培训和继续教育项目。</w:t>
      </w:r>
    </w:p>
    <w:p w14:paraId="2C483186">
      <w:pPr>
        <w:numPr>
          <w:ilvl w:val="0"/>
          <w:numId w:val="5"/>
        </w:numPr>
        <w:spacing w:after="400" w:line="400" w:lineRule="atLeast"/>
      </w:pPr>
      <w:r>
        <w:rPr>
          <w:b/>
        </w:rPr>
        <w:t>跨学科的合作研究与开发：</w:t>
      </w:r>
      <w:r>
        <w:t xml:space="preserve"> AI心理健康工具的开发不能仅仅由技术专家主导，必须有心理学家、伦理学家、社会学家以及最终用户的深度参与，确保技术的发展始终以人为本，符合临床需求和伦理要求。</w:t>
      </w:r>
    </w:p>
    <w:p w14:paraId="73D7CB65">
      <w:pPr>
        <w:spacing w:after="400" w:line="400" w:lineRule="atLeast"/>
      </w:pPr>
      <w:r>
        <w:rPr>
          <w:b/>
          <w:sz w:val="26"/>
        </w:rPr>
        <w:t>6.2 未来方向与前瞻性展望</w:t>
      </w:r>
    </w:p>
    <w:p w14:paraId="5968B8BC">
      <w:pPr>
        <w:spacing w:after="400" w:line="400" w:lineRule="atLeast"/>
      </w:pPr>
      <w:r>
        <w:t>展望未来5到10年，AI与人类心理咨询的结合将朝着更深度、更智能、更无感知的方向发展：</w:t>
      </w:r>
    </w:p>
    <w:p w14:paraId="035E1768">
      <w:pPr>
        <w:numPr>
          <w:ilvl w:val="-1"/>
          <w:numId w:val="1"/>
        </w:numPr>
        <w:spacing w:after="400" w:line="400" w:lineRule="atLeast"/>
      </w:pPr>
      <w:r>
        <w:rPr>
          <w:b/>
        </w:rPr>
        <w:t>多模态情感计算的成熟：</w:t>
      </w:r>
      <w:r>
        <w:t xml:space="preserve"> AI将不仅能理解文本，还能通过分析语音语调、面部微表情、生理信号（如心率变异性）等多模态数据，更精准地识别和理解人类的复杂情绪状态，为咨询师提供更丰富的洞察 [[111]][[112]]。</w:t>
      </w:r>
    </w:p>
    <w:p w14:paraId="63FE22E2">
      <w:pPr>
        <w:numPr>
          <w:ilvl w:val="-1"/>
          <w:numId w:val="1"/>
        </w:numPr>
        <w:spacing w:after="400" w:line="400" w:lineRule="atLeast"/>
      </w:pPr>
      <w:r>
        <w:rPr>
          <w:b/>
        </w:rPr>
        <w:t>个性化“数字孪生”的出现：</w:t>
      </w:r>
      <w:r>
        <w:t xml:space="preserve"> 基于长期的个人数据积累，AI可能为每个用户创建一个“心理健康数字孪生”（Digital Twin）。这个模型可以模拟不同压力情境下个体的可能反应，并预测不同干预措施的潜在效果，从而实现极致的个性化预防和干预。</w:t>
      </w:r>
    </w:p>
    <w:p w14:paraId="4524AE01">
      <w:pPr>
        <w:numPr>
          <w:ilvl w:val="-1"/>
          <w:numId w:val="1"/>
        </w:numPr>
        <w:spacing w:after="400" w:line="400" w:lineRule="atLeast"/>
      </w:pPr>
      <w:r>
        <w:rPr>
          <w:b/>
        </w:rPr>
        <w:t>“环境智能”与无感干预：</w:t>
      </w:r>
      <w:r>
        <w:t xml:space="preserve"> AI将融入我们的生活环境（智能家居、可穿戴设备），在不打扰用户的情况下，智能地调节环境（如灯光、音乐）以舒缓情绪，或在识别到压力上升时，通过智能手表发出一个轻微的震动，提醒用户进行一次深呼吸。干预将变得更加“无感”和“在情境中”。</w:t>
      </w:r>
    </w:p>
    <w:p w14:paraId="5E2B8CBC">
      <w:pPr>
        <w:numPr>
          <w:ilvl w:val="-1"/>
          <w:numId w:val="1"/>
        </w:numPr>
        <w:spacing w:after="400" w:line="400" w:lineRule="atLeast"/>
      </w:pPr>
      <w:r>
        <w:rPr>
          <w:b/>
        </w:rPr>
        <w:t>去中心化的、由社区驱动的心理支持网络：</w:t>
      </w:r>
      <w:r>
        <w:t xml:space="preserve"> 结合区块链等技术，未来可能会出现去中心化的心理健康平台，用户可以更好地掌控自己的数据。AI可以智能地将有相似经历的人连接起来，形成互助小组，并由AI和人类专业人士共同提供支持和引导，构建一个更具韧性的社会支持系统。</w:t>
      </w:r>
    </w:p>
    <w:p w14:paraId="040C3126">
      <w:pPr>
        <w:spacing w:after="400" w:line="400" w:lineRule="atLeast"/>
      </w:pPr>
      <w:r>
        <w:rPr>
          <w:b/>
          <w:sz w:val="30"/>
        </w:rPr>
        <w:t>结论</w:t>
      </w:r>
    </w:p>
    <w:p w14:paraId="3862C62A">
      <w:pPr>
        <w:spacing w:after="400" w:line="400" w:lineRule="atLeast"/>
      </w:pPr>
      <w:r>
        <w:t>我们正站在一个前所未有的十字路口。人工智能为解决全球心理健康危机带来了历史性的机遇，但其本身并非万能灵药。通往更美好未来的路径，不在于用机器取代人类，而在于</w:t>
      </w:r>
      <w:r>
        <w:rPr>
          <w:b/>
        </w:rPr>
        <w:t>构建人机之间的深度共生关系</w:t>
      </w:r>
      <w:r>
        <w:t>。</w:t>
      </w:r>
    </w:p>
    <w:p w14:paraId="08DCB782">
      <w:pPr>
        <w:spacing w:after="400" w:line="400" w:lineRule="atLeast"/>
      </w:pPr>
      <w:r>
        <w:t>通过设计</w:t>
      </w:r>
      <w:r>
        <w:rPr>
          <w:b/>
        </w:rPr>
        <w:t>分诊转介、超级助理、阶梯干预和动态团队</w:t>
      </w:r>
      <w:r>
        <w:t>等有机结合模式，我们可以创建一个既有AI的</w:t>
      </w:r>
      <w:r>
        <w:rPr>
          <w:b/>
        </w:rPr>
        <w:t>广度、效率和精准</w:t>
      </w:r>
      <w:r>
        <w:t>，又保留人类咨询师</w:t>
      </w:r>
      <w:r>
        <w:rPr>
          <w:b/>
        </w:rPr>
        <w:t>深度、智慧和温暖</w:t>
      </w:r>
      <w:r>
        <w:t>的新型心理健康服务生态。这个生态系统将能够以前所未有的规模，为全球数十亿人提供可及、可负担、个性化且高质量的心理健康支持。</w:t>
      </w:r>
    </w:p>
    <w:p w14:paraId="29AEA417">
      <w:pPr>
        <w:spacing w:after="400" w:line="400" w:lineRule="atLeast"/>
      </w:pPr>
      <w:r>
        <w:t>然而，这条道路充满挑战。技术瓶颈、数据偏见、伦理困境和监管滞后是我们必须跨越的障碍。我们必须以最高的审慎、最深的谦卑和最坚定的人文关怀来驾驭这场变革，确保技术的每一次进步，都最终服务于增进人类的理解、连接与福祉。</w:t>
      </w:r>
    </w:p>
    <w:p w14:paraId="0CD8ACD4">
      <w:pPr>
        <w:spacing w:after="400" w:line="400" w:lineRule="atLeast"/>
      </w:pPr>
      <w:r>
        <w:t>最终，AI与人类心理咨询师的有机结合，不仅是一场技术革命，更是一次对“关怀”本质的重新思考。它将推动我们构建一个更智能、更高效，也终将是更具同理心和人性化的社会。这，便是我们在2026年所能预见并为之努力的，最值得期待的未来。</w:t>
      </w:r>
    </w:p>
    <w:p w14:paraId="3479E354">
      <w:pPr>
        <w:pStyle w:val="3"/>
        <w:spacing w:after="400" w:line="400" w:lineRule="atLeast"/>
      </w:pPr>
      <w:r>
        <w:t>文献来源</w:t>
      </w:r>
    </w:p>
    <w:p w14:paraId="17793A54">
      <w:pPr>
        <w:spacing w:after="200" w:line="400" w:lineRule="atLeast"/>
      </w:pPr>
      <w:r>
        <w:fldChar w:fldCharType="begin"/>
      </w:r>
      <w:r>
        <w:instrText xml:space="preserve"> HYPERLINK "https://doi.org/10.2196/mental.7785" \h </w:instrText>
      </w:r>
      <w:r>
        <w:fldChar w:fldCharType="separate"/>
      </w:r>
      <w:r>
        <w:rPr>
          <w:rStyle w:val="13"/>
          <w:color w:val="0563C1"/>
        </w:rPr>
        <w:t>[8,10,558]. Delivering Cognitive Behavior Therapy to Young Adults With Symptoms of Depression and Anxiety Using a Fully Automated Conversational Agent (Woebot): A Randomized Controlled Trial</w:t>
      </w:r>
      <w:r>
        <w:rPr>
          <w:rStyle w:val="13"/>
          <w:color w:val="0563C1"/>
        </w:rPr>
        <w:fldChar w:fldCharType="end"/>
      </w:r>
    </w:p>
    <w:p w14:paraId="297DF3AB">
      <w:pPr>
        <w:spacing w:after="200" w:line="400" w:lineRule="atLeast"/>
      </w:pPr>
      <w:r>
        <w:fldChar w:fldCharType="begin"/>
      </w:r>
      <w:r>
        <w:instrText xml:space="preserve"> HYPERLINK "https://doi.org/10.2196/mental.9782" \h </w:instrText>
      </w:r>
      <w:r>
        <w:fldChar w:fldCharType="separate"/>
      </w:r>
      <w:r>
        <w:rPr>
          <w:rStyle w:val="13"/>
          <w:color w:val="0563C1"/>
        </w:rPr>
        <w:t>[9,11,559]. Using Psychological Artificial Intelligence (Tess) to Relieve Symptoms of Depression and Anxiety: Randomized Controlled Trial</w:t>
      </w:r>
      <w:r>
        <w:rPr>
          <w:rStyle w:val="13"/>
          <w:color w:val="0563C1"/>
        </w:rPr>
        <w:fldChar w:fldCharType="end"/>
      </w:r>
    </w:p>
    <w:p w14:paraId="6CF05A67">
      <w:pPr>
        <w:spacing w:after="200" w:line="400" w:lineRule="atLeast"/>
      </w:pPr>
      <w:r>
        <w:fldChar w:fldCharType="begin"/>
      </w:r>
      <w:r>
        <w:instrText xml:space="preserve"> HYPERLINK "https://doi.org/10.1037/A0034559" \h </w:instrText>
      </w:r>
      <w:r>
        <w:fldChar w:fldCharType="separate"/>
      </w:r>
      <w:r>
        <w:rPr>
          <w:rStyle w:val="13"/>
          <w:color w:val="0563C1"/>
        </w:rPr>
        <w:t>[14]. Artificial intelligence in psychological practice: Current and future applications and implications.</w:t>
      </w:r>
      <w:r>
        <w:rPr>
          <w:rStyle w:val="13"/>
          <w:color w:val="0563C1"/>
        </w:rPr>
        <w:fldChar w:fldCharType="end"/>
      </w:r>
    </w:p>
    <w:p w14:paraId="30959E4D">
      <w:pPr>
        <w:spacing w:after="400" w:line="400" w:lineRule="atLeast"/>
      </w:pPr>
      <w:r>
        <w:rPr>
          <w:i/>
        </w:rPr>
        <w:t>以下来源未被直接引用</w:t>
      </w:r>
    </w:p>
    <w:p w14:paraId="2AD760AD">
      <w:pPr>
        <w:spacing w:after="200" w:line="400" w:lineRule="atLeast"/>
      </w:pPr>
      <w:r>
        <w:fldChar w:fldCharType="begin"/>
      </w:r>
      <w:r>
        <w:instrText xml:space="preserve"> HYPERLINK "https://doi.org/10.1145/365153.365168" \h </w:instrText>
      </w:r>
      <w:r>
        <w:fldChar w:fldCharType="separate"/>
      </w:r>
      <w:r>
        <w:rPr>
          <w:rStyle w:val="13"/>
          <w:color w:val="0563C1"/>
        </w:rPr>
        <w:t>ELIZA—a computer program for the study of natural language communication between man and machine</w:t>
      </w:r>
      <w:r>
        <w:rPr>
          <w:rStyle w:val="13"/>
          <w:color w:val="0563C1"/>
        </w:rPr>
        <w:fldChar w:fldCharType="end"/>
      </w:r>
    </w:p>
    <w:p w14:paraId="69AA7D9D">
      <w:pPr>
        <w:spacing w:after="200" w:line="400" w:lineRule="atLeast"/>
      </w:pPr>
      <w:r>
        <w:fldChar w:fldCharType="begin"/>
      </w:r>
      <w:r>
        <w:instrText xml:space="preserve"> HYPERLINK "https://doi.org/10.1080/10503307.2020.1808729" \h </w:instrText>
      </w:r>
      <w:r>
        <w:fldChar w:fldCharType="separate"/>
      </w:r>
      <w:r>
        <w:rPr>
          <w:rStyle w:val="13"/>
          <w:color w:val="0563C1"/>
        </w:rPr>
        <w:t>A scoping review of machine learning in psychotherapy research</w:t>
      </w:r>
      <w:r>
        <w:rPr>
          <w:rStyle w:val="13"/>
          <w:color w:val="0563C1"/>
        </w:rPr>
        <w:fldChar w:fldCharType="end"/>
      </w:r>
    </w:p>
    <w:p w14:paraId="392D1B51">
      <w:pPr>
        <w:spacing w:after="200" w:line="400" w:lineRule="atLeast"/>
      </w:pPr>
      <w:r>
        <w:fldChar w:fldCharType="begin"/>
      </w:r>
      <w:r>
        <w:instrText xml:space="preserve"> HYPERLINK "https://doi.org/10.1007/s00146-025-02288-9" \h </w:instrText>
      </w:r>
      <w:r>
        <w:fldChar w:fldCharType="separate"/>
      </w:r>
      <w:r>
        <w:rPr>
          <w:rStyle w:val="13"/>
          <w:color w:val="0563C1"/>
        </w:rPr>
        <w:t>Legal frameworks for AI service business participants: a comparative analysis of liability protection across jurisdictions</w:t>
      </w:r>
      <w:r>
        <w:rPr>
          <w:rStyle w:val="13"/>
          <w:color w:val="0563C1"/>
        </w:rPr>
        <w:fldChar w:fldCharType="end"/>
      </w:r>
    </w:p>
    <w:p w14:paraId="09124F7E">
      <w:pPr>
        <w:pStyle w:val="3"/>
        <w:spacing w:after="400" w:line="400" w:lineRule="atLeast"/>
      </w:pPr>
      <w:r>
        <w:t>其他来源</w:t>
      </w:r>
    </w:p>
    <w:p w14:paraId="542C1F05">
      <w:pPr>
        <w:spacing w:after="200" w:line="400" w:lineRule="atLeast"/>
      </w:pPr>
      <w:r>
        <w:fldChar w:fldCharType="begin"/>
      </w:r>
      <w:r>
        <w:instrText xml:space="preserve"> HYPERLINK "https://developer.aliyun.com/article/1704288" \h </w:instrText>
      </w:r>
      <w:r>
        <w:fldChar w:fldCharType="separate"/>
      </w:r>
      <w:r>
        <w:rPr>
          <w:rStyle w:val="13"/>
          <w:color w:val="0563C1"/>
        </w:rPr>
        <w:t>[1,5,20,24,29,39,408,414,415,423,562,594,620,662]. AI心理咨询的技术架构与分类</w:t>
      </w:r>
      <w:r>
        <w:rPr>
          <w:rStyle w:val="13"/>
          <w:color w:val="0563C1"/>
        </w:rPr>
        <w:fldChar w:fldCharType="end"/>
      </w:r>
    </w:p>
    <w:p w14:paraId="4766A19C">
      <w:pPr>
        <w:spacing w:after="200" w:line="400" w:lineRule="atLeast"/>
      </w:pPr>
      <w:r>
        <w:fldChar w:fldCharType="begin"/>
      </w:r>
      <w:r>
        <w:instrText xml:space="preserve"> HYPERLINK "https://www.papelesdelpsicologo.es/English/3050.pdf" \h </w:instrText>
      </w:r>
      <w:r>
        <w:fldChar w:fldCharType="separate"/>
      </w:r>
      <w:r>
        <w:rPr>
          <w:rStyle w:val="13"/>
          <w:color w:val="0563C1"/>
        </w:rPr>
        <w:t>[2,17,21,22]. AI in Psychological Practice: What Tools are Available and how can They Help in Clinical Psychology?</w:t>
      </w:r>
      <w:r>
        <w:rPr>
          <w:rStyle w:val="13"/>
          <w:color w:val="0563C1"/>
        </w:rPr>
        <w:fldChar w:fldCharType="end"/>
      </w:r>
    </w:p>
    <w:p w14:paraId="398972F8">
      <w:pPr>
        <w:spacing w:after="200" w:line="400" w:lineRule="atLeast"/>
      </w:pPr>
      <w:r>
        <w:fldChar w:fldCharType="begin"/>
      </w:r>
      <w:r>
        <w:instrText xml:space="preserve"> HYPERLINK "https://news.sina.cn/bignews/insight/2025-12-19/detail-inhchsqt7901287.d.html" \h </w:instrText>
      </w:r>
      <w:r>
        <w:fldChar w:fldCharType="separate"/>
      </w:r>
      <w:r>
        <w:rPr>
          <w:rStyle w:val="13"/>
          <w:color w:val="0563C1"/>
        </w:rPr>
        <w:t>[3,12,15,560]. AI能否替代专业心理干预？技术局限在心理健康领域暴露哪些伦理挑战？</w:t>
      </w:r>
      <w:r>
        <w:rPr>
          <w:rStyle w:val="13"/>
          <w:color w:val="0563C1"/>
        </w:rPr>
        <w:fldChar w:fldCharType="end"/>
      </w:r>
    </w:p>
    <w:p w14:paraId="094EEFC2">
      <w:pPr>
        <w:spacing w:after="200" w:line="400" w:lineRule="atLeast"/>
      </w:pPr>
      <w:r>
        <w:fldChar w:fldCharType="begin"/>
      </w:r>
      <w:r>
        <w:instrText xml:space="preserve"> HYPERLINK "https://excli.de/excli/article/view/8737/5455" \h </w:instrText>
      </w:r>
      <w:r>
        <w:fldChar w:fldCharType="separate"/>
      </w:r>
      <w:r>
        <w:rPr>
          <w:rStyle w:val="13"/>
          <w:color w:val="0563C1"/>
        </w:rPr>
        <w:t>[4,7,561]. ARTIFICIAL INTELLIGENCE (AI) IN PSYCHOLOGICAL COUNSELING: A DOUBLE-EDGED SWORD DEMANDING ETHICAL PRECISION</w:t>
      </w:r>
      <w:r>
        <w:rPr>
          <w:rStyle w:val="13"/>
          <w:color w:val="0563C1"/>
        </w:rPr>
        <w:fldChar w:fldCharType="end"/>
      </w:r>
    </w:p>
    <w:p w14:paraId="279BB7DA">
      <w:pPr>
        <w:spacing w:after="200" w:line="400" w:lineRule="atLeast"/>
      </w:pPr>
      <w:r>
        <w:fldChar w:fldCharType="begin"/>
      </w:r>
      <w:r>
        <w:instrText xml:space="preserve"> HYPERLINK "https://e-journal.upr.ac.id/index.php/pdhp/article/download/20310/7648/52694" \h </w:instrText>
      </w:r>
      <w:r>
        <w:fldChar w:fldCharType="separate"/>
      </w:r>
      <w:r>
        <w:rPr>
          <w:rStyle w:val="13"/>
          <w:color w:val="0563C1"/>
        </w:rPr>
        <w:t>[6,130,134,172,178,179,180,194,203,213,215,257,263,266,267,268,271,276,277,424,574,590,596,598,602,604]. Augmenting Human Connection: A Systematic Review Of Artificial Intelligence In Counseling Practices, Ethics, And Cultural Adaptation</w:t>
      </w:r>
      <w:r>
        <w:rPr>
          <w:rStyle w:val="13"/>
          <w:color w:val="0563C1"/>
        </w:rPr>
        <w:fldChar w:fldCharType="end"/>
      </w:r>
    </w:p>
    <w:p w14:paraId="05717ADE">
      <w:pPr>
        <w:spacing w:after="200" w:line="400" w:lineRule="atLeast"/>
      </w:pPr>
      <w:r>
        <w:fldChar w:fldCharType="begin"/>
      </w:r>
      <w:r>
        <w:instrText xml:space="preserve"> HYPERLINK "https://dmjr-journals.com/assets/article/1753535600-EXPLORING_THE_INTERSECTION_OF_ARTIFICIAL_INTELLIGENCE_AND_HUMAN_PSYCHOLOGY:_IMPLICATIONS_FOR_COUNSELING_&amp;_THERAPEUTIC_PRACTICE.pdf" \h </w:instrText>
      </w:r>
      <w:r>
        <w:fldChar w:fldCharType="separate"/>
      </w:r>
      <w:r>
        <w:rPr>
          <w:rStyle w:val="13"/>
          <w:color w:val="0563C1"/>
        </w:rPr>
        <w:t>[13,357]. EXPLORING THE INTERSECTION OF ARTIFICIAL INTELLIGENCE AND HUMAN PSYCHOLOGY: IMPLICATIONS FOR COUNSELING AND THERAPEUTIC PRACTICE</w:t>
      </w:r>
      <w:r>
        <w:rPr>
          <w:rStyle w:val="13"/>
          <w:color w:val="0563C1"/>
        </w:rPr>
        <w:fldChar w:fldCharType="end"/>
      </w:r>
    </w:p>
    <w:p w14:paraId="30BF7E8D">
      <w:pPr>
        <w:spacing w:after="200" w:line="400" w:lineRule="atLeast"/>
      </w:pPr>
      <w:r>
        <w:fldChar w:fldCharType="begin"/>
      </w:r>
      <w:r>
        <w:instrText xml:space="preserve"> HYPERLINK "https://www.cnblogs.com/jianchengxingyun/articles/19424997" \h </w:instrText>
      </w:r>
      <w:r>
        <w:fldChar w:fldCharType="separate"/>
      </w:r>
      <w:r>
        <w:rPr>
          <w:rStyle w:val="13"/>
          <w:color w:val="0563C1"/>
        </w:rPr>
        <w:t>[16,23,356,363,366,555,569]. 权威发布：心理健康筛查监测数字平台，2026年选型的关键是什么</w:t>
      </w:r>
      <w:r>
        <w:rPr>
          <w:rStyle w:val="13"/>
          <w:color w:val="0563C1"/>
        </w:rPr>
        <w:fldChar w:fldCharType="end"/>
      </w:r>
    </w:p>
    <w:p w14:paraId="6023EBEE">
      <w:pPr>
        <w:spacing w:after="200" w:line="400" w:lineRule="atLeast"/>
      </w:pPr>
      <w:r>
        <w:fldChar w:fldCharType="begin"/>
      </w:r>
      <w:r>
        <w:instrText xml:space="preserve"> HYPERLINK "https://arxiv.org/pdf/2505.23229v1" \h </w:instrText>
      </w:r>
      <w:r>
        <w:fldChar w:fldCharType="separate"/>
      </w:r>
      <w:r>
        <w:rPr>
          <w:rStyle w:val="13"/>
          <w:color w:val="0563C1"/>
        </w:rPr>
        <w:t>[18]. MCTSR-Zero: Self-Reflective Psychological Counseling Dialogues Generation via Principles and Adaptive Exploration</w:t>
      </w:r>
      <w:r>
        <w:rPr>
          <w:rStyle w:val="13"/>
          <w:color w:val="0563C1"/>
        </w:rPr>
        <w:fldChar w:fldCharType="end"/>
      </w:r>
    </w:p>
    <w:p w14:paraId="177BF599">
      <w:pPr>
        <w:spacing w:after="200" w:line="400" w:lineRule="atLeast"/>
      </w:pPr>
      <w:r>
        <w:fldChar w:fldCharType="begin"/>
      </w:r>
      <w:r>
        <w:instrText xml:space="preserve"> HYPERLINK "http://www.xldaxue.com/xinwen/13683.html" \h </w:instrText>
      </w:r>
      <w:r>
        <w:fldChar w:fldCharType="separate"/>
      </w:r>
      <w:r>
        <w:rPr>
          <w:rStyle w:val="13"/>
          <w:color w:val="0563C1"/>
        </w:rPr>
        <w:t>[19,409]. 2026全球心理咨询行业投资分析报告</w:t>
      </w:r>
      <w:r>
        <w:rPr>
          <w:rStyle w:val="13"/>
          <w:color w:val="0563C1"/>
        </w:rPr>
        <w:fldChar w:fldCharType="end"/>
      </w:r>
    </w:p>
    <w:p w14:paraId="63FE5529">
      <w:pPr>
        <w:spacing w:after="200" w:line="400" w:lineRule="atLeast"/>
      </w:pPr>
      <w:r>
        <w:fldChar w:fldCharType="begin"/>
      </w:r>
      <w:r>
        <w:instrText xml:space="preserve"> HYPERLINK "https://www.cnblogs.com/shidapinpaituijian/p/19460681" \h </w:instrText>
      </w:r>
      <w:r>
        <w:fldChar w:fldCharType="separate"/>
      </w:r>
      <w:r>
        <w:rPr>
          <w:rStyle w:val="13"/>
          <w:color w:val="0563C1"/>
        </w:rPr>
        <w:t>[25]. 2026年AI排名优化TOP5排名推荐：年度最新评价与深度评测的综合报告</w:t>
      </w:r>
      <w:r>
        <w:rPr>
          <w:rStyle w:val="13"/>
          <w:color w:val="0563C1"/>
        </w:rPr>
        <w:fldChar w:fldCharType="end"/>
      </w:r>
    </w:p>
    <w:p w14:paraId="272C6AF5">
      <w:pPr>
        <w:spacing w:after="200" w:line="400" w:lineRule="atLeast"/>
      </w:pPr>
      <w:r>
        <w:fldChar w:fldCharType="begin"/>
      </w:r>
      <w:r>
        <w:instrText xml:space="preserve"> HYPERLINK "https://scholarworks.calstate.edu/downloads/x346dd793" \h </w:instrText>
      </w:r>
      <w:r>
        <w:fldChar w:fldCharType="separate"/>
      </w:r>
      <w:r>
        <w:rPr>
          <w:rStyle w:val="13"/>
          <w:color w:val="0563C1"/>
        </w:rPr>
        <w:t>[26,27,28,31,32,34,36,37,38,40,114,123,126,135,182,567,611,613,614,616,626,627]. Effectiveness of AI Psychotherapy, Compared to Human Providers: A Meta-Synthesis Research</w:t>
      </w:r>
      <w:r>
        <w:rPr>
          <w:rStyle w:val="13"/>
          <w:color w:val="0563C1"/>
        </w:rPr>
        <w:fldChar w:fldCharType="end"/>
      </w:r>
    </w:p>
    <w:p w14:paraId="77E23E0F">
      <w:pPr>
        <w:spacing w:after="200" w:line="400" w:lineRule="atLeast"/>
      </w:pPr>
      <w:r>
        <w:fldChar w:fldCharType="begin"/>
      </w:r>
      <w:r>
        <w:instrText xml:space="preserve"> HYPERLINK "https://news.sina.com.cn/zx/2025-07-17/doc-inffurfn0056125.shtml" \h </w:instrText>
      </w:r>
      <w:r>
        <w:fldChar w:fldCharType="separate"/>
      </w:r>
      <w:r>
        <w:rPr>
          <w:rStyle w:val="13"/>
          <w:color w:val="0563C1"/>
        </w:rPr>
        <w:t>[30,35,593,595,599]. AI心理咨询的爆发式增长：技术普惠与人性温度的平衡</w:t>
      </w:r>
      <w:r>
        <w:rPr>
          <w:rStyle w:val="13"/>
          <w:color w:val="0563C1"/>
        </w:rPr>
        <w:fldChar w:fldCharType="end"/>
      </w:r>
    </w:p>
    <w:p w14:paraId="735727B1">
      <w:pPr>
        <w:spacing w:after="200" w:line="400" w:lineRule="atLeast"/>
      </w:pPr>
      <w:r>
        <w:fldChar w:fldCharType="begin"/>
      </w:r>
      <w:r>
        <w:instrText xml:space="preserve"> HYPERLINK "https://www.sohu.com/a/938910812_122042791" \h </w:instrText>
      </w:r>
      <w:r>
        <w:fldChar w:fldCharType="separate"/>
      </w:r>
      <w:r>
        <w:rPr>
          <w:rStyle w:val="13"/>
          <w:color w:val="0563C1"/>
        </w:rPr>
        <w:t>[33,190,191,197,207,211,566,628]. AI心理咨询：心理健康服务的现实变革</w:t>
      </w:r>
      <w:r>
        <w:rPr>
          <w:rStyle w:val="13"/>
          <w:color w:val="0563C1"/>
        </w:rPr>
        <w:fldChar w:fldCharType="end"/>
      </w:r>
    </w:p>
    <w:p w14:paraId="5292D28B">
      <w:pPr>
        <w:spacing w:after="200" w:line="400" w:lineRule="atLeast"/>
      </w:pPr>
      <w:r>
        <w:fldChar w:fldCharType="begin"/>
      </w:r>
      <w:r>
        <w:instrText xml:space="preserve"> HYPERLINK "https://www.dovepress.com/article/download/108664" \h </w:instrText>
      </w:r>
      <w:r>
        <w:fldChar w:fldCharType="separate"/>
      </w:r>
      <w:r>
        <w:rPr>
          <w:rStyle w:val="13"/>
          <w:color w:val="0563C1"/>
        </w:rPr>
        <w:t>[41,57,655]. Reimagining Mental Health with Artificial Intelligence: Early Detection, Personalized Care, and a Preventive Ecosystem</w:t>
      </w:r>
      <w:r>
        <w:rPr>
          <w:rStyle w:val="13"/>
          <w:color w:val="0563C1"/>
        </w:rPr>
        <w:fldChar w:fldCharType="end"/>
      </w:r>
    </w:p>
    <w:p w14:paraId="1298C3CF">
      <w:pPr>
        <w:spacing w:after="200" w:line="400" w:lineRule="atLeast"/>
      </w:pPr>
      <w:r>
        <w:fldChar w:fldCharType="begin"/>
      </w:r>
      <w:r>
        <w:instrText xml:space="preserve"> HYPERLINK "https://rsisinternational.org/journals/ijrsi/digital-library/volume-12-issue-7/284-294.pdf" \h </w:instrText>
      </w:r>
      <w:r>
        <w:fldChar w:fldCharType="separate"/>
      </w:r>
      <w:r>
        <w:rPr>
          <w:rStyle w:val="13"/>
          <w:color w:val="0563C1"/>
        </w:rPr>
        <w:t>[42,45,147]. Artificial Super Intelligence in Mental Healthcare Practices</w:t>
      </w:r>
      <w:r>
        <w:rPr>
          <w:rStyle w:val="13"/>
          <w:color w:val="0563C1"/>
        </w:rPr>
        <w:fldChar w:fldCharType="end"/>
      </w:r>
    </w:p>
    <w:p w14:paraId="2EAC1382">
      <w:pPr>
        <w:spacing w:after="200" w:line="400" w:lineRule="atLeast"/>
      </w:pPr>
      <w:r>
        <w:fldChar w:fldCharType="begin"/>
      </w:r>
      <w:r>
        <w:instrText xml:space="preserve"> HYPERLINK "https://sciety.org/articles/activity/10.20944/preprints202509.1023.v1" \h </w:instrText>
      </w:r>
      <w:r>
        <w:fldChar w:fldCharType="separate"/>
      </w:r>
      <w:r>
        <w:rPr>
          <w:rStyle w:val="13"/>
          <w:color w:val="0563C1"/>
        </w:rPr>
        <w:t>[43,44]. Ethical Decision-Making Guidelines for Mental Health Clinicians in the Artificial Intelligence (AI) Era</w:t>
      </w:r>
      <w:r>
        <w:rPr>
          <w:rStyle w:val="13"/>
          <w:color w:val="0563C1"/>
        </w:rPr>
        <w:fldChar w:fldCharType="end"/>
      </w:r>
    </w:p>
    <w:p w14:paraId="2FCFA21D">
      <w:pPr>
        <w:spacing w:after="200" w:line="400" w:lineRule="atLeast"/>
      </w:pPr>
      <w:r>
        <w:fldChar w:fldCharType="begin"/>
      </w:r>
      <w:r>
        <w:instrText xml:space="preserve"> HYPERLINK "https://www.frontiersin.org/journals/artificial-intelligence/articles/10.3389/frai.2025.1619029/pdf" \h </w:instrText>
      </w:r>
      <w:r>
        <w:fldChar w:fldCharType="separate"/>
      </w:r>
      <w:r>
        <w:rPr>
          <w:rStyle w:val="13"/>
          <w:color w:val="0563C1"/>
        </w:rPr>
        <w:t>[46,55]. Ethical theories, governance models, and strategic frameworks for responsible AI adoption and organizational success</w:t>
      </w:r>
      <w:r>
        <w:rPr>
          <w:rStyle w:val="13"/>
          <w:color w:val="0563C1"/>
        </w:rPr>
        <w:fldChar w:fldCharType="end"/>
      </w:r>
    </w:p>
    <w:p w14:paraId="64F862DD">
      <w:pPr>
        <w:spacing w:after="200" w:line="400" w:lineRule="atLeast"/>
      </w:pPr>
      <w:r>
        <w:fldChar w:fldCharType="begin"/>
      </w:r>
      <w:r>
        <w:instrText xml:space="preserve"> HYPERLINK "https://bcacc.ca/wp-content/uploads/2025/03/BCACC_AI_Guidelines_March_2025.pdf" \h </w:instrText>
      </w:r>
      <w:r>
        <w:fldChar w:fldCharType="separate"/>
      </w:r>
      <w:r>
        <w:rPr>
          <w:rStyle w:val="13"/>
          <w:color w:val="0563C1"/>
        </w:rPr>
        <w:t>[47,53,54,586]. AI and Clinical Practice: Ethical Considerations and Implications for Mental Health Professionals</w:t>
      </w:r>
      <w:r>
        <w:rPr>
          <w:rStyle w:val="13"/>
          <w:color w:val="0563C1"/>
        </w:rPr>
        <w:fldChar w:fldCharType="end"/>
      </w:r>
    </w:p>
    <w:p w14:paraId="70154556">
      <w:pPr>
        <w:spacing w:after="200" w:line="400" w:lineRule="atLeast"/>
      </w:pPr>
      <w:r>
        <w:fldChar w:fldCharType="begin"/>
      </w:r>
      <w:r>
        <w:instrText xml:space="preserve"> HYPERLINK "https://www.lumenova.ai/ai-glossary/ai-accountability/" \h </w:instrText>
      </w:r>
      <w:r>
        <w:fldChar w:fldCharType="separate"/>
      </w:r>
      <w:r>
        <w:rPr>
          <w:rStyle w:val="13"/>
          <w:color w:val="0563C1"/>
        </w:rPr>
        <w:t>[48,49,642]. AI Accountability</w:t>
      </w:r>
      <w:r>
        <w:rPr>
          <w:rStyle w:val="13"/>
          <w:color w:val="0563C1"/>
        </w:rPr>
        <w:fldChar w:fldCharType="end"/>
      </w:r>
    </w:p>
    <w:p w14:paraId="5A8CFBF8">
      <w:pPr>
        <w:spacing w:after="200" w:line="400" w:lineRule="atLeast"/>
      </w:pPr>
      <w:r>
        <w:fldChar w:fldCharType="begin"/>
      </w:r>
      <w:r>
        <w:instrText xml:space="preserve"> HYPERLINK "https://link.springer.com/content/pdf/10.1007/s43681-025-00815-4.pdf" \h </w:instrText>
      </w:r>
      <w:r>
        <w:fldChar w:fldCharType="separate"/>
      </w:r>
      <w:r>
        <w:rPr>
          <w:rStyle w:val="13"/>
          <w:color w:val="0563C1"/>
        </w:rPr>
        <w:t>[50,220,231,233,235]. The ethics of AI-assisted digital phenotyping in adolescent mental health: a framework for informed consent and trust</w:t>
      </w:r>
      <w:r>
        <w:rPr>
          <w:rStyle w:val="13"/>
          <w:color w:val="0563C1"/>
        </w:rPr>
        <w:fldChar w:fldCharType="end"/>
      </w:r>
    </w:p>
    <w:p w14:paraId="520DBC6A">
      <w:pPr>
        <w:spacing w:after="200" w:line="400" w:lineRule="atLeast"/>
      </w:pPr>
      <w:r>
        <w:fldChar w:fldCharType="begin"/>
      </w:r>
      <w:r>
        <w:instrText xml:space="preserve"> HYPERLINK "https://vlinkinfo.com/blog/ai-for-mental-healthcare" \h </w:instrText>
      </w:r>
      <w:r>
        <w:fldChar w:fldCharType="separate"/>
      </w:r>
      <w:r>
        <w:rPr>
          <w:rStyle w:val="13"/>
          <w:color w:val="0563C1"/>
        </w:rPr>
        <w:t>[51,56,578,579,630]. The Global Behavioral Health Landscape and the Role of AI in Mental Healthcare</w:t>
      </w:r>
      <w:r>
        <w:rPr>
          <w:rStyle w:val="13"/>
          <w:color w:val="0563C1"/>
        </w:rPr>
        <w:fldChar w:fldCharType="end"/>
      </w:r>
    </w:p>
    <w:p w14:paraId="4EB1A9F6">
      <w:pPr>
        <w:spacing w:after="200" w:line="400" w:lineRule="atLeast"/>
      </w:pPr>
      <w:r>
        <w:fldChar w:fldCharType="begin"/>
      </w:r>
      <w:r>
        <w:instrText xml:space="preserve"> HYPERLINK "https://files.metaso.cn/api/public-file/preview?fileName=8692426299440345088.pdf" \h </w:instrText>
      </w:r>
      <w:r>
        <w:fldChar w:fldCharType="separate"/>
      </w:r>
      <w:r>
        <w:rPr>
          <w:rStyle w:val="13"/>
          <w:color w:val="0563C1"/>
        </w:rPr>
        <w:t>[52,238,240,245,328,333]. Artificial Intelligence and the Labour Market in Korea</w:t>
      </w:r>
      <w:r>
        <w:rPr>
          <w:rStyle w:val="13"/>
          <w:color w:val="0563C1"/>
        </w:rPr>
        <w:fldChar w:fldCharType="end"/>
      </w:r>
    </w:p>
    <w:p w14:paraId="7B2E7056">
      <w:pPr>
        <w:spacing w:after="200" w:line="400" w:lineRule="atLeast"/>
      </w:pPr>
      <w:r>
        <w:fldChar w:fldCharType="begin"/>
      </w:r>
      <w:r>
        <w:instrText xml:space="preserve"> HYPERLINK "https://files.metaso.cn/api/public-file/preview?fileName=8692383857072246784.pdf" \h </w:instrText>
      </w:r>
      <w:r>
        <w:fldChar w:fldCharType="separate"/>
      </w:r>
      <w:r>
        <w:rPr>
          <w:rStyle w:val="13"/>
          <w:color w:val="0563C1"/>
        </w:rPr>
        <w:t>[58,64,656]. AI Standards for Global Impact: From Governance to Action</w:t>
      </w:r>
      <w:r>
        <w:rPr>
          <w:rStyle w:val="13"/>
          <w:color w:val="0563C1"/>
        </w:rPr>
        <w:fldChar w:fldCharType="end"/>
      </w:r>
    </w:p>
    <w:p w14:paraId="22BC5D55">
      <w:pPr>
        <w:spacing w:after="200" w:line="400" w:lineRule="atLeast"/>
      </w:pPr>
      <w:r>
        <w:fldChar w:fldCharType="begin"/>
      </w:r>
      <w:r>
        <w:instrText xml:space="preserve"> HYPERLINK "https://journals.plos.org/plosone/article/file?type=printable&amp;id=10.1371/journal.pone.0332207" \h </w:instrText>
      </w:r>
      <w:r>
        <w:fldChar w:fldCharType="separate"/>
      </w:r>
      <w:r>
        <w:rPr>
          <w:rStyle w:val="13"/>
          <w:color w:val="0563C1"/>
        </w:rPr>
        <w:t>[59,218,241,246,280,300,305]. Artificial intelligence as a predictive tool for mental health status: Insights from a systematic review and meta-analysis</w:t>
      </w:r>
      <w:r>
        <w:rPr>
          <w:rStyle w:val="13"/>
          <w:color w:val="0563C1"/>
        </w:rPr>
        <w:fldChar w:fldCharType="end"/>
      </w:r>
    </w:p>
    <w:p w14:paraId="4AFFE0E2">
      <w:pPr>
        <w:spacing w:after="200" w:line="400" w:lineRule="atLeast"/>
      </w:pPr>
      <w:r>
        <w:fldChar w:fldCharType="begin"/>
      </w:r>
      <w:r>
        <w:instrText xml:space="preserve"> HYPERLINK "https://www.preprints.org/frontend/manuscript/72f82ccc27b300f3b33448c472c5a9e7/download_pub" \h </w:instrText>
      </w:r>
      <w:r>
        <w:fldChar w:fldCharType="separate"/>
      </w:r>
      <w:r>
        <w:rPr>
          <w:rStyle w:val="13"/>
          <w:color w:val="0563C1"/>
        </w:rPr>
        <w:t>[60,247,249]. AI Chatbots in Mental Health Care: Integrative Review of Challenges and Solutions</w:t>
      </w:r>
      <w:r>
        <w:rPr>
          <w:rStyle w:val="13"/>
          <w:color w:val="0563C1"/>
        </w:rPr>
        <w:fldChar w:fldCharType="end"/>
      </w:r>
    </w:p>
    <w:p w14:paraId="4BA75116">
      <w:pPr>
        <w:spacing w:after="200" w:line="400" w:lineRule="atLeast"/>
      </w:pPr>
      <w:r>
        <w:fldChar w:fldCharType="begin"/>
      </w:r>
      <w:r>
        <w:instrText xml:space="preserve"> HYPERLINK "https://files.metaso.cn/api/public-file/preview?fileName=8694310309296168960.pdf" \h </w:instrText>
      </w:r>
      <w:r>
        <w:fldChar w:fldCharType="separate"/>
      </w:r>
      <w:r>
        <w:rPr>
          <w:rStyle w:val="13"/>
          <w:color w:val="0563C1"/>
        </w:rPr>
        <w:t>[61,63,68,658]. Earning Trust for AI in Health: A Collaborative Path Forward</w:t>
      </w:r>
      <w:r>
        <w:rPr>
          <w:rStyle w:val="13"/>
          <w:color w:val="0563C1"/>
        </w:rPr>
        <w:fldChar w:fldCharType="end"/>
      </w:r>
    </w:p>
    <w:p w14:paraId="4F89333B">
      <w:pPr>
        <w:spacing w:after="200" w:line="400" w:lineRule="atLeast"/>
      </w:pPr>
      <w:r>
        <w:fldChar w:fldCharType="begin"/>
      </w:r>
      <w:r>
        <w:instrText xml:space="preserve"> HYPERLINK "https://public-pages-files-2025.frontiersin.org/journals/public-health/articles/10.3389/fpubh.2025.1660448/pdf" \h </w:instrText>
      </w:r>
      <w:r>
        <w:fldChar w:fldCharType="separate"/>
      </w:r>
      <w:r>
        <w:rPr>
          <w:rStyle w:val="13"/>
          <w:color w:val="0563C1"/>
        </w:rPr>
        <w:t>[62,65]. Psychiatry in the age of AI: transforming theory, practice, and medical education</w:t>
      </w:r>
      <w:r>
        <w:rPr>
          <w:rStyle w:val="13"/>
          <w:color w:val="0563C1"/>
        </w:rPr>
        <w:fldChar w:fldCharType="end"/>
      </w:r>
    </w:p>
    <w:p w14:paraId="0FBCF14F">
      <w:pPr>
        <w:spacing w:after="200" w:line="400" w:lineRule="atLeast"/>
      </w:pPr>
      <w:r>
        <w:fldChar w:fldCharType="begin"/>
      </w:r>
      <w:r>
        <w:instrText xml:space="preserve"> HYPERLINK "https://www.ukais.org/wp-content/uploads/2025/04/UKAIS-2025-full-proceedings-ver1.pdf" \h </w:instrText>
      </w:r>
      <w:r>
        <w:fldChar w:fldCharType="separate"/>
      </w:r>
      <w:r>
        <w:rPr>
          <w:rStyle w:val="13"/>
          <w:color w:val="0563C1"/>
        </w:rPr>
        <w:t>[66,67,69,144,640]. Proceedings of the 30th UK Academy for Information Systems (UKAIS) International Conference</w:t>
      </w:r>
      <w:r>
        <w:rPr>
          <w:rStyle w:val="13"/>
          <w:color w:val="0563C1"/>
        </w:rPr>
        <w:fldChar w:fldCharType="end"/>
      </w:r>
    </w:p>
    <w:p w14:paraId="7A8C8206">
      <w:pPr>
        <w:spacing w:after="200" w:line="400" w:lineRule="atLeast"/>
      </w:pPr>
      <w:r>
        <w:fldChar w:fldCharType="begin"/>
      </w:r>
      <w:r>
        <w:instrText xml:space="preserve"> HYPERLINK "https://www.parinc.com/learning-center/content-hub/content-hub-detail/blog/2025/10/28/emerging-trends-in-psychological-assessment-for-2026" \h </w:instrText>
      </w:r>
      <w:r>
        <w:fldChar w:fldCharType="separate"/>
      </w:r>
      <w:r>
        <w:rPr>
          <w:rStyle w:val="13"/>
          <w:color w:val="0563C1"/>
        </w:rPr>
        <w:t>[70,90,107]. Emerging Trends in Psychological Assessment for 2026</w:t>
      </w:r>
      <w:r>
        <w:rPr>
          <w:rStyle w:val="13"/>
          <w:color w:val="0563C1"/>
        </w:rPr>
        <w:fldChar w:fldCharType="end"/>
      </w:r>
    </w:p>
    <w:p w14:paraId="01B9B658">
      <w:pPr>
        <w:spacing w:after="200" w:line="400" w:lineRule="atLeast"/>
      </w:pPr>
      <w:r>
        <w:fldChar w:fldCharType="begin"/>
      </w:r>
      <w:r>
        <w:instrText xml:space="preserve"> HYPERLINK "https://blog.csdn.net/yuntongliangda/article/details/148235135" \h </w:instrText>
      </w:r>
      <w:r>
        <w:fldChar w:fldCharType="separate"/>
      </w:r>
      <w:r>
        <w:rPr>
          <w:rStyle w:val="13"/>
          <w:color w:val="0563C1"/>
        </w:rPr>
        <w:t>[71,95,98,568,572,576,582]. AI心理咨询师的技术现状、优势、伦理挑战与未来趋势</w:t>
      </w:r>
      <w:r>
        <w:rPr>
          <w:rStyle w:val="13"/>
          <w:color w:val="0563C1"/>
        </w:rPr>
        <w:fldChar w:fldCharType="end"/>
      </w:r>
    </w:p>
    <w:p w14:paraId="4E0AB2B9">
      <w:pPr>
        <w:spacing w:after="200" w:line="400" w:lineRule="atLeast"/>
      </w:pPr>
      <w:r>
        <w:fldChar w:fldCharType="begin"/>
      </w:r>
      <w:r>
        <w:instrText xml:space="preserve"> HYPERLINK "https://files.metaso.cn/api/public-file/preview?fileName=8685463553519722496.pdf" \h </w:instrText>
      </w:r>
      <w:r>
        <w:fldChar w:fldCharType="separate"/>
      </w:r>
      <w:r>
        <w:rPr>
          <w:rStyle w:val="13"/>
          <w:color w:val="0563C1"/>
        </w:rPr>
        <w:t>[72,92,93,96,99,101,121,132,205,208,212,556,565,617,619,639,641]. AI赋能</w:t>
      </w:r>
      <w:r>
        <w:rPr>
          <w:rStyle w:val="13"/>
          <w:color w:val="0563C1"/>
        </w:rPr>
        <w:fldChar w:fldCharType="end"/>
      </w:r>
    </w:p>
    <w:p w14:paraId="1492254B">
      <w:pPr>
        <w:spacing w:after="200" w:line="400" w:lineRule="atLeast"/>
      </w:pPr>
      <w:r>
        <w:fldChar w:fldCharType="begin"/>
      </w:r>
      <w:r>
        <w:instrText xml:space="preserve"> HYPERLINK "https://online.marquette.edu/education/blog/advancements-challenges-counseling-practice#%3A~%3Atext%3DIn%20counseling%2C%20three%20key%20trends%2Cand%20practices%20embrace%20cultural%20competencies." \h </w:instrText>
      </w:r>
      <w:r>
        <w:fldChar w:fldCharType="separate"/>
      </w:r>
      <w:r>
        <w:rPr>
          <w:rStyle w:val="13"/>
          <w:color w:val="0563C1"/>
        </w:rPr>
        <w:t>[73,76,81,108,587]. Current trends in counseling</w:t>
      </w:r>
      <w:r>
        <w:rPr>
          <w:rStyle w:val="13"/>
          <w:color w:val="0563C1"/>
        </w:rPr>
        <w:fldChar w:fldCharType="end"/>
      </w:r>
    </w:p>
    <w:p w14:paraId="00AA959A">
      <w:pPr>
        <w:spacing w:after="200" w:line="400" w:lineRule="atLeast"/>
      </w:pPr>
      <w:r>
        <w:fldChar w:fldCharType="begin"/>
      </w:r>
      <w:r>
        <w:instrText xml:space="preserve"> HYPERLINK "https://www.psychreg.org/moving-towards-future-professional-counselling/" \h </w:instrText>
      </w:r>
      <w:r>
        <w:fldChar w:fldCharType="separate"/>
      </w:r>
      <w:r>
        <w:rPr>
          <w:rStyle w:val="13"/>
          <w:color w:val="0563C1"/>
        </w:rPr>
        <w:t>[74,78,80,85,91]. Emerging Trends and Predictions for Professional Counselling</w:t>
      </w:r>
      <w:r>
        <w:rPr>
          <w:rStyle w:val="13"/>
          <w:color w:val="0563C1"/>
        </w:rPr>
        <w:fldChar w:fldCharType="end"/>
      </w:r>
    </w:p>
    <w:p w14:paraId="37052B46">
      <w:pPr>
        <w:spacing w:after="200" w:line="400" w:lineRule="atLeast"/>
      </w:pPr>
      <w:r>
        <w:fldChar w:fldCharType="begin"/>
      </w:r>
      <w:r>
        <w:instrText xml:space="preserve"> HYPERLINK "https://www.sciscanpub.com/index/journals/ainfo/pc/7247.html" \h </w:instrText>
      </w:r>
      <w:r>
        <w:fldChar w:fldCharType="separate"/>
      </w:r>
      <w:r>
        <w:rPr>
          <w:rStyle w:val="13"/>
          <w:color w:val="0563C1"/>
        </w:rPr>
        <w:t>[75,89,94,97,100,102]. 国际中文开源期刊平台</w:t>
      </w:r>
      <w:r>
        <w:rPr>
          <w:rStyle w:val="13"/>
          <w:color w:val="0563C1"/>
        </w:rPr>
        <w:fldChar w:fldCharType="end"/>
      </w:r>
    </w:p>
    <w:p w14:paraId="4173F714">
      <w:pPr>
        <w:spacing w:after="200" w:line="400" w:lineRule="atLeast"/>
      </w:pPr>
      <w:r>
        <w:fldChar w:fldCharType="begin"/>
      </w:r>
      <w:r>
        <w:instrText xml:space="preserve"> HYPERLINK "https://www.worldwidejournals.com/indian-journal-of-applied-research-(IJAR)/recent_issues_pdf/2016/May/May_2016_1492091119__06.pdf" \h </w:instrText>
      </w:r>
      <w:r>
        <w:fldChar w:fldCharType="separate"/>
      </w:r>
      <w:r>
        <w:rPr>
          <w:rStyle w:val="13"/>
          <w:color w:val="0563C1"/>
        </w:rPr>
        <w:t>[77,79,588]. Trends of Counselling: A Comprehensive Overview</w:t>
      </w:r>
      <w:r>
        <w:rPr>
          <w:rStyle w:val="13"/>
          <w:color w:val="0563C1"/>
        </w:rPr>
        <w:fldChar w:fldCharType="end"/>
      </w:r>
    </w:p>
    <w:p w14:paraId="76F7E3D1">
      <w:pPr>
        <w:spacing w:after="200" w:line="400" w:lineRule="atLeast"/>
      </w:pPr>
      <w:r>
        <w:fldChar w:fldCharType="begin"/>
      </w:r>
      <w:r>
        <w:instrText xml:space="preserve"> HYPERLINK "http://spectrum.troy.edu/mmatise/CompsPreparationProgram/8.%20Professional%20Orientation%20and%20Ethical%20Practices%20Study%20Guide.pdf" \h </w:instrText>
      </w:r>
      <w:r>
        <w:fldChar w:fldCharType="separate"/>
      </w:r>
      <w:r>
        <w:rPr>
          <w:rStyle w:val="13"/>
          <w:color w:val="0563C1"/>
        </w:rPr>
        <w:t>[82,104,584]. Professional Orientation and Ethical Practices</w:t>
      </w:r>
      <w:r>
        <w:rPr>
          <w:rStyle w:val="13"/>
          <w:color w:val="0563C1"/>
        </w:rPr>
        <w:fldChar w:fldCharType="end"/>
      </w:r>
    </w:p>
    <w:p w14:paraId="380901BC">
      <w:pPr>
        <w:spacing w:after="200" w:line="400" w:lineRule="atLeast"/>
      </w:pPr>
      <w:r>
        <w:fldChar w:fldCharType="begin"/>
      </w:r>
      <w:r>
        <w:instrText xml:space="preserve"> HYPERLINK "https://chatham.edu/_documents/_academics/catalogs/chatham-university-catalog-2025-2026.pdf" \h </w:instrText>
      </w:r>
      <w:r>
        <w:fldChar w:fldCharType="separate"/>
      </w:r>
      <w:r>
        <w:rPr>
          <w:rStyle w:val="13"/>
          <w:color w:val="0563C1"/>
        </w:rPr>
        <w:t>[83,625]. Chatham University Catalog: 2025-2026</w:t>
      </w:r>
      <w:r>
        <w:rPr>
          <w:rStyle w:val="13"/>
          <w:color w:val="0563C1"/>
        </w:rPr>
        <w:fldChar w:fldCharType="end"/>
      </w:r>
    </w:p>
    <w:p w14:paraId="6A1958DE">
      <w:pPr>
        <w:spacing w:after="200" w:line="400" w:lineRule="atLeast"/>
      </w:pPr>
      <w:r>
        <w:fldChar w:fldCharType="begin"/>
      </w:r>
      <w:r>
        <w:instrText xml:space="preserve"> HYPERLINK "https://www.gapinterdisciplinarities.org/res/articles/(9-15)%20COUNSELLING%20PSYCHOLOGY%20IN%20INDIA%20A%20CRITICAL%20REVIEW.pdf" \h </w:instrText>
      </w:r>
      <w:r>
        <w:fldChar w:fldCharType="separate"/>
      </w:r>
      <w:r>
        <w:rPr>
          <w:rStyle w:val="13"/>
          <w:color w:val="0563C1"/>
        </w:rPr>
        <w:t>[84,105]. COUNSELLING PSYCHOLOGY IN INDIA: A CRITICAL REVIEW</w:t>
      </w:r>
      <w:r>
        <w:rPr>
          <w:rStyle w:val="13"/>
          <w:color w:val="0563C1"/>
        </w:rPr>
        <w:fldChar w:fldCharType="end"/>
      </w:r>
    </w:p>
    <w:p w14:paraId="0563BEAB">
      <w:pPr>
        <w:spacing w:after="200" w:line="400" w:lineRule="atLeast"/>
      </w:pPr>
      <w:r>
        <w:fldChar w:fldCharType="begin"/>
      </w:r>
      <w:r>
        <w:instrText xml:space="preserve"> HYPERLINK "https://m.hqwx.com/xlzxs-kaoshi/news/17658676176956.html" \h </w:instrText>
      </w:r>
      <w:r>
        <w:fldChar w:fldCharType="separate"/>
      </w:r>
      <w:r>
        <w:rPr>
          <w:rStyle w:val="13"/>
          <w:color w:val="0563C1"/>
        </w:rPr>
        <w:t>[86,111]. 必看！2026年心理咨询师就业前景+方向分析（附报考安排）</w:t>
      </w:r>
      <w:r>
        <w:rPr>
          <w:rStyle w:val="13"/>
          <w:color w:val="0563C1"/>
        </w:rPr>
        <w:fldChar w:fldCharType="end"/>
      </w:r>
    </w:p>
    <w:p w14:paraId="229F2716">
      <w:pPr>
        <w:spacing w:after="200" w:line="400" w:lineRule="atLeast"/>
      </w:pPr>
      <w:r>
        <w:fldChar w:fldCharType="begin"/>
      </w:r>
      <w:r>
        <w:instrText xml:space="preserve"> HYPERLINK "https://pdpu.edu.ua/images/2026/konferencii/mizhnarodni/aktual_p_prakt_ps/_INFORMATION%20LETTER_2026%20.pdf" \h </w:instrText>
      </w:r>
      <w:r>
        <w:fldChar w:fldCharType="separate"/>
      </w:r>
      <w:r>
        <w:rPr>
          <w:rStyle w:val="13"/>
          <w:color w:val="0563C1"/>
        </w:rPr>
        <w:t>[87]. Actual Problems of Practical Psychology</w:t>
      </w:r>
      <w:r>
        <w:rPr>
          <w:rStyle w:val="13"/>
          <w:color w:val="0563C1"/>
        </w:rPr>
        <w:fldChar w:fldCharType="end"/>
      </w:r>
    </w:p>
    <w:p w14:paraId="65E52DDB">
      <w:pPr>
        <w:spacing w:after="200" w:line="400" w:lineRule="atLeast"/>
      </w:pPr>
      <w:r>
        <w:fldChar w:fldCharType="begin"/>
      </w:r>
      <w:r>
        <w:instrText xml:space="preserve"> HYPERLINK "https://ispp.org.ua/wp-content/uploads/2022/02/slusarevskyi-st-ppdlvusv.pdf" \h </w:instrText>
      </w:r>
      <w:r>
        <w:fldChar w:fldCharType="separate"/>
      </w:r>
      <w:r>
        <w:rPr>
          <w:rStyle w:val="13"/>
          <w:color w:val="0563C1"/>
        </w:rPr>
        <w:t>[88]. ПРОБЛЕМА ПСИХОЛОГІЧНОЇ ДОПОМОГИ ЛЮДИНИ В УМОВАХ СУЧАСНИХ ВИКЛИКІВ</w:t>
      </w:r>
      <w:r>
        <w:rPr>
          <w:rStyle w:val="13"/>
          <w:color w:val="0563C1"/>
        </w:rPr>
        <w:fldChar w:fldCharType="end"/>
      </w:r>
    </w:p>
    <w:p w14:paraId="07EA67B5">
      <w:pPr>
        <w:spacing w:after="200" w:line="400" w:lineRule="atLeast"/>
      </w:pPr>
      <w:r>
        <w:fldChar w:fldCharType="begin"/>
      </w:r>
      <w:r>
        <w:instrText xml:space="preserve"> HYPERLINK "https://interdisciplinasocial.com/assets/downloads/I24-conference-proceedings-Final.pdf" \h </w:instrText>
      </w:r>
      <w:r>
        <w:fldChar w:fldCharType="separate"/>
      </w:r>
      <w:r>
        <w:rPr>
          <w:rStyle w:val="13"/>
          <w:color w:val="0563C1"/>
        </w:rPr>
        <w:t>[103]. The World on the Move: Understanding Migration in a New Global Age</w:t>
      </w:r>
      <w:r>
        <w:rPr>
          <w:rStyle w:val="13"/>
          <w:color w:val="0563C1"/>
        </w:rPr>
        <w:fldChar w:fldCharType="end"/>
      </w:r>
    </w:p>
    <w:p w14:paraId="49EF0628">
      <w:pPr>
        <w:spacing w:after="200" w:line="400" w:lineRule="atLeast"/>
      </w:pPr>
      <w:r>
        <w:fldChar w:fldCharType="begin"/>
      </w:r>
      <w:r>
        <w:instrText xml:space="preserve"> HYPERLINK "https://egi.kz/wp-content/uploads/2016/02/conf_2013-12-19_sovr-probl-gum-hauk.pdf" \h </w:instrText>
      </w:r>
      <w:r>
        <w:fldChar w:fldCharType="separate"/>
      </w:r>
      <w:r>
        <w:rPr>
          <w:rStyle w:val="13"/>
          <w:color w:val="0563C1"/>
        </w:rPr>
        <w:t>[106]. Гуманитарлық және әлеуметтік ғылымдардың қазіргі мәселелері</w:t>
      </w:r>
      <w:r>
        <w:rPr>
          <w:rStyle w:val="13"/>
          <w:color w:val="0563C1"/>
        </w:rPr>
        <w:fldChar w:fldCharType="end"/>
      </w:r>
    </w:p>
    <w:p w14:paraId="18840D19">
      <w:pPr>
        <w:spacing w:after="200" w:line="400" w:lineRule="atLeast"/>
      </w:pPr>
      <w:r>
        <w:fldChar w:fldCharType="begin"/>
      </w:r>
      <w:r>
        <w:instrText xml:space="preserve"> HYPERLINK "https://t.cj.sina.cn/articles/view/7879848901/1d5acf3c501901i5xg" \h </w:instrText>
      </w:r>
      <w:r>
        <w:fldChar w:fldCharType="separate"/>
      </w:r>
      <w:r>
        <w:rPr>
          <w:rStyle w:val="13"/>
          <w:color w:val="0563C1"/>
        </w:rPr>
        <w:t>[109]. 潘亚楠赵含露:当大语言模型成为“数字树洞”:基于技术接受模型的高校学生 ...</w:t>
      </w:r>
      <w:r>
        <w:rPr>
          <w:rStyle w:val="13"/>
          <w:color w:val="0563C1"/>
        </w:rPr>
        <w:fldChar w:fldCharType="end"/>
      </w:r>
    </w:p>
    <w:p w14:paraId="297AC900">
      <w:pPr>
        <w:spacing w:after="200" w:line="400" w:lineRule="atLeast"/>
      </w:pPr>
      <w:r>
        <w:fldChar w:fldCharType="begin"/>
      </w:r>
      <w:r>
        <w:instrText xml:space="preserve"> HYPERLINK "https://cognella-titles-sneakpreviews.s3-us-west-2.amazonaws.com/84673-1A-URT/84673-1A_SP.pdf" \h </w:instrText>
      </w:r>
      <w:r>
        <w:fldChar w:fldCharType="separate"/>
      </w:r>
      <w:r>
        <w:rPr>
          <w:rStyle w:val="13"/>
          <w:color w:val="0563C1"/>
        </w:rPr>
        <w:t>[110]. Counseling Journeys: Reflections and Voices from the Field</w:t>
      </w:r>
      <w:r>
        <w:rPr>
          <w:rStyle w:val="13"/>
          <w:color w:val="0563C1"/>
        </w:rPr>
        <w:fldChar w:fldCharType="end"/>
      </w:r>
    </w:p>
    <w:p w14:paraId="676ED007">
      <w:pPr>
        <w:spacing w:after="200" w:line="400" w:lineRule="atLeast"/>
      </w:pPr>
      <w:r>
        <w:fldChar w:fldCharType="begin"/>
      </w:r>
      <w:r>
        <w:instrText xml:space="preserve"> HYPERLINK "https://new.qq.com/rain/a/20251223A02P0X00" \h </w:instrText>
      </w:r>
      <w:r>
        <w:fldChar w:fldCharType="separate"/>
      </w:r>
      <w:r>
        <w:rPr>
          <w:rStyle w:val="13"/>
          <w:color w:val="0563C1"/>
        </w:rPr>
        <w:t>[112,116,118,119,127,204,209,355,362,365,554,563,597]. 2025年心理学全球前沿进展报告：技术共生、生物重构与精准疗愈</w:t>
      </w:r>
      <w:r>
        <w:rPr>
          <w:rStyle w:val="13"/>
          <w:color w:val="0563C1"/>
        </w:rPr>
        <w:fldChar w:fldCharType="end"/>
      </w:r>
    </w:p>
    <w:p w14:paraId="7CFEC383">
      <w:pPr>
        <w:spacing w:after="200" w:line="400" w:lineRule="atLeast"/>
      </w:pPr>
      <w:r>
        <w:fldChar w:fldCharType="begin"/>
      </w:r>
      <w:r>
        <w:instrText xml:space="preserve"> HYPERLINK "https://zquora.com/era-of-agentic-empowerment-and-distributed-resilience/" \h </w:instrText>
      </w:r>
      <w:r>
        <w:fldChar w:fldCharType="separate"/>
      </w:r>
      <w:r>
        <w:rPr>
          <w:rStyle w:val="13"/>
          <w:color w:val="0563C1"/>
        </w:rPr>
        <w:t>[113,117,122,128,210,506,610]. The Great Convergence of 2025</w:t>
      </w:r>
      <w:r>
        <w:rPr>
          <w:rStyle w:val="13"/>
          <w:color w:val="0563C1"/>
        </w:rPr>
        <w:fldChar w:fldCharType="end"/>
      </w:r>
    </w:p>
    <w:p w14:paraId="1138DC82">
      <w:pPr>
        <w:spacing w:after="200" w:line="400" w:lineRule="atLeast"/>
      </w:pPr>
      <w:r>
        <w:fldChar w:fldCharType="begin"/>
      </w:r>
      <w:r>
        <w:instrText xml:space="preserve"> HYPERLINK "https://journal.upy.ac.id/index.php/bk/article/download/8355/4746/32262" \h </w:instrText>
      </w:r>
      <w:r>
        <w:fldChar w:fldCharType="separate"/>
      </w:r>
      <w:r>
        <w:rPr>
          <w:rStyle w:val="13"/>
          <w:color w:val="0563C1"/>
        </w:rPr>
        <w:t>[115,133]. Islamic Counseling in the Age of Disruption: Synergy between Artificial Intelligence Technology and Islamic Educational Values in Addressing Juvenile Delinquency and Student Mental Health</w:t>
      </w:r>
      <w:r>
        <w:rPr>
          <w:rStyle w:val="13"/>
          <w:color w:val="0563C1"/>
        </w:rPr>
        <w:fldChar w:fldCharType="end"/>
      </w:r>
    </w:p>
    <w:p w14:paraId="19C95C62">
      <w:pPr>
        <w:spacing w:after="200" w:line="400" w:lineRule="atLeast"/>
      </w:pPr>
      <w:r>
        <w:fldChar w:fldCharType="begin"/>
      </w:r>
      <w:r>
        <w:instrText xml:space="preserve"> HYPERLINK "https://www.aikuaile.com/2025/104941.html" \h </w:instrText>
      </w:r>
      <w:r>
        <w:fldChar w:fldCharType="separate"/>
      </w:r>
      <w:r>
        <w:rPr>
          <w:rStyle w:val="13"/>
          <w:color w:val="0563C1"/>
        </w:rPr>
        <w:t>[120,124,129]. AI赋能：2025年心理健康情绪识别与虚拟咨询师的革命性兴起</w:t>
      </w:r>
      <w:r>
        <w:rPr>
          <w:rStyle w:val="13"/>
          <w:color w:val="0563C1"/>
        </w:rPr>
        <w:fldChar w:fldCharType="end"/>
      </w:r>
    </w:p>
    <w:p w14:paraId="2EC8C27C">
      <w:pPr>
        <w:spacing w:after="200" w:line="400" w:lineRule="atLeast"/>
      </w:pPr>
      <w:r>
        <w:fldChar w:fldCharType="begin"/>
      </w:r>
      <w:r>
        <w:instrText xml:space="preserve"> HYPERLINK "https://sdyapayzeka.sinop.edu.tr/wp-content/uploads/sites/294/2025/07/Icindekiler_son1.pdf" \h </w:instrText>
      </w:r>
      <w:r>
        <w:fldChar w:fldCharType="separate"/>
      </w:r>
      <w:r>
        <w:rPr>
          <w:rStyle w:val="13"/>
          <w:color w:val="0563C1"/>
        </w:rPr>
        <w:t>[125]. Uluslararası Sağlıkta Dijitalleşme ve Yapay Zeka Kongresi</w:t>
      </w:r>
      <w:r>
        <w:rPr>
          <w:rStyle w:val="13"/>
          <w:color w:val="0563C1"/>
        </w:rPr>
        <w:fldChar w:fldCharType="end"/>
      </w:r>
    </w:p>
    <w:p w14:paraId="4EC6CFBC">
      <w:pPr>
        <w:spacing w:after="200" w:line="400" w:lineRule="atLeast"/>
      </w:pPr>
      <w:r>
        <w:fldChar w:fldCharType="begin"/>
      </w:r>
      <w:r>
        <w:instrText xml:space="preserve"> HYPERLINK "http://publishing.ysu.am/files/The_Current_Issues_In_Theoretical_and_Applied_Psychology.pdf#page=180" \h </w:instrText>
      </w:r>
      <w:r>
        <w:fldChar w:fldCharType="separate"/>
      </w:r>
      <w:r>
        <w:rPr>
          <w:rStyle w:val="13"/>
          <w:color w:val="0563C1"/>
        </w:rPr>
        <w:t>[131,360,371]. The Current Issues in Theoretical and Applied Psychology</w:t>
      </w:r>
      <w:r>
        <w:rPr>
          <w:rStyle w:val="13"/>
          <w:color w:val="0563C1"/>
        </w:rPr>
        <w:fldChar w:fldCharType="end"/>
      </w:r>
    </w:p>
    <w:p w14:paraId="67A4B0BD">
      <w:pPr>
        <w:spacing w:after="200" w:line="400" w:lineRule="atLeast"/>
      </w:pPr>
      <w:r>
        <w:fldChar w:fldCharType="begin"/>
      </w:r>
      <w:r>
        <w:instrText xml:space="preserve"> HYPERLINK "https://www.pwc.com/my/en/assets/publications/2021/pwc-responsible-ai-my-cut.pdf" \h </w:instrText>
      </w:r>
      <w:r>
        <w:fldChar w:fldCharType="separate"/>
      </w:r>
      <w:r>
        <w:rPr>
          <w:rStyle w:val="13"/>
          <w:color w:val="0563C1"/>
        </w:rPr>
        <w:t>[136,139]. Responsible AI: Building artificial intelligence (AI) trust in line with the National Fourth Industrial Revolution (4IR) Policy</w:t>
      </w:r>
      <w:r>
        <w:rPr>
          <w:rStyle w:val="13"/>
          <w:color w:val="0563C1"/>
        </w:rPr>
        <w:fldChar w:fldCharType="end"/>
      </w:r>
    </w:p>
    <w:p w14:paraId="4F636CAF">
      <w:pPr>
        <w:spacing w:after="200" w:line="400" w:lineRule="atLeast"/>
      </w:pPr>
      <w:r>
        <w:fldChar w:fldCharType="begin"/>
      </w:r>
      <w:r>
        <w:instrText xml:space="preserve"> HYPERLINK "https://www.ijsred.com/volume8/issue4/IJSRED-V8I4P85.pdf" \h </w:instrText>
      </w:r>
      <w:r>
        <w:fldChar w:fldCharType="separate"/>
      </w:r>
      <w:r>
        <w:rPr>
          <w:rStyle w:val="13"/>
          <w:color w:val="0563C1"/>
        </w:rPr>
        <w:t>[137,142,659]. Artificial Intelligence and Ethics: Challenges, Frameworks, and Future Directions</w:t>
      </w:r>
      <w:r>
        <w:rPr>
          <w:rStyle w:val="13"/>
          <w:color w:val="0563C1"/>
        </w:rPr>
        <w:fldChar w:fldCharType="end"/>
      </w:r>
    </w:p>
    <w:p w14:paraId="6A5308FD">
      <w:pPr>
        <w:spacing w:after="200" w:line="400" w:lineRule="atLeast"/>
      </w:pPr>
      <w:r>
        <w:fldChar w:fldCharType="begin"/>
      </w:r>
      <w:r>
        <w:instrText xml:space="preserve"> HYPERLINK "https://www.gee.gov.pt/RePEc/WorkingPapers/GEE_PAPERS_186.pdf" \h </w:instrText>
      </w:r>
      <w:r>
        <w:fldChar w:fldCharType="separate"/>
      </w:r>
      <w:r>
        <w:rPr>
          <w:rStyle w:val="13"/>
          <w:color w:val="0563C1"/>
        </w:rPr>
        <w:t>[138]. Ethics and Responsibility in Artificial Intelligence: A Global Perspective and Portugal's AI Governance</w:t>
      </w:r>
      <w:r>
        <w:rPr>
          <w:rStyle w:val="13"/>
          <w:color w:val="0563C1"/>
        </w:rPr>
        <w:fldChar w:fldCharType="end"/>
      </w:r>
    </w:p>
    <w:p w14:paraId="21534333">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[140,496,499,517]. United Nations Activities on Artificial Intelligence (AI) 2024</w:t>
      </w:r>
      <w:r>
        <w:rPr>
          <w:rStyle w:val="13"/>
          <w:color w:val="0563C1"/>
        </w:rPr>
        <w:fldChar w:fldCharType="end"/>
      </w:r>
    </w:p>
    <w:p w14:paraId="7846BFF9">
      <w:pPr>
        <w:spacing w:after="200" w:line="400" w:lineRule="atLeast"/>
      </w:pPr>
      <w:r>
        <w:fldChar w:fldCharType="begin"/>
      </w:r>
      <w:r>
        <w:instrText xml:space="preserve"> HYPERLINK "https://ijrpr.com/uploads/V6ISSUE3/IJRPR39515.pdf" \h </w:instrText>
      </w:r>
      <w:r>
        <w:fldChar w:fldCharType="separate"/>
      </w:r>
      <w:r>
        <w:rPr>
          <w:rStyle w:val="13"/>
          <w:color w:val="0563C1"/>
        </w:rPr>
        <w:t>[141,152]. Artificial Intelligence and Machine Learning in Precision Mental Health Diagnostics and Predictive Treatment Models</w:t>
      </w:r>
      <w:r>
        <w:rPr>
          <w:rStyle w:val="13"/>
          <w:color w:val="0563C1"/>
        </w:rPr>
        <w:fldChar w:fldCharType="end"/>
      </w:r>
    </w:p>
    <w:p w14:paraId="4572C887">
      <w:pPr>
        <w:spacing w:after="200" w:line="400" w:lineRule="atLeast"/>
      </w:pPr>
      <w:r>
        <w:fldChar w:fldCharType="begin"/>
      </w:r>
      <w:r>
        <w:instrText xml:space="preserve"> HYPERLINK "https://ccsenet.org/journal/index.php/ijbm/article/download/0/0/52323/56977" \h </w:instrText>
      </w:r>
      <w:r>
        <w:fldChar w:fldCharType="separate"/>
      </w:r>
      <w:r>
        <w:rPr>
          <w:rStyle w:val="13"/>
          <w:color w:val="0563C1"/>
        </w:rPr>
        <w:t>[143,145]. Ethical Implications and Challenges of AI in Workflow Automation and Optimization</w:t>
      </w:r>
      <w:r>
        <w:rPr>
          <w:rStyle w:val="13"/>
          <w:color w:val="0563C1"/>
        </w:rPr>
        <w:fldChar w:fldCharType="end"/>
      </w:r>
    </w:p>
    <w:p w14:paraId="165AA5BC">
      <w:pPr>
        <w:spacing w:after="200" w:line="400" w:lineRule="atLeast"/>
      </w:pPr>
      <w:r>
        <w:fldChar w:fldCharType="begin"/>
      </w:r>
      <w:r>
        <w:instrText xml:space="preserve"> HYPERLINK "https://ijrpr.com/uploads/V6ISSUE1/IJRPR37563.pdf" \h </w:instrText>
      </w:r>
      <w:r>
        <w:fldChar w:fldCharType="separate"/>
      </w:r>
      <w:r>
        <w:rPr>
          <w:rStyle w:val="13"/>
          <w:color w:val="0563C1"/>
        </w:rPr>
        <w:t>[146,153]. Transformative AI Solutions for Trauma Management and Advanced Mental Health Care Approaches</w:t>
      </w:r>
      <w:r>
        <w:rPr>
          <w:rStyle w:val="13"/>
          <w:color w:val="0563C1"/>
        </w:rPr>
        <w:fldChar w:fldCharType="end"/>
      </w:r>
    </w:p>
    <w:p w14:paraId="5C21C94D">
      <w:pPr>
        <w:spacing w:after="200" w:line="400" w:lineRule="atLeast"/>
      </w:pPr>
      <w:r>
        <w:fldChar w:fldCharType="begin"/>
      </w:r>
      <w:r>
        <w:instrText xml:space="preserve"> HYPERLINK "https://repository.usfca.edu/cgi/viewcontent.cgi?article=1224&amp;context=nursing_fac" \h </w:instrText>
      </w:r>
      <w:r>
        <w:fldChar w:fldCharType="separate"/>
      </w:r>
      <w:r>
        <w:rPr>
          <w:rStyle w:val="13"/>
          <w:color w:val="0563C1"/>
        </w:rPr>
        <w:t>[148]. Ethical decision-making for AI in mental health: the Integrated Ethical Approach for Computational Psychiatry (IEACP) framework</w:t>
      </w:r>
      <w:r>
        <w:rPr>
          <w:rStyle w:val="13"/>
          <w:color w:val="0563C1"/>
        </w:rPr>
        <w:fldChar w:fldCharType="end"/>
      </w:r>
    </w:p>
    <w:p w14:paraId="47C587BF">
      <w:pPr>
        <w:spacing w:after="200" w:line="400" w:lineRule="atLeast"/>
      </w:pPr>
      <w:r>
        <w:fldChar w:fldCharType="begin"/>
      </w:r>
      <w:r>
        <w:instrText xml:space="preserve"> HYPERLINK "https://www3.weforum.org/docs/WEF_Global_Governance_Frameworks_in_Digital_Mental_Health.pdf" \h </w:instrText>
      </w:r>
      <w:r>
        <w:fldChar w:fldCharType="separate"/>
      </w:r>
      <w:r>
        <w:rPr>
          <w:rStyle w:val="13"/>
          <w:color w:val="0563C1"/>
        </w:rPr>
        <w:t>[149]. Governance Frameworks in Digital Mental Health</w:t>
      </w:r>
      <w:r>
        <w:rPr>
          <w:rStyle w:val="13"/>
          <w:color w:val="0563C1"/>
        </w:rPr>
        <w:fldChar w:fldCharType="end"/>
      </w:r>
    </w:p>
    <w:p w14:paraId="7D5189A9">
      <w:pPr>
        <w:spacing w:after="200" w:line="400" w:lineRule="atLeast"/>
      </w:pPr>
      <w:r>
        <w:fldChar w:fldCharType="begin"/>
      </w:r>
      <w:r>
        <w:instrText xml:space="preserve"> HYPERLINK "https://ijcat.com/archieve/volume14/issue8/ijcatr14081009.pdf" \h </w:instrText>
      </w:r>
      <w:r>
        <w:fldChar w:fldCharType="separate"/>
      </w:r>
      <w:r>
        <w:rPr>
          <w:rStyle w:val="13"/>
          <w:color w:val="0563C1"/>
        </w:rPr>
        <w:t>[150,151,154,155,219,227,230,234,242]. Artificial Intelligence Applications in Mental Health Crisis Prediction: Navigating Privacy, Consent, and Fairness in Clinical Decision-Making</w:t>
      </w:r>
      <w:r>
        <w:rPr>
          <w:rStyle w:val="13"/>
          <w:color w:val="0563C1"/>
        </w:rPr>
        <w:fldChar w:fldCharType="end"/>
      </w:r>
    </w:p>
    <w:p w14:paraId="726D956C">
      <w:pPr>
        <w:spacing w:after="200" w:line="400" w:lineRule="atLeast"/>
      </w:pPr>
      <w:r>
        <w:fldChar w:fldCharType="begin"/>
      </w:r>
      <w:r>
        <w:instrText xml:space="preserve"> HYPERLINK "https://www.openpr.com/news/4296655/ai-in-mental-health-market-set-for-explosive-growth-to-usd-12-69" \h </w:instrText>
      </w:r>
      <w:r>
        <w:fldChar w:fldCharType="separate"/>
      </w:r>
      <w:r>
        <w:rPr>
          <w:rStyle w:val="13"/>
          <w:color w:val="0563C1"/>
        </w:rPr>
        <w:t>[156,157]. AI in Mental Health Market Set for Explosive Growth to USD 12.69 Billion by 2033, Led by North America's 42% Market Share</w:t>
      </w:r>
      <w:r>
        <w:rPr>
          <w:rStyle w:val="13"/>
          <w:color w:val="0563C1"/>
        </w:rPr>
        <w:fldChar w:fldCharType="end"/>
      </w:r>
    </w:p>
    <w:p w14:paraId="517496B0">
      <w:pPr>
        <w:spacing w:after="200" w:line="400" w:lineRule="atLeast"/>
      </w:pPr>
      <w:r>
        <w:fldChar w:fldCharType="begin"/>
      </w:r>
      <w:r>
        <w:instrText xml:space="preserve"> HYPERLINK "https://files.metaso.cn/api/public-file/preview?fileName=8695736578093101056.pdf" \h </w:instrText>
      </w:r>
      <w:r>
        <w:fldChar w:fldCharType="separate"/>
      </w:r>
      <w:r>
        <w:rPr>
          <w:rStyle w:val="13"/>
          <w:color w:val="0563C1"/>
        </w:rPr>
        <w:t>[158,160,645]. State of AI 2026: Understanding AI's Progress and Future</w:t>
      </w:r>
      <w:r>
        <w:rPr>
          <w:rStyle w:val="13"/>
          <w:color w:val="0563C1"/>
        </w:rPr>
        <w:fldChar w:fldCharType="end"/>
      </w:r>
    </w:p>
    <w:p w14:paraId="037CBFCB">
      <w:pPr>
        <w:spacing w:after="200" w:line="400" w:lineRule="atLeast"/>
      </w:pPr>
      <w:r>
        <w:fldChar w:fldCharType="begin"/>
      </w:r>
      <w:r>
        <w:instrText xml:space="preserve"> HYPERLINK "https://mentalsangyoi.jp/%E3%80%90%E7%8F%BE%E5%BD%B9%E7%B2%BE%E7%A5%9E%E7%A7%91%E5%8C%BB%E3%81%8C%E8%A7%A3%E8%AA%AC%E3%80%912026%E5%B9%B4%E5%BA%A6%E3%83%A1%E3%83%B3%E3%82%BF%E3%83%AB%E3%83%98%E3%83%AB%E3%82%B9%E3%81%AE/" \h </w:instrText>
      </w:r>
      <w:r>
        <w:fldChar w:fldCharType="separate"/>
      </w:r>
      <w:r>
        <w:rPr>
          <w:rStyle w:val="13"/>
          <w:color w:val="0563C1"/>
        </w:rPr>
        <w:t>[159,161]. 2026年度メンタルヘルスの新常識｜AI時代に「心の不調」はどう変わるのか</w:t>
      </w:r>
      <w:r>
        <w:rPr>
          <w:rStyle w:val="13"/>
          <w:color w:val="0563C1"/>
        </w:rPr>
        <w:fldChar w:fldCharType="end"/>
      </w:r>
    </w:p>
    <w:p w14:paraId="1CF48BDB">
      <w:pPr>
        <w:spacing w:after="200" w:line="400" w:lineRule="atLeast"/>
      </w:pPr>
      <w:r>
        <w:fldChar w:fldCharType="begin"/>
      </w:r>
      <w:r>
        <w:instrText xml:space="preserve"> HYPERLINK "https://www.bilibili.com/opus/1042999478932471827" \h </w:instrText>
      </w:r>
      <w:r>
        <w:fldChar w:fldCharType="separate"/>
      </w:r>
      <w:r>
        <w:rPr>
          <w:rStyle w:val="13"/>
          <w:color w:val="0563C1"/>
        </w:rPr>
        <w:t>[162,165,183,570,629]. 在情绪管理领域，AI正从‘工具’进化为‘伙伴’</w:t>
      </w:r>
      <w:r>
        <w:rPr>
          <w:rStyle w:val="13"/>
          <w:color w:val="0563C1"/>
        </w:rPr>
        <w:fldChar w:fldCharType="end"/>
      </w:r>
    </w:p>
    <w:p w14:paraId="51D28E5E">
      <w:pPr>
        <w:spacing w:after="200" w:line="400" w:lineRule="atLeast"/>
      </w:pPr>
      <w:r>
        <w:fldChar w:fldCharType="begin"/>
      </w:r>
      <w:r>
        <w:instrText xml:space="preserve"> HYPERLINK "https://m.huxiu.com/quickbrief/1397.html?visit_source=article" \h </w:instrText>
      </w:r>
      <w:r>
        <w:fldChar w:fldCharType="separate"/>
      </w:r>
      <w:r>
        <w:rPr>
          <w:rStyle w:val="13"/>
          <w:color w:val="0563C1"/>
        </w:rPr>
        <w:t>[163,166,168,184,253,256,264,583,591,606,622]. AI心理辅导虽提供便利与陪伴，但最终无法替代人类咨询师的专业判断和情感连接，两者互补才能实现最佳心理支持效果</w:t>
      </w:r>
      <w:r>
        <w:rPr>
          <w:rStyle w:val="13"/>
          <w:color w:val="0563C1"/>
        </w:rPr>
        <w:fldChar w:fldCharType="end"/>
      </w:r>
    </w:p>
    <w:p w14:paraId="76643F05">
      <w:pPr>
        <w:spacing w:after="200" w:line="400" w:lineRule="atLeast"/>
      </w:pPr>
      <w:r>
        <w:fldChar w:fldCharType="begin"/>
      </w:r>
      <w:r>
        <w:instrText xml:space="preserve"> HYPERLINK "https://clausiuspress.com/assets/default/article/2024/10/29/article_1730195357.pdf" \h </w:instrText>
      </w:r>
      <w:r>
        <w:fldChar w:fldCharType="separate"/>
      </w:r>
      <w:r>
        <w:rPr>
          <w:rStyle w:val="13"/>
          <w:color w:val="0563C1"/>
        </w:rPr>
        <w:t>[164,170,186]. Ethical issues and countermeasures of applying artificial intelligence to psychological counseling—Focusing on privacy and data protection issues</w:t>
      </w:r>
      <w:r>
        <w:rPr>
          <w:rStyle w:val="13"/>
          <w:color w:val="0563C1"/>
        </w:rPr>
        <w:fldChar w:fldCharType="end"/>
      </w:r>
    </w:p>
    <w:p w14:paraId="54579FE3">
      <w:pPr>
        <w:spacing w:after="200" w:line="400" w:lineRule="atLeast"/>
      </w:pPr>
      <w:r>
        <w:fldChar w:fldCharType="begin"/>
      </w:r>
      <w:r>
        <w:instrText xml:space="preserve"> HYPERLINK "https://www.163.com/dy/article/HV248EU105349C3E.html" \h </w:instrText>
      </w:r>
      <w:r>
        <w:fldChar w:fldCharType="separate"/>
      </w:r>
      <w:r>
        <w:rPr>
          <w:rStyle w:val="13"/>
          <w:color w:val="0563C1"/>
        </w:rPr>
        <w:t>[167,185,575]. Human–AI collaboration enables more empathic conversations in text-based peer-to-peer mental health support</w:t>
      </w:r>
      <w:r>
        <w:rPr>
          <w:rStyle w:val="13"/>
          <w:color w:val="0563C1"/>
        </w:rPr>
        <w:fldChar w:fldCharType="end"/>
      </w:r>
    </w:p>
    <w:p w14:paraId="2AF1977F">
      <w:pPr>
        <w:spacing w:after="200" w:line="400" w:lineRule="atLeast"/>
      </w:pPr>
      <w:r>
        <w:fldChar w:fldCharType="begin"/>
      </w:r>
      <w:r>
        <w:instrText xml:space="preserve"> HYPERLINK "https://www.sohu.com/a/856033853_122118475" \h </w:instrText>
      </w:r>
      <w:r>
        <w:fldChar w:fldCharType="separate"/>
      </w:r>
      <w:r>
        <w:rPr>
          <w:rStyle w:val="13"/>
          <w:color w:val="0563C1"/>
        </w:rPr>
        <w:t>[169]. AI心理咨询的崛起与局限</w:t>
      </w:r>
      <w:r>
        <w:rPr>
          <w:rStyle w:val="13"/>
          <w:color w:val="0563C1"/>
        </w:rPr>
        <w:fldChar w:fldCharType="end"/>
      </w:r>
    </w:p>
    <w:p w14:paraId="2B5EF5E1">
      <w:pPr>
        <w:spacing w:after="200" w:line="400" w:lineRule="atLeast"/>
      </w:pPr>
      <w:r>
        <w:fldChar w:fldCharType="begin"/>
      </w:r>
      <w:r>
        <w:instrText xml:space="preserve"> HYPERLINK "http://www.acadpubl.com/Papers/Vol%206,%20No%203%20(IJHETT%202025).pdf#page=70" \h </w:instrText>
      </w:r>
      <w:r>
        <w:fldChar w:fldCharType="separate"/>
      </w:r>
      <w:r>
        <w:rPr>
          <w:rStyle w:val="13"/>
          <w:color w:val="0563C1"/>
        </w:rPr>
        <w:t>[171]. International Journal of Higher Education Teaching Theory</w:t>
      </w:r>
      <w:r>
        <w:rPr>
          <w:rStyle w:val="13"/>
          <w:color w:val="0563C1"/>
        </w:rPr>
        <w:fldChar w:fldCharType="end"/>
      </w:r>
    </w:p>
    <w:p w14:paraId="54763BCD">
      <w:pPr>
        <w:spacing w:after="200" w:line="400" w:lineRule="atLeast"/>
      </w:pPr>
      <w:r>
        <w:fldChar w:fldCharType="begin"/>
      </w:r>
      <w:r>
        <w:instrText xml:space="preserve"> HYPERLINK "https://roc-hci.com/wp-content/uploads/masum_cscw.pdf" \h </w:instrText>
      </w:r>
      <w:r>
        <w:fldChar w:fldCharType="separate"/>
      </w:r>
      <w:r>
        <w:rPr>
          <w:rStyle w:val="13"/>
          <w:color w:val="0563C1"/>
        </w:rPr>
        <w:t>[173,605]. Poker with Play Money: Exploring Psychotherapist Training with Virtual Patients</w:t>
      </w:r>
      <w:r>
        <w:rPr>
          <w:rStyle w:val="13"/>
          <w:color w:val="0563C1"/>
        </w:rPr>
        <w:fldChar w:fldCharType="end"/>
      </w:r>
    </w:p>
    <w:p w14:paraId="205AE651">
      <w:pPr>
        <w:spacing w:after="200" w:line="400" w:lineRule="atLeast"/>
      </w:pPr>
      <w:r>
        <w:fldChar w:fldCharType="begin"/>
      </w:r>
      <w:r>
        <w:instrText xml:space="preserve"> HYPERLINK "https://www.xueshuxiangzi.com/downloads/2025_3_6/2503.03645.pdf" \h </w:instrText>
      </w:r>
      <w:r>
        <w:fldChar w:fldCharType="separate"/>
      </w:r>
      <w:r>
        <w:rPr>
          <w:rStyle w:val="13"/>
          <w:color w:val="0563C1"/>
        </w:rPr>
        <w:t>[174,564,603]. Psy-Copilot: 视觉思维链用于咨询</w:t>
      </w:r>
      <w:r>
        <w:rPr>
          <w:rStyle w:val="13"/>
          <w:color w:val="0563C1"/>
        </w:rPr>
        <w:fldChar w:fldCharType="end"/>
      </w:r>
    </w:p>
    <w:p w14:paraId="6DE27D8A">
      <w:pPr>
        <w:spacing w:after="200" w:line="400" w:lineRule="atLeast"/>
      </w:pPr>
      <w:r>
        <w:fldChar w:fldCharType="begin"/>
      </w:r>
      <w:r>
        <w:instrText xml:space="preserve"> HYPERLINK "https://journal.psych.ac.cn/acps/EN/article/downloadArticleFile.do?attachType=PDF&amp;id=5487" \h </w:instrText>
      </w:r>
      <w:r>
        <w:fldChar w:fldCharType="separate"/>
      </w:r>
      <w:r>
        <w:rPr>
          <w:rStyle w:val="13"/>
          <w:color w:val="0563C1"/>
        </w:rPr>
        <w:t>[175,608]. Self-help AI psychological counseling system based on large language models and its effectiveness evaluation</w:t>
      </w:r>
      <w:r>
        <w:rPr>
          <w:rStyle w:val="13"/>
          <w:color w:val="0563C1"/>
        </w:rPr>
        <w:fldChar w:fldCharType="end"/>
      </w:r>
    </w:p>
    <w:p w14:paraId="7C941A40">
      <w:pPr>
        <w:spacing w:after="200" w:line="400" w:lineRule="atLeast"/>
      </w:pPr>
      <w:r>
        <w:fldChar w:fldCharType="begin"/>
      </w:r>
      <w:r>
        <w:instrText xml:space="preserve"> HYPERLINK "https://bmcpsychology.biomedcentral.com/counter/pdf/10.1186/s40359-025-02741-w.pdf" \h </w:instrText>
      </w:r>
      <w:r>
        <w:fldChar w:fldCharType="separate"/>
      </w:r>
      <w:r>
        <w:rPr>
          <w:rStyle w:val="13"/>
          <w:color w:val="0563C1"/>
        </w:rPr>
        <w:t>[176,177,187,188,189,254,258,262,592,607,623,653,654]. Counselor type (Human/AI) and consultation intention: a moderated mediation model of trust and psychological counseling scenarios</w:t>
      </w:r>
      <w:r>
        <w:rPr>
          <w:rStyle w:val="13"/>
          <w:color w:val="0563C1"/>
        </w:rPr>
        <w:fldChar w:fldCharType="end"/>
      </w:r>
    </w:p>
    <w:p w14:paraId="63A11A82">
      <w:pPr>
        <w:spacing w:after="200" w:line="400" w:lineRule="atLeast"/>
      </w:pPr>
      <w:r>
        <w:fldChar w:fldCharType="begin"/>
      </w:r>
      <w:r>
        <w:instrText xml:space="preserve"> HYPERLINK "https://www.showapi.com/news/article/68746d324ddd79013c02c74c" \h </w:instrText>
      </w:r>
      <w:r>
        <w:fldChar w:fldCharType="separate"/>
      </w:r>
      <w:r>
        <w:rPr>
          <w:rStyle w:val="13"/>
          <w:color w:val="0563C1"/>
        </w:rPr>
        <w:t>[181,615]. 人工智能在心理治疗中的应用与人类心理治疗师的独特价值</w:t>
      </w:r>
      <w:r>
        <w:rPr>
          <w:rStyle w:val="13"/>
          <w:color w:val="0563C1"/>
        </w:rPr>
        <w:fldChar w:fldCharType="end"/>
      </w:r>
    </w:p>
    <w:p w14:paraId="33118E0C">
      <w:pPr>
        <w:spacing w:after="200" w:line="400" w:lineRule="atLeast"/>
      </w:pPr>
      <w:r>
        <w:fldChar w:fldCharType="begin"/>
      </w:r>
      <w:r>
        <w:instrText xml:space="preserve"> HYPERLINK "https://www.inovatus.es/index.php/ejine/article/download/6429/6598/10361" \h </w:instrText>
      </w:r>
      <w:r>
        <w:fldChar w:fldCharType="separate"/>
      </w:r>
      <w:r>
        <w:rPr>
          <w:rStyle w:val="13"/>
          <w:color w:val="0563C1"/>
        </w:rPr>
        <w:t>[192,195,198,201,600]. Psychological Diagnostics and Counseling: Integrative Models, Methods, and Prospects for Modern Mental Health Practice</w:t>
      </w:r>
      <w:r>
        <w:rPr>
          <w:rStyle w:val="13"/>
          <w:color w:val="0563C1"/>
        </w:rPr>
        <w:fldChar w:fldCharType="end"/>
      </w:r>
    </w:p>
    <w:p w14:paraId="651C800A">
      <w:pPr>
        <w:spacing w:after="200" w:line="400" w:lineRule="atLeast"/>
      </w:pPr>
      <w:r>
        <w:fldChar w:fldCharType="begin"/>
      </w:r>
      <w:r>
        <w:instrText xml:space="preserve"> HYPERLINK "http://www.sdsksjy.com/sdsksjy/vip_doc/29482272.html" \h </w:instrText>
      </w:r>
      <w:r>
        <w:fldChar w:fldCharType="separate"/>
      </w:r>
      <w:r>
        <w:rPr>
          <w:rStyle w:val="13"/>
          <w:color w:val="0563C1"/>
        </w:rPr>
        <w:t>[193,200,202,601]. 2025年心理咨询：科技赋能与人性关怀的深度融合</w:t>
      </w:r>
      <w:r>
        <w:rPr>
          <w:rStyle w:val="13"/>
          <w:color w:val="0563C1"/>
        </w:rPr>
        <w:fldChar w:fldCharType="end"/>
      </w:r>
    </w:p>
    <w:p w14:paraId="06BC499F">
      <w:pPr>
        <w:spacing w:after="200" w:line="400" w:lineRule="atLeast"/>
      </w:pPr>
      <w:r>
        <w:fldChar w:fldCharType="begin"/>
      </w:r>
      <w:r>
        <w:instrText xml:space="preserve"> HYPERLINK "https://proceedings.dokicti.org/index.php/CPBS/article/download/202/192/420" \h </w:instrText>
      </w:r>
      <w:r>
        <w:fldChar w:fldCharType="separate"/>
      </w:r>
      <w:r>
        <w:rPr>
          <w:rStyle w:val="13"/>
          <w:color w:val="0563C1"/>
        </w:rPr>
        <w:t>[196,255,261,270,278,573,589,612,624]. Challenges of Using AI in Contemporary Psychological Interventions</w:t>
      </w:r>
      <w:r>
        <w:rPr>
          <w:rStyle w:val="13"/>
          <w:color w:val="0563C1"/>
        </w:rPr>
        <w:fldChar w:fldCharType="end"/>
      </w:r>
    </w:p>
    <w:p w14:paraId="496D6671">
      <w:pPr>
        <w:spacing w:after="200" w:line="400" w:lineRule="atLeast"/>
      </w:pPr>
      <w:r>
        <w:fldChar w:fldCharType="begin"/>
      </w:r>
      <w:r>
        <w:instrText xml:space="preserve"> HYPERLINK "https://www.clausiuspress.com/assets/default/article/2025/02/06/article_1738831531.pdf" \h </w:instrText>
      </w:r>
      <w:r>
        <w:fldChar w:fldCharType="separate"/>
      </w:r>
      <w:r>
        <w:rPr>
          <w:rStyle w:val="13"/>
          <w:color w:val="0563C1"/>
        </w:rPr>
        <w:t>[199,206,621]. Integration of Positive Psychology and Computer Technology: Exploration of Innovative Mental Health Service Models</w:t>
      </w:r>
      <w:r>
        <w:rPr>
          <w:rStyle w:val="13"/>
          <w:color w:val="0563C1"/>
        </w:rPr>
        <w:fldChar w:fldCharType="end"/>
      </w:r>
    </w:p>
    <w:p w14:paraId="1BC1EFEA">
      <w:pPr>
        <w:spacing w:after="200" w:line="400" w:lineRule="atLeast"/>
      </w:pPr>
      <w:r>
        <w:fldChar w:fldCharType="begin"/>
      </w:r>
      <w:r>
        <w:instrText xml:space="preserve"> HYPERLINK "https://asjp.cerist.dz/en/downArticle/692/9/1/271822" \h </w:instrText>
      </w:r>
      <w:r>
        <w:fldChar w:fldCharType="separate"/>
      </w:r>
      <w:r>
        <w:rPr>
          <w:rStyle w:val="13"/>
          <w:color w:val="0563C1"/>
        </w:rPr>
        <w:t>[214,216,364,367,369,557]. AI-Supported Guidance and Counseling Programs : A Theoretical Vision for a Guidance Program in the Context of Artificial Intelligence</w:t>
      </w:r>
      <w:r>
        <w:rPr>
          <w:rStyle w:val="13"/>
          <w:color w:val="0563C1"/>
        </w:rPr>
        <w:fldChar w:fldCharType="end"/>
      </w:r>
    </w:p>
    <w:p w14:paraId="07871853">
      <w:pPr>
        <w:spacing w:after="200" w:line="400" w:lineRule="atLeast"/>
      </w:pPr>
      <w:r>
        <w:fldChar w:fldCharType="begin"/>
      </w:r>
      <w:r>
        <w:instrText xml:space="preserve"> HYPERLINK "https://mnu.kz/storage/2024/02/sla-academic-catalog-.pdf" \h </w:instrText>
      </w:r>
      <w:r>
        <w:fldChar w:fldCharType="separate"/>
      </w:r>
      <w:r>
        <w:rPr>
          <w:rStyle w:val="13"/>
          <w:color w:val="0563C1"/>
        </w:rPr>
        <w:t>[217]. ACADEMIC CATALOG FOR 2025-2026 ACADEMIC YEAR</w:t>
      </w:r>
      <w:r>
        <w:rPr>
          <w:rStyle w:val="13"/>
          <w:color w:val="0563C1"/>
        </w:rPr>
        <w:fldChar w:fldCharType="end"/>
      </w:r>
    </w:p>
    <w:p w14:paraId="5A3EAE39">
      <w:pPr>
        <w:spacing w:after="200" w:line="400" w:lineRule="atLeast"/>
      </w:pPr>
      <w:r>
        <w:fldChar w:fldCharType="begin"/>
      </w:r>
      <w:r>
        <w:instrText xml:space="preserve"> HYPERLINK "https://www.mentalhealtheurope.org/wp-content/uploads/2025/02/Study-on-AI-in-mental-health-care-final-for-publication.pdf" \h </w:instrText>
      </w:r>
      <w:r>
        <w:fldChar w:fldCharType="separate"/>
      </w:r>
      <w:r>
        <w:rPr>
          <w:rStyle w:val="13"/>
          <w:color w:val="0563C1"/>
        </w:rPr>
        <w:t>[221,223,224]. Artificial Intelligence in mental healthcare</w:t>
      </w:r>
      <w:r>
        <w:rPr>
          <w:rStyle w:val="13"/>
          <w:color w:val="0563C1"/>
        </w:rPr>
        <w:fldChar w:fldCharType="end"/>
      </w:r>
    </w:p>
    <w:p w14:paraId="46B441D5">
      <w:pPr>
        <w:spacing w:after="200" w:line="400" w:lineRule="atLeast"/>
      </w:pPr>
      <w:r>
        <w:fldChar w:fldCharType="begin"/>
      </w:r>
      <w:r>
        <w:instrText xml:space="preserve"> HYPERLINK "https://porfiro.co/artificial-intelligence-in-mental-health-5-ways-it-supports-mental-disorders/" \h </w:instrText>
      </w:r>
      <w:r>
        <w:fldChar w:fldCharType="separate"/>
      </w:r>
      <w:r>
        <w:rPr>
          <w:rStyle w:val="13"/>
          <w:color w:val="0563C1"/>
        </w:rPr>
        <w:t>[222,225,236]. Artificial Intelligence in Mental Health: How It Improves Care</w:t>
      </w:r>
      <w:r>
        <w:rPr>
          <w:rStyle w:val="13"/>
          <w:color w:val="0563C1"/>
        </w:rPr>
        <w:fldChar w:fldCharType="end"/>
      </w:r>
    </w:p>
    <w:p w14:paraId="34989B5D">
      <w:pPr>
        <w:spacing w:after="200" w:line="400" w:lineRule="atLeast"/>
      </w:pPr>
      <w:r>
        <w:fldChar w:fldCharType="begin"/>
      </w:r>
      <w:r>
        <w:instrText xml:space="preserve"> HYPERLINK "https://www.gaslightingcheck.com/blog/informed-consent-for-ai-therapy-legal-guide" \h </w:instrText>
      </w:r>
      <w:r>
        <w:fldChar w:fldCharType="separate"/>
      </w:r>
      <w:r>
        <w:rPr>
          <w:rStyle w:val="13"/>
          <w:color w:val="0563C1"/>
        </w:rPr>
        <w:t>[226,237,373,376,403]. Informed Consent for AI Therapy: Legal Guide</w:t>
      </w:r>
      <w:r>
        <w:rPr>
          <w:rStyle w:val="13"/>
          <w:color w:val="0563C1"/>
        </w:rPr>
        <w:fldChar w:fldCharType="end"/>
      </w:r>
    </w:p>
    <w:p w14:paraId="16C373DB">
      <w:pPr>
        <w:spacing w:after="200" w:line="400" w:lineRule="atLeast"/>
      </w:pPr>
      <w:r>
        <w:fldChar w:fldCharType="begin"/>
      </w:r>
      <w:r>
        <w:instrText xml:space="preserve"> HYPERLINK "https://open.library.ubc.ca/media/download/pdf/24/1.0448298/4" \h </w:instrText>
      </w:r>
      <w:r>
        <w:fldChar w:fldCharType="separate"/>
      </w:r>
      <w:r>
        <w:rPr>
          <w:rStyle w:val="13"/>
          <w:color w:val="0563C1"/>
        </w:rPr>
        <w:t>[228]. ARTIFICIAL MINDS AND REAL BELIEFS: PERCEIVING MENTAL STATES IN AI</w:t>
      </w:r>
      <w:r>
        <w:rPr>
          <w:rStyle w:val="13"/>
          <w:color w:val="0563C1"/>
        </w:rPr>
        <w:fldChar w:fldCharType="end"/>
      </w:r>
    </w:p>
    <w:p w14:paraId="651F5A6D">
      <w:pPr>
        <w:spacing w:after="200" w:line="400" w:lineRule="atLeast"/>
      </w:pPr>
      <w:r>
        <w:fldChar w:fldCharType="begin"/>
      </w:r>
      <w:r>
        <w:instrText xml:space="preserve"> HYPERLINK "https://digital.lib.washington.edu/researchworks/bitstreams/70d00a24-c456-4d70-a654-f7256fa4cfd5/download" \h </w:instrText>
      </w:r>
      <w:r>
        <w:fldChar w:fldCharType="separate"/>
      </w:r>
      <w:r>
        <w:rPr>
          <w:rStyle w:val="13"/>
          <w:color w:val="0563C1"/>
        </w:rPr>
        <w:t>[229,248,283,284,285,286,287,302]. Human-AI Collaboration to Support Mental Health and Well-Being</w:t>
      </w:r>
      <w:r>
        <w:rPr>
          <w:rStyle w:val="13"/>
          <w:color w:val="0563C1"/>
        </w:rPr>
        <w:fldChar w:fldCharType="end"/>
      </w:r>
    </w:p>
    <w:p w14:paraId="49BB3A44">
      <w:pPr>
        <w:spacing w:after="200" w:line="400" w:lineRule="atLeast"/>
      </w:pPr>
      <w:r>
        <w:fldChar w:fldCharType="begin"/>
      </w:r>
      <w:r>
        <w:instrText xml:space="preserve"> HYPERLINK "https://www.tandfonline.com/doi/pdf/10.1080/15228835.2025.2500827" \h </w:instrText>
      </w:r>
      <w:r>
        <w:fldChar w:fldCharType="separate"/>
      </w:r>
      <w:r>
        <w:rPr>
          <w:rStyle w:val="13"/>
          <w:color w:val="0563C1"/>
        </w:rPr>
        <w:t>[232,251,252]. The Therapist in the Machine: Confronting AI’s Challenge to Clinical Social Work</w:t>
      </w:r>
      <w:r>
        <w:rPr>
          <w:rStyle w:val="13"/>
          <w:color w:val="0563C1"/>
        </w:rPr>
        <w:fldChar w:fldCharType="end"/>
      </w:r>
    </w:p>
    <w:p w14:paraId="280339BC">
      <w:pPr>
        <w:spacing w:after="200" w:line="400" w:lineRule="atLeast"/>
      </w:pPr>
      <w:r>
        <w:fldChar w:fldCharType="begin"/>
      </w:r>
      <w:r>
        <w:instrText xml:space="preserve"> HYPERLINK "https://emhicglobal.com/expert-opinions/2026-who-rides-ai-in-mental-health-platforms-clinicians-or-governance/" \h </w:instrText>
      </w:r>
      <w:r>
        <w:fldChar w:fldCharType="separate"/>
      </w:r>
      <w:r>
        <w:rPr>
          <w:rStyle w:val="13"/>
          <w:color w:val="0563C1"/>
        </w:rPr>
        <w:t>[239,243,244]. When Coordination Replaces Accountability</w:t>
      </w:r>
      <w:r>
        <w:rPr>
          <w:rStyle w:val="13"/>
          <w:color w:val="0563C1"/>
        </w:rPr>
        <w:fldChar w:fldCharType="end"/>
      </w:r>
    </w:p>
    <w:p w14:paraId="11B2A9B2">
      <w:pPr>
        <w:spacing w:after="200" w:line="400" w:lineRule="atLeast"/>
      </w:pPr>
      <w:r>
        <w:fldChar w:fldCharType="begin"/>
      </w:r>
      <w:r>
        <w:instrText xml:space="preserve"> HYPERLINK "https://rspublication.com/ijeted/2025/3.pdf" \h </w:instrText>
      </w:r>
      <w:r>
        <w:fldChar w:fldCharType="separate"/>
      </w:r>
      <w:r>
        <w:rPr>
          <w:rStyle w:val="13"/>
          <w:color w:val="0563C1"/>
        </w:rPr>
        <w:t>[250]. AI-augmented Psychiatric Social Work: Enhancing Psychiatric Social Work Through Technology</w:t>
      </w:r>
      <w:r>
        <w:rPr>
          <w:rStyle w:val="13"/>
          <w:color w:val="0563C1"/>
        </w:rPr>
        <w:fldChar w:fldCharType="end"/>
      </w:r>
    </w:p>
    <w:p w14:paraId="650BB2C1">
      <w:pPr>
        <w:spacing w:after="200" w:line="400" w:lineRule="atLeast"/>
      </w:pPr>
      <w:r>
        <w:fldChar w:fldCharType="begin"/>
      </w:r>
      <w:r>
        <w:instrText xml:space="preserve"> HYPERLINK "https://www.akingump.com/en/insights/alerts/artificial-intelligence-in-clinical-decision-making-regulatory-roadmap-and-reimbursement-strategies" \h </w:instrText>
      </w:r>
      <w:r>
        <w:fldChar w:fldCharType="separate"/>
      </w:r>
      <w:r>
        <w:rPr>
          <w:rStyle w:val="13"/>
          <w:color w:val="0563C1"/>
        </w:rPr>
        <w:t>[259,636]. Artificial Intelligence in Clinical Decision-Making: Regulatory Roadmap and Reimbursement Strategies</w:t>
      </w:r>
      <w:r>
        <w:rPr>
          <w:rStyle w:val="13"/>
          <w:color w:val="0563C1"/>
        </w:rPr>
        <w:fldChar w:fldCharType="end"/>
      </w:r>
    </w:p>
    <w:p w14:paraId="3D2E6EB9">
      <w:pPr>
        <w:spacing w:after="200" w:line="400" w:lineRule="atLeast"/>
      </w:pPr>
      <w:r>
        <w:fldChar w:fldCharType="begin"/>
      </w:r>
      <w:r>
        <w:instrText xml:space="preserve"> HYPERLINK "https://files.metaso.cn/api/public-file/preview?fileName=8683682825266577408.pdf" \h </w:instrText>
      </w:r>
      <w:r>
        <w:fldChar w:fldCharType="separate"/>
      </w:r>
      <w:r>
        <w:rPr>
          <w:rStyle w:val="13"/>
          <w:color w:val="0563C1"/>
        </w:rPr>
        <w:t>[260,637]. From process automation to industry reimagination Unlock large-scale growth with cloud-powered AI agents</w:t>
      </w:r>
      <w:r>
        <w:rPr>
          <w:rStyle w:val="13"/>
          <w:color w:val="0563C1"/>
        </w:rPr>
        <w:fldChar w:fldCharType="end"/>
      </w:r>
    </w:p>
    <w:p w14:paraId="5082C586">
      <w:pPr>
        <w:spacing w:after="200" w:line="400" w:lineRule="atLeast"/>
      </w:pPr>
      <w:r>
        <w:fldChar w:fldCharType="begin"/>
      </w:r>
      <w:r>
        <w:instrText xml:space="preserve"> HYPERLINK "http://www.360doc.com/content/25/0227/09/66877759_1147729194.shtml" \h </w:instrText>
      </w:r>
      <w:r>
        <w:fldChar w:fldCharType="separate"/>
      </w:r>
      <w:r>
        <w:rPr>
          <w:rStyle w:val="13"/>
          <w:color w:val="0563C1"/>
        </w:rPr>
        <w:t>[265,273,571]. AI在心理咨询中的应用：优势、局限与未来趋势</w:t>
      </w:r>
      <w:r>
        <w:rPr>
          <w:rStyle w:val="13"/>
          <w:color w:val="0563C1"/>
        </w:rPr>
        <w:fldChar w:fldCharType="end"/>
      </w:r>
    </w:p>
    <w:p w14:paraId="13DDE434">
      <w:pPr>
        <w:spacing w:after="200" w:line="400" w:lineRule="atLeast"/>
      </w:pPr>
      <w:r>
        <w:fldChar w:fldCharType="begin"/>
      </w:r>
      <w:r>
        <w:instrText xml:space="preserve"> HYPERLINK "https://www.ijeast.com/papers/61-67,%20Tesma0905,IJEAST.pdf" \h </w:instrText>
      </w:r>
      <w:r>
        <w:fldChar w:fldCharType="separate"/>
      </w:r>
      <w:r>
        <w:rPr>
          <w:rStyle w:val="13"/>
          <w:color w:val="0563C1"/>
        </w:rPr>
        <w:t>[269,272,279,585,638]. ARTIFICIAL INTELLIGENCE IN PSYCHOSOCIAL COUNSELING: AN EMPIRICAL STUDY OF MENTAL HEALTH PROFESSIONALS’ ATTITUDES TOWARD AI INTEGRATION</w:t>
      </w:r>
      <w:r>
        <w:rPr>
          <w:rStyle w:val="13"/>
          <w:color w:val="0563C1"/>
        </w:rPr>
        <w:fldChar w:fldCharType="end"/>
      </w:r>
    </w:p>
    <w:p w14:paraId="14DB5E95">
      <w:pPr>
        <w:spacing w:after="200" w:line="400" w:lineRule="atLeast"/>
      </w:pPr>
      <w:r>
        <w:fldChar w:fldCharType="begin"/>
      </w:r>
      <w:r>
        <w:instrText xml:space="preserve"> HYPERLINK "https://new.qq.com/rain/a/20250209A01G6Y00" \h </w:instrText>
      </w:r>
      <w:r>
        <w:fldChar w:fldCharType="separate"/>
      </w:r>
      <w:r>
        <w:rPr>
          <w:rStyle w:val="13"/>
          <w:color w:val="0563C1"/>
        </w:rPr>
        <w:t>[274,577]. AI 在心理咨询领域的应用与未来展望</w:t>
      </w:r>
      <w:r>
        <w:rPr>
          <w:rStyle w:val="13"/>
          <w:color w:val="0563C1"/>
        </w:rPr>
        <w:fldChar w:fldCharType="end"/>
      </w:r>
    </w:p>
    <w:p w14:paraId="3FE9D44D">
      <w:pPr>
        <w:spacing w:after="200" w:line="400" w:lineRule="atLeast"/>
      </w:pPr>
      <w:r>
        <w:fldChar w:fldCharType="begin"/>
      </w:r>
      <w:r>
        <w:instrText xml:space="preserve"> HYPERLINK "https://www.bilibili.com/read/cv41865455" \h </w:instrText>
      </w:r>
      <w:r>
        <w:fldChar w:fldCharType="separate"/>
      </w:r>
      <w:r>
        <w:rPr>
          <w:rStyle w:val="13"/>
          <w:color w:val="0563C1"/>
        </w:rPr>
        <w:t>[275,631]. AI时代心理咨询行业的机遇与困境</w:t>
      </w:r>
      <w:r>
        <w:rPr>
          <w:rStyle w:val="13"/>
          <w:color w:val="0563C1"/>
        </w:rPr>
        <w:fldChar w:fldCharType="end"/>
      </w:r>
    </w:p>
    <w:p w14:paraId="22DBA736">
      <w:pPr>
        <w:spacing w:after="200" w:line="400" w:lineRule="atLeast"/>
      </w:pPr>
      <w:r>
        <w:fldChar w:fldCharType="begin"/>
      </w:r>
      <w:r>
        <w:instrText xml:space="preserve"> HYPERLINK "https://eabct2025.org/wp-content/uploads/2025/12/EABCT2025-Abstracts.pdf" \h </w:instrText>
      </w:r>
      <w:r>
        <w:fldChar w:fldCharType="separate"/>
      </w:r>
      <w:r>
        <w:rPr>
          <w:rStyle w:val="13"/>
          <w:color w:val="0563C1"/>
        </w:rPr>
        <w:t>[281,282,288,289,301,306,307,308,309,358,370,493,503,520,521]. EABCT Glasgow 2025</w:t>
      </w:r>
      <w:r>
        <w:rPr>
          <w:rStyle w:val="13"/>
          <w:color w:val="0563C1"/>
        </w:rPr>
        <w:fldChar w:fldCharType="end"/>
      </w:r>
    </w:p>
    <w:p w14:paraId="3B668B09">
      <w:pPr>
        <w:spacing w:after="200" w:line="400" w:lineRule="atLeast"/>
      </w:pPr>
      <w:r>
        <w:fldChar w:fldCharType="begin"/>
      </w:r>
      <w:r>
        <w:instrText xml:space="preserve"> HYPERLINK "https://cdn.prod.website-files.com/60c998f9222423220597697f/6824a93b24d5893ce8174b98_jmir-2025-1-e69351.pdf" \h </w:instrText>
      </w:r>
      <w:r>
        <w:fldChar w:fldCharType="separate"/>
      </w:r>
      <w:r>
        <w:rPr>
          <w:rStyle w:val="13"/>
          <w:color w:val="0563C1"/>
        </w:rPr>
        <w:t>[290,494,504,512,519,522]. Combining Artificial Intelligence and Human Support in Mental Health: Digital Intervention With Comparable Effectiveness to Human-Delivered Care</w:t>
      </w:r>
      <w:r>
        <w:rPr>
          <w:rStyle w:val="13"/>
          <w:color w:val="0563C1"/>
        </w:rPr>
        <w:fldChar w:fldCharType="end"/>
      </w:r>
    </w:p>
    <w:p w14:paraId="2BC891C9">
      <w:pPr>
        <w:spacing w:after="200" w:line="400" w:lineRule="atLeast"/>
      </w:pPr>
      <w:r>
        <w:fldChar w:fldCharType="begin"/>
      </w:r>
      <w:r>
        <w:instrText xml:space="preserve"> HYPERLINK "https://youaccel.com/lesson/defining-kpis-for-ai-human-collaboration/premium?srsltid=AfmBOooj2Ao-Gpcw2RQW20b2B2hBlmSx7jp8kR6BvYeYLRuSywi1gkst" \h </w:instrText>
      </w:r>
      <w:r>
        <w:fldChar w:fldCharType="separate"/>
      </w:r>
      <w:r>
        <w:rPr>
          <w:rStyle w:val="13"/>
          <w:color w:val="0563C1"/>
        </w:rPr>
        <w:t>[291,298]. Defining Key Performance Indicators (KPIs) for AI-human collaboration</w:t>
      </w:r>
      <w:r>
        <w:rPr>
          <w:rStyle w:val="13"/>
          <w:color w:val="0563C1"/>
        </w:rPr>
        <w:fldChar w:fldCharType="end"/>
      </w:r>
    </w:p>
    <w:p w14:paraId="201B4953">
      <w:pPr>
        <w:spacing w:after="200" w:line="400" w:lineRule="atLeast"/>
      </w:pPr>
      <w:r>
        <w:fldChar w:fldCharType="begin"/>
      </w:r>
      <w:r>
        <w:instrText xml:space="preserve"> HYPERLINK "https://www.getfathom.ai/blog/top-metrics-for-ai-collaboration-impact" \h </w:instrText>
      </w:r>
      <w:r>
        <w:fldChar w:fldCharType="separate"/>
      </w:r>
      <w:r>
        <w:rPr>
          <w:rStyle w:val="13"/>
          <w:color w:val="0563C1"/>
        </w:rPr>
        <w:t>[292,299,609]. Top Metrics for AI Collaboration Impact</w:t>
      </w:r>
      <w:r>
        <w:rPr>
          <w:rStyle w:val="13"/>
          <w:color w:val="0563C1"/>
        </w:rPr>
        <w:fldChar w:fldCharType="end"/>
      </w:r>
    </w:p>
    <w:p w14:paraId="5A1EB6AE">
      <w:pPr>
        <w:spacing w:after="200" w:line="400" w:lineRule="atLeast"/>
      </w:pPr>
      <w:r>
        <w:fldChar w:fldCharType="begin"/>
      </w:r>
      <w:r>
        <w:instrText xml:space="preserve"> HYPERLINK "https://www.ictworks.org/forces-reshaping-global-health-2026/" \h </w:instrText>
      </w:r>
      <w:r>
        <w:fldChar w:fldCharType="separate"/>
      </w:r>
      <w:r>
        <w:rPr>
          <w:rStyle w:val="13"/>
          <w:color w:val="0563C1"/>
        </w:rPr>
        <w:t>[293,303,311]. How Will You Respond? 6 Forces Reshaping Global Health in 2026</w:t>
      </w:r>
      <w:r>
        <w:rPr>
          <w:rStyle w:val="13"/>
          <w:color w:val="0563C1"/>
        </w:rPr>
        <w:fldChar w:fldCharType="end"/>
      </w:r>
    </w:p>
    <w:p w14:paraId="4906FDAC">
      <w:pPr>
        <w:spacing w:after="200" w:line="400" w:lineRule="atLeast"/>
      </w:pPr>
      <w:r>
        <w:fldChar w:fldCharType="begin"/>
      </w:r>
      <w:r>
        <w:instrText xml:space="preserve"> HYPERLINK "https://www.medrxiv.org/content/medrxiv/early/2025/06/23/2025.06.22.25330071.full.pdf" \h </w:instrText>
      </w:r>
      <w:r>
        <w:fldChar w:fldCharType="separate"/>
      </w:r>
      <w:r>
        <w:rPr>
          <w:rStyle w:val="13"/>
          <w:color w:val="0563C1"/>
        </w:rPr>
        <w:t>[294,295,310]. User Experience and Therapeutic Alliance in AI-Driven Mental Health Interventions: A Protocol for a Systematic Review of Qualitative Studies</w:t>
      </w:r>
      <w:r>
        <w:rPr>
          <w:rStyle w:val="13"/>
          <w:color w:val="0563C1"/>
        </w:rPr>
        <w:fldChar w:fldCharType="end"/>
      </w:r>
    </w:p>
    <w:p w14:paraId="5BC33C01">
      <w:pPr>
        <w:spacing w:after="200" w:line="400" w:lineRule="atLeast"/>
      </w:pPr>
      <w:r>
        <w:fldChar w:fldCharType="begin"/>
      </w:r>
      <w:r>
        <w:instrText xml:space="preserve"> HYPERLINK "https://accountabilitynow.net/best-ai-ideas-for-mental-health/" \h </w:instrText>
      </w:r>
      <w:r>
        <w:fldChar w:fldCharType="separate"/>
      </w:r>
      <w:r>
        <w:rPr>
          <w:rStyle w:val="13"/>
          <w:color w:val="0563C1"/>
        </w:rPr>
        <w:t>[296,304]. The State of AI in Mental Health: Trends and Opportunities</w:t>
      </w:r>
      <w:r>
        <w:rPr>
          <w:rStyle w:val="13"/>
          <w:color w:val="0563C1"/>
        </w:rPr>
        <w:fldChar w:fldCharType="end"/>
      </w:r>
    </w:p>
    <w:p w14:paraId="08AA09CC">
      <w:pPr>
        <w:spacing w:after="200" w:line="400" w:lineRule="atLeast"/>
      </w:pPr>
      <w:r>
        <w:fldChar w:fldCharType="begin"/>
      </w:r>
      <w:r>
        <w:instrText xml:space="preserve"> HYPERLINK "https://www.getprosper.ai/blog/the-top-20-ai-healthcare-companies-of-2025-to-watch" \h </w:instrText>
      </w:r>
      <w:r>
        <w:fldChar w:fldCharType="separate"/>
      </w:r>
      <w:r>
        <w:rPr>
          <w:rStyle w:val="13"/>
          <w:color w:val="0563C1"/>
        </w:rPr>
        <w:t>[297]. Top AI Healthcare Companies in 2026: Leaders to Watch - Prosper AI</w:t>
      </w:r>
      <w:r>
        <w:rPr>
          <w:rStyle w:val="13"/>
          <w:color w:val="0563C1"/>
        </w:rPr>
        <w:fldChar w:fldCharType="end"/>
      </w:r>
    </w:p>
    <w:p w14:paraId="7589D693">
      <w:pPr>
        <w:spacing w:after="200" w:line="400" w:lineRule="atLeast"/>
      </w:pPr>
      <w:r>
        <w:fldChar w:fldCharType="begin"/>
      </w:r>
      <w:r>
        <w:instrText xml:space="preserve"> HYPERLINK "https://phenomenajournal.com/index.php/phenomena/article/download/288/239/1673" \h </w:instrText>
      </w:r>
      <w:r>
        <w:fldChar w:fldCharType="separate"/>
      </w:r>
      <w:r>
        <w:rPr>
          <w:rStyle w:val="13"/>
          <w:color w:val="0563C1"/>
        </w:rPr>
        <w:t>[312]. Salute mentale in Italia: recap 2025 e prospettive 2026</w:t>
      </w:r>
      <w:r>
        <w:rPr>
          <w:rStyle w:val="13"/>
          <w:color w:val="0563C1"/>
        </w:rPr>
        <w:fldChar w:fldCharType="end"/>
      </w:r>
    </w:p>
    <w:p w14:paraId="518A0492">
      <w:pPr>
        <w:spacing w:after="200" w:line="400" w:lineRule="atLeast"/>
      </w:pPr>
      <w:r>
        <w:fldChar w:fldCharType="begin"/>
      </w:r>
      <w:r>
        <w:instrText xml:space="preserve"> HYPERLINK "https://www.scholasticopenaccess.org/SCMS/SCMS-02-0138.pdf" \h </w:instrText>
      </w:r>
      <w:r>
        <w:fldChar w:fldCharType="separate"/>
      </w:r>
      <w:r>
        <w:rPr>
          <w:rStyle w:val="13"/>
          <w:color w:val="0563C1"/>
        </w:rPr>
        <w:t>[313,315,463,464,581]. Artificial intelligence and psychotherapy: A case study of ethics concerns of a psychotherapy app</w:t>
      </w:r>
      <w:r>
        <w:rPr>
          <w:rStyle w:val="13"/>
          <w:color w:val="0563C1"/>
        </w:rPr>
        <w:fldChar w:fldCharType="end"/>
      </w:r>
    </w:p>
    <w:p w14:paraId="1C79C65D">
      <w:pPr>
        <w:spacing w:after="200" w:line="400" w:lineRule="atLeast"/>
      </w:pPr>
      <w:r>
        <w:fldChar w:fldCharType="begin"/>
      </w:r>
      <w:r>
        <w:instrText xml:space="preserve"> HYPERLINK "https://www.luc.edu/media/lucedu/law/students/publications/ahl/pdfs/Spring%202022%20Advance%20Directive.pdf" \h </w:instrText>
      </w:r>
      <w:r>
        <w:fldChar w:fldCharType="separate"/>
      </w:r>
      <w:r>
        <w:rPr>
          <w:rStyle w:val="13"/>
          <w:color w:val="0563C1"/>
        </w:rPr>
        <w:t>[314,320]. Advance Directive</w:t>
      </w:r>
      <w:r>
        <w:rPr>
          <w:rStyle w:val="13"/>
          <w:color w:val="0563C1"/>
        </w:rPr>
        <w:fldChar w:fldCharType="end"/>
      </w:r>
    </w:p>
    <w:p w14:paraId="4FA9FEEE">
      <w:pPr>
        <w:spacing w:after="200" w:line="400" w:lineRule="atLeast"/>
      </w:pPr>
      <w:r>
        <w:fldChar w:fldCharType="begin"/>
      </w:r>
      <w:r>
        <w:instrText xml:space="preserve"> HYPERLINK "https://www.ideas4kidsmentalhealth.org/uploads/7/8/5/3/7853050/bickman2020_article_improvingmentalhealthservicesa.pdf" \h </w:instrText>
      </w:r>
      <w:r>
        <w:fldChar w:fldCharType="separate"/>
      </w:r>
      <w:r>
        <w:rPr>
          <w:rStyle w:val="13"/>
          <w:color w:val="0563C1"/>
        </w:rPr>
        <w:t>[316]. Improving Mental Health Services: A 50-Year Journey from Randomized Experiments to Artificial Intelligence and Precision Mental Health</w:t>
      </w:r>
      <w:r>
        <w:rPr>
          <w:rStyle w:val="13"/>
          <w:color w:val="0563C1"/>
        </w:rPr>
        <w:fldChar w:fldCharType="end"/>
      </w:r>
    </w:p>
    <w:p w14:paraId="31B4E804">
      <w:pPr>
        <w:spacing w:after="200" w:line="400" w:lineRule="atLeast"/>
      </w:pPr>
      <w:r>
        <w:fldChar w:fldCharType="begin"/>
      </w:r>
      <w:r>
        <w:instrText xml:space="preserve"> HYPERLINK "https://www.163.com/dy/article/KJ54IH2C0514D9AO.html" \h </w:instrText>
      </w:r>
      <w:r>
        <w:fldChar w:fldCharType="separate"/>
      </w:r>
      <w:r>
        <w:rPr>
          <w:rStyle w:val="13"/>
          <w:color w:val="0563C1"/>
        </w:rPr>
        <w:t>[317,337,580]. AI“伤人”，“应战”还是“谅解”？这一在模糊边界探索的问题尚未有定论</w:t>
      </w:r>
      <w:r>
        <w:rPr>
          <w:rStyle w:val="13"/>
          <w:color w:val="0563C1"/>
        </w:rPr>
        <w:fldChar w:fldCharType="end"/>
      </w:r>
    </w:p>
    <w:p w14:paraId="6A71E251">
      <w:pPr>
        <w:spacing w:after="200" w:line="400" w:lineRule="atLeast"/>
      </w:pPr>
      <w:r>
        <w:fldChar w:fldCharType="begin"/>
      </w:r>
      <w:r>
        <w:instrText xml:space="preserve"> HYPERLINK "https://www.taylorwessing.com/de/insights-and-events/insights/2025/01/ai-liability-who-is-accountable-when-artificial-intelligence-malfunctions" \h </w:instrText>
      </w:r>
      <w:r>
        <w:fldChar w:fldCharType="separate"/>
      </w:r>
      <w:r>
        <w:rPr>
          <w:rStyle w:val="13"/>
          <w:color w:val="0563C1"/>
        </w:rPr>
        <w:t>[318,323,324,336]. AI-related disputes and liability frameworks</w:t>
      </w:r>
      <w:r>
        <w:rPr>
          <w:rStyle w:val="13"/>
          <w:color w:val="0563C1"/>
        </w:rPr>
        <w:fldChar w:fldCharType="end"/>
      </w:r>
    </w:p>
    <w:p w14:paraId="49E4B279">
      <w:pPr>
        <w:spacing w:after="200" w:line="400" w:lineRule="atLeast"/>
      </w:pPr>
      <w:r>
        <w:fldChar w:fldCharType="begin"/>
      </w:r>
      <w:r>
        <w:instrText xml:space="preserve"> HYPERLINK "https://cdn.ymaws.com/www.papsy.org/resource/collection/C1991EBF-3376-4F12-BBA0-0A3F381FA561/W37_-_Artificial_Intelligence_and_Psychology.pdf" \h </w:instrText>
      </w:r>
      <w:r>
        <w:fldChar w:fldCharType="separate"/>
      </w:r>
      <w:r>
        <w:rPr>
          <w:rStyle w:val="13"/>
          <w:color w:val="0563C1"/>
        </w:rPr>
        <w:t>[319]. Artificial Intelligence and Psychology: Exploring its Intersection as a Psychologist, Educator, Student, and Client (in a new age of ethics)</w:t>
      </w:r>
      <w:r>
        <w:rPr>
          <w:rStyle w:val="13"/>
          <w:color w:val="0563C1"/>
        </w:rPr>
        <w:fldChar w:fldCharType="end"/>
      </w:r>
    </w:p>
    <w:p w14:paraId="6BBAA967">
      <w:pPr>
        <w:spacing w:after="200" w:line="400" w:lineRule="atLeast"/>
      </w:pPr>
      <w:r>
        <w:fldChar w:fldCharType="begin"/>
      </w:r>
      <w:r>
        <w:instrText xml:space="preserve"> HYPERLINK "https://www.technologyreview.com/2026/01/05/1130662/whats-next-for-ai-in-2026/" \h </w:instrText>
      </w:r>
      <w:r>
        <w:fldChar w:fldCharType="separate"/>
      </w:r>
      <w:r>
        <w:rPr>
          <w:rStyle w:val="13"/>
          <w:color w:val="0563C1"/>
        </w:rPr>
        <w:t>[321]. What’s next for AI in 2026</w:t>
      </w:r>
      <w:r>
        <w:rPr>
          <w:rStyle w:val="13"/>
          <w:color w:val="0563C1"/>
        </w:rPr>
        <w:fldChar w:fldCharType="end"/>
      </w:r>
    </w:p>
    <w:p w14:paraId="5B9B97AD">
      <w:pPr>
        <w:spacing w:after="200" w:line="400" w:lineRule="atLeast"/>
      </w:pPr>
      <w:r>
        <w:fldChar w:fldCharType="begin"/>
      </w:r>
      <w:r>
        <w:instrText xml:space="preserve"> HYPERLINK "https://www.taylorwessing.com/en/insights-and-events/insights/2025/01/ai-liability-who-is-accountable-when-artificial-intelligence-malfunctions" \h </w:instrText>
      </w:r>
      <w:r>
        <w:fldChar w:fldCharType="separate"/>
      </w:r>
      <w:r>
        <w:rPr>
          <w:rStyle w:val="13"/>
          <w:color w:val="0563C1"/>
        </w:rPr>
        <w:t>[322,335]. AI-related disputes and liability questions</w:t>
      </w:r>
      <w:r>
        <w:rPr>
          <w:rStyle w:val="13"/>
          <w:color w:val="0563C1"/>
        </w:rPr>
        <w:fldChar w:fldCharType="end"/>
      </w:r>
    </w:p>
    <w:p w14:paraId="65DD9912">
      <w:pPr>
        <w:spacing w:after="200" w:line="400" w:lineRule="atLeast"/>
      </w:pPr>
      <w:r>
        <w:fldChar w:fldCharType="begin"/>
      </w:r>
      <w:r>
        <w:instrText xml:space="preserve"> HYPERLINK "https://www.globallegalinsights.com/practice-areas/ai-machine-learning-and-big-data-laws-and-regulations/autonomous-ai-who-is-responsible-when-ai-acts-autonomously-and-things-go-wrong/" \h </w:instrText>
      </w:r>
      <w:r>
        <w:fldChar w:fldCharType="separate"/>
      </w:r>
      <w:r>
        <w:rPr>
          <w:rStyle w:val="13"/>
          <w:color w:val="0563C1"/>
        </w:rPr>
        <w:t>[325,326]. Autonomous AI: Responsibility, Liability, and Legal Challenges</w:t>
      </w:r>
      <w:r>
        <w:rPr>
          <w:rStyle w:val="13"/>
          <w:color w:val="0563C1"/>
        </w:rPr>
        <w:fldChar w:fldCharType="end"/>
      </w:r>
    </w:p>
    <w:p w14:paraId="4C487AA7">
      <w:pPr>
        <w:spacing w:after="200" w:line="400" w:lineRule="atLeast"/>
      </w:pPr>
      <w:r>
        <w:fldChar w:fldCharType="begin"/>
      </w:r>
      <w:r>
        <w:instrText xml:space="preserve"> HYPERLINK "https://files.metaso.cn/api/public-file/preview?fileName=8697784661558730752.pdf" \h </w:instrText>
      </w:r>
      <w:r>
        <w:fldChar w:fldCharType="separate"/>
      </w:r>
      <w:r>
        <w:rPr>
          <w:rStyle w:val="13"/>
          <w:color w:val="0563C1"/>
        </w:rPr>
        <w:t>[327,329,330,332,334,385,393,399,405,406,644,660]. 人工智能训练师（AI Trainer）：2026年AI产业化的核心赋能者与塑造者</w:t>
      </w:r>
      <w:r>
        <w:rPr>
          <w:rStyle w:val="13"/>
          <w:color w:val="0563C1"/>
        </w:rPr>
        <w:fldChar w:fldCharType="end"/>
      </w:r>
    </w:p>
    <w:p w14:paraId="41062592">
      <w:pPr>
        <w:spacing w:after="200" w:line="400" w:lineRule="atLeast"/>
      </w:pPr>
      <w:r>
        <w:fldChar w:fldCharType="begin"/>
      </w:r>
      <w:r>
        <w:instrText xml:space="preserve"> HYPERLINK "https://www.gtlaw.com/-/media/files/insights/alerts/2025/12/gt-advisory_2026-outlook-artificial-intelligence.pdf?rev=8cce6f4e4dfd43c6abedaca5f644290b" \h </w:instrText>
      </w:r>
      <w:r>
        <w:fldChar w:fldCharType="separate"/>
      </w:r>
      <w:r>
        <w:rPr>
          <w:rStyle w:val="13"/>
          <w:color w:val="0563C1"/>
        </w:rPr>
        <w:t>[331,440,441,443,529,540,648]. 2026 Outlook: Artificial Intelligence</w:t>
      </w:r>
      <w:r>
        <w:rPr>
          <w:rStyle w:val="13"/>
          <w:color w:val="0563C1"/>
        </w:rPr>
        <w:fldChar w:fldCharType="end"/>
      </w:r>
    </w:p>
    <w:p w14:paraId="71E09497">
      <w:pPr>
        <w:spacing w:after="200" w:line="400" w:lineRule="atLeast"/>
      </w:pPr>
      <w:r>
        <w:fldChar w:fldCharType="begin"/>
      </w:r>
      <w:r>
        <w:instrText xml:space="preserve"> HYPERLINK "https://thesis.unipd.it/retrieve/1c3c2007-483f-47a2-a915-b92e2415dee5/Pezzullo_Luca.pdf" \h </w:instrText>
      </w:r>
      <w:r>
        <w:fldChar w:fldCharType="separate"/>
      </w:r>
      <w:r>
        <w:rPr>
          <w:rStyle w:val="13"/>
          <w:color w:val="0563C1"/>
        </w:rPr>
        <w:t>[338]. Prospettive legali e professionali delle AI Generative nella Digital Mental Health</w:t>
      </w:r>
      <w:r>
        <w:rPr>
          <w:rStyle w:val="13"/>
          <w:color w:val="0563C1"/>
        </w:rPr>
        <w:fldChar w:fldCharType="end"/>
      </w:r>
    </w:p>
    <w:p w14:paraId="3226FCBE">
      <w:pPr>
        <w:spacing w:after="200" w:line="400" w:lineRule="atLeast"/>
      </w:pPr>
      <w:r>
        <w:fldChar w:fldCharType="begin"/>
      </w:r>
      <w:r>
        <w:instrText xml:space="preserve"> HYPERLINK "https://apps.apple.com/lr/app/mental-ai-therapy-coaching/id6444276517" \h </w:instrText>
      </w:r>
      <w:r>
        <w:fldChar w:fldCharType="separate"/>
      </w:r>
      <w:r>
        <w:rPr>
          <w:rStyle w:val="13"/>
          <w:color w:val="0563C1"/>
        </w:rPr>
        <w:t>[339]. Mental: AI Therapy &amp; Coaching</w:t>
      </w:r>
      <w:r>
        <w:rPr>
          <w:rStyle w:val="13"/>
          <w:color w:val="0563C1"/>
        </w:rPr>
        <w:fldChar w:fldCharType="end"/>
      </w:r>
    </w:p>
    <w:p w14:paraId="4C0D9108">
      <w:pPr>
        <w:spacing w:after="200" w:line="400" w:lineRule="atLeast"/>
      </w:pPr>
      <w:r>
        <w:fldChar w:fldCharType="begin"/>
      </w:r>
      <w:r>
        <w:instrText xml:space="preserve"> HYPERLINK "https://www.irejournals.com/formatedpaper/1712354.pdf" \h </w:instrText>
      </w:r>
      <w:r>
        <w:fldChar w:fldCharType="separate"/>
      </w:r>
      <w:r>
        <w:rPr>
          <w:rStyle w:val="13"/>
          <w:color w:val="0563C1"/>
        </w:rPr>
        <w:t>[340,341,344,345,350,485,486]. Real-Time AI-Enhanced Chatbots for Mental Health Support</w:t>
      </w:r>
      <w:r>
        <w:rPr>
          <w:rStyle w:val="13"/>
          <w:color w:val="0563C1"/>
        </w:rPr>
        <w:fldChar w:fldCharType="end"/>
      </w:r>
    </w:p>
    <w:p w14:paraId="613200AB">
      <w:pPr>
        <w:spacing w:after="200" w:line="400" w:lineRule="atLeast"/>
      </w:pPr>
      <w:r>
        <w:fldChar w:fldCharType="begin"/>
      </w:r>
      <w:r>
        <w:instrText xml:space="preserve"> HYPERLINK "https://www.irjmets.com/uploadedfiles/paper/issue_9_september_2024/61880/final/fin_irjmets1727692103.pdf" \h </w:instrText>
      </w:r>
      <w:r>
        <w:fldChar w:fldCharType="separate"/>
      </w:r>
      <w:r>
        <w:rPr>
          <w:rStyle w:val="13"/>
          <w:color w:val="0563C1"/>
        </w:rPr>
        <w:t>[342]. DIGITAL MENTAL HEALTH INTERVENTIONS AND AI IN THERAPY</w:t>
      </w:r>
      <w:r>
        <w:rPr>
          <w:rStyle w:val="13"/>
          <w:color w:val="0563C1"/>
        </w:rPr>
        <w:fldChar w:fldCharType="end"/>
      </w:r>
    </w:p>
    <w:p w14:paraId="335E3367">
      <w:pPr>
        <w:spacing w:after="200" w:line="400" w:lineRule="atLeast"/>
      </w:pPr>
      <w:r>
        <w:fldChar w:fldCharType="begin"/>
      </w:r>
      <w:r>
        <w:instrText xml:space="preserve"> HYPERLINK "https://www.psychotherapy.org.uk/media/5ohjsbse/new-psychotherapist-autumn-25.pdf" \h </w:instrText>
      </w:r>
      <w:r>
        <w:fldChar w:fldCharType="separate"/>
      </w:r>
      <w:r>
        <w:rPr>
          <w:rStyle w:val="13"/>
          <w:color w:val="0563C1"/>
        </w:rPr>
        <w:t>[343,422]. THE TECH REVOLUTION</w:t>
      </w:r>
      <w:r>
        <w:rPr>
          <w:rStyle w:val="13"/>
          <w:color w:val="0563C1"/>
        </w:rPr>
        <w:fldChar w:fldCharType="end"/>
      </w:r>
    </w:p>
    <w:p w14:paraId="06FADB87">
      <w:pPr>
        <w:spacing w:after="200" w:line="400" w:lineRule="atLeast"/>
      </w:pPr>
      <w:r>
        <w:fldChar w:fldCharType="begin"/>
      </w:r>
      <w:r>
        <w:instrText xml:space="preserve"> HYPERLINK "https://d-nb.info/1377012719/34" \h </w:instrText>
      </w:r>
      <w:r>
        <w:fldChar w:fldCharType="separate"/>
      </w:r>
      <w:r>
        <w:rPr>
          <w:rStyle w:val="13"/>
          <w:color w:val="0563C1"/>
        </w:rPr>
        <w:t>[346]. Integrating AI into ADHD Therapy: Insights from ChatGPT-4o and Robotic Assistants</w:t>
      </w:r>
      <w:r>
        <w:rPr>
          <w:rStyle w:val="13"/>
          <w:color w:val="0563C1"/>
        </w:rPr>
        <w:fldChar w:fldCharType="end"/>
      </w:r>
    </w:p>
    <w:p w14:paraId="2AF301A2">
      <w:pPr>
        <w:spacing w:after="200" w:line="400" w:lineRule="atLeast"/>
      </w:pPr>
      <w:r>
        <w:fldChar w:fldCharType="begin"/>
      </w:r>
      <w:r>
        <w:instrText xml:space="preserve"> HYPERLINK "https://files.metaso.cn/api/public-file/preview?fileName=8692091635306291200.pdf" \h </w:instrText>
      </w:r>
      <w:r>
        <w:fldChar w:fldCharType="separate"/>
      </w:r>
      <w:r>
        <w:rPr>
          <w:rStyle w:val="13"/>
          <w:color w:val="0563C1"/>
        </w:rPr>
        <w:t>[347,351,352,354,418,425]. 2026年AI智能体发展状况报告：企业生产环境中的AI构建与部署</w:t>
      </w:r>
      <w:r>
        <w:rPr>
          <w:rStyle w:val="13"/>
          <w:color w:val="0563C1"/>
        </w:rPr>
        <w:fldChar w:fldCharType="end"/>
      </w:r>
    </w:p>
    <w:p w14:paraId="2D7E654A">
      <w:pPr>
        <w:spacing w:after="200" w:line="400" w:lineRule="atLeast"/>
      </w:pPr>
      <w:r>
        <w:fldChar w:fldCharType="begin"/>
      </w:r>
      <w:r>
        <w:instrText xml:space="preserve"> HYPERLINK "https://files.metaso.cn/api/public-file/preview?fileName=8697971099000029184.pdf" \h </w:instrText>
      </w:r>
      <w:r>
        <w:fldChar w:fldCharType="separate"/>
      </w:r>
      <w:r>
        <w:rPr>
          <w:rStyle w:val="13"/>
          <w:color w:val="0563C1"/>
        </w:rPr>
        <w:t>[348,478,489,492]. AI Agent Trends 2026</w:t>
      </w:r>
      <w:r>
        <w:rPr>
          <w:rStyle w:val="13"/>
          <w:color w:val="0563C1"/>
        </w:rPr>
        <w:fldChar w:fldCharType="end"/>
      </w:r>
    </w:p>
    <w:p w14:paraId="31A76D23">
      <w:pPr>
        <w:spacing w:after="200" w:line="400" w:lineRule="atLeast"/>
      </w:pPr>
      <w:r>
        <w:fldChar w:fldCharType="begin"/>
      </w:r>
      <w:r>
        <w:instrText xml:space="preserve"> HYPERLINK "https://files.metaso.cn/api/public-file/preview?fileName=8677598537518350336.pdf" \h </w:instrText>
      </w:r>
      <w:r>
        <w:fldChar w:fldCharType="separate"/>
      </w:r>
      <w:r>
        <w:rPr>
          <w:rStyle w:val="13"/>
          <w:color w:val="0563C1"/>
        </w:rPr>
        <w:t>[349,353]. AI Agent Frameworks 2025: Production-Ready Solutions That Actually Work</w:t>
      </w:r>
      <w:r>
        <w:rPr>
          <w:rStyle w:val="13"/>
          <w:color w:val="0563C1"/>
        </w:rPr>
        <w:fldChar w:fldCharType="end"/>
      </w:r>
    </w:p>
    <w:p w14:paraId="51B6BEEE">
      <w:pPr>
        <w:spacing w:after="200" w:line="400" w:lineRule="atLeast"/>
      </w:pPr>
      <w:r>
        <w:fldChar w:fldCharType="begin"/>
      </w:r>
      <w:r>
        <w:instrText xml:space="preserve"> HYPERLINK "http://www.aipbl.co.kr/267" \h </w:instrText>
      </w:r>
      <w:r>
        <w:fldChar w:fldCharType="separate"/>
      </w:r>
      <w:r>
        <w:rPr>
          <w:rStyle w:val="13"/>
          <w:color w:val="0563C1"/>
        </w:rPr>
        <w:t>[359]. AI 기반 심리 치료 (TherapyAI)</w:t>
      </w:r>
      <w:r>
        <w:rPr>
          <w:rStyle w:val="13"/>
          <w:color w:val="0563C1"/>
        </w:rPr>
        <w:fldChar w:fldCharType="end"/>
      </w:r>
    </w:p>
    <w:p w14:paraId="1C3755B9">
      <w:pPr>
        <w:spacing w:after="200" w:line="400" w:lineRule="atLeast"/>
      </w:pPr>
      <w:r>
        <w:fldChar w:fldCharType="begin"/>
      </w:r>
      <w:r>
        <w:instrText xml:space="preserve"> HYPERLINK "https://forum-personzentriert.at/fileadmin/user_upload/user_upload/Programm/FORUM-Fortbildungskatalog_2025-26.pdf" \h </w:instrText>
      </w:r>
      <w:r>
        <w:fldChar w:fldCharType="separate"/>
      </w:r>
      <w:r>
        <w:rPr>
          <w:rStyle w:val="13"/>
          <w:color w:val="0563C1"/>
        </w:rPr>
        <w:t>[361]. Fortbildungsprogramm 2025/26</w:t>
      </w:r>
      <w:r>
        <w:rPr>
          <w:rStyle w:val="13"/>
          <w:color w:val="0563C1"/>
        </w:rPr>
        <w:fldChar w:fldCharType="end"/>
      </w:r>
    </w:p>
    <w:p w14:paraId="4FFE2FF9">
      <w:pPr>
        <w:spacing w:after="200" w:line="400" w:lineRule="atLeast"/>
      </w:pPr>
      <w:r>
        <w:fldChar w:fldCharType="begin"/>
      </w:r>
      <w:r>
        <w:instrText xml:space="preserve"> HYPERLINK "https://juejin.cn/post/7476350870604644361" \h </w:instrText>
      </w:r>
      <w:r>
        <w:fldChar w:fldCharType="separate"/>
      </w:r>
      <w:r>
        <w:rPr>
          <w:rStyle w:val="13"/>
          <w:color w:val="0563C1"/>
        </w:rPr>
        <w:t>[368]. 2025 年 AI 大模型产业链分析</w:t>
      </w:r>
      <w:r>
        <w:rPr>
          <w:rStyle w:val="13"/>
          <w:color w:val="0563C1"/>
        </w:rPr>
        <w:fldChar w:fldCharType="end"/>
      </w:r>
    </w:p>
    <w:p w14:paraId="1733C5CC">
      <w:pPr>
        <w:spacing w:after="200" w:line="400" w:lineRule="atLeast"/>
      </w:pPr>
      <w:r>
        <w:fldChar w:fldCharType="begin"/>
      </w:r>
      <w:r>
        <w:instrText xml:space="preserve"> HYPERLINK "https://hal.science/hal-04135765/document" \h </w:instrText>
      </w:r>
      <w:r>
        <w:fldChar w:fldCharType="separate"/>
      </w:r>
      <w:r>
        <w:rPr>
          <w:rStyle w:val="13"/>
          <w:color w:val="0563C1"/>
        </w:rPr>
        <w:t>[372,375,377,378,381]. Artificial Intelligence in Emergency Medicine: Viewpoint of Current Applications and Foreseeable Opportunities and Challenges</w:t>
      </w:r>
      <w:r>
        <w:rPr>
          <w:rStyle w:val="13"/>
          <w:color w:val="0563C1"/>
        </w:rPr>
        <w:fldChar w:fldCharType="end"/>
      </w:r>
    </w:p>
    <w:p w14:paraId="0A6B3BF5">
      <w:pPr>
        <w:spacing w:after="200" w:line="400" w:lineRule="atLeast"/>
      </w:pPr>
      <w:r>
        <w:fldChar w:fldCharType="begin"/>
      </w:r>
      <w:r>
        <w:instrText xml:space="preserve"> HYPERLINK "https://casi.asu.edu/wp-content/uploads/sites/32/2025/10/X1033A-Intelligent-Healthcare-PwCs-GA-10.23.2025.pdf" \h </w:instrText>
      </w:r>
      <w:r>
        <w:fldChar w:fldCharType="separate"/>
      </w:r>
      <w:r>
        <w:rPr>
          <w:rStyle w:val="13"/>
          <w:color w:val="0563C1"/>
        </w:rPr>
        <w:t>[374]. Intelligent Healthcare: Biotechnology, AI and Precision Health</w:t>
      </w:r>
      <w:r>
        <w:rPr>
          <w:rStyle w:val="13"/>
          <w:color w:val="0563C1"/>
        </w:rPr>
        <w:fldChar w:fldCharType="end"/>
      </w:r>
    </w:p>
    <w:p w14:paraId="54478D60">
      <w:pPr>
        <w:spacing w:after="200" w:line="400" w:lineRule="atLeast"/>
      </w:pPr>
      <w:r>
        <w:fldChar w:fldCharType="begin"/>
      </w:r>
      <w:r>
        <w:instrText xml:space="preserve"> HYPERLINK "http://arno.uvt.nl/show.cgi?fid=155544" \h </w:instrText>
      </w:r>
      <w:r>
        <w:fldChar w:fldCharType="separate"/>
      </w:r>
      <w:r>
        <w:rPr>
          <w:rStyle w:val="13"/>
          <w:color w:val="0563C1"/>
        </w:rPr>
        <w:t>[379]. INFORMED CONSENT AND PERSONAL AUTONOMY IN CLINICAL TRIALS THAT EMPLOY ARTIFICIAL INTELLIGENCE TECHNOLOGIES</w:t>
      </w:r>
      <w:r>
        <w:rPr>
          <w:rStyle w:val="13"/>
          <w:color w:val="0563C1"/>
        </w:rPr>
        <w:fldChar w:fldCharType="end"/>
      </w:r>
    </w:p>
    <w:p w14:paraId="7A8DAB7C">
      <w:pPr>
        <w:spacing w:after="200" w:line="400" w:lineRule="atLeast"/>
      </w:pPr>
      <w:r>
        <w:fldChar w:fldCharType="begin"/>
      </w:r>
      <w:r>
        <w:instrText xml:space="preserve"> HYPERLINK "https://mental.jmir.org/2025/1/e70610/PDF" \h </w:instrText>
      </w:r>
      <w:r>
        <w:fldChar w:fldCharType="separate"/>
      </w:r>
      <w:r>
        <w:rPr>
          <w:rStyle w:val="13"/>
          <w:color w:val="0563C1"/>
        </w:rPr>
        <w:t>[380,407]. The Application and Ethical Implication of Generative AI in Mental Health: Systematic Review</w:t>
      </w:r>
      <w:r>
        <w:rPr>
          <w:rStyle w:val="13"/>
          <w:color w:val="0563C1"/>
        </w:rPr>
        <w:fldChar w:fldCharType="end"/>
      </w:r>
    </w:p>
    <w:p w14:paraId="1431ECE9">
      <w:pPr>
        <w:spacing w:after="200" w:line="400" w:lineRule="atLeast"/>
      </w:pPr>
      <w:r>
        <w:fldChar w:fldCharType="begin"/>
      </w:r>
      <w:r>
        <w:instrText xml:space="preserve"> HYPERLINK "https://ijlet.org/wp-content/uploads/2025/06/Vol-2025-No-2-Final.pdf" \h </w:instrText>
      </w:r>
      <w:r>
        <w:fldChar w:fldCharType="separate"/>
      </w:r>
      <w:r>
        <w:rPr>
          <w:rStyle w:val="13"/>
          <w:color w:val="0563C1"/>
        </w:rPr>
        <w:t>[382,402,454,643]. International Journal of Law, Ethics, and Technology</w:t>
      </w:r>
      <w:r>
        <w:rPr>
          <w:rStyle w:val="13"/>
          <w:color w:val="0563C1"/>
        </w:rPr>
        <w:fldChar w:fldCharType="end"/>
      </w:r>
    </w:p>
    <w:p w14:paraId="0203E900">
      <w:pPr>
        <w:spacing w:after="200" w:line="400" w:lineRule="atLeast"/>
      </w:pPr>
      <w:r>
        <w:fldChar w:fldCharType="begin"/>
      </w:r>
      <w:r>
        <w:instrText xml:space="preserve"> HYPERLINK "https://m.163.com/dy/article/JH9VDBMI0519BMQ6.html?clickfrom=subscribe" \h </w:instrText>
      </w:r>
      <w:r>
        <w:fldChar w:fldCharType="separate"/>
      </w:r>
      <w:r>
        <w:rPr>
          <w:rStyle w:val="13"/>
          <w:color w:val="0563C1"/>
        </w:rPr>
        <w:t>[383,386,396,646]. 欧盟AI法案与企业合规：全面解析与实践指南</w:t>
      </w:r>
      <w:r>
        <w:rPr>
          <w:rStyle w:val="13"/>
          <w:color w:val="0563C1"/>
        </w:rPr>
        <w:fldChar w:fldCharType="end"/>
      </w:r>
    </w:p>
    <w:p w14:paraId="4903350C">
      <w:pPr>
        <w:spacing w:after="200" w:line="400" w:lineRule="atLeast"/>
      </w:pPr>
      <w:r>
        <w:fldChar w:fldCharType="begin"/>
      </w:r>
      <w:r>
        <w:instrText xml:space="preserve"> HYPERLINK "https://files.metaso.cn/api/public-file/preview?fileName=8682633520897601536.pdf" \h </w:instrText>
      </w:r>
      <w:r>
        <w:fldChar w:fldCharType="separate"/>
      </w:r>
      <w:r>
        <w:rPr>
          <w:rStyle w:val="13"/>
          <w:color w:val="0563C1"/>
        </w:rPr>
        <w:t>[384,388,398]. 2025 Data &amp; AI Radar – 10 challenges to master your Data &amp; AI transformation in 2025</w:t>
      </w:r>
      <w:r>
        <w:rPr>
          <w:rStyle w:val="13"/>
          <w:color w:val="0563C1"/>
        </w:rPr>
        <w:fldChar w:fldCharType="end"/>
      </w:r>
    </w:p>
    <w:p w14:paraId="5F452A73">
      <w:pPr>
        <w:spacing w:after="200" w:line="400" w:lineRule="atLeast"/>
      </w:pPr>
      <w:r>
        <w:fldChar w:fldCharType="begin"/>
      </w:r>
      <w:r>
        <w:instrText xml:space="preserve"> HYPERLINK "https://www.margolispllc.com/post/ai-terms-and-indemnity-in-commercial-contracts" \h </w:instrText>
      </w:r>
      <w:r>
        <w:fldChar w:fldCharType="separate"/>
      </w:r>
      <w:r>
        <w:rPr>
          <w:rStyle w:val="13"/>
          <w:color w:val="0563C1"/>
        </w:rPr>
        <w:t>[387,397]. AI Terms and Indemnity in Commercial Contracts</w:t>
      </w:r>
      <w:r>
        <w:rPr>
          <w:rStyle w:val="13"/>
          <w:color w:val="0563C1"/>
        </w:rPr>
        <w:fldChar w:fldCharType="end"/>
      </w:r>
    </w:p>
    <w:p w14:paraId="0C749DCF">
      <w:pPr>
        <w:spacing w:after="200" w:line="400" w:lineRule="atLeast"/>
      </w:pPr>
      <w:r>
        <w:fldChar w:fldCharType="begin"/>
      </w:r>
      <w:r>
        <w:instrText xml:space="preserve"> HYPERLINK "https://www.littler.com/files/genai_littler_report.pdf" \h </w:instrText>
      </w:r>
      <w:r>
        <w:fldChar w:fldCharType="separate"/>
      </w:r>
      <w:r>
        <w:rPr>
          <w:rStyle w:val="13"/>
          <w:color w:val="0563C1"/>
        </w:rPr>
        <w:t>[389]. Littler Report: An Overview of the Employment Law Issues Posed by Generative AI in the Workplace</w:t>
      </w:r>
      <w:r>
        <w:rPr>
          <w:rStyle w:val="13"/>
          <w:color w:val="0563C1"/>
        </w:rPr>
        <w:fldChar w:fldCharType="end"/>
      </w:r>
    </w:p>
    <w:p w14:paraId="002E63F5">
      <w:pPr>
        <w:spacing w:after="200" w:line="400" w:lineRule="atLeast"/>
      </w:pPr>
      <w:r>
        <w:fldChar w:fldCharType="begin"/>
      </w:r>
      <w:r>
        <w:instrText xml:space="preserve"> HYPERLINK "https://tepperspectives.cmu.edu/all-articles/the-ethical-challenges-of-ai-agents/" \h </w:instrText>
      </w:r>
      <w:r>
        <w:fldChar w:fldCharType="separate"/>
      </w:r>
      <w:r>
        <w:rPr>
          <w:rStyle w:val="13"/>
          <w:color w:val="0563C1"/>
        </w:rPr>
        <w:t>[390]. The Ethical Challenges of AI Agents: Deception, Manipulation, and Liability</w:t>
      </w:r>
      <w:r>
        <w:rPr>
          <w:rStyle w:val="13"/>
          <w:color w:val="0563C1"/>
        </w:rPr>
        <w:fldChar w:fldCharType="end"/>
      </w:r>
    </w:p>
    <w:p w14:paraId="146CCC09">
      <w:pPr>
        <w:spacing w:after="200" w:line="400" w:lineRule="atLeast"/>
      </w:pPr>
      <w:r>
        <w:fldChar w:fldCharType="begin"/>
      </w:r>
      <w:r>
        <w:instrText xml:space="preserve"> HYPERLINK "https://gpai.ai/projects/responsible-ai/IC_Intellectual%20Property%20project.pdf" \h </w:instrText>
      </w:r>
      <w:r>
        <w:fldChar w:fldCharType="separate"/>
      </w:r>
      <w:r>
        <w:rPr>
          <w:rStyle w:val="13"/>
          <w:color w:val="0563C1"/>
        </w:rPr>
        <w:t>[391,404]. Fostering Contractual Pathways for Responsible AI Data and Model Sharing for Generative AI and Other AI Applications</w:t>
      </w:r>
      <w:r>
        <w:rPr>
          <w:rStyle w:val="13"/>
          <w:color w:val="0563C1"/>
        </w:rPr>
        <w:fldChar w:fldCharType="end"/>
      </w:r>
    </w:p>
    <w:p w14:paraId="6AC9C684">
      <w:pPr>
        <w:spacing w:after="200" w:line="400" w:lineRule="atLeast"/>
      </w:pPr>
      <w:r>
        <w:fldChar w:fldCharType="begin"/>
      </w:r>
      <w:r>
        <w:instrText xml:space="preserve"> HYPERLINK "https://www.acc.com/sites/default/files/program-materials/upload/07.14.25_BirdBird_CLE01.pdf" \h </w:instrText>
      </w:r>
      <w:r>
        <w:fldChar w:fldCharType="separate"/>
      </w:r>
      <w:r>
        <w:rPr>
          <w:rStyle w:val="13"/>
          <w:color w:val="0563C1"/>
        </w:rPr>
        <w:t>[392]. Navigating AI Governance: Insights on the EU AI Act</w:t>
      </w:r>
      <w:r>
        <w:rPr>
          <w:rStyle w:val="13"/>
          <w:color w:val="0563C1"/>
        </w:rPr>
        <w:fldChar w:fldCharType="end"/>
      </w:r>
    </w:p>
    <w:p w14:paraId="7C71A736">
      <w:pPr>
        <w:spacing w:after="200" w:line="400" w:lineRule="atLeast"/>
      </w:pPr>
      <w:r>
        <w:fldChar w:fldCharType="begin"/>
      </w:r>
      <w:r>
        <w:instrText xml:space="preserve"> HYPERLINK "https://www.mondaq.com/pdf/1332290.pdf" \h </w:instrText>
      </w:r>
      <w:r>
        <w:fldChar w:fldCharType="separate"/>
      </w:r>
      <w:r>
        <w:rPr>
          <w:rStyle w:val="13"/>
          <w:color w:val="0563C1"/>
        </w:rPr>
        <w:t>[394]. AI in Healthcare: Cautions and Considerations of a Healthcare Revolution</w:t>
      </w:r>
      <w:r>
        <w:rPr>
          <w:rStyle w:val="13"/>
          <w:color w:val="0563C1"/>
        </w:rPr>
        <w:fldChar w:fldCharType="end"/>
      </w:r>
    </w:p>
    <w:p w14:paraId="620B3730">
      <w:pPr>
        <w:spacing w:after="200" w:line="400" w:lineRule="atLeast"/>
      </w:pPr>
      <w:r>
        <w:fldChar w:fldCharType="begin"/>
      </w:r>
      <w:r>
        <w:instrText xml:space="preserve"> HYPERLINK "https://files.metaso.cn/api/public-file/preview?fileName=8694309612388175872.pdf" \h </w:instrText>
      </w:r>
      <w:r>
        <w:fldChar w:fldCharType="separate"/>
      </w:r>
      <w:r>
        <w:rPr>
          <w:rStyle w:val="13"/>
          <w:color w:val="0563C1"/>
        </w:rPr>
        <w:t>[395,401]. 2025人工智能责任影响报告：紧急风险、新出现的保障措施以及影响社会的公共利益解决方案</w:t>
      </w:r>
      <w:r>
        <w:rPr>
          <w:rStyle w:val="13"/>
          <w:color w:val="0563C1"/>
        </w:rPr>
        <w:fldChar w:fldCharType="end"/>
      </w:r>
    </w:p>
    <w:p w14:paraId="76D7C8F6">
      <w:pPr>
        <w:spacing w:after="200" w:line="400" w:lineRule="atLeast"/>
      </w:pPr>
      <w:r>
        <w:fldChar w:fldCharType="begin"/>
      </w:r>
      <w:r>
        <w:instrText xml:space="preserve"> HYPERLINK "https://business20channel.tv/eu-ai-act-implementation-steps-nist-drafts-genai-rules-big-tech-rewires-compliance-02-01-2026" \h </w:instrText>
      </w:r>
      <w:r>
        <w:fldChar w:fldCharType="separate"/>
      </w:r>
      <w:r>
        <w:rPr>
          <w:rStyle w:val="13"/>
          <w:color w:val="0563C1"/>
        </w:rPr>
        <w:t>[400]. EU AI Act Implementation Steps, NIST Drafts GenAI Rules; Big Tech Rewires Compliance</w:t>
      </w:r>
      <w:r>
        <w:rPr>
          <w:rStyle w:val="13"/>
          <w:color w:val="0563C1"/>
        </w:rPr>
        <w:fldChar w:fldCharType="end"/>
      </w:r>
    </w:p>
    <w:p w14:paraId="1F3FB2E1">
      <w:pPr>
        <w:spacing w:after="200" w:line="400" w:lineRule="atLeast"/>
      </w:pPr>
      <w:r>
        <w:fldChar w:fldCharType="begin"/>
      </w:r>
      <w:r>
        <w:instrText xml:space="preserve"> HYPERLINK "https://isarpublisher.com/backend/public/assets/articles/1747403885-ISARJMPS--3092025-GP.pdf" \h </w:instrText>
      </w:r>
      <w:r>
        <w:fldChar w:fldCharType="separate"/>
      </w:r>
      <w:r>
        <w:rPr>
          <w:rStyle w:val="13"/>
          <w:color w:val="0563C1"/>
        </w:rPr>
        <w:t>[410,412]. Artificial Intelligence in Psychotherapy Implementation: Bridging Technology and Practice</w:t>
      </w:r>
      <w:r>
        <w:rPr>
          <w:rStyle w:val="13"/>
          <w:color w:val="0563C1"/>
        </w:rPr>
        <w:fldChar w:fldCharType="end"/>
      </w:r>
    </w:p>
    <w:p w14:paraId="05E58BCA">
      <w:pPr>
        <w:spacing w:after="200" w:line="400" w:lineRule="atLeast"/>
      </w:pPr>
      <w:r>
        <w:fldChar w:fldCharType="begin"/>
      </w:r>
      <w:r>
        <w:instrText xml:space="preserve"> HYPERLINK "https://github.com/rajatk36/Hybrid-Fusion-Mental-Therapeutic-AI-Agent" \h </w:instrText>
      </w:r>
      <w:r>
        <w:fldChar w:fldCharType="separate"/>
      </w:r>
      <w:r>
        <w:rPr>
          <w:rStyle w:val="13"/>
          <w:color w:val="0563C1"/>
        </w:rPr>
        <w:t>[411,484,487,663]. A cutting-edge AI-powered therapeutic companion that integrates multimodal analysis, health monitoring, and empathetic conversation to provide comprehensive mental health support.</w:t>
      </w:r>
      <w:r>
        <w:rPr>
          <w:rStyle w:val="13"/>
          <w:color w:val="0563C1"/>
        </w:rPr>
        <w:fldChar w:fldCharType="end"/>
      </w:r>
    </w:p>
    <w:p w14:paraId="5C6BD8C0">
      <w:pPr>
        <w:spacing w:after="200" w:line="400" w:lineRule="atLeast"/>
      </w:pPr>
      <w:r>
        <w:fldChar w:fldCharType="begin"/>
      </w:r>
      <w:r>
        <w:instrText xml:space="preserve"> HYPERLINK "https://www.gapbodhitaru.org/res/articles/(65-71)%20HUMAN-CENTERED%20AI%20IN%20PSYCHOLOGY%20ETHICAL%20CONSIDERATIONS,%20APPLICATIONS,%20AND%20FUTURE%20DIRECTIONS.pdf" \h </w:instrText>
      </w:r>
      <w:r>
        <w:fldChar w:fldCharType="separate"/>
      </w:r>
      <w:r>
        <w:rPr>
          <w:rStyle w:val="13"/>
          <w:color w:val="0563C1"/>
        </w:rPr>
        <w:t>[413]. HUMAN-CENTERED AI IN PSYCHOLOGY: ETHICAL CONSIDERATIONS, APPLICATIONS, AND FUTURE DIRECTIONS</w:t>
      </w:r>
      <w:r>
        <w:rPr>
          <w:rStyle w:val="13"/>
          <w:color w:val="0563C1"/>
        </w:rPr>
        <w:fldChar w:fldCharType="end"/>
      </w:r>
    </w:p>
    <w:p w14:paraId="3B83C876">
      <w:pPr>
        <w:spacing w:after="200" w:line="400" w:lineRule="atLeast"/>
      </w:pPr>
      <w:r>
        <w:fldChar w:fldCharType="begin"/>
      </w:r>
      <w:r>
        <w:instrText xml:space="preserve"> HYPERLINK "http://iacst.org/iacst/Conferences/ICCT2025/ICCT2025%20Proceeding(final).pdf" \h </w:instrText>
      </w:r>
      <w:r>
        <w:fldChar w:fldCharType="separate"/>
      </w:r>
      <w:r>
        <w:rPr>
          <w:rStyle w:val="13"/>
          <w:color w:val="0563C1"/>
        </w:rPr>
        <w:t>[416]. The 8th International Conference on Culture Technology 2025</w:t>
      </w:r>
      <w:r>
        <w:rPr>
          <w:rStyle w:val="13"/>
          <w:color w:val="0563C1"/>
        </w:rPr>
        <w:fldChar w:fldCharType="end"/>
      </w:r>
    </w:p>
    <w:p w14:paraId="18E1AF7C">
      <w:pPr>
        <w:spacing w:after="200" w:line="400" w:lineRule="atLeast"/>
      </w:pPr>
      <w:r>
        <w:fldChar w:fldCharType="begin"/>
      </w:r>
      <w:r>
        <w:instrText xml:space="preserve"> HYPERLINK "https://www.atlantis-press.com/article/126001903.pdf" \h </w:instrText>
      </w:r>
      <w:r>
        <w:fldChar w:fldCharType="separate"/>
      </w:r>
      <w:r>
        <w:rPr>
          <w:rStyle w:val="13"/>
          <w:color w:val="0563C1"/>
        </w:rPr>
        <w:t>[417]. Artificial Intelligence Counseling to Alleviate Psychological Anxiety among Medical Interns: a Qualitative Study</w:t>
      </w:r>
      <w:r>
        <w:rPr>
          <w:rStyle w:val="13"/>
          <w:color w:val="0563C1"/>
        </w:rPr>
        <w:fldChar w:fldCharType="end"/>
      </w:r>
    </w:p>
    <w:p w14:paraId="663CC3DE">
      <w:pPr>
        <w:spacing w:after="200" w:line="400" w:lineRule="atLeast"/>
      </w:pPr>
      <w:r>
        <w:fldChar w:fldCharType="begin"/>
      </w:r>
      <w:r>
        <w:instrText xml:space="preserve"> HYPERLINK "https://files.sdiarticle5.com/wp-content/uploads/2025/07/Revised-ms_AJRCOS_139101_v1.docx" \h </w:instrText>
      </w:r>
      <w:r>
        <w:fldChar w:fldCharType="separate"/>
      </w:r>
      <w:r>
        <w:rPr>
          <w:rStyle w:val="13"/>
          <w:color w:val="0563C1"/>
        </w:rPr>
        <w:t>[419,420]. Hybrid AI-Human Architecture for Real-Time Customer Support: Leveraging Retrieval-Augmented Generation</w:t>
      </w:r>
      <w:r>
        <w:rPr>
          <w:rStyle w:val="13"/>
          <w:color w:val="0563C1"/>
        </w:rPr>
        <w:fldChar w:fldCharType="end"/>
      </w:r>
    </w:p>
    <w:p w14:paraId="66CBBE3C">
      <w:pPr>
        <w:spacing w:after="200" w:line="400" w:lineRule="atLeast"/>
      </w:pPr>
      <w:r>
        <w:fldChar w:fldCharType="begin"/>
      </w:r>
      <w:r>
        <w:instrText xml:space="preserve"> HYPERLINK "https://files.metaso.cn/api/public-file/preview?fileName=8689163375434563585.pdf" \h </w:instrText>
      </w:r>
      <w:r>
        <w:fldChar w:fldCharType="separate"/>
      </w:r>
      <w:r>
        <w:rPr>
          <w:rStyle w:val="13"/>
          <w:color w:val="0563C1"/>
        </w:rPr>
        <w:t>[421,426,427]. UiPath 2026人工智能与智能自动化趋势报告</w:t>
      </w:r>
      <w:r>
        <w:rPr>
          <w:rStyle w:val="13"/>
          <w:color w:val="0563C1"/>
        </w:rPr>
        <w:fldChar w:fldCharType="end"/>
      </w:r>
    </w:p>
    <w:p w14:paraId="79FE7049">
      <w:pPr>
        <w:spacing w:after="200" w:line="400" w:lineRule="atLeast"/>
      </w:pPr>
      <w:r>
        <w:fldChar w:fldCharType="begin"/>
      </w:r>
      <w:r>
        <w:instrText xml:space="preserve"> HYPERLINK "https://www.26bitz.com/insights/article/global-digital-mental-health-2025-innovation-inequity-next-leap-forward" \h </w:instrText>
      </w:r>
      <w:r>
        <w:fldChar w:fldCharType="separate"/>
      </w:r>
      <w:r>
        <w:rPr>
          <w:rStyle w:val="13"/>
          <w:color w:val="0563C1"/>
        </w:rPr>
        <w:t>[428,435,505,525]. Global Digital Mental Health in 2025: Innovation, Inequity, and the Next Leap Forward</w:t>
      </w:r>
      <w:r>
        <w:rPr>
          <w:rStyle w:val="13"/>
          <w:color w:val="0563C1"/>
        </w:rPr>
        <w:fldChar w:fldCharType="end"/>
      </w:r>
    </w:p>
    <w:p w14:paraId="11992D2F">
      <w:pPr>
        <w:spacing w:after="200" w:line="400" w:lineRule="atLeast"/>
      </w:pPr>
      <w:r>
        <w:fldChar w:fldCharType="begin"/>
      </w:r>
      <w:r>
        <w:instrText xml:space="preserve"> HYPERLINK "https://globalwellnessinstitute.org/wp-content/uploads/2025/07/2025-GWI-Initiative-Micro-Trends-v11.pdf?utm_campaign=Industry%20Research%20%26%20Trends&amp;utm_medium=email&amp;_hsenc=p2ANqtz-9XB0_R683RWTMxC94bAHHhKfPRwzGoEMdQFee92H8WqUtebHXX2CU7TkQcTVvByaJlA-f6lpB5a6A5zHJeySsM7eEWug&amp;_hsmi=373539353&amp;utm_content=373539353&amp;utm_source=hs_automation" \h </w:instrText>
      </w:r>
      <w:r>
        <w:fldChar w:fldCharType="separate"/>
      </w:r>
      <w:r>
        <w:rPr>
          <w:rStyle w:val="13"/>
          <w:color w:val="0563C1"/>
        </w:rPr>
        <w:t>[429,432,436,508,523]. Initiative Micro-Trends 2025</w:t>
      </w:r>
      <w:r>
        <w:rPr>
          <w:rStyle w:val="13"/>
          <w:color w:val="0563C1"/>
        </w:rPr>
        <w:fldChar w:fldCharType="end"/>
      </w:r>
    </w:p>
    <w:p w14:paraId="0B994272">
      <w:pPr>
        <w:spacing w:after="200" w:line="400" w:lineRule="atLeast"/>
      </w:pPr>
      <w:r>
        <w:fldChar w:fldCharType="begin"/>
      </w:r>
      <w:r>
        <w:instrText xml:space="preserve"> HYPERLINK "https://learnaitools.in/ai-mental-health-2025-transforming-emotional-well/" \h </w:instrText>
      </w:r>
      <w:r>
        <w:fldChar w:fldCharType="separate"/>
      </w:r>
      <w:r>
        <w:rPr>
          <w:rStyle w:val="13"/>
          <w:color w:val="0563C1"/>
        </w:rPr>
        <w:t>[430,433]. AI Mental Health 2025: Transforming Emotional Well-Being with Technology</w:t>
      </w:r>
      <w:r>
        <w:rPr>
          <w:rStyle w:val="13"/>
          <w:color w:val="0563C1"/>
        </w:rPr>
        <w:fldChar w:fldCharType="end"/>
      </w:r>
    </w:p>
    <w:p w14:paraId="2B0FF670">
      <w:pPr>
        <w:spacing w:after="200" w:line="400" w:lineRule="atLeast"/>
      </w:pPr>
      <w:r>
        <w:fldChar w:fldCharType="begin"/>
      </w:r>
      <w:r>
        <w:instrText xml:space="preserve"> HYPERLINK "https://www.trendflash.net/posts/ai-mental-health-apps-in-2025-which-are-actually-effective-regulated-and-safe-plus-the-business-opportunity" \h </w:instrText>
      </w:r>
      <w:r>
        <w:fldChar w:fldCharType="separate"/>
      </w:r>
      <w:r>
        <w:rPr>
          <w:rStyle w:val="13"/>
          <w:color w:val="0563C1"/>
        </w:rPr>
        <w:t>[431,434]. AI Mental Health Apps in 2025: Which Are Actually Effective, Regulated, and Safe (Plus the Business Opportunity)</w:t>
      </w:r>
      <w:r>
        <w:rPr>
          <w:rStyle w:val="13"/>
          <w:color w:val="0563C1"/>
        </w:rPr>
        <w:fldChar w:fldCharType="end"/>
      </w:r>
    </w:p>
    <w:p w14:paraId="6E9EAB29">
      <w:pPr>
        <w:spacing w:after="200" w:line="400" w:lineRule="atLeast"/>
      </w:pPr>
      <w:r>
        <w:fldChar w:fldCharType="begin"/>
      </w:r>
      <w:r>
        <w:instrText xml:space="preserve"> HYPERLINK "https://2025.e-sundhedsobservatoriet.dk/wp-content/uploads/sites/28/2025/10/oF1-Jarmo-Reponen.pdf" \h </w:instrText>
      </w:r>
      <w:r>
        <w:fldChar w:fldCharType="separate"/>
      </w:r>
      <w:r>
        <w:rPr>
          <w:rStyle w:val="13"/>
          <w:color w:val="0563C1"/>
        </w:rPr>
        <w:t>[437]. Implementing AI in Finnish Healthcare - national initiatives and local experiences</w:t>
      </w:r>
      <w:r>
        <w:rPr>
          <w:rStyle w:val="13"/>
          <w:color w:val="0563C1"/>
        </w:rPr>
        <w:fldChar w:fldCharType="end"/>
      </w:r>
    </w:p>
    <w:p w14:paraId="7B21487F">
      <w:pPr>
        <w:spacing w:after="200" w:line="400" w:lineRule="atLeast"/>
      </w:pPr>
      <w:r>
        <w:fldChar w:fldCharType="begin"/>
      </w:r>
      <w:r>
        <w:instrText xml:space="preserve"> HYPERLINK "https://accord.scot/sites/default/files/ACCORD_AnnualReview_2025.pdf" \h </w:instrText>
      </w:r>
      <w:r>
        <w:fldChar w:fldCharType="separate"/>
      </w:r>
      <w:r>
        <w:rPr>
          <w:rStyle w:val="13"/>
          <w:color w:val="0563C1"/>
        </w:rPr>
        <w:t>[438]. ACCORD Annual Review 2025</w:t>
      </w:r>
      <w:r>
        <w:rPr>
          <w:rStyle w:val="13"/>
          <w:color w:val="0563C1"/>
        </w:rPr>
        <w:fldChar w:fldCharType="end"/>
      </w:r>
    </w:p>
    <w:p w14:paraId="3BA50BA3">
      <w:pPr>
        <w:spacing w:after="200" w:line="400" w:lineRule="atLeast"/>
      </w:pPr>
      <w:r>
        <w:fldChar w:fldCharType="begin"/>
      </w:r>
      <w:r>
        <w:instrText xml:space="preserve"> HYPERLINK "https://jopm.jmir.org/2025/1/e69449/PDF" \h </w:instrText>
      </w:r>
      <w:r>
        <w:fldChar w:fldCharType="separate"/>
      </w:r>
      <w:r>
        <w:rPr>
          <w:rStyle w:val="13"/>
          <w:color w:val="0563C1"/>
        </w:rPr>
        <w:t>[439]. Perception of AI Use in Youth Mental Health Services: Qualitative Study</w:t>
      </w:r>
      <w:r>
        <w:rPr>
          <w:rStyle w:val="13"/>
          <w:color w:val="0563C1"/>
        </w:rPr>
        <w:fldChar w:fldCharType="end"/>
      </w:r>
    </w:p>
    <w:p w14:paraId="62DBDC04">
      <w:pPr>
        <w:spacing w:after="200" w:line="400" w:lineRule="atLeast"/>
      </w:pPr>
      <w:r>
        <w:fldChar w:fldCharType="begin"/>
      </w:r>
      <w:r>
        <w:instrText xml:space="preserve"> HYPERLINK "https://new.qq.com/rain/a/20251229A01YC600" \h </w:instrText>
      </w:r>
      <w:r>
        <w:fldChar w:fldCharType="separate"/>
      </w:r>
      <w:r>
        <w:rPr>
          <w:rStyle w:val="13"/>
          <w:color w:val="0563C1"/>
        </w:rPr>
        <w:t>[442]. 技术介导的二联性精神病</w:t>
      </w:r>
      <w:r>
        <w:rPr>
          <w:rStyle w:val="13"/>
          <w:color w:val="0563C1"/>
        </w:rPr>
        <w:fldChar w:fldCharType="end"/>
      </w:r>
    </w:p>
    <w:p w14:paraId="351C5D58">
      <w:pPr>
        <w:spacing w:after="200" w:line="400" w:lineRule="atLeast"/>
      </w:pPr>
      <w:r>
        <w:fldChar w:fldCharType="begin"/>
      </w:r>
      <w:r>
        <w:instrText xml:space="preserve"> HYPERLINK "https://mental.jmir.org/2025/1/e84854/PDF" \h </w:instrText>
      </w:r>
      <w:r>
        <w:fldChar w:fldCharType="separate"/>
      </w:r>
      <w:r>
        <w:rPr>
          <w:rStyle w:val="13"/>
          <w:color w:val="0563C1"/>
        </w:rPr>
        <w:t>[444,457,460,526,527,532,534,536,538,543,546,549,550,551,552,553,647,652]. Artificial Intelligence in Mental Health Services Under Illinois Public Act 104 - 0054: Legal Boundaries and a Framework for Establishing Safe, Effective AI Tools</w:t>
      </w:r>
      <w:r>
        <w:rPr>
          <w:rStyle w:val="13"/>
          <w:color w:val="0563C1"/>
        </w:rPr>
        <w:fldChar w:fldCharType="end"/>
      </w:r>
    </w:p>
    <w:p w14:paraId="54FDCFA7">
      <w:pPr>
        <w:spacing w:after="200" w:line="400" w:lineRule="atLeast"/>
      </w:pPr>
      <w:r>
        <w:fldChar w:fldCharType="begin"/>
      </w:r>
      <w:r>
        <w:instrText xml:space="preserve"> HYPERLINK "https://pmc.ncbi.nlm.nih.gov/articles/PMC12677879/" \h </w:instrText>
      </w:r>
      <w:r>
        <w:fldChar w:fldCharType="separate"/>
      </w:r>
      <w:r>
        <w:rPr>
          <w:rStyle w:val="13"/>
          <w:color w:val="0563C1"/>
        </w:rPr>
        <w:t>[445,461]. Toward Empirically Supported Use of AI in Mental Health</w:t>
      </w:r>
      <w:r>
        <w:rPr>
          <w:rStyle w:val="13"/>
          <w:color w:val="0563C1"/>
        </w:rPr>
        <w:fldChar w:fldCharType="end"/>
      </w:r>
    </w:p>
    <w:p w14:paraId="75CEE0AB">
      <w:pPr>
        <w:spacing w:after="200" w:line="400" w:lineRule="atLeast"/>
      </w:pPr>
      <w:r>
        <w:fldChar w:fldCharType="begin"/>
      </w:r>
      <w:r>
        <w:instrText xml:space="preserve"> HYPERLINK "https://www.familydoctor.cn/news/yilinuoyizhou-tongguo-ai-xinli-jiankangfa-ai-qiye-jianguan-fengbao-167764.html" \h </w:instrText>
      </w:r>
      <w:r>
        <w:fldChar w:fldCharType="separate"/>
      </w:r>
      <w:r>
        <w:rPr>
          <w:rStyle w:val="13"/>
          <w:color w:val="0563C1"/>
        </w:rPr>
        <w:t>[446,458,661]. 伊利诺伊州通过AI心理健康法 AI企业与心理健康领域迎来监管风暴</w:t>
      </w:r>
      <w:r>
        <w:rPr>
          <w:rStyle w:val="13"/>
          <w:color w:val="0563C1"/>
        </w:rPr>
        <w:fldChar w:fldCharType="end"/>
      </w:r>
    </w:p>
    <w:p w14:paraId="7DD5361A">
      <w:pPr>
        <w:spacing w:after="200" w:line="400" w:lineRule="atLeast"/>
      </w:pPr>
      <w:r>
        <w:fldChar w:fldCharType="begin"/>
      </w:r>
      <w:r>
        <w:instrText xml:space="preserve"> HYPERLINK "https://lime-law.s3.amazonaws.com/documents/latest-thinking/Latest-thinking-PropTech-and-AI-16.12.2024.pdf?mtime=20241216173737&amp;focal=none" \h </w:instrText>
      </w:r>
      <w:r>
        <w:fldChar w:fldCharType="separate"/>
      </w:r>
      <w:r>
        <w:rPr>
          <w:rStyle w:val="13"/>
          <w:color w:val="0563C1"/>
        </w:rPr>
        <w:t>[447]. THE LEGAL CHALLENGES OF PROPTech (II) THE USE OF ARTIFICIAL INTELLIGENCE UNDER THE AI ACT, THE GDPR AND LIABILITY RULES</w:t>
      </w:r>
      <w:r>
        <w:rPr>
          <w:rStyle w:val="13"/>
          <w:color w:val="0563C1"/>
        </w:rPr>
        <w:fldChar w:fldCharType="end"/>
      </w:r>
    </w:p>
    <w:p w14:paraId="6EE0A344">
      <w:pPr>
        <w:spacing w:after="200" w:line="400" w:lineRule="atLeast"/>
      </w:pPr>
      <w:r>
        <w:fldChar w:fldCharType="begin"/>
      </w:r>
      <w:r>
        <w:instrText xml:space="preserve"> HYPERLINK "https://ejes.uaic.ro/articles/EJES2023_1402_UNG.pdf" \h </w:instrText>
      </w:r>
      <w:r>
        <w:fldChar w:fldCharType="separate"/>
      </w:r>
      <w:r>
        <w:rPr>
          <w:rStyle w:val="13"/>
          <w:color w:val="0563C1"/>
        </w:rPr>
        <w:t>[448,451]. Legal issues concerning Generative AI technologies</w:t>
      </w:r>
      <w:r>
        <w:rPr>
          <w:rStyle w:val="13"/>
          <w:color w:val="0563C1"/>
        </w:rPr>
        <w:fldChar w:fldCharType="end"/>
      </w:r>
    </w:p>
    <w:p w14:paraId="71265BE0">
      <w:pPr>
        <w:spacing w:after="200" w:line="400" w:lineRule="atLeast"/>
      </w:pPr>
      <w:r>
        <w:fldChar w:fldCharType="begin"/>
      </w:r>
      <w:r>
        <w:instrText xml:space="preserve"> HYPERLINK "https://futureoflife.org/wp-content/uploads/2023/11/FLI_AI_Liability_Position_2023_FullVersion.pdf" \h </w:instrText>
      </w:r>
      <w:r>
        <w:fldChar w:fldCharType="separate"/>
      </w:r>
      <w:r>
        <w:rPr>
          <w:rStyle w:val="13"/>
          <w:color w:val="0563C1"/>
        </w:rPr>
        <w:t>[449]. FLI Position on adapting Non-Contractual Civil Liability Rules to Artificial Intelligence</w:t>
      </w:r>
      <w:r>
        <w:rPr>
          <w:rStyle w:val="13"/>
          <w:color w:val="0563C1"/>
        </w:rPr>
        <w:fldChar w:fldCharType="end"/>
      </w:r>
    </w:p>
    <w:p w14:paraId="27F52E4A">
      <w:pPr>
        <w:spacing w:after="200" w:line="400" w:lineRule="atLeast"/>
      </w:pPr>
      <w:r>
        <w:fldChar w:fldCharType="begin"/>
      </w:r>
      <w:r>
        <w:instrText xml:space="preserve"> HYPERLINK "https://nyujlpp.org/wp-content/uploads/2024/07/JLPP-26-3-Levesque.pdf" \h </w:instrText>
      </w:r>
      <w:r>
        <w:fldChar w:fldCharType="separate"/>
      </w:r>
      <w:r>
        <w:rPr>
          <w:rStyle w:val="13"/>
          <w:color w:val="0563C1"/>
        </w:rPr>
        <w:t>[450,452]. ANALOG PRIVILEGE</w:t>
      </w:r>
      <w:r>
        <w:rPr>
          <w:rStyle w:val="13"/>
          <w:color w:val="0563C1"/>
        </w:rPr>
        <w:fldChar w:fldCharType="end"/>
      </w:r>
    </w:p>
    <w:p w14:paraId="7A32A2EE">
      <w:pPr>
        <w:spacing w:after="200" w:line="400" w:lineRule="atLeast"/>
      </w:pPr>
      <w:r>
        <w:fldChar w:fldCharType="begin"/>
      </w:r>
      <w:r>
        <w:instrText xml:space="preserve"> HYPERLINK "https://scholarship.law.tamu.edu/cgi/viewcontent.cgi?article=1366&amp;context=lawreview" \h </w:instrText>
      </w:r>
      <w:r>
        <w:fldChar w:fldCharType="separate"/>
      </w:r>
      <w:r>
        <w:rPr>
          <w:rStyle w:val="13"/>
          <w:color w:val="0563C1"/>
        </w:rPr>
        <w:t>[453]. Regulating AI Therapy Chatbots: A Call for Federal Oversight</w:t>
      </w:r>
      <w:r>
        <w:rPr>
          <w:rStyle w:val="13"/>
          <w:color w:val="0563C1"/>
        </w:rPr>
        <w:fldChar w:fldCharType="end"/>
      </w:r>
    </w:p>
    <w:p w14:paraId="6CCDD2FD">
      <w:pPr>
        <w:spacing w:after="200" w:line="400" w:lineRule="atLeast"/>
      </w:pPr>
      <w:r>
        <w:fldChar w:fldCharType="begin"/>
      </w:r>
      <w:r>
        <w:instrText xml:space="preserve"> HYPERLINK "https://bioetica.emnuvens.com.br/revista_bioetica/article/download/3958/3671/30682" \h </w:instrText>
      </w:r>
      <w:r>
        <w:fldChar w:fldCharType="separate"/>
      </w:r>
      <w:r>
        <w:rPr>
          <w:rStyle w:val="13"/>
          <w:color w:val="0563C1"/>
        </w:rPr>
        <w:t>[455]. Psychotherapy and artificial intelligence: the limits of technology in the promotion of mental health</w:t>
      </w:r>
      <w:r>
        <w:rPr>
          <w:rStyle w:val="13"/>
          <w:color w:val="0563C1"/>
        </w:rPr>
        <w:fldChar w:fldCharType="end"/>
      </w:r>
    </w:p>
    <w:p w14:paraId="31D4B26E">
      <w:pPr>
        <w:spacing w:after="200" w:line="400" w:lineRule="atLeast"/>
      </w:pPr>
      <w:r>
        <w:fldChar w:fldCharType="begin"/>
      </w:r>
      <w:r>
        <w:instrText xml:space="preserve"> HYPERLINK "https://mental.jmir.org/2025/1/e78414/PDF" \h </w:instrText>
      </w:r>
      <w:r>
        <w:fldChar w:fldCharType="separate"/>
      </w:r>
      <w:r>
        <w:rPr>
          <w:rStyle w:val="13"/>
          <w:color w:val="0563C1"/>
        </w:rPr>
        <w:t>[456,459]. The Ability of AI Therapy Bots to Set Limits With Distressed Adolescents: Simulation-Based Comparison Study</w:t>
      </w:r>
      <w:r>
        <w:rPr>
          <w:rStyle w:val="13"/>
          <w:color w:val="0563C1"/>
        </w:rPr>
        <w:fldChar w:fldCharType="end"/>
      </w:r>
    </w:p>
    <w:p w14:paraId="60D27B84">
      <w:pPr>
        <w:spacing w:after="200" w:line="400" w:lineRule="atLeast"/>
      </w:pPr>
      <w:r>
        <w:fldChar w:fldCharType="begin"/>
      </w:r>
      <w:r>
        <w:instrText xml:space="preserve"> HYPERLINK "https://news.qq.com/rain/a/20250108A01BX300" \h </w:instrText>
      </w:r>
      <w:r>
        <w:fldChar w:fldCharType="separate"/>
      </w:r>
      <w:r>
        <w:rPr>
          <w:rStyle w:val="13"/>
          <w:color w:val="0563C1"/>
        </w:rPr>
        <w:t>[462]. AI与心理治疗：技术的边界与伦理的挑战</w:t>
      </w:r>
      <w:r>
        <w:rPr>
          <w:rStyle w:val="13"/>
          <w:color w:val="0563C1"/>
        </w:rPr>
        <w:fldChar w:fldCharType="end"/>
      </w:r>
    </w:p>
    <w:p w14:paraId="7B738359">
      <w:pPr>
        <w:spacing w:after="200" w:line="400" w:lineRule="atLeast"/>
      </w:pPr>
      <w:r>
        <w:fldChar w:fldCharType="begin"/>
      </w:r>
      <w:r>
        <w:instrText xml:space="preserve"> HYPERLINK "https://eajournals.org/wp-content/uploads/sites/21/2025/06/AI-Driven-Decision-Support-Systems.pdf" \h </w:instrText>
      </w:r>
      <w:r>
        <w:fldChar w:fldCharType="separate"/>
      </w:r>
      <w:r>
        <w:rPr>
          <w:rStyle w:val="13"/>
          <w:color w:val="0563C1"/>
        </w:rPr>
        <w:t>[465,468,634,657]. AI-Driven Decision Support Systems in Healthcare Integration: Transforming Clinical Decision-Making Through Intelligent Data Analysis</w:t>
      </w:r>
      <w:r>
        <w:rPr>
          <w:rStyle w:val="13"/>
          <w:color w:val="0563C1"/>
        </w:rPr>
        <w:fldChar w:fldCharType="end"/>
      </w:r>
    </w:p>
    <w:p w14:paraId="36AC7E69">
      <w:pPr>
        <w:spacing w:after="200" w:line="400" w:lineRule="atLeast"/>
      </w:pPr>
      <w:r>
        <w:fldChar w:fldCharType="begin"/>
      </w:r>
      <w:r>
        <w:instrText xml:space="preserve"> HYPERLINK "https://journalwjarr.com/sites/default/files/fulltext_pdf/WJARR-2025-1093.pdf" \h </w:instrText>
      </w:r>
      <w:r>
        <w:fldChar w:fldCharType="separate"/>
      </w:r>
      <w:r>
        <w:rPr>
          <w:rStyle w:val="13"/>
          <w:color w:val="0563C1"/>
        </w:rPr>
        <w:t>[466,469]. Enterprise architecture frameworks for integrating AI-driven diagnostics in healthcare systems: A comprehensive approach</w:t>
      </w:r>
      <w:r>
        <w:rPr>
          <w:rStyle w:val="13"/>
          <w:color w:val="0563C1"/>
        </w:rPr>
        <w:fldChar w:fldCharType="end"/>
      </w:r>
    </w:p>
    <w:p w14:paraId="2FA36A06">
      <w:pPr>
        <w:spacing w:after="200" w:line="400" w:lineRule="atLeast"/>
      </w:pPr>
      <w:r>
        <w:fldChar w:fldCharType="begin"/>
      </w:r>
      <w:r>
        <w:instrText xml:space="preserve"> HYPERLINK "https://journalwjaets.com/sites/default/files/fulltext_pdf/WJAETS-2025-0667.pdf" \h </w:instrText>
      </w:r>
      <w:r>
        <w:fldChar w:fldCharType="separate"/>
      </w:r>
      <w:r>
        <w:rPr>
          <w:rStyle w:val="13"/>
          <w:color w:val="0563C1"/>
        </w:rPr>
        <w:t>[467,470]. Scalable AI architectures for enterprise healthcare systems: A cloud-native approach to clinical decision support</w:t>
      </w:r>
      <w:r>
        <w:rPr>
          <w:rStyle w:val="13"/>
          <w:color w:val="0563C1"/>
        </w:rPr>
        <w:fldChar w:fldCharType="end"/>
      </w:r>
    </w:p>
    <w:p w14:paraId="53214599">
      <w:pPr>
        <w:spacing w:after="200" w:line="400" w:lineRule="atLeast"/>
      </w:pPr>
      <w:r>
        <w:fldChar w:fldCharType="begin"/>
      </w:r>
      <w:r>
        <w:instrText xml:space="preserve"> HYPERLINK "https://iaeme.com/MasterAdmin/Journal_uploads/IJRCAIT/VOLUME_7_ISSUE_2/IJRCAIT_07_02_180.pdf" \h </w:instrText>
      </w:r>
      <w:r>
        <w:fldChar w:fldCharType="separate"/>
      </w:r>
      <w:r>
        <w:rPr>
          <w:rStyle w:val="13"/>
          <w:color w:val="0563C1"/>
        </w:rPr>
        <w:t>[471,476]. CLOUD-ENABLED AI INFRASTRUCTURE IN HEALTHCARE: A SYSTEMATIC REVIEW OF CLINICAL DECISION SUPPORT AND WORKFLOW OPTIMIZATION</w:t>
      </w:r>
      <w:r>
        <w:rPr>
          <w:rStyle w:val="13"/>
          <w:color w:val="0563C1"/>
        </w:rPr>
        <w:fldChar w:fldCharType="end"/>
      </w:r>
    </w:p>
    <w:p w14:paraId="593A1BB4">
      <w:pPr>
        <w:spacing w:after="200" w:line="400" w:lineRule="atLeast"/>
      </w:pPr>
      <w:r>
        <w:fldChar w:fldCharType="begin"/>
      </w:r>
      <w:r>
        <w:instrText xml:space="preserve"> HYPERLINK "https://repositorio.iscte-iul.pt/bitstream/10071/33556/1/article_109799.pdf" \h </w:instrText>
      </w:r>
      <w:r>
        <w:fldChar w:fldCharType="separate"/>
      </w:r>
      <w:r>
        <w:rPr>
          <w:rStyle w:val="13"/>
          <w:color w:val="0563C1"/>
        </w:rPr>
        <w:t>[472,635]. Designing and implementing SMILE: An AI-driven platform for enhancing clinical decision-making in mental health and neurodivergence management</w:t>
      </w:r>
      <w:r>
        <w:rPr>
          <w:rStyle w:val="13"/>
          <w:color w:val="0563C1"/>
        </w:rPr>
        <w:fldChar w:fldCharType="end"/>
      </w:r>
    </w:p>
    <w:p w14:paraId="3A1E8ADF">
      <w:pPr>
        <w:spacing w:after="200" w:line="400" w:lineRule="atLeast"/>
      </w:pPr>
      <w:r>
        <w:fldChar w:fldCharType="begin"/>
      </w:r>
      <w:r>
        <w:instrText xml:space="preserve"> HYPERLINK "https://media.neliti.com/media/publications/592385-transforming-healthcare-artificial-intel-a09070b9.pdf" \h </w:instrText>
      </w:r>
      <w:r>
        <w:fldChar w:fldCharType="separate"/>
      </w:r>
      <w:r>
        <w:rPr>
          <w:rStyle w:val="13"/>
          <w:color w:val="0563C1"/>
        </w:rPr>
        <w:t>[473,633]. Transforming Healthcare: Artificial Intelligence's Place in Contemporary Medicine</w:t>
      </w:r>
      <w:r>
        <w:rPr>
          <w:rStyle w:val="13"/>
          <w:color w:val="0563C1"/>
        </w:rPr>
        <w:fldChar w:fldCharType="end"/>
      </w:r>
    </w:p>
    <w:p w14:paraId="337A1978">
      <w:pPr>
        <w:spacing w:after="200" w:line="400" w:lineRule="atLeast"/>
      </w:pPr>
      <w:r>
        <w:fldChar w:fldCharType="begin"/>
      </w:r>
      <w:r>
        <w:instrText xml:space="preserve"> HYPERLINK "https://openreview.net/pdf/966b92d87407495f2ac54685d692932ea4325098.pdf" \h </w:instrText>
      </w:r>
      <w:r>
        <w:fldChar w:fldCharType="separate"/>
      </w:r>
      <w:r>
        <w:rPr>
          <w:rStyle w:val="13"/>
          <w:color w:val="0563C1"/>
        </w:rPr>
        <w:t>[474]. Position: Adjacent Technologies Are the Key Enablers of Scalable and Safe Clinical MLLM Deployment</w:t>
      </w:r>
      <w:r>
        <w:rPr>
          <w:rStyle w:val="13"/>
          <w:color w:val="0563C1"/>
        </w:rPr>
        <w:fldChar w:fldCharType="end"/>
      </w:r>
    </w:p>
    <w:p w14:paraId="186AEBBA">
      <w:pPr>
        <w:spacing w:after="200" w:line="400" w:lineRule="atLeast"/>
      </w:pPr>
      <w:r>
        <w:fldChar w:fldCharType="begin"/>
      </w:r>
      <w:r>
        <w:instrText xml:space="preserve"> HYPERLINK "https://intuitionlabs.ai/pdfs/ai-s-role-in-health-information-exchange-hie-systems.pdf" \h </w:instrText>
      </w:r>
      <w:r>
        <w:fldChar w:fldCharType="separate"/>
      </w:r>
      <w:r>
        <w:rPr>
          <w:rStyle w:val="13"/>
          <w:color w:val="0563C1"/>
        </w:rPr>
        <w:t>[475]. AI's Role in Health Information Exchange (HIE) Systems</w:t>
      </w:r>
      <w:r>
        <w:rPr>
          <w:rStyle w:val="13"/>
          <w:color w:val="0563C1"/>
        </w:rPr>
        <w:fldChar w:fldCharType="end"/>
      </w:r>
    </w:p>
    <w:p w14:paraId="67B0CC90">
      <w:pPr>
        <w:spacing w:after="200" w:line="400" w:lineRule="atLeast"/>
      </w:pPr>
      <w:r>
        <w:fldChar w:fldCharType="begin"/>
      </w:r>
      <w:r>
        <w:instrText xml:space="preserve"> HYPERLINK "https://files.metaso.cn/api/public-file/preview?fileName=8685161595767156736.pdf" \h </w:instrText>
      </w:r>
      <w:r>
        <w:fldChar w:fldCharType="separate"/>
      </w:r>
      <w:r>
        <w:rPr>
          <w:rStyle w:val="13"/>
          <w:color w:val="0563C1"/>
        </w:rPr>
        <w:t>[477]. The Model Context Protocol (MCP)</w:t>
      </w:r>
      <w:r>
        <w:rPr>
          <w:rStyle w:val="13"/>
          <w:color w:val="0563C1"/>
        </w:rPr>
        <w:fldChar w:fldCharType="end"/>
      </w:r>
    </w:p>
    <w:p w14:paraId="63A1EA6E">
      <w:pPr>
        <w:spacing w:after="200" w:line="400" w:lineRule="atLeast"/>
      </w:pPr>
      <w:r>
        <w:fldChar w:fldCharType="begin"/>
      </w:r>
      <w:r>
        <w:instrText xml:space="preserve"> HYPERLINK "https://www.pjlss.edu.pk/pdf_files/2025_1/1482-1500.pdf" \h </w:instrText>
      </w:r>
      <w:r>
        <w:fldChar w:fldCharType="separate"/>
      </w:r>
      <w:r>
        <w:rPr>
          <w:rStyle w:val="13"/>
          <w:color w:val="0563C1"/>
        </w:rPr>
        <w:t>[479]. A Systematic Review of AI-based Clinical Decision Support Systems: From Development and Implementation to Applications</w:t>
      </w:r>
      <w:r>
        <w:rPr>
          <w:rStyle w:val="13"/>
          <w:color w:val="0563C1"/>
        </w:rPr>
        <w:fldChar w:fldCharType="end"/>
      </w:r>
    </w:p>
    <w:p w14:paraId="73DC8F70">
      <w:pPr>
        <w:spacing w:after="200" w:line="400" w:lineRule="atLeast"/>
      </w:pPr>
      <w:r>
        <w:fldChar w:fldCharType="begin"/>
      </w:r>
      <w:r>
        <w:instrText xml:space="preserve"> HYPERLINK "https://journals.indexcopernicus.com/api/file/viewByFileId/2450821" \h </w:instrText>
      </w:r>
      <w:r>
        <w:fldChar w:fldCharType="separate"/>
      </w:r>
      <w:r>
        <w:rPr>
          <w:rStyle w:val="13"/>
          <w:color w:val="0563C1"/>
        </w:rPr>
        <w:t>[480,482,483,632]. AI and the new perspectives in the clinical-therapeutic approach to psychiatric patients</w:t>
      </w:r>
      <w:r>
        <w:rPr>
          <w:rStyle w:val="13"/>
          <w:color w:val="0563C1"/>
        </w:rPr>
        <w:fldChar w:fldCharType="end"/>
      </w:r>
    </w:p>
    <w:p w14:paraId="4E2B23A9">
      <w:pPr>
        <w:spacing w:after="200" w:line="400" w:lineRule="atLeast"/>
      </w:pPr>
      <w:r>
        <w:fldChar w:fldCharType="begin"/>
      </w:r>
      <w:r>
        <w:instrText xml:space="preserve"> HYPERLINK "https://datacc.dimesociety.org/wp-content/uploads/2025/01/DiMe_Wellcome_Advancing-the-use-of-sensor-based-digital-health-technologies-sDHTs-for-mental-health-research-and-clinical-practice_REPORT.pdf" \h </w:instrText>
      </w:r>
      <w:r>
        <w:fldChar w:fldCharType="separate"/>
      </w:r>
      <w:r>
        <w:rPr>
          <w:rStyle w:val="13"/>
          <w:color w:val="0563C1"/>
        </w:rPr>
        <w:t>[481]. Advancing the use of sensor-based digital health technologies (sDHTs) for mental health research and clinical practice</w:t>
      </w:r>
      <w:r>
        <w:rPr>
          <w:rStyle w:val="13"/>
          <w:color w:val="0563C1"/>
        </w:rPr>
        <w:fldChar w:fldCharType="end"/>
      </w:r>
    </w:p>
    <w:p w14:paraId="5DCA827A">
      <w:pPr>
        <w:spacing w:after="200" w:line="400" w:lineRule="atLeast"/>
      </w:pPr>
      <w:r>
        <w:fldChar w:fldCharType="begin"/>
      </w:r>
      <w:r>
        <w:instrText xml:space="preserve"> HYPERLINK "https://files.metaso.cn/api/public-file/preview?fileName=8692383576659955712.pdf" \h </w:instrText>
      </w:r>
      <w:r>
        <w:fldChar w:fldCharType="separate"/>
      </w:r>
      <w:r>
        <w:rPr>
          <w:rStyle w:val="13"/>
          <w:color w:val="0563C1"/>
        </w:rPr>
        <w:t>[488,490]. UiPath 2026 AI and Agentic Automation Trends Report</w:t>
      </w:r>
      <w:r>
        <w:rPr>
          <w:rStyle w:val="13"/>
          <w:color w:val="0563C1"/>
        </w:rPr>
        <w:fldChar w:fldCharType="end"/>
      </w:r>
    </w:p>
    <w:p w14:paraId="2A7AA3AF">
      <w:pPr>
        <w:spacing w:after="200" w:line="400" w:lineRule="atLeast"/>
      </w:pPr>
      <w:r>
        <w:fldChar w:fldCharType="begin"/>
      </w:r>
      <w:r>
        <w:instrText xml:space="preserve"> HYPERLINK "https://www.bizzbuzz.news/industry/healthcare/revolutionizing-healthcare-ai-driven-clinical-workflow-mental-health-solutions-1379380" \h </w:instrText>
      </w:r>
      <w:r>
        <w:fldChar w:fldCharType="separate"/>
      </w:r>
      <w:r>
        <w:rPr>
          <w:rStyle w:val="13"/>
          <w:color w:val="0563C1"/>
        </w:rPr>
        <w:t>[491]. Revolutionizing Healthcare: AI-Driven Clinical Workflow &amp; Mental Health Solutions</w:t>
      </w:r>
      <w:r>
        <w:rPr>
          <w:rStyle w:val="13"/>
          <w:color w:val="0563C1"/>
        </w:rPr>
        <w:fldChar w:fldCharType="end"/>
      </w:r>
    </w:p>
    <w:p w14:paraId="4A6CAD59">
      <w:pPr>
        <w:spacing w:after="200" w:line="400" w:lineRule="atLeast"/>
      </w:pPr>
      <w:r>
        <w:fldChar w:fldCharType="begin"/>
      </w:r>
      <w:r>
        <w:instrText xml:space="preserve"> HYPERLINK "https://osc.ct.gov/wp-content/uploads/2025/01/2025_OSC_Healthcare_cabinet_report_FINAL.pdf" \h </w:instrText>
      </w:r>
      <w:r>
        <w:fldChar w:fldCharType="separate"/>
      </w:r>
      <w:r>
        <w:rPr>
          <w:rStyle w:val="13"/>
          <w:color w:val="0563C1"/>
        </w:rPr>
        <w:t>[495,498,516]. 2025 HEALTHCARE CABINET REPORT</w:t>
      </w:r>
      <w:r>
        <w:rPr>
          <w:rStyle w:val="13"/>
          <w:color w:val="0563C1"/>
        </w:rPr>
        <w:fldChar w:fldCharType="end"/>
      </w:r>
    </w:p>
    <w:p w14:paraId="122316B9">
      <w:pPr>
        <w:spacing w:after="200" w:line="400" w:lineRule="atLeast"/>
      </w:pPr>
      <w:r>
        <w:fldChar w:fldCharType="begin"/>
      </w:r>
      <w:r>
        <w:instrText xml:space="preserve"> HYPERLINK "https://www.termedia.pl/ARTIFICIAL-INTELLIGENCE-TOOLS-FOR-MITIGATING-BURNOUT-LEVELS-AMONG-ROMANIAN-HEALTHCARE-PROFESSIONALS-A-SCOPING-REVIEW%2C99%2C57110%2C1%2C1.html" \h </w:instrText>
      </w:r>
      <w:r>
        <w:fldChar w:fldCharType="separate"/>
      </w:r>
      <w:r>
        <w:rPr>
          <w:rStyle w:val="13"/>
          <w:color w:val="0563C1"/>
        </w:rPr>
        <w:t>[497,502,511]. Health Prob Civil.</w:t>
      </w:r>
      <w:r>
        <w:rPr>
          <w:rStyle w:val="13"/>
          <w:color w:val="0563C1"/>
        </w:rPr>
        <w:fldChar w:fldCharType="end"/>
      </w:r>
    </w:p>
    <w:p w14:paraId="6D34A706">
      <w:pPr>
        <w:spacing w:after="200" w:line="400" w:lineRule="atLeast"/>
      </w:pPr>
      <w:r>
        <w:fldChar w:fldCharType="begin"/>
      </w:r>
      <w:r>
        <w:instrText xml:space="preserve"> HYPERLINK "https://cdn.stress.org/combat-stress/2025/Combat-Stress-Fall-2025.pdf" \h </w:instrText>
      </w:r>
      <w:r>
        <w:fldChar w:fldCharType="separate"/>
      </w:r>
      <w:r>
        <w:rPr>
          <w:rStyle w:val="13"/>
          <w:color w:val="0563C1"/>
        </w:rPr>
        <w:t>[500,509,524]. The Heroes That Walk Among us</w:t>
      </w:r>
      <w:r>
        <w:rPr>
          <w:rStyle w:val="13"/>
          <w:color w:val="0563C1"/>
        </w:rPr>
        <w:fldChar w:fldCharType="end"/>
      </w:r>
    </w:p>
    <w:p w14:paraId="6498465C">
      <w:pPr>
        <w:spacing w:after="200" w:line="400" w:lineRule="atLeast"/>
      </w:pPr>
      <w:r>
        <w:fldChar w:fldCharType="begin"/>
      </w:r>
      <w:r>
        <w:instrText xml:space="preserve"> HYPERLINK "https://www.albany.edu/global-center-for-ai-in-mental-health" \h </w:instrText>
      </w:r>
      <w:r>
        <w:fldChar w:fldCharType="separate"/>
      </w:r>
      <w:r>
        <w:rPr>
          <w:rStyle w:val="13"/>
          <w:color w:val="0563C1"/>
        </w:rPr>
        <w:t>[501,510,514]. Deploying context-aware AI solutions to address the mental health challenges of 1 million individuals in underserved communities across 20 countries by 2030</w:t>
      </w:r>
      <w:r>
        <w:rPr>
          <w:rStyle w:val="13"/>
          <w:color w:val="0563C1"/>
        </w:rPr>
        <w:fldChar w:fldCharType="end"/>
      </w:r>
    </w:p>
    <w:p w14:paraId="6833E5EB">
      <w:pPr>
        <w:spacing w:after="200" w:line="400" w:lineRule="atLeast"/>
      </w:pPr>
      <w:r>
        <w:fldChar w:fldCharType="begin"/>
      </w:r>
      <w:r>
        <w:instrText xml:space="preserve"> HYPERLINK "https://media.neliti.com/media/publications/592673-unveiling-frontiers-hybrid-algorithmic-f-6f5d2c43.pdf" \h </w:instrText>
      </w:r>
      <w:r>
        <w:fldChar w:fldCharType="separate"/>
      </w:r>
      <w:r>
        <w:rPr>
          <w:rStyle w:val="13"/>
          <w:color w:val="0563C1"/>
        </w:rPr>
        <w:t>[507]. Unveiling Frontiers: Hybrid Algorithmic Frameworks for AI-Driven Mental Health Interventions</w:t>
      </w:r>
      <w:r>
        <w:rPr>
          <w:rStyle w:val="13"/>
          <w:color w:val="0563C1"/>
        </w:rPr>
        <w:fldChar w:fldCharType="end"/>
      </w:r>
    </w:p>
    <w:p w14:paraId="13D8E7B2">
      <w:pPr>
        <w:spacing w:after="200" w:line="400" w:lineRule="atLeast"/>
      </w:pPr>
      <w:r>
        <w:fldChar w:fldCharType="begin"/>
      </w:r>
      <w:r>
        <w:instrText xml:space="preserve"> HYPERLINK "https://ebsina.or.id/journals/index.php/JRCNP/article/view/575" \h </w:instrText>
      </w:r>
      <w:r>
        <w:fldChar w:fldCharType="separate"/>
      </w:r>
      <w:r>
        <w:rPr>
          <w:rStyle w:val="13"/>
          <w:color w:val="0563C1"/>
        </w:rPr>
        <w:t>[513]. Bridging Mental Health Gaps in Underserved Communities: A Systematic Review of Digital Technologies and Agronursing as Complementary Interventions</w:t>
      </w:r>
      <w:r>
        <w:rPr>
          <w:rStyle w:val="13"/>
          <w:color w:val="0563C1"/>
        </w:rPr>
        <w:fldChar w:fldCharType="end"/>
      </w:r>
    </w:p>
    <w:p w14:paraId="2F30ACEE">
      <w:pPr>
        <w:spacing w:after="200" w:line="400" w:lineRule="atLeast"/>
      </w:pPr>
      <w:r>
        <w:fldChar w:fldCharType="begin"/>
      </w:r>
      <w:r>
        <w:instrText xml:space="preserve"> HYPERLINK "https://files.metaso.cn/api/public-file/preview?fileName=8692426575638933504.pdf" \h </w:instrText>
      </w:r>
      <w:r>
        <w:fldChar w:fldCharType="separate"/>
      </w:r>
      <w:r>
        <w:rPr>
          <w:rStyle w:val="13"/>
          <w:color w:val="0563C1"/>
        </w:rPr>
        <w:t>[515,618]. 斯坦福大学“人工智能百年研究(AI100)”项目：2030年的人工智能与生活</w:t>
      </w:r>
      <w:r>
        <w:rPr>
          <w:rStyle w:val="13"/>
          <w:color w:val="0563C1"/>
        </w:rPr>
        <w:fldChar w:fldCharType="end"/>
      </w:r>
    </w:p>
    <w:p w14:paraId="71EF8433">
      <w:pPr>
        <w:spacing w:after="200" w:line="400" w:lineRule="atLeast"/>
      </w:pPr>
      <w:r>
        <w:fldChar w:fldCharType="begin"/>
      </w:r>
      <w:r>
        <w:instrText xml:space="preserve"> HYPERLINK "https://lex-localis.org/index.php/LexLocalis/article/download/801127/1733/22113" \h </w:instrText>
      </w:r>
      <w:r>
        <w:fldChar w:fldCharType="separate"/>
      </w:r>
      <w:r>
        <w:rPr>
          <w:rStyle w:val="13"/>
          <w:color w:val="0563C1"/>
        </w:rPr>
        <w:t>[518]. REIMAGINING WORKFORCE WELL-BEING: AI-DRIVEN MENTAL HEALTH INTERVENTIONS IN HYBRID WORK ENVIRONMENTS</w:t>
      </w:r>
      <w:r>
        <w:rPr>
          <w:rStyle w:val="13"/>
          <w:color w:val="0563C1"/>
        </w:rPr>
        <w:fldChar w:fldCharType="end"/>
      </w:r>
    </w:p>
    <w:p w14:paraId="762B15D3">
      <w:pPr>
        <w:spacing w:after="200" w:line="400" w:lineRule="atLeast"/>
      </w:pPr>
      <w:r>
        <w:fldChar w:fldCharType="begin"/>
      </w:r>
      <w:r>
        <w:instrText xml:space="preserve"> HYPERLINK "https://mental.jmir.org/2025/1/e84854" \h </w:instrText>
      </w:r>
      <w:r>
        <w:fldChar w:fldCharType="separate"/>
      </w:r>
      <w:r>
        <w:rPr>
          <w:rStyle w:val="13"/>
          <w:color w:val="0563C1"/>
        </w:rPr>
        <w:t>[528,533,535,651]. Artificial intelligence (AI) applications in mental health: Legal and ethical considerations under Public Act 104-0054</w:t>
      </w:r>
      <w:r>
        <w:rPr>
          <w:rStyle w:val="13"/>
          <w:color w:val="0563C1"/>
        </w:rPr>
        <w:fldChar w:fldCharType="end"/>
      </w:r>
    </w:p>
    <w:p w14:paraId="1501ACF8">
      <w:pPr>
        <w:spacing w:after="200" w:line="400" w:lineRule="atLeast"/>
      </w:pPr>
      <w:r>
        <w:fldChar w:fldCharType="begin"/>
      </w:r>
      <w:r>
        <w:instrText xml:space="preserve"> HYPERLINK "https://www.heplerbroom.com/blog/illinois-legislation-ai-mental-health-services" \h </w:instrText>
      </w:r>
      <w:r>
        <w:fldChar w:fldCharType="separate"/>
      </w:r>
      <w:r>
        <w:rPr>
          <w:rStyle w:val="13"/>
          <w:color w:val="0563C1"/>
        </w:rPr>
        <w:t>[530,541,544]. The Takeaway</w:t>
      </w:r>
      <w:r>
        <w:rPr>
          <w:rStyle w:val="13"/>
          <w:color w:val="0563C1"/>
        </w:rPr>
        <w:fldChar w:fldCharType="end"/>
      </w:r>
    </w:p>
    <w:p w14:paraId="78FC7FD7">
      <w:pPr>
        <w:spacing w:after="200" w:line="400" w:lineRule="atLeast"/>
      </w:pPr>
      <w:r>
        <w:fldChar w:fldCharType="begin"/>
      </w:r>
      <w:r>
        <w:instrText xml:space="preserve"> HYPERLINK "https://www.beneschlaw.com/a/web/3NaL4nZiDsjg3dWsi4jtMF/aPukzN/ai_september-2025.pdf" \h </w:instrText>
      </w:r>
      <w:r>
        <w:fldChar w:fldCharType="separate"/>
      </w:r>
      <w:r>
        <w:rPr>
          <w:rStyle w:val="13"/>
          <w:color w:val="0563C1"/>
        </w:rPr>
        <w:t>[531,542,545,547,649]. AI Reporter</w:t>
      </w:r>
      <w:r>
        <w:rPr>
          <w:rStyle w:val="13"/>
          <w:color w:val="0563C1"/>
        </w:rPr>
        <w:fldChar w:fldCharType="end"/>
      </w:r>
    </w:p>
    <w:p w14:paraId="360F1A46">
      <w:pPr>
        <w:spacing w:after="200" w:line="400" w:lineRule="atLeast"/>
      </w:pPr>
      <w:r>
        <w:fldChar w:fldCharType="begin"/>
      </w:r>
      <w:r>
        <w:instrText xml:space="preserve"> HYPERLINK "https://6849561.fs1.hubspotusercontent-na1.net/hubfs/6849561/Content%20Assets/TheUltimateGuideToBehavioralHealthAISecurityAndPrivacyFINAL.pdf" \h </w:instrText>
      </w:r>
      <w:r>
        <w:fldChar w:fldCharType="separate"/>
      </w:r>
      <w:r>
        <w:rPr>
          <w:rStyle w:val="13"/>
          <w:color w:val="0563C1"/>
        </w:rPr>
        <w:t>[537,539]. The Ultimate Guide to Behavioral Health AI Security &amp; Privacy</w:t>
      </w:r>
      <w:r>
        <w:rPr>
          <w:rStyle w:val="13"/>
          <w:color w:val="0563C1"/>
        </w:rPr>
        <w:fldChar w:fldCharType="end"/>
      </w:r>
    </w:p>
    <w:p w14:paraId="3F2725C7">
      <w:pPr>
        <w:spacing w:after="200" w:line="400" w:lineRule="atLeast"/>
      </w:pPr>
      <w:r>
        <w:fldChar w:fldCharType="begin"/>
      </w:r>
      <w:r>
        <w:instrText xml:space="preserve"> HYPERLINK "https://testcloud.in/PDF/Daily/Eng/2025-08-08-08%20ca%20english%20.pdf" \h </w:instrText>
      </w:r>
      <w:r>
        <w:fldChar w:fldCharType="separate"/>
      </w:r>
      <w:r>
        <w:rPr>
          <w:rStyle w:val="13"/>
          <w:color w:val="0563C1"/>
        </w:rPr>
        <w:t>[548,650]. Daily Current Affairs - 08 AUGUST 2025</w:t>
      </w:r>
      <w:r>
        <w:rPr>
          <w:rStyle w:val="13"/>
          <w:color w:val="0563C1"/>
        </w:rPr>
        <w:fldChar w:fldCharType="end"/>
      </w:r>
    </w:p>
    <w:p w14:paraId="1C413AA4">
      <w:pPr>
        <w:spacing w:after="400" w:line="400" w:lineRule="atLeast"/>
      </w:pPr>
      <w:r>
        <w:rPr>
          <w:i/>
        </w:rPr>
        <w:t>以下来源未被直接引用</w:t>
      </w:r>
    </w:p>
    <w:p w14:paraId="21B3A60C">
      <w:pPr>
        <w:spacing w:after="200" w:line="400" w:lineRule="atLeast"/>
      </w:pPr>
      <w:r>
        <w:fldChar w:fldCharType="begin"/>
      </w:r>
      <w:r>
        <w:instrText xml:space="preserve"> HYPERLINK "https://openaccess.uoc.edu/bitstream/10609/150767/2/ddela_fuenteTFG0624memoria.pdf" \h </w:instrText>
      </w:r>
      <w:r>
        <w:fldChar w:fldCharType="separate"/>
      </w:r>
      <w:r>
        <w:rPr>
          <w:rStyle w:val="13"/>
          <w:color w:val="0563C1"/>
        </w:rPr>
        <w:t>Benchmarking de la Inteligencia Artificial Generativa como soporte a la Psicología Asistencial</w:t>
      </w:r>
      <w:r>
        <w:rPr>
          <w:rStyle w:val="13"/>
          <w:color w:val="0563C1"/>
        </w:rPr>
        <w:fldChar w:fldCharType="end"/>
      </w:r>
    </w:p>
    <w:p w14:paraId="26E3EA37">
      <w:pPr>
        <w:spacing w:after="200" w:line="400" w:lineRule="atLeast"/>
      </w:pPr>
      <w:r>
        <w:fldChar w:fldCharType="begin"/>
      </w:r>
      <w:r>
        <w:instrText xml:space="preserve"> HYPERLINK "https://www.preprints.org/frontend/manuscript/50b5c9f0ffcf6102a51f9bdcce9775aa/download_pub" \h </w:instrText>
      </w:r>
      <w:r>
        <w:fldChar w:fldCharType="separate"/>
      </w:r>
      <w:r>
        <w:rPr>
          <w:rStyle w:val="13"/>
          <w:color w:val="0563C1"/>
        </w:rPr>
        <w:t>Assessing ChatGPT’s Efficacy and Potential in Conducting Psychological Counseling through Simulations in School Counseling</w:t>
      </w:r>
      <w:r>
        <w:rPr>
          <w:rStyle w:val="13"/>
          <w:color w:val="0563C1"/>
        </w:rPr>
        <w:fldChar w:fldCharType="end"/>
      </w:r>
    </w:p>
    <w:p w14:paraId="4FD140B3">
      <w:pPr>
        <w:spacing w:after="200" w:line="400" w:lineRule="atLeast"/>
      </w:pPr>
      <w:r>
        <w:fldChar w:fldCharType="begin"/>
      </w:r>
      <w:r>
        <w:instrText xml:space="preserve"> HYPERLINK "https://www.ajol.info/index.php/abraka/article/view/300673/282700" \h </w:instrText>
      </w:r>
      <w:r>
        <w:fldChar w:fldCharType="separate"/>
      </w:r>
      <w:r>
        <w:rPr>
          <w:rStyle w:val="13"/>
          <w:color w:val="0563C1"/>
        </w:rPr>
        <w:t>A New Frontier: Exploring the Impact of Artificial Intelligence on Counseling Techniques in Four Levels of Implementation</w:t>
      </w:r>
      <w:r>
        <w:rPr>
          <w:rStyle w:val="13"/>
          <w:color w:val="0563C1"/>
        </w:rPr>
        <w:fldChar w:fldCharType="end"/>
      </w:r>
    </w:p>
    <w:p w14:paraId="6807E58B">
      <w:pPr>
        <w:spacing w:after="200" w:line="400" w:lineRule="atLeast"/>
      </w:pPr>
      <w:r>
        <w:fldChar w:fldCharType="begin"/>
      </w:r>
      <w:r>
        <w:instrText xml:space="preserve"> HYPERLINK "https://www.medrxiv.org/content/medrxiv/early/2024/12/20/2024.07.17.24310551.full.pdf" \h </w:instrText>
      </w:r>
      <w:r>
        <w:fldChar w:fldCharType="separate"/>
      </w:r>
      <w:r>
        <w:rPr>
          <w:rStyle w:val="13"/>
          <w:color w:val="0563C1"/>
        </w:rPr>
        <w:t>Combining AI and human support in mental health: a digital intervention with comparable effectiveness to human-delivered care</w:t>
      </w:r>
      <w:r>
        <w:rPr>
          <w:rStyle w:val="13"/>
          <w:color w:val="0563C1"/>
        </w:rPr>
        <w:fldChar w:fldCharType="end"/>
      </w:r>
    </w:p>
    <w:p w14:paraId="5EFE4978">
      <w:pPr>
        <w:spacing w:after="200" w:line="400" w:lineRule="atLeast"/>
      </w:pPr>
      <w:r>
        <w:fldChar w:fldCharType="begin"/>
      </w:r>
      <w:r>
        <w:instrText xml:space="preserve"> HYPERLINK "https://files.metaso.cn/api/public-file/preview?fileName=8677529129906782208.pdf" \h </w:instrText>
      </w:r>
      <w:r>
        <w:fldChar w:fldCharType="separate"/>
      </w:r>
      <w:r>
        <w:rPr>
          <w:rStyle w:val="13"/>
          <w:color w:val="0563C1"/>
        </w:rPr>
        <w:t>EPC模式固定总价的风险责任分配实证研究</w:t>
      </w:r>
      <w:r>
        <w:rPr>
          <w:rStyle w:val="13"/>
          <w:color w:val="0563C1"/>
        </w:rPr>
        <w:fldChar w:fldCharType="end"/>
      </w:r>
    </w:p>
    <w:p w14:paraId="3F7C6643">
      <w:pPr>
        <w:spacing w:after="200" w:line="400" w:lineRule="atLeast"/>
      </w:pPr>
      <w:r>
        <w:fldChar w:fldCharType="begin"/>
      </w:r>
      <w:r>
        <w:instrText xml:space="preserve"> HYPERLINK "https://www.cambridge.org/core/services/aop-cambridge-core/content/view/EC9EC0DDC0CE90D71A8153CDA3709F3D/S0033291725101311a.pdf/ethical_decisionmaking_for_ai_in_mental_health_the_integrated_ethical_approach_for_computational_psychiatry_ieacp_framework.pdf" \h </w:instrText>
      </w:r>
      <w:r>
        <w:fldChar w:fldCharType="separate"/>
      </w:r>
      <w:r>
        <w:rPr>
          <w:rStyle w:val="13"/>
          <w:color w:val="0563C1"/>
        </w:rPr>
        <w:t>Ethical decision-making for AI in mental health: the Integrated Ethical Approach for Computational Psychiatry (IEACP) framework</w:t>
      </w:r>
      <w:r>
        <w:rPr>
          <w:rStyle w:val="13"/>
          <w:color w:val="0563C1"/>
        </w:rPr>
        <w:fldChar w:fldCharType="end"/>
      </w:r>
    </w:p>
    <w:p w14:paraId="0F72A6FE">
      <w:pPr>
        <w:spacing w:after="200" w:line="400" w:lineRule="atLeast"/>
      </w:pPr>
      <w:r>
        <w:fldChar w:fldCharType="begin"/>
      </w:r>
      <w:r>
        <w:instrText xml:space="preserve"> HYPERLINK "https://www.frontiersin.org/journals/psychiatry/articles/10.3389/fpsyt.2025.1611101/pdf" \h </w:instrText>
      </w:r>
      <w:r>
        <w:fldChar w:fldCharType="separate"/>
      </w:r>
      <w:r>
        <w:rPr>
          <w:rStyle w:val="13"/>
          <w:color w:val="0563C1"/>
        </w:rPr>
        <w:t>Redefining communication in mental healthcare: generative AI for neurodivergent equity and non-verbal autistic inclusion</w:t>
      </w:r>
      <w:r>
        <w:rPr>
          <w:rStyle w:val="13"/>
          <w:color w:val="0563C1"/>
        </w:rPr>
        <w:fldChar w:fldCharType="end"/>
      </w:r>
    </w:p>
    <w:p w14:paraId="366F174F">
      <w:pPr>
        <w:spacing w:after="200" w:line="400" w:lineRule="atLeast"/>
      </w:pPr>
      <w:r>
        <w:fldChar w:fldCharType="begin"/>
      </w:r>
      <w:r>
        <w:instrText xml:space="preserve"> HYPERLINK "https://aifcf.org/ai-listens-but-does-it-care-ethical-concerns-in-mental-health-apps/" \h </w:instrText>
      </w:r>
      <w:r>
        <w:fldChar w:fldCharType="separate"/>
      </w:r>
      <w:r>
        <w:rPr>
          <w:rStyle w:val="13"/>
          <w:color w:val="0563C1"/>
        </w:rPr>
        <w:t>AI Listens, But Does It Care? Ethical Concerns in Mental Health Apps</w:t>
      </w:r>
      <w:r>
        <w:rPr>
          <w:rStyle w:val="13"/>
          <w:color w:val="0563C1"/>
        </w:rPr>
        <w:fldChar w:fldCharType="end"/>
      </w:r>
    </w:p>
    <w:p w14:paraId="078272F2">
      <w:pPr>
        <w:spacing w:after="200" w:line="400" w:lineRule="atLeast"/>
      </w:pPr>
      <w:r>
        <w:fldChar w:fldCharType="begin"/>
      </w:r>
      <w:r>
        <w:instrText xml:space="preserve"> HYPERLINK "https://presidencyuniversity.in/uploads/images/67c7d3d5746611741149141.pdf" \h </w:instrText>
      </w:r>
      <w:r>
        <w:fldChar w:fldCharType="separate"/>
      </w:r>
      <w:r>
        <w:rPr>
          <w:rStyle w:val="13"/>
          <w:color w:val="0563C1"/>
        </w:rPr>
        <w:t>PROGRAMME REGULATIONS &amp; CURRICULUM 2024-26</w:t>
      </w:r>
      <w:r>
        <w:rPr>
          <w:rStyle w:val="13"/>
          <w:color w:val="0563C1"/>
        </w:rPr>
        <w:fldChar w:fldCharType="end"/>
      </w:r>
    </w:p>
    <w:p w14:paraId="2EDC365A">
      <w:pPr>
        <w:spacing w:after="200" w:line="400" w:lineRule="atLeast"/>
      </w:pPr>
      <w:r>
        <w:fldChar w:fldCharType="begin"/>
      </w:r>
      <w:r>
        <w:instrText xml:space="preserve"> HYPERLINK "https://www.thehortongroup.com/resources/top-5-healthcare-trends-to-watch-in-2026/" \h </w:instrText>
      </w:r>
      <w:r>
        <w:fldChar w:fldCharType="separate"/>
      </w:r>
      <w:r>
        <w:rPr>
          <w:rStyle w:val="13"/>
          <w:color w:val="0563C1"/>
        </w:rPr>
        <w:t>Top 5 Healthcare Trends to Watch in 2026 - Horton Group</w:t>
      </w:r>
      <w:r>
        <w:rPr>
          <w:rStyle w:val="13"/>
          <w:color w:val="0563C1"/>
        </w:rPr>
        <w:fldChar w:fldCharType="end"/>
      </w:r>
    </w:p>
    <w:p w14:paraId="0605EE9C">
      <w:pPr>
        <w:spacing w:after="200" w:line="400" w:lineRule="atLeast"/>
      </w:pPr>
      <w:r>
        <w:fldChar w:fldCharType="begin"/>
      </w:r>
      <w:r>
        <w:instrText xml:space="preserve"> HYPERLINK "https://apmste.magtu.ru/downloads/2025_3.pdf" \h </w:instrText>
      </w:r>
      <w:r>
        <w:fldChar w:fldCharType="separate"/>
      </w:r>
      <w:r>
        <w:rPr>
          <w:rStyle w:val="13"/>
          <w:color w:val="0563C1"/>
        </w:rPr>
        <w:t>АКТУАЛЬНЫЕ ПРОБЛЕМЫ СОВРЕМЕННОЙ НАУКИ, ТЕХНИКИ И ОБРАЗОВАНИЯ</w:t>
      </w:r>
      <w:r>
        <w:rPr>
          <w:rStyle w:val="13"/>
          <w:color w:val="0563C1"/>
        </w:rPr>
        <w:fldChar w:fldCharType="end"/>
      </w:r>
    </w:p>
    <w:p w14:paraId="41D3F74F">
      <w:pPr>
        <w:spacing w:after="200" w:line="400" w:lineRule="atLeast"/>
      </w:pPr>
      <w:r>
        <w:fldChar w:fldCharType="begin"/>
      </w:r>
      <w:r>
        <w:instrText xml:space="preserve"> HYPERLINK "https://www.mdpi.com/2673-2688/7/1" \h </w:instrText>
      </w:r>
      <w:r>
        <w:fldChar w:fldCharType="separate"/>
      </w:r>
      <w:r>
        <w:rPr>
          <w:rStyle w:val="13"/>
          <w:color w:val="0563C1"/>
        </w:rPr>
        <w:t>AI, Volume 7, Issue 1 (January 2026) – 17 articles</w:t>
      </w:r>
      <w:r>
        <w:rPr>
          <w:rStyle w:val="13"/>
          <w:color w:val="0563C1"/>
        </w:rPr>
        <w:fldChar w:fldCharType="end"/>
      </w:r>
    </w:p>
    <w:p w14:paraId="4F40FEFD">
      <w:pPr>
        <w:spacing w:after="200" w:line="400" w:lineRule="atLeast"/>
      </w:pPr>
      <w:r>
        <w:fldChar w:fldCharType="begin"/>
      </w:r>
      <w:r>
        <w:instrText xml:space="preserve"> HYPERLINK "https://aisel.aisnet.org/cgi/viewcontent.cgi?article=1600&amp;context=amcis2025" \h </w:instrText>
      </w:r>
      <w:r>
        <w:fldChar w:fldCharType="separate"/>
      </w:r>
      <w:r>
        <w:rPr>
          <w:rStyle w:val="13"/>
          <w:color w:val="0563C1"/>
        </w:rPr>
        <w:t>Human + AI Therapy: A Hybrid Mental Health Approach</w:t>
      </w:r>
      <w:r>
        <w:rPr>
          <w:rStyle w:val="13"/>
          <w:color w:val="0563C1"/>
        </w:rPr>
        <w:fldChar w:fldCharType="end"/>
      </w:r>
    </w:p>
    <w:p w14:paraId="494A0128">
      <w:pPr>
        <w:spacing w:after="200" w:line="400" w:lineRule="atLeast"/>
      </w:pPr>
      <w:r>
        <w:fldChar w:fldCharType="begin"/>
      </w:r>
      <w:r>
        <w:instrText xml:space="preserve"> HYPERLINK "https://www.europarl.europa.eu/RegData/etudes/BRIE/2019/640163/EPRS_BRI(2019)640163_EN.pdf" \h </w:instrText>
      </w:r>
      <w:r>
        <w:fldChar w:fldCharType="separate"/>
      </w:r>
      <w:r>
        <w:rPr>
          <w:rStyle w:val="13"/>
          <w:color w:val="0563C1"/>
        </w:rPr>
        <w:t>EU guidelines on ethics in artificial intelligence: Context and implementation</w:t>
      </w:r>
      <w:r>
        <w:rPr>
          <w:rStyle w:val="13"/>
          <w:color w:val="0563C1"/>
        </w:rPr>
        <w:fldChar w:fldCharType="end"/>
      </w:r>
    </w:p>
    <w:p w14:paraId="0B90A49D">
      <w:pPr>
        <w:spacing w:after="200" w:line="400" w:lineRule="atLeast"/>
      </w:pPr>
      <w:r>
        <w:fldChar w:fldCharType="begin"/>
      </w:r>
      <w:r>
        <w:instrText xml:space="preserve"> HYPERLINK "https://files.metaso.cn/api/public-file/preview?fileName=8676512592609816576.pdf" \h </w:instrText>
      </w:r>
      <w:r>
        <w:fldChar w:fldCharType="separate"/>
      </w:r>
      <w:r>
        <w:rPr>
          <w:rStyle w:val="13"/>
          <w:color w:val="0563C1"/>
        </w:rPr>
        <w:t>THE GLOBAL STATE OF GENERATIVE AI IN ENTERPRISE INDUSTRY REPORT 2026</w:t>
      </w:r>
      <w:r>
        <w:rPr>
          <w:rStyle w:val="13"/>
          <w:color w:val="0563C1"/>
        </w:rPr>
        <w:fldChar w:fldCharType="end"/>
      </w:r>
    </w:p>
    <w:p w14:paraId="1AD4D088">
      <w:pPr>
        <w:spacing w:after="200" w:line="400" w:lineRule="atLeast"/>
      </w:pPr>
      <w:r>
        <w:fldChar w:fldCharType="begin"/>
      </w:r>
      <w:r>
        <w:instrText xml:space="preserve"> HYPERLINK "https://psycnet.apa.org/fulltext/2025-14804-001.pdf" \h </w:instrText>
      </w:r>
      <w:r>
        <w:fldChar w:fldCharType="separate"/>
      </w:r>
      <w:r>
        <w:rPr>
          <w:rStyle w:val="13"/>
          <w:color w:val="0563C1"/>
        </w:rPr>
        <w:t>USING ARTIFICIAL INTELLIGENCE IN CONSULTING PSYCHOLOGY</w:t>
      </w:r>
      <w:r>
        <w:rPr>
          <w:rStyle w:val="13"/>
          <w:color w:val="0563C1"/>
        </w:rPr>
        <w:fldChar w:fldCharType="end"/>
      </w:r>
    </w:p>
    <w:p w14:paraId="4D0F56B7">
      <w:pPr>
        <w:spacing w:after="200" w:line="400" w:lineRule="atLeast"/>
      </w:pPr>
      <w:r>
        <w:fldChar w:fldCharType="begin"/>
      </w:r>
      <w:r>
        <w:instrText xml:space="preserve"> HYPERLINK "https://mi-recon.org/wp-content/uploads/2025/11/ReCON_Artificial-Intelligence-Powered-Service-%E2%80%93-A-Use-Case-for-Psychosocial-Assessment-1.pptx" \h </w:instrText>
      </w:r>
      <w:r>
        <w:fldChar w:fldCharType="separate"/>
      </w:r>
      <w:r>
        <w:rPr>
          <w:rStyle w:val="13"/>
          <w:color w:val="0563C1"/>
        </w:rPr>
        <w:t>Artificial Intelligence Powered Service – A Use Case for Psychosocial Assessment</w:t>
      </w:r>
      <w:r>
        <w:rPr>
          <w:rStyle w:val="13"/>
          <w:color w:val="0563C1"/>
        </w:rPr>
        <w:fldChar w:fldCharType="end"/>
      </w:r>
    </w:p>
    <w:p w14:paraId="72C91E73">
      <w:pPr>
        <w:spacing w:after="200" w:line="400" w:lineRule="atLeast"/>
      </w:pPr>
      <w:r>
        <w:fldChar w:fldCharType="begin"/>
      </w:r>
      <w:r>
        <w:instrText xml:space="preserve"> HYPERLINK "https://pdfs.semanticscholar.org/dea5/297a083f7e919afa3ffea45cd716d3becec6.pdf" \h </w:instrText>
      </w:r>
      <w:r>
        <w:fldChar w:fldCharType="separate"/>
      </w:r>
      <w:r>
        <w:rPr>
          <w:rStyle w:val="13"/>
          <w:color w:val="0563C1"/>
        </w:rPr>
        <w:t>COULD GENERATIVE ARTIFICIAL INTELLIGENCE SERVE AS A PSYCHOLOGICAL COUNSELOR? PROSPECTS AND LIMITATIONS</w:t>
      </w:r>
      <w:r>
        <w:rPr>
          <w:rStyle w:val="13"/>
          <w:color w:val="0563C1"/>
        </w:rPr>
        <w:fldChar w:fldCharType="end"/>
      </w:r>
    </w:p>
    <w:p w14:paraId="7CB3497C">
      <w:pPr>
        <w:spacing w:after="200" w:line="400" w:lineRule="atLeast"/>
      </w:pPr>
      <w:r>
        <w:fldChar w:fldCharType="begin"/>
      </w:r>
      <w:r>
        <w:instrText xml:space="preserve"> HYPERLINK "https://www.scirp.org/pdf/ojmp_2250468.pdf" \h </w:instrText>
      </w:r>
      <w:r>
        <w:fldChar w:fldCharType="separate"/>
      </w:r>
      <w:r>
        <w:rPr>
          <w:rStyle w:val="13"/>
          <w:color w:val="0563C1"/>
        </w:rPr>
        <w:t>Transforming Mental Health Care: An Integrative Review on Integrating Psychotherapy, Artificial Intelligence, and Kinesiology</w:t>
      </w:r>
      <w:r>
        <w:rPr>
          <w:rStyle w:val="13"/>
          <w:color w:val="0563C1"/>
        </w:rPr>
        <w:fldChar w:fldCharType="end"/>
      </w:r>
    </w:p>
    <w:p w14:paraId="4329094B">
      <w:pPr>
        <w:spacing w:after="200" w:line="400" w:lineRule="atLeast"/>
      </w:pPr>
      <w:r>
        <w:fldChar w:fldCharType="begin"/>
      </w:r>
      <w:r>
        <w:instrText xml:space="preserve"> HYPERLINK "https://www.um.edu.mt/media/um/docs/events/iac2025/IAC2025CONFERENCEAbstractsfortheWebFINALJuly32025.pdf" \h </w:instrText>
      </w:r>
      <w:r>
        <w:fldChar w:fldCharType="separate"/>
      </w:r>
      <w:r>
        <w:rPr>
          <w:rStyle w:val="13"/>
          <w:color w:val="0563C1"/>
        </w:rPr>
        <w:t>Abstract Guide</w:t>
      </w:r>
      <w:r>
        <w:rPr>
          <w:rStyle w:val="13"/>
          <w:color w:val="0563C1"/>
        </w:rPr>
        <w:fldChar w:fldCharType="end"/>
      </w:r>
    </w:p>
    <w:p w14:paraId="697DD6BB">
      <w:pPr>
        <w:spacing w:after="200" w:line="400" w:lineRule="atLeast"/>
      </w:pPr>
      <w:r>
        <w:fldChar w:fldCharType="begin"/>
      </w:r>
      <w:r>
        <w:instrText xml:space="preserve"> HYPERLINK "https://link.springer.com/content/pdf/10.1007/s00146-025-02364-0.pdf" \h </w:instrText>
      </w:r>
      <w:r>
        <w:fldChar w:fldCharType="separate"/>
      </w:r>
      <w:r>
        <w:rPr>
          <w:rStyle w:val="13"/>
          <w:color w:val="0563C1"/>
        </w:rPr>
        <w:t>Ethical approval and informed consent in mental health research: a scoping review</w:t>
      </w:r>
      <w:r>
        <w:rPr>
          <w:rStyle w:val="13"/>
          <w:color w:val="0563C1"/>
        </w:rPr>
        <w:fldChar w:fldCharType="end"/>
      </w:r>
    </w:p>
    <w:p w14:paraId="108B7019">
      <w:pPr>
        <w:spacing w:after="200" w:line="400" w:lineRule="atLeast"/>
      </w:pPr>
      <w:r>
        <w:fldChar w:fldCharType="begin"/>
      </w:r>
      <w:r>
        <w:instrText xml:space="preserve"> HYPERLINK "https://kiciman.org/wp-content/uploads/2018/10/AIMag_IntegratingAIandHumanIntelligence_Fall2018.pdf" \h </w:instrText>
      </w:r>
      <w:r>
        <w:fldChar w:fldCharType="separate"/>
      </w:r>
      <w:r>
        <w:rPr>
          <w:rStyle w:val="13"/>
          <w:color w:val="0563C1"/>
        </w:rPr>
        <w:t>Integrating Artificial and Human Intelligence in Complex, Sensitive Problem Domains: Experiences from Mental Health</w:t>
      </w:r>
      <w:r>
        <w:rPr>
          <w:rStyle w:val="13"/>
          <w:color w:val="0563C1"/>
        </w:rPr>
        <w:fldChar w:fldCharType="end"/>
      </w:r>
    </w:p>
    <w:p w14:paraId="35E8601C">
      <w:pPr>
        <w:spacing w:after="200" w:line="400" w:lineRule="atLeast"/>
      </w:pPr>
      <w:r>
        <w:fldChar w:fldCharType="begin"/>
      </w:r>
      <w:r>
        <w:instrText xml:space="preserve"> HYPERLINK "https://api.pageplace.de/preview/DT0400.9781040451403_A62769995/preview-9781040451403_A62769995.pdf" \h </w:instrText>
      </w:r>
      <w:r>
        <w:fldChar w:fldCharType="separate"/>
      </w:r>
      <w:r>
        <w:rPr>
          <w:rStyle w:val="13"/>
          <w:color w:val="0563C1"/>
        </w:rPr>
        <w:t>Organizations, Humanism and AI: An Aesthetics Approach</w:t>
      </w:r>
      <w:r>
        <w:rPr>
          <w:rStyle w:val="13"/>
          <w:color w:val="0563C1"/>
        </w:rPr>
        <w:fldChar w:fldCharType="end"/>
      </w:r>
    </w:p>
    <w:p w14:paraId="236EC97F">
      <w:pPr>
        <w:spacing w:after="200" w:line="400" w:lineRule="atLeast"/>
      </w:pPr>
      <w:r>
        <w:fldChar w:fldCharType="begin"/>
      </w:r>
      <w:r>
        <w:instrText xml:space="preserve"> HYPERLINK "http://www.issplc.com/upload/pdf/2025/12/39How%20AI%20Performs%E2%80%9CAddition,%20Subtraction,%20Multiplication,%20and%20Division%E2%80%9Dfor%20Counselors'%20Psychological%20Education%20Work%20Working%20Through%20a%20Probl.pdf" \h </w:instrText>
      </w:r>
      <w:r>
        <w:fldChar w:fldCharType="separate"/>
      </w:r>
      <w:r>
        <w:rPr>
          <w:rStyle w:val="13"/>
          <w:color w:val="0563C1"/>
        </w:rPr>
        <w:t>How AI Performs "Addition, Subtraction, Multiplication, and Division" for Counselors' Psychological Education Work: Working Through a Problem Based on a Student Case Study</w:t>
      </w:r>
      <w:r>
        <w:rPr>
          <w:rStyle w:val="13"/>
          <w:color w:val="0563C1"/>
        </w:rPr>
        <w:fldChar w:fldCharType="end"/>
      </w:r>
    </w:p>
    <w:p w14:paraId="2EFFEE0F">
      <w:pPr>
        <w:spacing w:after="200" w:line="400" w:lineRule="atLeast"/>
      </w:pPr>
      <w:r>
        <w:fldChar w:fldCharType="begin"/>
      </w:r>
      <w:r>
        <w:instrText xml:space="preserve"> HYPERLINK "https://www.flame.edu.in/pdfs/conferences/oral-presentations-time-table-16th-march.pdf" \h </w:instrText>
      </w:r>
      <w:r>
        <w:fldChar w:fldCharType="separate"/>
      </w:r>
      <w:r>
        <w:rPr>
          <w:rStyle w:val="13"/>
          <w:color w:val="0563C1"/>
        </w:rPr>
        <w:t>National Conference of Psychology 2025</w:t>
      </w:r>
      <w:r>
        <w:rPr>
          <w:rStyle w:val="13"/>
          <w:color w:val="0563C1"/>
        </w:rPr>
        <w:fldChar w:fldCharType="end"/>
      </w:r>
    </w:p>
    <w:p w14:paraId="4377042B">
      <w:pPr>
        <w:spacing w:after="200" w:line="400" w:lineRule="atLeast"/>
      </w:pPr>
      <w:r>
        <w:fldChar w:fldCharType="begin"/>
      </w:r>
      <w:r>
        <w:instrText xml:space="preserve"> HYPERLINK "https://files.metaso.cn/api/public-file/preview?fileName=8692129552255119360.pdf" \h </w:instrText>
      </w:r>
      <w:r>
        <w:fldChar w:fldCharType="separate"/>
      </w:r>
      <w:r>
        <w:rPr>
          <w:rStyle w:val="13"/>
          <w:color w:val="0563C1"/>
        </w:rPr>
        <w:t>AI赋能人力资源管理：2025HR人工智能大会核心内容解析</w:t>
      </w:r>
      <w:r>
        <w:rPr>
          <w:rStyle w:val="13"/>
          <w:color w:val="0563C1"/>
        </w:rPr>
        <w:fldChar w:fldCharType="end"/>
      </w:r>
    </w:p>
    <w:p w14:paraId="26953A8B">
      <w:pPr>
        <w:spacing w:after="200" w:line="400" w:lineRule="atLeast"/>
      </w:pPr>
      <w:r>
        <w:fldChar w:fldCharType="begin"/>
      </w:r>
      <w:r>
        <w:instrText xml:space="preserve"> HYPERLINK "https://pmc.ncbi.nlm.nih.gov/articles/PMC11687125/" \h </w:instrText>
      </w:r>
      <w:r>
        <w:fldChar w:fldCharType="separate"/>
      </w:r>
      <w:r>
        <w:rPr>
          <w:rStyle w:val="13"/>
          <w:color w:val="0563C1"/>
        </w:rPr>
        <w:t>The integration of artificial intelligence (AI) into mental healthcare</w:t>
      </w:r>
      <w:r>
        <w:rPr>
          <w:rStyle w:val="13"/>
          <w:color w:val="0563C1"/>
        </w:rPr>
        <w:fldChar w:fldCharType="end"/>
      </w:r>
    </w:p>
    <w:p w14:paraId="16230625">
      <w:pPr>
        <w:spacing w:after="200" w:line="400" w:lineRule="atLeast"/>
      </w:pPr>
      <w:r>
        <w:fldChar w:fldCharType="begin"/>
      </w:r>
      <w:r>
        <w:instrText xml:space="preserve"> HYPERLINK "https://www.iesogroup.com/article/combining-ai-and-human-support-in-mental-health-a-digital-intervention-with-comparable-effectiveness-to-human-delivered-care" \h </w:instrText>
      </w:r>
      <w:r>
        <w:fldChar w:fldCharType="separate"/>
      </w:r>
      <w:r>
        <w:rPr>
          <w:rStyle w:val="13"/>
          <w:color w:val="0563C1"/>
        </w:rPr>
        <w:t>Combining AI and human support in mental health: a digital intervention with comparable effectiveness to human-delivered care</w:t>
      </w:r>
      <w:r>
        <w:rPr>
          <w:rStyle w:val="13"/>
          <w:color w:val="0563C1"/>
        </w:rPr>
        <w:fldChar w:fldCharType="end"/>
      </w:r>
    </w:p>
    <w:p w14:paraId="0699F4E7">
      <w:pPr>
        <w:spacing w:after="200" w:line="400" w:lineRule="atLeast"/>
      </w:pPr>
      <w:r>
        <w:fldChar w:fldCharType="begin"/>
      </w:r>
      <w:r>
        <w:instrText xml:space="preserve"> HYPERLINK "https://www.jimersonfirm.com/blog/2025/12/ai-litigation-trends-2025-how-to-protect-your-business-from-emerging-legal-risks/" \h </w:instrText>
      </w:r>
      <w:r>
        <w:fldChar w:fldCharType="separate"/>
      </w:r>
      <w:r>
        <w:rPr>
          <w:rStyle w:val="13"/>
          <w:color w:val="0563C1"/>
        </w:rPr>
        <w:t>AI Litigation Trends 2025: How to Protect Your Business from Emerging Legal Risks</w:t>
      </w:r>
      <w:r>
        <w:rPr>
          <w:rStyle w:val="13"/>
          <w:color w:val="0563C1"/>
        </w:rPr>
        <w:fldChar w:fldCharType="end"/>
      </w:r>
    </w:p>
    <w:p w14:paraId="63BD30C4">
      <w:pPr>
        <w:spacing w:after="200" w:line="400" w:lineRule="atLeast"/>
      </w:pPr>
      <w:r>
        <w:fldChar w:fldCharType="begin"/>
      </w:r>
      <w:r>
        <w:instrText xml:space="preserve"> HYPERLINK "https://www.jdsupra.com/legalnews/artificial-intelligence-ai-and-1573917/" \h </w:instrText>
      </w:r>
      <w:r>
        <w:fldChar w:fldCharType="separate"/>
      </w:r>
      <w:r>
        <w:rPr>
          <w:rStyle w:val="13"/>
          <w:color w:val="0563C1"/>
        </w:rPr>
        <w:t>Artificial Intelligence (AI) and Mediation: Technology-Based Versus Human-Facilitated Dispute Resolution | JD Supra</w:t>
      </w:r>
      <w:r>
        <w:rPr>
          <w:rStyle w:val="13"/>
          <w:color w:val="0563C1"/>
        </w:rPr>
        <w:fldChar w:fldCharType="end"/>
      </w:r>
    </w:p>
    <w:p w14:paraId="689D9BCD">
      <w:pPr>
        <w:spacing w:after="200" w:line="400" w:lineRule="atLeast"/>
      </w:pPr>
      <w:r>
        <w:fldChar w:fldCharType="begin"/>
      </w:r>
      <w:r>
        <w:instrText xml:space="preserve"> HYPERLINK "http://riseoftheai.weebly.com/uploads/3/9/0/3/39038401/viewpoint_two_pdf.pdf" \h </w:instrText>
      </w:r>
      <w:r>
        <w:fldChar w:fldCharType="separate"/>
      </w:r>
      <w:r>
        <w:rPr>
          <w:rStyle w:val="13"/>
          <w:color w:val="0563C1"/>
        </w:rPr>
        <w:t>Artificial Intelligence in Psychological Practice: Current and Future Applications and Implications.</w:t>
      </w:r>
      <w:r>
        <w:rPr>
          <w:rStyle w:val="13"/>
          <w:color w:val="0563C1"/>
        </w:rPr>
        <w:fldChar w:fldCharType="end"/>
      </w:r>
    </w:p>
    <w:p w14:paraId="223424D0">
      <w:pPr>
        <w:spacing w:after="200" w:line="400" w:lineRule="atLeast"/>
      </w:pPr>
      <w:r>
        <w:fldChar w:fldCharType="begin"/>
      </w:r>
      <w:r>
        <w:instrText xml:space="preserve"> HYPERLINK "https://bhos.edu.az/kcfinder/upload/files/BHOS_Conference_Thesis_2024_17x24sm_for_web.pdf" \h </w:instrText>
      </w:r>
      <w:r>
        <w:fldChar w:fldCharType="separate"/>
      </w:r>
      <w:r>
        <w:rPr>
          <w:rStyle w:val="13"/>
          <w:color w:val="0563C1"/>
        </w:rPr>
        <w:t>Ümummilli lider Heydər Əliyevin anadan olmasının 101-ci ildönümüne həsr olunmuş Tələbə və Gənc Tədqiqatçıların V Beynəlxalq Elmi Konfransları</w:t>
      </w:r>
      <w:r>
        <w:rPr>
          <w:rStyle w:val="13"/>
          <w:color w:val="0563C1"/>
        </w:rPr>
        <w:fldChar w:fldCharType="end"/>
      </w:r>
    </w:p>
    <w:p w14:paraId="390ECBE0">
      <w:pPr>
        <w:spacing w:after="200" w:line="400" w:lineRule="atLeast"/>
      </w:pPr>
      <w:r>
        <w:fldChar w:fldCharType="begin"/>
      </w:r>
      <w:r>
        <w:instrText xml:space="preserve"> HYPERLINK "https://briomcpride.com/wp-content/uploads/God-in-the-Machine-Full-Text.pdf" \h </w:instrText>
      </w:r>
      <w:r>
        <w:fldChar w:fldCharType="separate"/>
      </w:r>
      <w:r>
        <w:rPr>
          <w:rStyle w:val="13"/>
          <w:color w:val="0563C1"/>
        </w:rPr>
        <w:t>GOD IN THE MACHINE: An Informal Survey of AI-Based Therapy Models</w:t>
      </w:r>
      <w:r>
        <w:rPr>
          <w:rStyle w:val="13"/>
          <w:color w:val="0563C1"/>
        </w:rPr>
        <w:fldChar w:fldCharType="end"/>
      </w:r>
    </w:p>
    <w:p w14:paraId="477AB07D">
      <w:pPr>
        <w:spacing w:after="200" w:line="400" w:lineRule="atLeast"/>
      </w:pPr>
      <w:r>
        <w:fldChar w:fldCharType="begin"/>
      </w:r>
      <w:r>
        <w:instrText xml:space="preserve"> HYPERLINK "https://www.jscholaronline.org/articles/JMPD/AI-Technologies-and-Therapy-Are-Emotions-Going-Robotic.pdf" \h </w:instrText>
      </w:r>
      <w:r>
        <w:fldChar w:fldCharType="separate"/>
      </w:r>
      <w:r>
        <w:rPr>
          <w:rStyle w:val="13"/>
          <w:color w:val="0563C1"/>
        </w:rPr>
        <w:t>AI Technologies and Therapy: Are Emotions Going Robotic?</w:t>
      </w:r>
      <w:r>
        <w:rPr>
          <w:rStyle w:val="13"/>
          <w:color w:val="0563C1"/>
        </w:rPr>
        <w:fldChar w:fldCharType="end"/>
      </w:r>
    </w:p>
    <w:p w14:paraId="1474ACD2">
      <w:pPr>
        <w:spacing w:after="200" w:line="400" w:lineRule="atLeast"/>
      </w:pPr>
      <w:r>
        <w:fldChar w:fldCharType="begin"/>
      </w:r>
      <w:r>
        <w:instrText xml:space="preserve"> HYPERLINK "https://www8.cao.go.jp/cstp/english/10_aihospital_rdplan.pdf" \h </w:instrText>
      </w:r>
      <w:r>
        <w:fldChar w:fldCharType="separate"/>
      </w:r>
      <w:r>
        <w:rPr>
          <w:rStyle w:val="13"/>
          <w:color w:val="0563C1"/>
        </w:rPr>
        <w:t>Cross-ministerial Strategic Innovation Promotion Program (SIP) Innovative Artificial Intelligence (AI) Hospital System</w:t>
      </w:r>
      <w:r>
        <w:rPr>
          <w:rStyle w:val="13"/>
          <w:color w:val="0563C1"/>
        </w:rPr>
        <w:fldChar w:fldCharType="end"/>
      </w:r>
    </w:p>
    <w:p w14:paraId="1AC0CE29">
      <w:pPr>
        <w:spacing w:after="200" w:line="400" w:lineRule="atLeast"/>
      </w:pPr>
      <w:r>
        <w:fldChar w:fldCharType="begin"/>
      </w:r>
      <w:r>
        <w:instrText xml:space="preserve"> HYPERLINK "https://cs191w.stanford.edu/projects/Zhang,%20Alan_CS191W.pdf" \h </w:instrText>
      </w:r>
      <w:r>
        <w:fldChar w:fldCharType="separate"/>
      </w:r>
      <w:r>
        <w:rPr>
          <w:rStyle w:val="13"/>
          <w:color w:val="0563C1"/>
        </w:rPr>
        <w:t>Voice-Based Practice with AI Patients for Psychotherapy Training</w:t>
      </w:r>
      <w:r>
        <w:rPr>
          <w:rStyle w:val="13"/>
          <w:color w:val="0563C1"/>
        </w:rPr>
        <w:fldChar w:fldCharType="end"/>
      </w:r>
    </w:p>
    <w:p w14:paraId="0E3B3E93">
      <w:pPr>
        <w:spacing w:after="200" w:line="400" w:lineRule="atLeast"/>
      </w:pPr>
      <w:r>
        <w:fldChar w:fldCharType="begin"/>
      </w:r>
      <w:r>
        <w:instrText xml:space="preserve"> HYPERLINK "https://www.ijprems.com/uploadedfiles/paper//issue_11_november_2025/44479/final/fin_ijprems1762498098.pdf" \h </w:instrText>
      </w:r>
      <w:r>
        <w:fldChar w:fldCharType="separate"/>
      </w:r>
      <w:r>
        <w:rPr>
          <w:rStyle w:val="13"/>
          <w:color w:val="0563C1"/>
        </w:rPr>
        <w:t>NEUROVIBE: REAL-TIME AI MENTAL HEALTH COMPANION</w:t>
      </w:r>
      <w:r>
        <w:rPr>
          <w:rStyle w:val="13"/>
          <w:color w:val="0563C1"/>
        </w:rPr>
        <w:fldChar w:fldCharType="end"/>
      </w:r>
    </w:p>
    <w:p w14:paraId="18E7C94F">
      <w:pPr>
        <w:spacing w:after="200" w:line="400" w:lineRule="atLeast"/>
      </w:pPr>
      <w:r>
        <w:fldChar w:fldCharType="begin"/>
      </w:r>
      <w:r>
        <w:instrText xml:space="preserve"> HYPERLINK "https://www.atlantis-press.com/article/126013678.pdf" \h </w:instrText>
      </w:r>
      <w:r>
        <w:fldChar w:fldCharType="separate"/>
      </w:r>
      <w:r>
        <w:rPr>
          <w:rStyle w:val="13"/>
          <w:color w:val="0563C1"/>
        </w:rPr>
        <w:t>A Study on the Factors Influencing University Students’ Behavioral Intention to Use AI Psychological Counseling</w:t>
      </w:r>
      <w:r>
        <w:rPr>
          <w:rStyle w:val="13"/>
          <w:color w:val="0563C1"/>
        </w:rPr>
        <w:fldChar w:fldCharType="end"/>
      </w:r>
    </w:p>
    <w:p w14:paraId="5DFF85F0">
      <w:pPr>
        <w:spacing w:after="200" w:line="400" w:lineRule="atLeast"/>
      </w:pPr>
      <w:r>
        <w:fldChar w:fldCharType="begin"/>
      </w:r>
      <w:r>
        <w:instrText xml:space="preserve"> HYPERLINK "https://m.163.com/dy/article/K9LQMQ8105198OFP.html" \h </w:instrText>
      </w:r>
      <w:r>
        <w:fldChar w:fldCharType="separate"/>
      </w:r>
      <w:r>
        <w:rPr>
          <w:rStyle w:val="13"/>
          <w:color w:val="0563C1"/>
        </w:rPr>
        <w:t>2025年中国国际服务贸易交易会AI技术应用案例集</w:t>
      </w:r>
      <w:r>
        <w:rPr>
          <w:rStyle w:val="13"/>
          <w:color w:val="0563C1"/>
        </w:rPr>
        <w:fldChar w:fldCharType="end"/>
      </w:r>
    </w:p>
    <w:p w14:paraId="0B4C6DE0">
      <w:pPr>
        <w:spacing w:after="200" w:line="400" w:lineRule="atLeast"/>
      </w:pPr>
      <w:r>
        <w:fldChar w:fldCharType="begin"/>
      </w:r>
      <w:r>
        <w:instrText xml:space="preserve"> HYPERLINK "https://dergipark.org.tr/tr/download/article-file/4726693" \h </w:instrText>
      </w:r>
      <w:r>
        <w:fldChar w:fldCharType="separate"/>
      </w:r>
      <w:r>
        <w:rPr>
          <w:rStyle w:val="13"/>
          <w:color w:val="0563C1"/>
        </w:rPr>
        <w:t>The Effect of Artificial Intelligence-Supported Career Psychological Counseling Training for Psychological Counselors on Their Self-Efficacy Levels</w:t>
      </w:r>
      <w:r>
        <w:rPr>
          <w:rStyle w:val="13"/>
          <w:color w:val="0563C1"/>
        </w:rPr>
        <w:fldChar w:fldCharType="end"/>
      </w:r>
    </w:p>
    <w:p w14:paraId="6DAA5186">
      <w:pPr>
        <w:spacing w:after="200" w:line="400" w:lineRule="atLeast"/>
      </w:pPr>
      <w:r>
        <w:fldChar w:fldCharType="begin"/>
      </w:r>
      <w:r>
        <w:instrText xml:space="preserve"> HYPERLINK "https://petrieflom.law.harvard.edu/wp-content/uploads/2024/11/4.19.24.pdf" \h </w:instrText>
      </w:r>
      <w:r>
        <w:fldChar w:fldCharType="separate"/>
      </w:r>
      <w:r>
        <w:rPr>
          <w:rStyle w:val="13"/>
          <w:color w:val="0563C1"/>
        </w:rPr>
        <w:t>EU and US Regulatory Challenges Facing AI Health Care Innovator Firms</w:t>
      </w:r>
      <w:r>
        <w:rPr>
          <w:rStyle w:val="13"/>
          <w:color w:val="0563C1"/>
        </w:rPr>
        <w:fldChar w:fldCharType="end"/>
      </w:r>
    </w:p>
    <w:p w14:paraId="37CF42AB">
      <w:pPr>
        <w:spacing w:after="200" w:line="400" w:lineRule="atLeast"/>
      </w:pPr>
      <w:r>
        <w:fldChar w:fldCharType="begin"/>
      </w:r>
      <w:r>
        <w:instrText xml:space="preserve"> HYPERLINK "https://www.nature.com/articles/s41746-025-02157-1_reference.pdf" \h </w:instrText>
      </w:r>
      <w:r>
        <w:fldChar w:fldCharType="separate"/>
      </w:r>
      <w:r>
        <w:rPr>
          <w:rStyle w:val="13"/>
          <w:color w:val="0563C1"/>
        </w:rPr>
        <w:t>Legal implications of AI standard of care integration on patients' informed consent: lessons from surgery</w:t>
      </w:r>
      <w:r>
        <w:rPr>
          <w:rStyle w:val="13"/>
          <w:color w:val="0563C1"/>
        </w:rPr>
        <w:fldChar w:fldCharType="end"/>
      </w:r>
    </w:p>
    <w:p w14:paraId="05BEA3AC">
      <w:pPr>
        <w:spacing w:after="200" w:line="400" w:lineRule="atLeast"/>
      </w:pPr>
      <w:r>
        <w:fldChar w:fldCharType="begin"/>
      </w:r>
      <w:r>
        <w:instrText xml:space="preserve"> HYPERLINK "https://www.lexology.com/library/detail.aspx?g=375c21a7-635f-4394-b048-8d75c781d589#%3A~%3Atext%3DAI%20systems%2C%20including%3A-%2C1.%2Cmaintain%20a%20quality%20management%20system." \h </w:instrText>
      </w:r>
      <w:r>
        <w:fldChar w:fldCharType="separate"/>
      </w:r>
      <w:r>
        <w:rPr>
          <w:rStyle w:val="13"/>
          <w:color w:val="0563C1"/>
        </w:rPr>
        <w:t>Companies deploying high-risk artificial intelligence (AI) systems must prepare to navigate a complex landscape of new obligations by August 2, 2026</w:t>
      </w:r>
      <w:r>
        <w:rPr>
          <w:rStyle w:val="13"/>
          <w:color w:val="0563C1"/>
        </w:rPr>
        <w:fldChar w:fldCharType="end"/>
      </w:r>
    </w:p>
    <w:p w14:paraId="69723870">
      <w:pPr>
        <w:spacing w:after="200" w:line="400" w:lineRule="atLeast"/>
      </w:pPr>
      <w:r>
        <w:fldChar w:fldCharType="begin"/>
      </w:r>
      <w:r>
        <w:instrText xml:space="preserve"> HYPERLINK "https://files.metaso.cn/api/public-file/preview?fileName=8697151300361510912.pdf" \h </w:instrText>
      </w:r>
      <w:r>
        <w:fldChar w:fldCharType="separate"/>
      </w:r>
      <w:r>
        <w:rPr>
          <w:rStyle w:val="13"/>
          <w:color w:val="0563C1"/>
        </w:rPr>
        <w:t>NVIDIA’s CES 2026 Keynote Highlights AI and Physical AI Advancements</w:t>
      </w:r>
      <w:r>
        <w:rPr>
          <w:rStyle w:val="13"/>
          <w:color w:val="0563C1"/>
        </w:rPr>
        <w:fldChar w:fldCharType="end"/>
      </w:r>
    </w:p>
    <w:p w14:paraId="75DD3D3D">
      <w:pPr>
        <w:spacing w:after="200" w:line="400" w:lineRule="atLeast"/>
      </w:pPr>
      <w:r>
        <w:fldChar w:fldCharType="begin"/>
      </w:r>
      <w:r>
        <w:instrText xml:space="preserve"> HYPERLINK "https://arxiv.org/pdf/2509.04183" \h </w:instrText>
      </w:r>
      <w:r>
        <w:fldChar w:fldCharType="separate"/>
      </w:r>
      <w:r>
        <w:rPr>
          <w:rStyle w:val="13"/>
          <w:color w:val="0563C1"/>
        </w:rPr>
        <w:t>MAGneT: Coordinated Multi-Agent Generation of Synthetic Multi-Turn Mental Health Counseling Sessions</w:t>
      </w:r>
      <w:r>
        <w:rPr>
          <w:rStyle w:val="13"/>
          <w:color w:val="0563C1"/>
        </w:rPr>
        <w:fldChar w:fldCharType="end"/>
      </w:r>
    </w:p>
    <w:p w14:paraId="5A1317F0">
      <w:pPr>
        <w:spacing w:after="200" w:line="400" w:lineRule="atLeast"/>
      </w:pPr>
      <w:r>
        <w:fldChar w:fldCharType="begin"/>
      </w:r>
      <w:r>
        <w:instrText xml:space="preserve"> HYPERLINK "https://files.metaso.cn/api/public-file/preview?fileName=8677605786144145408.pdf" \h </w:instrText>
      </w:r>
      <w:r>
        <w:fldChar w:fldCharType="separate"/>
      </w:r>
      <w:r>
        <w:rPr>
          <w:rStyle w:val="13"/>
          <w:color w:val="0563C1"/>
        </w:rPr>
        <w:t>2025年人工智能指数报告</w:t>
      </w:r>
      <w:r>
        <w:rPr>
          <w:rStyle w:val="13"/>
          <w:color w:val="0563C1"/>
        </w:rPr>
        <w:fldChar w:fldCharType="end"/>
      </w:r>
    </w:p>
    <w:p w14:paraId="7B2536E1">
      <w:pPr>
        <w:spacing w:after="200" w:line="400" w:lineRule="atLeast"/>
      </w:pPr>
      <w:r>
        <w:fldChar w:fldCharType="begin"/>
      </w:r>
      <w:r>
        <w:instrText xml:space="preserve"> HYPERLINK "https://files.metaso.cn/api/public-file/preview?fileName=8694310305331372032.pdf" \h </w:instrText>
      </w:r>
      <w:r>
        <w:fldChar w:fldCharType="separate"/>
      </w:r>
      <w:r>
        <w:rPr>
          <w:rStyle w:val="13"/>
          <w:color w:val="0563C1"/>
        </w:rPr>
        <w:t>2025年前沿人工智能（AI）趋势报告</w:t>
      </w:r>
      <w:r>
        <w:rPr>
          <w:rStyle w:val="13"/>
          <w:color w:val="0563C1"/>
        </w:rPr>
        <w:fldChar w:fldCharType="end"/>
      </w:r>
    </w:p>
    <w:p w14:paraId="69C53330">
      <w:pPr>
        <w:spacing w:after="200" w:line="400" w:lineRule="atLeast"/>
      </w:pPr>
      <w:r>
        <w:fldChar w:fldCharType="begin"/>
      </w:r>
      <w:r>
        <w:instrText xml:space="preserve"> HYPERLINK "https://www.nature.com/articles/s42256-022-00593-2" \h </w:instrText>
      </w:r>
      <w:r>
        <w:fldChar w:fldCharType="separate"/>
      </w:r>
      <w:r>
        <w:rPr>
          <w:rStyle w:val="13"/>
          <w:color w:val="0563C1"/>
        </w:rPr>
        <w:t>Human–AI collaboration enables more empathic conversations in text-based peer-to-peer mental health support</w:t>
      </w:r>
      <w:r>
        <w:rPr>
          <w:rStyle w:val="13"/>
          <w:color w:val="0563C1"/>
        </w:rPr>
        <w:fldChar w:fldCharType="end"/>
      </w:r>
    </w:p>
    <w:p w14:paraId="08F9614F">
      <w:pPr>
        <w:spacing w:after="200" w:line="400" w:lineRule="atLeast"/>
      </w:pPr>
      <w:r>
        <w:fldChar w:fldCharType="begin"/>
      </w:r>
      <w:r>
        <w:instrText xml:space="preserve"> HYPERLINK "https://pragati.ac.in/wp-content/uploads/2025/03/JAN-2025.pdf" \h </w:instrText>
      </w:r>
      <w:r>
        <w:fldChar w:fldCharType="separate"/>
      </w:r>
      <w:r>
        <w:rPr>
          <w:rStyle w:val="13"/>
          <w:color w:val="0563C1"/>
        </w:rPr>
        <w:t>REPORT</w:t>
      </w:r>
      <w:r>
        <w:rPr>
          <w:rStyle w:val="13"/>
          <w:color w:val="0563C1"/>
        </w:rPr>
        <w:fldChar w:fldCharType="end"/>
      </w:r>
    </w:p>
    <w:p w14:paraId="567DED8B">
      <w:pPr>
        <w:spacing w:after="200" w:line="400" w:lineRule="atLeast"/>
      </w:pPr>
      <w:r>
        <w:fldChar w:fldCharType="begin"/>
      </w:r>
      <w:r>
        <w:instrText xml:space="preserve"> HYPERLINK "https://files.metaso.cn/api/public-file/preview?fileName=8692383524494872576.pdf" \h </w:instrText>
      </w:r>
      <w:r>
        <w:fldChar w:fldCharType="separate"/>
      </w:r>
      <w:r>
        <w:rPr>
          <w:rStyle w:val="13"/>
          <w:color w:val="0563C1"/>
        </w:rPr>
        <w:t>2025年人工智能现状报告</w:t>
      </w:r>
      <w:r>
        <w:rPr>
          <w:rStyle w:val="13"/>
          <w:color w:val="0563C1"/>
        </w:rPr>
        <w:fldChar w:fldCharType="end"/>
      </w:r>
    </w:p>
    <w:p w14:paraId="2F489973">
      <w:pPr>
        <w:spacing w:after="200" w:line="400" w:lineRule="atLeast"/>
      </w:pPr>
      <w:r>
        <w:fldChar w:fldCharType="begin"/>
      </w:r>
      <w:r>
        <w:instrText xml:space="preserve"> HYPERLINK "https://www.openpr.com/news/4266874/united-states-ai-in-mental-health-market-2025-industry" \h </w:instrText>
      </w:r>
      <w:r>
        <w:fldChar w:fldCharType="separate"/>
      </w:r>
      <w:r>
        <w:rPr>
          <w:rStyle w:val="13"/>
          <w:color w:val="0563C1"/>
        </w:rPr>
        <w:t>United States AI in mental health market 2025: Industry Developments, Future Growth, Share &amp; Industry Insights</w:t>
      </w:r>
      <w:r>
        <w:rPr>
          <w:rStyle w:val="13"/>
          <w:color w:val="0563C1"/>
        </w:rPr>
        <w:fldChar w:fldCharType="end"/>
      </w:r>
    </w:p>
    <w:p w14:paraId="4202F48A">
      <w:pPr>
        <w:spacing w:after="200" w:line="400" w:lineRule="atLeast"/>
      </w:pPr>
      <w:r>
        <w:fldChar w:fldCharType="begin"/>
      </w:r>
      <w:r>
        <w:instrText xml:space="preserve"> HYPERLINK "https://files.metaso.cn/api/public-file/preview?fileName=8692382775619588096.pdf" \h </w:instrText>
      </w:r>
      <w:r>
        <w:fldChar w:fldCharType="separate"/>
      </w:r>
      <w:r>
        <w:rPr>
          <w:rStyle w:val="13"/>
          <w:color w:val="0563C1"/>
        </w:rPr>
        <w:t>2025年人工智能报告：政府行动路线图AI</w:t>
      </w:r>
      <w:r>
        <w:rPr>
          <w:rStyle w:val="13"/>
          <w:color w:val="0563C1"/>
        </w:rPr>
        <w:fldChar w:fldCharType="end"/>
      </w:r>
    </w:p>
    <w:p w14:paraId="11E0B7A8">
      <w:pPr>
        <w:spacing w:after="200" w:line="400" w:lineRule="atLeast"/>
      </w:pPr>
      <w:r>
        <w:fldChar w:fldCharType="begin"/>
      </w:r>
      <w:r>
        <w:instrText xml:space="preserve"> HYPERLINK "https://frontiers-in-service-2025.hec.ca/wp-content/uploads/2025/07/Programme-Frontiers-in-service-2025-DetailedProgram_v6.pdf" \h </w:instrText>
      </w:r>
      <w:r>
        <w:fldChar w:fldCharType="separate"/>
      </w:r>
      <w:r>
        <w:rPr>
          <w:rStyle w:val="13"/>
          <w:color w:val="0563C1"/>
        </w:rPr>
        <w:t>Frontiers in Service 2025 Detailed Program</w:t>
      </w:r>
      <w:r>
        <w:rPr>
          <w:rStyle w:val="13"/>
          <w:color w:val="0563C1"/>
        </w:rPr>
        <w:fldChar w:fldCharType="end"/>
      </w:r>
    </w:p>
    <w:p w14:paraId="3C6457F0">
      <w:pPr>
        <w:spacing w:after="200" w:line="400" w:lineRule="atLeast"/>
      </w:pPr>
      <w:r>
        <w:fldChar w:fldCharType="begin"/>
      </w:r>
      <w:r>
        <w:instrText xml:space="preserve"> HYPERLINK "https://www.lowenstein.com/media/rvhljupg/iab_ai_intellectual_property_and_transactions_digital_advertising_playbook_december_2025.pdf" \h </w:instrText>
      </w:r>
      <w:r>
        <w:fldChar w:fldCharType="separate"/>
      </w:r>
      <w:r>
        <w:rPr>
          <w:rStyle w:val="13"/>
          <w:color w:val="0563C1"/>
        </w:rPr>
        <w:t>AI Intellectual Property and Transactions Digital Advertising Playbook</w:t>
      </w:r>
      <w:r>
        <w:rPr>
          <w:rStyle w:val="13"/>
          <w:color w:val="0563C1"/>
        </w:rPr>
        <w:fldChar w:fldCharType="end"/>
      </w:r>
    </w:p>
    <w:p w14:paraId="653C8ACA">
      <w:pPr>
        <w:spacing w:after="200" w:line="400" w:lineRule="atLeast"/>
      </w:pPr>
      <w:r>
        <w:fldChar w:fldCharType="begin"/>
      </w:r>
      <w:r>
        <w:instrText xml:space="preserve"> HYPERLINK "https://www.ijiase.com/admin1/upload/03%20Annanya%20Jayaswal%2001243.pdf" \h </w:instrText>
      </w:r>
      <w:r>
        <w:fldChar w:fldCharType="separate"/>
      </w:r>
      <w:r>
        <w:rPr>
          <w:rStyle w:val="13"/>
          <w:color w:val="0563C1"/>
        </w:rPr>
        <w:t>Effectiveness of AI-Assisted Mental Health Interventions in Online Counselling: A Study of Chatbot-Guided Support and Ethical Considerations</w:t>
      </w:r>
      <w:r>
        <w:rPr>
          <w:rStyle w:val="13"/>
          <w:color w:val="0563C1"/>
        </w:rPr>
        <w:fldChar w:fldCharType="end"/>
      </w:r>
    </w:p>
    <w:p w14:paraId="6C33B801">
      <w:pPr>
        <w:spacing w:after="200" w:line="400" w:lineRule="atLeast"/>
      </w:pPr>
      <w:r>
        <w:fldChar w:fldCharType="begin"/>
      </w:r>
      <w:r>
        <w:instrText xml:space="preserve"> HYPERLINK "https://journalwjarr.com/sites/default/files/fulltext_pdf/WJARR-2025-1678.pdf" \h </w:instrText>
      </w:r>
      <w:r>
        <w:fldChar w:fldCharType="separate"/>
      </w:r>
      <w:r>
        <w:rPr>
          <w:rStyle w:val="13"/>
          <w:color w:val="0563C1"/>
        </w:rPr>
        <w:t>AI-powered patient data interoperability for healthcare: A framework for enhanced clinical decision-making</w:t>
      </w:r>
      <w:r>
        <w:rPr>
          <w:rStyle w:val="13"/>
          <w:color w:val="0563C1"/>
        </w:rPr>
        <w:fldChar w:fldCharType="end"/>
      </w:r>
    </w:p>
    <w:p w14:paraId="592CA1E2">
      <w:pPr>
        <w:spacing w:after="200" w:line="400" w:lineRule="atLeast"/>
      </w:pPr>
      <w:r>
        <w:fldChar w:fldCharType="begin"/>
      </w:r>
      <w:r>
        <w:instrText xml:space="preserve"> HYPERLINK "https://www.xt-ehr.eu/wp-content/uploads/2025/11/EHR-Data-Requirements-for-AI-based-Clinical-Decision-Support.pdf" \h </w:instrText>
      </w:r>
      <w:r>
        <w:fldChar w:fldCharType="separate"/>
      </w:r>
      <w:r>
        <w:rPr>
          <w:rStyle w:val="13"/>
          <w:color w:val="0563C1"/>
        </w:rPr>
        <w:t>EHR Data Requirements for AI-based Clinical Decision Support</w:t>
      </w:r>
      <w:r>
        <w:rPr>
          <w:rStyle w:val="13"/>
          <w:color w:val="0563C1"/>
        </w:rPr>
        <w:fldChar w:fldCharType="end"/>
      </w:r>
    </w:p>
    <w:p w14:paraId="59D98D35">
      <w:pPr>
        <w:spacing w:after="200" w:line="400" w:lineRule="atLeast"/>
      </w:pPr>
      <w:r>
        <w:fldChar w:fldCharType="begin"/>
      </w:r>
      <w:r>
        <w:instrText xml:space="preserve"> HYPERLINK "https://www.ijert.org/research/hybrid-model-for-predicting-mental-health-from-social-media-insights-IJERTV14IS050297.pdf" \h </w:instrText>
      </w:r>
      <w:r>
        <w:fldChar w:fldCharType="separate"/>
      </w:r>
      <w:r>
        <w:rPr>
          <w:rStyle w:val="13"/>
          <w:color w:val="0563C1"/>
        </w:rPr>
        <w:t>Hybrid Model for Predicting Mental Health from Social Media Insights</w:t>
      </w:r>
      <w:r>
        <w:rPr>
          <w:rStyle w:val="13"/>
          <w:color w:val="0563C1"/>
        </w:rPr>
        <w:fldChar w:fldCharType="end"/>
      </w:r>
    </w:p>
    <w:p w14:paraId="1140AE63">
      <w:pPr>
        <w:spacing w:after="200" w:line="400" w:lineRule="atLeast"/>
      </w:pPr>
      <w:r>
        <w:fldChar w:fldCharType="begin"/>
      </w:r>
      <w:r>
        <w:instrText xml:space="preserve"> HYPERLINK "https://healthinnovationnetwork.com/wp-content/uploads/2025/09/Mindset-Roadshow-North-of-England-17-September-2025-master-slide-deck.pdf" \h </w:instrText>
      </w:r>
      <w:r>
        <w:fldChar w:fldCharType="separate"/>
      </w:r>
      <w:r>
        <w:rPr>
          <w:rStyle w:val="13"/>
          <w:color w:val="0563C1"/>
        </w:rPr>
        <w:t>2025 Mindset-XR Innovation In Mental Health Roadshow</w:t>
      </w:r>
      <w:r>
        <w:rPr>
          <w:rStyle w:val="13"/>
          <w:color w:val="0563C1"/>
        </w:rPr>
        <w:fldChar w:fldCharType="end"/>
      </w:r>
    </w:p>
    <w:p w14:paraId="0C94F220">
      <w:pPr>
        <w:spacing w:after="200" w:line="400" w:lineRule="atLeast"/>
      </w:pPr>
      <w:r>
        <w:fldChar w:fldCharType="begin"/>
      </w:r>
      <w:r>
        <w:instrText xml:space="preserve"> HYPERLINK "https://jutacomplinews.co.za/media/filestore/2025/10/49da23e4-55b1-4477-b2f6-77725c8ab6c2.pdf" \h </w:instrText>
      </w:r>
      <w:r>
        <w:fldChar w:fldCharType="separate"/>
      </w:r>
      <w:r>
        <w:rPr>
          <w:rStyle w:val="13"/>
          <w:color w:val="0563C1"/>
        </w:rPr>
        <w:t>Updata: Protecting your interests - Your quarterly Data, Privacy and Cybersecurity update</w:t>
      </w:r>
      <w:r>
        <w:rPr>
          <w:rStyle w:val="13"/>
          <w:color w:val="0563C1"/>
        </w:rPr>
        <w:fldChar w:fldCharType="end"/>
      </w:r>
    </w:p>
    <w:p w14:paraId="6C2A3561">
      <w:pPr>
        <w:spacing w:after="200" w:line="400" w:lineRule="atLeast"/>
      </w:pPr>
      <w:r>
        <w:fldChar w:fldCharType="begin"/>
      </w:r>
      <w:r>
        <w:instrText xml:space="preserve"> HYPERLINK "https://www.mmmlaw.com/news-resources/102kaxc-the-big-long-list-of-u-s-ai-laws/#%3A~%3Atext%3DThe%20law%20prohibits%20government%20entities%2Cindividuals%20via%20biometrics%20without%20consent." \h </w:instrText>
      </w:r>
      <w:r>
        <w:fldChar w:fldCharType="separate"/>
      </w:r>
      <w:r>
        <w:rPr>
          <w:rStyle w:val="13"/>
          <w:color w:val="0563C1"/>
        </w:rPr>
        <w:t>Did you ever think that AI, as a new technology, is barely regulated in the U.S.? Think again!</w:t>
      </w:r>
      <w:r>
        <w:rPr>
          <w:rStyle w:val="13"/>
          <w:color w:val="0563C1"/>
        </w:rPr>
        <w:fldChar w:fldCharType="end"/>
      </w:r>
    </w:p>
    <w:p w14:paraId="01112814">
      <w:pPr>
        <w:spacing w:after="200" w:line="400" w:lineRule="atLeast"/>
      </w:pPr>
      <w:r>
        <w:fldChar w:fldCharType="begin"/>
      </w:r>
      <w:r>
        <w:instrText xml:space="preserve"> HYPERLINK "https://www.ama-assn.org/system/files/issue-brief-state-legislative-update-ai-health-care.pdf" \h </w:instrText>
      </w:r>
      <w:r>
        <w:fldChar w:fldCharType="separate"/>
      </w:r>
      <w:r>
        <w:rPr>
          <w:rStyle w:val="13"/>
          <w:color w:val="0563C1"/>
        </w:rPr>
        <w:t>State Legislative Activity: AI in health care</w:t>
      </w:r>
      <w:r>
        <w:rPr>
          <w:rStyle w:val="13"/>
          <w:color w:val="0563C1"/>
        </w:rPr>
        <w:fldChar w:fldCharType="end"/>
      </w:r>
    </w:p>
    <w:p w14:paraId="471FB43B">
      <w:pPr>
        <w:spacing w:after="200" w:line="400" w:lineRule="atLeast"/>
      </w:pPr>
      <w:r>
        <w:fldChar w:fldCharType="begin"/>
      </w:r>
      <w:r>
        <w:instrText xml:space="preserve"> HYPERLINK "https://www.jdsupra.com/legalnews/legal-framework-for-ai-in-mental-4301387/" \h </w:instrText>
      </w:r>
      <w:r>
        <w:fldChar w:fldCharType="separate"/>
      </w:r>
      <w:r>
        <w:rPr>
          <w:rStyle w:val="13"/>
          <w:color w:val="0563C1"/>
        </w:rPr>
        <w:t>Artificial intelligence (AI) is increasingly being used in mental healthcare</w:t>
      </w:r>
      <w:r>
        <w:rPr>
          <w:rStyle w:val="13"/>
          <w:color w:val="0563C1"/>
        </w:rPr>
        <w:fldChar w:fldCharType="end"/>
      </w:r>
    </w:p>
    <w:p w14:paraId="13EA64F1">
      <w:pPr>
        <w:spacing w:after="200" w:line="400" w:lineRule="atLeast"/>
      </w:pPr>
      <w:r>
        <w:fldChar w:fldCharType="begin"/>
      </w:r>
      <w:r>
        <w:instrText xml:space="preserve"> HYPERLINK "https://www.winston.com/a/web/qBUpd3b7huWpd9VBT78RnK/winston-august-15.pdf" \h </w:instrText>
      </w:r>
      <w:r>
        <w:fldChar w:fldCharType="separate"/>
      </w:r>
      <w:r>
        <w:rPr>
          <w:rStyle w:val="13"/>
          <w:color w:val="0563C1"/>
        </w:rPr>
        <w:t>The AI Top 10</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0899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6F40D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1802</Words>
  <Characters>2045</Characters>
  <TotalTime>0</TotalTime>
  <ScaleCrop>false</ScaleCrop>
  <LinksUpToDate>false</LinksUpToDate>
  <CharactersWithSpaces>2077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2026-01-17T18:20:22Z</dcterms:created>
  <dc:creator>86188</dc:creator>
  <cp:lastModifiedBy>dyx</cp:lastModifiedBy>
  <dcterms:modified xsi:type="dcterms:W3CDTF">2026-01-17T18:20:31Z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9538e8ca2c888e540b0de3d961116412","ProduceID":"Metasota_docx_69634a567486ff2c16e3c748_1_df17b846-f413-48d1-8398-c698f3af0b6e","ReservedCode2":"9538e8ca2c888e540b0de3d961116412","PropagateID":"Metasota_docx_69634a567486ff2c16e3c748_1_df17b846-f413-48d1-8398-c698f3af0b6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843D452539D847EAA10578A27395DC7C_12</vt:lpwstr>
  </property>
</Properties>
</file>