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D4CD6">
      <w:pPr>
        <w:spacing w:after="400" w:line="400" w:lineRule="atLeast"/>
      </w:pPr>
      <w:r>
        <w:rPr>
          <w:b/>
        </w:rPr>
        <w:t>报告日期：</w:t>
      </w:r>
      <w:r>
        <w:t xml:space="preserve"> 2026年1月13日</w:t>
      </w:r>
      <w:bookmarkStart w:id="0" w:name="_GoBack"/>
      <w:bookmarkEnd w:id="0"/>
    </w:p>
    <w:p w14:paraId="42144BBD">
      <w:pPr>
        <w:spacing w:after="400" w:line="400" w:lineRule="atLeast"/>
      </w:pPr>
      <w:r>
        <w:rPr>
          <w:b/>
        </w:rPr>
        <w:t>撰写人：</w:t>
      </w:r>
      <w:r>
        <w:t xml:space="preserve"> [您的姓名/机构]，心理健康领域专家研究员</w:t>
      </w:r>
    </w:p>
    <w:p w14:paraId="20476765">
      <w:pPr>
        <w:spacing w:after="400" w:line="400" w:lineRule="atLeast"/>
      </w:pPr>
      <w:r>
        <w:rPr>
          <w:b/>
        </w:rPr>
        <w:t>主题：</w:t>
      </w:r>
      <w:r>
        <w:t xml:space="preserve"> 融合科技与人文关怀：人工智能（AI）与人类心理咨询的协同发展之路</w:t>
      </w:r>
    </w:p>
    <w:p w14:paraId="6607A431">
      <w:pPr>
        <w:spacing w:after="400" w:line="400" w:lineRule="atLeast"/>
      </w:pPr>
      <w:r>
        <w:rPr>
          <w:b/>
          <w:sz w:val="30"/>
        </w:rPr>
        <w:t>引言：新时代的心理健康挑战与技术曙光</w:t>
      </w:r>
    </w:p>
    <w:p w14:paraId="55BD1FF6">
      <w:pPr>
        <w:spacing w:after="400" w:line="400" w:lineRule="atLeast"/>
      </w:pPr>
      <w:r>
        <w:t>在全球范围内，我们正面临一场日益严峻的心理健康危机。生活节奏的加快、社会竞争的加剧以及全球性事件带来的不确定性，使得焦虑、抑郁等心理问题以前所未有的速度蔓延。然而，与之形成鲜明对比的是，专业的心理健康服务资源却长期处于短缺状态。高昂的费用、地域的限制、社会性的污名化以及专业人才的匮乏，共同构成了一道巨大的“治疗鸿沟”[[1]][[2]][[3]]。成千上万有需求的人，因为种种障碍而无法获得及时、有效的帮助。</w:t>
      </w:r>
    </w:p>
    <w:p w14:paraId="503438FD">
      <w:pPr>
        <w:spacing w:after="400" w:line="400" w:lineRule="atLeast"/>
      </w:pPr>
      <w:r>
        <w:t>正是在这样的时代背景下，人工智能（AI）技术，尤其是以大型语言模型（LLM）为代表的生成式AI，正以前所未有的深度和广度渗透到社会生活的各个角落，心理健康领域也不例外。从提供初步情绪支持的聊天机器人，到辅助诊断和治疗方案设计的复杂系统，AI正以其独特的优势，为破解心理健康服务的困境带来了新的可能性。</w:t>
      </w:r>
    </w:p>
    <w:p w14:paraId="11595A65">
      <w:pPr>
        <w:spacing w:after="400" w:line="400" w:lineRule="atLeast"/>
      </w:pPr>
      <w:r>
        <w:t>然而，技术的浪潮也带来了新的思考与辩论。AI能否真正理解人类复杂的情感？它冰冷的代码能否替代咨询师温暖的共情？我们又该如何驾驭这股强大的技术力量，确保它在服务于人类福祉的同时，不会带来新的伦理风险与社会问题？</w:t>
      </w:r>
    </w:p>
    <w:p w14:paraId="66CBCF3C">
      <w:pPr>
        <w:spacing w:after="400" w:line="400" w:lineRule="atLeast"/>
      </w:pPr>
      <w:r>
        <w:t>本报告旨在系统性地探讨“如何将AI心理咨询和人类心理咨询有机结合，以便为人类心理健康谋求最大福利”这一核心问题。我们将深入剖析AI心理咨询和传统人类咨询各自的现状、优劣势，重点描绘二者协同合作的多种模式与应用场景，并探讨这种整合所能带来的巨大红利。同时，我们也将审慎地检视合作道路上可能遇到的技术、隐私、伦理和接纳度挑战，并为构建一个健康、可持续的人机协同心理健康服务生态系统提出前瞻性的思考和展望。我们的最终目标是，为政策制定者、临床工作者、技术开发者以及广大公众提供一份信息全面、视角深入的参考资料，共同探索一条科技向善、人文为本的未来之路。</w:t>
      </w:r>
    </w:p>
    <w:p w14:paraId="7853C048">
      <w:pPr>
        <w:spacing w:after="400" w:line="400" w:lineRule="atLeast"/>
      </w:pPr>
      <w:r>
        <w:rPr>
          <w:b/>
          <w:sz w:val="30"/>
        </w:rPr>
        <w:t>第一章：AI心理咨询的现状：能力、优势与局限</w:t>
      </w:r>
    </w:p>
    <w:p w14:paraId="31E4D8B3">
      <w:pPr>
        <w:spacing w:after="400" w:line="400" w:lineRule="atLeast"/>
      </w:pPr>
      <w:r>
        <w:t>近年来，AI技术在心理健康领域的应用已从初步探索阶段迈向了实际应用阶段，展现出多样化的能力和形态。要讨论人机协同，首先必须清晰地认识到当前AI心理咨询究竟能做什么，其优势何在，以及其无法逾越的边界在哪里。</w:t>
      </w:r>
    </w:p>
    <w:p w14:paraId="6C7CB330">
      <w:pPr>
        <w:spacing w:after="400" w:line="400" w:lineRule="atLeast"/>
      </w:pPr>
      <w:r>
        <w:rPr>
          <w:b/>
          <w:sz w:val="26"/>
        </w:rPr>
        <w:t>1.1 AI心理咨询的核心能力</w:t>
      </w:r>
    </w:p>
    <w:p w14:paraId="7E6E79E7">
      <w:pPr>
        <w:spacing w:after="400" w:line="400" w:lineRule="atLeast"/>
      </w:pPr>
      <w:r>
        <w:t>根据现有研究和市场应用，当前AI在心理咨询领域的能力主要集中在以下几个层面：</w:t>
      </w:r>
    </w:p>
    <w:p w14:paraId="39D2FED5">
      <w:pPr>
        <w:numPr>
          <w:ilvl w:val="-1"/>
          <w:numId w:val="1"/>
        </w:numPr>
        <w:spacing w:after="400" w:line="400" w:lineRule="atLeast"/>
      </w:pPr>
      <w:r>
        <w:rPr>
          <w:b/>
        </w:rPr>
        <w:t>全天候即时情绪支持与疏导：</w:t>
      </w:r>
      <w:r>
        <w:t xml:space="preserve"> 这是AI最广泛的应用之一。基于自然语言处理技术的聊天机器人能够提供24/7不间断的在线陪伴和对话，为用户提供一个随时可及的情绪“树洞”[[4]][[5]]。当用户感到孤独、焦虑或压力时，可以立刻获得回应，这在很大程度上填补了传统咨询在非工作时间的服务空白。</w:t>
      </w:r>
    </w:p>
    <w:p w14:paraId="7A6292B3">
      <w:pPr>
        <w:numPr>
          <w:ilvl w:val="-1"/>
          <w:numId w:val="1"/>
        </w:numPr>
        <w:spacing w:after="400" w:line="400" w:lineRule="atLeast"/>
      </w:pPr>
      <w:r>
        <w:rPr>
          <w:b/>
        </w:rPr>
        <w:t>标准化心理疗法辅助执行：</w:t>
      </w:r>
      <w:r>
        <w:t xml:space="preserve"> AI在执行结构化、有明确流程的心理疗法方面表现出色。例如，认知行为疗法（CBT）包含许多标准化的模块，如识别自动思维、进行认知重建、行为激活练习等。AI可以引导用户完成这些练习，并提供一致、无偏差的指导 [[6]][[7]][[8]]。这种标准化的执行确保了治疗方案的保真度，不受人类咨询师情绪或疲劳状态的影响。</w:t>
      </w:r>
    </w:p>
    <w:p w14:paraId="00DA7B62">
      <w:pPr>
        <w:numPr>
          <w:ilvl w:val="-1"/>
          <w:numId w:val="1"/>
        </w:numPr>
        <w:spacing w:after="400" w:line="400" w:lineRule="atLeast"/>
      </w:pPr>
      <w:r>
        <w:rPr>
          <w:b/>
        </w:rPr>
        <w:t>初步筛查与风险评估：</w:t>
      </w:r>
      <w:r>
        <w:t xml:space="preserve"> 通过分析用户的文本、语音语调甚至面部表情等多模态数据，AI可以进行大规模的心理健康初步筛查，识别出潜在的抑郁、焦虑等风险群体 [[9]][[10]]。部分先进的系统还能进行危机预警，例如从对话中识别出自杀意念等高风险信号，并触发相应的干预机制 [[11]]。这为早期发现和干预提供了高效的工具。</w:t>
      </w:r>
    </w:p>
    <w:p w14:paraId="3847C9E2">
      <w:pPr>
        <w:numPr>
          <w:ilvl w:val="-1"/>
          <w:numId w:val="1"/>
        </w:numPr>
        <w:spacing w:after="400" w:line="400" w:lineRule="atLeast"/>
      </w:pPr>
      <w:r>
        <w:rPr>
          <w:b/>
        </w:rPr>
        <w:t>心理健康知识普及与教育：</w:t>
      </w:r>
      <w:r>
        <w:t xml:space="preserve"> AI可以作为一个互动式的心理百科全书，向公众普及心理学基础知识，解释专业的术语和概念，并提供如正念、呼吸放松等自我调节技巧的入门指导 [[12]][[13]]。这种教育功能有助于提升公众的心理健康素养，消除对心理问题的误解和污名。</w:t>
      </w:r>
    </w:p>
    <w:p w14:paraId="76D7AF65">
      <w:pPr>
        <w:numPr>
          <w:ilvl w:val="-1"/>
          <w:numId w:val="1"/>
        </w:numPr>
        <w:spacing w:after="400" w:line="400" w:lineRule="atLeast"/>
      </w:pPr>
      <w:r>
        <w:rPr>
          <w:b/>
        </w:rPr>
        <w:t>数据处理与模式识别：</w:t>
      </w:r>
      <w:r>
        <w:t xml:space="preserve"> AI擅长处理和分析海量数据，可以帮助追踪用户的情绪变化、睡眠模式、行为习惯等，从中发现与心理状态相关的模式和趋势 [[14]][[15]]。这些数据洞察可以为人类咨询师提供决策支持，帮助其更全面地了解来访者的情况。</w:t>
      </w:r>
    </w:p>
    <w:p w14:paraId="3464C129">
      <w:pPr>
        <w:spacing w:after="400" w:line="400" w:lineRule="atLeast"/>
      </w:pPr>
      <w:r>
        <w:rPr>
          <w:b/>
          <w:sz w:val="26"/>
        </w:rPr>
        <w:t>1.2 AI心理咨询的显著优势</w:t>
      </w:r>
    </w:p>
    <w:p w14:paraId="1D5D835E">
      <w:pPr>
        <w:spacing w:after="400" w:line="400" w:lineRule="atLeast"/>
      </w:pPr>
      <w:r>
        <w:t>AI的上述能力为其在心理健康服务中带来了几项传统模式难以比拟的优势：</w:t>
      </w:r>
    </w:p>
    <w:p w14:paraId="7D143327">
      <w:pPr>
        <w:numPr>
          <w:ilvl w:val="-1"/>
          <w:numId w:val="1"/>
        </w:numPr>
        <w:spacing w:after="400" w:line="400" w:lineRule="atLeast"/>
      </w:pPr>
      <w:r>
        <w:rPr>
          <w:b/>
        </w:rPr>
        <w:t>极高的可及性 (Accessibility)：</w:t>
      </w:r>
      <w:r>
        <w:t xml:space="preserve"> AI打破了地理和时间的限制。无论用户身处资源匮乏的偏远地区，还是在深夜突发情绪困扰，都可以通过智能手机等设备立即获得支持 [[16]][[17]][[18]]。这极大地降低了心理求助的门槛。</w:t>
      </w:r>
    </w:p>
    <w:p w14:paraId="28219C06">
      <w:pPr>
        <w:numPr>
          <w:ilvl w:val="-1"/>
          <w:numId w:val="1"/>
        </w:numPr>
        <w:spacing w:after="400" w:line="400" w:lineRule="atLeast"/>
      </w:pPr>
      <w:r>
        <w:rPr>
          <w:b/>
        </w:rPr>
        <w:t>显著的成本效益 (Cost-Effectiveness)：</w:t>
      </w:r>
      <w:r>
        <w:t xml:space="preserve"> 开发和维护一个AI系统的初始成本可能很高，但一旦部署，其服务大量用户的边际成本极低。这使得提供低成本甚至免费的初步心理支持成为可能，惠及更多因经济原因而无法承担传统咨询费用的人群 [[19]]。</w:t>
      </w:r>
    </w:p>
    <w:p w14:paraId="543AA8AB">
      <w:pPr>
        <w:numPr>
          <w:ilvl w:val="-1"/>
          <w:numId w:val="1"/>
        </w:numPr>
        <w:spacing w:after="400" w:line="400" w:lineRule="atLeast"/>
      </w:pPr>
      <w:r>
        <w:rPr>
          <w:b/>
        </w:rPr>
        <w:t>消除污名化与增强匿名性 (Anonymity and Reduced Stigma)：</w:t>
      </w:r>
      <w:r>
        <w:t xml:space="preserve"> 面对非人类的AI，用户往往感到压力更小，更愿意敞开心扉，谈论一些难以对他人启齿的敏感话题。这种匿名化的、不带评判的对话环境，有助于克服因担心社会污名而不敢求助的心理障碍。</w:t>
      </w:r>
    </w:p>
    <w:p w14:paraId="7D8D19C4">
      <w:pPr>
        <w:numPr>
          <w:ilvl w:val="-1"/>
          <w:numId w:val="1"/>
        </w:numPr>
        <w:spacing w:after="400" w:line="400" w:lineRule="atLeast"/>
      </w:pPr>
      <w:r>
        <w:rPr>
          <w:b/>
        </w:rPr>
        <w:t>高度的一致性与标准化 (Consistency and Standardization)：</w:t>
      </w:r>
      <w:r>
        <w:t xml:space="preserve"> AI在执行任务时，能够严格遵循预设的程序和方案，保证了服务质量的一致性 [[20]][[21]]。它不会有“糟糕的一天”，也不会将个人偏见带入咨询过程，确保了干预措施的规范性。</w:t>
      </w:r>
    </w:p>
    <w:p w14:paraId="5ACD557B">
      <w:pPr>
        <w:spacing w:after="400" w:line="400" w:lineRule="atLeast"/>
      </w:pPr>
      <w:r>
        <w:rPr>
          <w:b/>
          <w:sz w:val="26"/>
        </w:rPr>
        <w:t>1.3 AI心理咨询的根本局限</w:t>
      </w:r>
    </w:p>
    <w:p w14:paraId="616F300C">
      <w:pPr>
        <w:spacing w:after="400" w:line="400" w:lineRule="atLeast"/>
      </w:pPr>
      <w:r>
        <w:t>尽管AI展现出巨大的潜力，但我们必须清醒地认识到，至少在可预见的未来，它在心理咨询领域存在着深刻且根本的局限性：</w:t>
      </w:r>
    </w:p>
    <w:p w14:paraId="536ACC78">
      <w:pPr>
        <w:numPr>
          <w:ilvl w:val="-1"/>
          <w:numId w:val="1"/>
        </w:numPr>
        <w:spacing w:after="400" w:line="400" w:lineRule="atLeast"/>
      </w:pPr>
      <w:r>
        <w:rPr>
          <w:b/>
        </w:rPr>
        <w:t>缺乏真实共情与情感连接：</w:t>
      </w:r>
      <w:r>
        <w:t xml:space="preserve"> 这是AI最核心的短板。心理咨询的疗效很大程度上来源于咨询师与来访者之间建立的、基于信任和共情的真实人际关系（即“治疗联盟”）。AI可以模拟共情的语言，但无法产生真实的情感体验和深刻的人际连接 [[22]][[23]][[24]]。它无法真正“感受”到来访者的痛苦，也无法提供源自人类经验的温暖与支持。</w:t>
      </w:r>
    </w:p>
    <w:p w14:paraId="669159EF">
      <w:pPr>
        <w:numPr>
          <w:ilvl w:val="-1"/>
          <w:numId w:val="1"/>
        </w:numPr>
        <w:spacing w:after="400" w:line="400" w:lineRule="atLeast"/>
      </w:pPr>
      <w:r>
        <w:rPr>
          <w:b/>
        </w:rPr>
        <w:t>无法理解深层与非语言信息：</w:t>
      </w:r>
      <w:r>
        <w:t xml:space="preserve"> 人类交流远不止于文字。咨询师能够通过来访者的语气、语速、面部表情、肢体语言和沉默来捕捉微妙的情感线索和言外之意 [[25]][[26]]。AI在理解这些非语言信息、文化背景、个人历史以及复杂的人际关系动态方面能力极其有限，容易“只见树木，不见森林”。</w:t>
      </w:r>
    </w:p>
    <w:p w14:paraId="4B152979">
      <w:pPr>
        <w:numPr>
          <w:ilvl w:val="-1"/>
          <w:numId w:val="1"/>
        </w:numPr>
        <w:spacing w:after="400" w:line="400" w:lineRule="atLeast"/>
      </w:pPr>
      <w:r>
        <w:rPr>
          <w:b/>
        </w:rPr>
        <w:t>难以处理复杂与危机情况：</w:t>
      </w:r>
      <w:r>
        <w:t xml:space="preserve"> 面对严重的精神疾病、复杂的合并症、深刻的创伤经历或急性的自杀危机，AI的判断力和干预能力远远不足 [[27]][[28]]。这些情况需要人类专家基于丰富临床经验做出的、高度个体化的、灵活的伦理和专业判断。过度依赖AI处理此类问题，可能导致灾难性后果 [[29]][[30]]。</w:t>
      </w:r>
    </w:p>
    <w:p w14:paraId="3A8A51A5">
      <w:pPr>
        <w:numPr>
          <w:ilvl w:val="-1"/>
          <w:numId w:val="1"/>
        </w:numPr>
        <w:spacing w:after="400" w:line="400" w:lineRule="atLeast"/>
      </w:pPr>
      <w:r>
        <w:rPr>
          <w:b/>
        </w:rPr>
        <w:t>算法偏见与数据依赖：</w:t>
      </w:r>
      <w:r>
        <w:t xml:space="preserve"> AI系统的表现高度依赖于其训练数据。如果训练数据存在偏见（例如，主要来自特定文化、种族或社会经济背景的人群），那么AI在服务其他群体时可能会出现偏差、误解甚至歧视 [[31]][[32]][[33]]。</w:t>
      </w:r>
    </w:p>
    <w:p w14:paraId="5514CECE">
      <w:pPr>
        <w:numPr>
          <w:ilvl w:val="-1"/>
          <w:numId w:val="1"/>
        </w:numPr>
        <w:spacing w:after="400" w:line="400" w:lineRule="atLeast"/>
      </w:pPr>
      <w:r>
        <w:rPr>
          <w:b/>
        </w:rPr>
        <w:t>功能性 vs. 关系性的根本差异：</w:t>
      </w:r>
      <w:r>
        <w:t xml:space="preserve"> 总结而言，AI在执行功能性、结构化的任务上表现出色，例如信息提供、数据收集、标准化练习等。但在建立和维系具有疗愈作用的关系性互动方面，存在着本质性的缺陷 [[34]]。心理治疗的灵魂在于“关系”，而这正是当前AI技术无法企及的。</w:t>
      </w:r>
    </w:p>
    <w:p w14:paraId="0D9C1EE2">
      <w:pPr>
        <w:spacing w:after="400" w:line="400" w:lineRule="atLeast"/>
      </w:pPr>
      <w:r>
        <w:t>综上所述，AI心理咨询是一个充满潜力但优缺点并存的新兴工具。它并非人类咨询师的替代品，而更像一个能力独特的“辅助者”。认清其能力边界，是探讨如何将其与人类专业智慧进行有效结合的逻辑起点。</w:t>
      </w:r>
    </w:p>
    <w:p w14:paraId="5AF13152">
      <w:pPr>
        <w:spacing w:after="400" w:line="400" w:lineRule="atLeast"/>
      </w:pPr>
      <w:r>
        <w:rPr>
          <w:b/>
          <w:sz w:val="30"/>
        </w:rPr>
        <w:t>第二章：传统人类心理咨询：不可替代的价值与现实困境</w:t>
      </w:r>
    </w:p>
    <w:p w14:paraId="0D054934">
      <w:pPr>
        <w:spacing w:after="400" w:line="400" w:lineRule="atLeast"/>
      </w:pPr>
      <w:r>
        <w:t>在探讨与AI的结合之前，我们有必要回归本源，重新审视传统人类心理咨询的核心价值所在，并正视其在当前社会环境下所面临的现实困境。这不仅是为了更好地理解人类咨询师的不可替代性，也是为了找到AI可以精准切入、发挥辅助作用的痛点。</w:t>
      </w:r>
    </w:p>
    <w:p w14:paraId="37EEA2AE">
      <w:pPr>
        <w:spacing w:after="400" w:line="400" w:lineRule="atLeast"/>
      </w:pPr>
      <w:r>
        <w:rPr>
          <w:b/>
          <w:sz w:val="26"/>
        </w:rPr>
        <w:t>2.1 人类心理咨询的核心价值</w:t>
      </w:r>
    </w:p>
    <w:p w14:paraId="7E636B44">
      <w:pPr>
        <w:spacing w:after="400" w:line="400" w:lineRule="atLeast"/>
      </w:pPr>
      <w:r>
        <w:t>尽管面临诸多挑战，由专业人士提供的心理咨询服务至今仍是心理干预的“黄金标准”，其核心价值根植于深刻的人性互动之中。</w:t>
      </w:r>
    </w:p>
    <w:p w14:paraId="0E06DC88">
      <w:pPr>
        <w:numPr>
          <w:ilvl w:val="-1"/>
          <w:numId w:val="1"/>
        </w:numPr>
        <w:spacing w:after="400" w:line="400" w:lineRule="atLeast"/>
      </w:pPr>
      <w:r>
        <w:rPr>
          <w:b/>
        </w:rPr>
        <w:t>深刻的治疗联盟 (Therapeutic Alliance)：</w:t>
      </w:r>
      <w:r>
        <w:t xml:space="preserve"> 这是心理咨询成功的关键因素。人类咨询师通过真诚、无条件积极关注和共情性理解，与来访者建立起一个安全、信任的合作关系 [[35]][[36]]。在这种关系中，来访者感到被接纳、被理解，从而有勇气去探索内心深处最痛苦和脆弱的部分。这种深刻的人际联结本身就具有强大的疗愈力量，是任何算法都无法复制的。</w:t>
      </w:r>
    </w:p>
    <w:p w14:paraId="54170647">
      <w:pPr>
        <w:numPr>
          <w:ilvl w:val="-1"/>
          <w:numId w:val="1"/>
        </w:numPr>
        <w:spacing w:after="400" w:line="400" w:lineRule="atLeast"/>
      </w:pPr>
      <w:r>
        <w:rPr>
          <w:b/>
        </w:rPr>
        <w:t>高度的共情与情感调谐 (Empathy and Emotional Attunement)：</w:t>
      </w:r>
      <w:r>
        <w:t xml:space="preserve"> 优秀的咨询师能够敏锐地捕捉并回应来访者的情绪状态，实现情感上的“同频共振”。他们不仅能听懂来访者说了什么，更能“听懂”他们没说出口的情感、渴望和恐惧。这种基于人类共同经验的直觉和共情能力，使得咨询师能够提供真正触及灵魂的理解和支持。</w:t>
      </w:r>
    </w:p>
    <w:p w14:paraId="49D0F032">
      <w:pPr>
        <w:numPr>
          <w:ilvl w:val="-1"/>
          <w:numId w:val="1"/>
        </w:numPr>
        <w:spacing w:after="400" w:line="400" w:lineRule="atLeast"/>
      </w:pPr>
      <w:r>
        <w:rPr>
          <w:b/>
        </w:rPr>
        <w:t>对复杂性的整体把握：</w:t>
      </w:r>
      <w:r>
        <w:t xml:space="preserve"> 心理问题往往根植于个体独特的成长经历、家庭系统、文化背景和人际关系网络中。人类咨询师具备整合这些碎片化信息、形成对个体“全人”理解的能力 [[37]]。他们能够在看似杂乱无章的叙述中，洞察核心的心理冲突和行为模式，并进行灵活、动态的干预。</w:t>
      </w:r>
    </w:p>
    <w:p w14:paraId="14197571">
      <w:pPr>
        <w:numPr>
          <w:ilvl w:val="-1"/>
          <w:numId w:val="1"/>
        </w:numPr>
        <w:spacing w:after="400" w:line="400" w:lineRule="atLeast"/>
      </w:pPr>
      <w:r>
        <w:rPr>
          <w:b/>
        </w:rPr>
        <w:t>处理危机与伦理困境的专业判断力：</w:t>
      </w:r>
      <w:r>
        <w:t xml:space="preserve"> 在面对自伤/自杀风险、家庭暴力、虐待等复杂危机情况时，咨询师需要依据严格的伦理准则和法律法规，在保护来访者生命安全、隐私权和自主性之间做出审慎的专业判断。这种高度情境化、充满人性考量的决策过程，远远超出了当前AI的能力范畴。</w:t>
      </w:r>
    </w:p>
    <w:p w14:paraId="5F61A2EB">
      <w:pPr>
        <w:numPr>
          <w:ilvl w:val="-1"/>
          <w:numId w:val="1"/>
        </w:numPr>
        <w:spacing w:after="400" w:line="400" w:lineRule="atLeast"/>
      </w:pPr>
      <w:r>
        <w:rPr>
          <w:b/>
        </w:rPr>
        <w:t>创造性与灵活性：</w:t>
      </w:r>
      <w:r>
        <w:t xml:space="preserve"> 心理咨询过程并非一成不变的脚本。咨询师需要根据来访者的即时反应和咨询的进展，灵活地调整策略和技术。这种基于临床直觉和经验的创造性，使得咨询过程能够真正地“量身定制”，满足每个个体独一无二的需求。</w:t>
      </w:r>
    </w:p>
    <w:p w14:paraId="043A6B43">
      <w:pPr>
        <w:spacing w:after="400" w:line="400" w:lineRule="atLeast"/>
      </w:pPr>
      <w:r>
        <w:rPr>
          <w:b/>
          <w:sz w:val="26"/>
        </w:rPr>
        <w:t>2.2 传统心理咨询面临的现实困境</w:t>
      </w:r>
    </w:p>
    <w:p w14:paraId="16EB4F4E">
      <w:pPr>
        <w:spacing w:after="400" w:line="400" w:lineRule="atLeast"/>
      </w:pPr>
      <w:r>
        <w:t>尽管人类咨询具有不可替代的价值，但在现实中，它却面临着一系列严峻的挑战，这些挑战限制了其服务的广度和深度，也正是AI技术有望弥补的缺口。</w:t>
      </w:r>
    </w:p>
    <w:p w14:paraId="540FBCF2">
      <w:pPr>
        <w:numPr>
          <w:ilvl w:val="-1"/>
          <w:numId w:val="1"/>
        </w:numPr>
        <w:spacing w:after="400" w:line="400" w:lineRule="atLeast"/>
      </w:pPr>
      <w:r>
        <w:rPr>
          <w:b/>
        </w:rPr>
        <w:t>严重的资源稀缺与分布不均：</w:t>
      </w:r>
      <w:r>
        <w:t xml:space="preserve"> 这是最核心的困境之一。培养一名合格的心理咨询师需要长期的教育、严格的培训和持续的督导，成本高昂且周期漫长 [[38]][[39]][[40]]。这导致全球范围内，尤其是中低收入国家和偏远地区，专业心理健康工作者严重短缺 [[41]][[42]][[43]]。资源往往集中在大城市，而在广大的农村或欠发达地区，人们很难获得专业的心理服务 [[44]][[45]][[46]]。</w:t>
      </w:r>
    </w:p>
    <w:p w14:paraId="7377B0E5">
      <w:pPr>
        <w:numPr>
          <w:ilvl w:val="-1"/>
          <w:numId w:val="1"/>
        </w:numPr>
        <w:spacing w:after="400" w:line="400" w:lineRule="atLeast"/>
      </w:pPr>
      <w:r>
        <w:rPr>
          <w:b/>
        </w:rPr>
        <w:t>高昂的经济成本：</w:t>
      </w:r>
      <w:r>
        <w:t xml:space="preserve"> 由于专业人才的稀缺性和培养成本，传统心理咨询的费用通常非常高昂。单次咨询的费用可能达到100至300美元甚至更高 [[47]][[48]][[49]]。即使有医疗保险，高额的自付部分也常常让许多有需要的人望而却步 [[50]][[51]]。经济门槛是阻碍大众获得心理健康服务的最主要障碍之一 [[52]][[53]][[54]]。</w:t>
      </w:r>
    </w:p>
    <w:p w14:paraId="3D92485D">
      <w:pPr>
        <w:numPr>
          <w:ilvl w:val="-1"/>
          <w:numId w:val="1"/>
        </w:numPr>
        <w:spacing w:after="400" w:line="400" w:lineRule="atLeast"/>
      </w:pPr>
      <w:r>
        <w:rPr>
          <w:b/>
        </w:rPr>
        <w:t>地理与时间的限制：</w:t>
      </w:r>
      <w:r>
        <w:t xml:space="preserve"> 传统的面对面咨询要求来访者在固定的时间前往指定的地点，这对于居住在偏远地区、行动不便、工作繁忙或需要照顾家庭的人来说，构成了巨大的不便 [[55]][[56]][[57]]。固定的预约时间也难以应对突发的情绪危机 [[58]]。</w:t>
      </w:r>
    </w:p>
    <w:p w14:paraId="16C371B7">
      <w:pPr>
        <w:numPr>
          <w:ilvl w:val="-1"/>
          <w:numId w:val="1"/>
        </w:numPr>
        <w:spacing w:after="400" w:line="400" w:lineRule="atLeast"/>
      </w:pPr>
      <w:r>
        <w:rPr>
          <w:b/>
        </w:rPr>
        <w:t>普遍存在的社会污名化：</w:t>
      </w:r>
      <w:r>
        <w:t xml:space="preserve"> 在许多文化中，寻求心理帮助仍然被贴上“软弱”或“精神不正常”的标签 [[59]][[60]][[61]]。对被他人知晓的恐惧，使得许多人宁愿独自承受痛苦，也不愿走进咨询室。这种“病耻感”是心理健康服务利用率低下的一个重要原因。</w:t>
      </w:r>
    </w:p>
    <w:p w14:paraId="6B85EB1A">
      <w:pPr>
        <w:numPr>
          <w:ilvl w:val="-1"/>
          <w:numId w:val="1"/>
        </w:numPr>
        <w:spacing w:after="400" w:line="400" w:lineRule="atLeast"/>
      </w:pPr>
      <w:r>
        <w:rPr>
          <w:b/>
        </w:rPr>
        <w:t>可扩展性差：</w:t>
      </w:r>
      <w:r>
        <w:t xml:space="preserve"> 人类咨询师的服务模式是“一对一”的，其时间和精力都是有限的。这种模式决定了其天然难以大规模扩展，无法有效应对社会层面爆发式的心理健康需求 [[62]][[63]]。</w:t>
      </w:r>
    </w:p>
    <w:p w14:paraId="2F71654E">
      <w:pPr>
        <w:spacing w:after="400" w:line="400" w:lineRule="atLeast"/>
      </w:pPr>
      <w:r>
        <w:t>综上所述，人类心理咨询的价值在于其深刻的人文关怀和专业智慧，而其困境则在于资源的有限性和服务的局限性。这恰好与AI心理咨询的特点形成了完美的互补：AI缺乏人文深度但拥有无限的可扩展性，人类咨询师拥有专业智慧但服务能力有限。这为二者的有机结合，构建一个既有广度又有深度的整合式心理健康服务体系，提供了坚实的理论基础和广阔的想象空间。</w:t>
      </w:r>
    </w:p>
    <w:p w14:paraId="1693CE73">
      <w:pPr>
        <w:spacing w:after="400" w:line="400" w:lineRule="atLeast"/>
      </w:pPr>
      <w:r>
        <w:rPr>
          <w:b/>
          <w:sz w:val="30"/>
        </w:rPr>
        <w:t>第三章：人机协同：AI与人类咨询师的整合模式与应用场景</w:t>
      </w:r>
    </w:p>
    <w:p w14:paraId="67556255">
      <w:pPr>
        <w:spacing w:after="400" w:line="400" w:lineRule="atLeast"/>
      </w:pPr>
      <w:r>
        <w:t>认识到AI与人类咨询师各自的优劣势后，我们的核心议题便转向了如何设计有效的协同工作模式，让二者“强强联合，优势互补”。专家们普遍认为，AI在心理健康领域的未来，并非要取代人类，而是要成为人类咨询师的得力助手、强大的赋能工具，形成一种新型的“人机协同”（Human-AI Collaboration）或“混合式疗法”（Blended Therapy）模式 [[64]][[65]][[66]]。以下是一些具体、可行的合作模式与应用场景。</w:t>
      </w:r>
    </w:p>
    <w:p w14:paraId="6B6D460F">
      <w:pPr>
        <w:spacing w:after="400" w:line="400" w:lineRule="atLeast"/>
      </w:pPr>
      <w:r>
        <w:rPr>
          <w:b/>
          <w:sz w:val="26"/>
        </w:rPr>
        <w:t>3.1 核心协同理念：AI赋能，人类主导</w:t>
      </w:r>
    </w:p>
    <w:p w14:paraId="03DEC22C">
      <w:pPr>
        <w:spacing w:after="400" w:line="400" w:lineRule="atLeast"/>
      </w:pPr>
      <w:r>
        <w:t>在所有协同模式中，一个核心的理念必须被确立：</w:t>
      </w:r>
      <w:r>
        <w:rPr>
          <w:b/>
        </w:rPr>
        <w:t>AI是辅助工具，人类专家始终处于治疗决策的核心和主导地位。</w:t>
      </w:r>
      <w:r>
        <w:t xml:space="preserve"> AI负责处理标准化、数据驱动、重复性的任务，从而将人类咨询师从繁琐的工作中解放出来，让他们能够专注于建立治疗关系、处理复杂问题、进行深度干预等最需要人类智慧和共情的核心工作 [[67]][[68]][[69]]。</w:t>
      </w:r>
    </w:p>
    <w:p w14:paraId="47D50B1D">
      <w:pPr>
        <w:spacing w:after="400" w:line="400" w:lineRule="atLeast"/>
      </w:pPr>
      <w:r>
        <w:rPr>
          <w:b/>
          <w:sz w:val="26"/>
        </w:rPr>
        <w:t>3.2 主要协同合作模式</w:t>
      </w:r>
    </w:p>
    <w:p w14:paraId="7FFC4BB9">
      <w:pPr>
        <w:spacing w:after="400" w:line="400" w:lineRule="atLeast"/>
      </w:pPr>
      <w:r>
        <w:t>基于上述理念，我们可以构想出以下几种主流的协同合作模式：</w:t>
      </w:r>
    </w:p>
    <w:p w14:paraId="5CFB1A0A">
      <w:pPr>
        <w:numPr>
          <w:ilvl w:val="0"/>
          <w:numId w:val="2"/>
        </w:numPr>
        <w:spacing w:after="400" w:line="400" w:lineRule="atLeast"/>
      </w:pPr>
      <w:r>
        <w:rPr>
          <w:b/>
        </w:rPr>
        <w:t>分级诊疗模型 (Stepped-Care Model)</w:t>
      </w:r>
    </w:p>
    <w:p w14:paraId="34548311">
      <w:pPr>
        <w:numPr>
          <w:ilvl w:val="0"/>
          <w:numId w:val="1"/>
        </w:numPr>
        <w:spacing w:after="400" w:line="400" w:lineRule="atLeast"/>
      </w:pPr>
      <w:r>
        <w:rPr>
          <w:b/>
        </w:rPr>
        <w:t>描述：</w:t>
      </w:r>
      <w:r>
        <w:t xml:space="preserve"> 这是目前被广泛看好的一种模式。它构建了一个从低强度、广覆盖到高强度、高专业的服务金字塔。</w:t>
      </w:r>
    </w:p>
    <w:p w14:paraId="36166D7E">
      <w:pPr>
        <w:numPr>
          <w:ilvl w:val="0"/>
          <w:numId w:val="1"/>
        </w:numPr>
        <w:spacing w:after="400" w:line="400" w:lineRule="atLeast"/>
      </w:pPr>
      <w:r>
        <w:rPr>
          <w:b/>
        </w:rPr>
        <w:t>流程：</w:t>
      </w:r>
    </w:p>
    <w:p w14:paraId="3094FDE3">
      <w:pPr>
        <w:numPr>
          <w:ilvl w:val="0"/>
          <w:numId w:val="1"/>
        </w:numPr>
        <w:spacing w:after="400" w:line="400" w:lineRule="atLeast"/>
      </w:pPr>
      <w:r>
        <w:rPr>
          <w:b/>
        </w:rPr>
        <w:t>第一级（自助与初步支持）：</w:t>
      </w:r>
      <w:r>
        <w:t xml:space="preserve"> 用户首先接触的是AI心理支持平台。AI聊天机器人提供24/7的情绪疏导、心理健康知识教育、标准化的自助练习（如CBT或正念练习）[[70]][[71]][[72]]。对于有轻度情绪困扰或只是寻求基本支持的用户，这一层级的服务可能已经足够。</w:t>
      </w:r>
    </w:p>
    <w:p w14:paraId="75416458">
      <w:pPr>
        <w:numPr>
          <w:ilvl w:val="0"/>
          <w:numId w:val="1"/>
        </w:numPr>
        <w:spacing w:after="400" w:line="400" w:lineRule="atLeast"/>
      </w:pPr>
      <w:r>
        <w:rPr>
          <w:b/>
        </w:rPr>
        <w:t>第二级（AI辅助下的专业指导）：</w:t>
      </w:r>
      <w:r>
        <w:t xml:space="preserve"> 如果用户的问题持续存在或较为复杂，AI系统可以根据评估结果，建议其进入由人类咨询师指导的阶段。在此阶段，用户的主要互动对象可能仍然是AI，但一位人类咨询师会在后台定期查看用户的进展数据和对话记录，并通过平台给予简短的、非实时的指导、鼓励和反馈。</w:t>
      </w:r>
    </w:p>
    <w:p w14:paraId="08758DDD">
      <w:pPr>
        <w:numPr>
          <w:ilvl w:val="0"/>
          <w:numId w:val="1"/>
        </w:numPr>
        <w:spacing w:after="400" w:line="400" w:lineRule="atLeast"/>
      </w:pPr>
      <w:r>
        <w:rPr>
          <w:b/>
        </w:rPr>
        <w:t>第三级（人类主导的专业咨询）：</w:t>
      </w:r>
      <w:r>
        <w:t xml:space="preserve"> 当AI的风险评估系统识别出高风险信号（如严重的抑郁、自杀意念），或用户的问题需要深度的人际互动和干预时，系统会自动或建议用户转介至人类咨询师，进行传统的一对一视频或面对面咨询 [[73]][[74]][[75]]。在此过程中，AI之前收集的所有数据都可以作为咨询师的参考，帮助其快速了解情况。</w:t>
      </w:r>
    </w:p>
    <w:p w14:paraId="7C780075">
      <w:pPr>
        <w:numPr>
          <w:ilvl w:val="0"/>
          <w:numId w:val="1"/>
        </w:numPr>
        <w:spacing w:after="400" w:line="400" w:lineRule="atLeast"/>
      </w:pPr>
      <w:r>
        <w:rPr>
          <w:b/>
        </w:rPr>
        <w:t>优势：</w:t>
      </w:r>
      <w:r>
        <w:t xml:space="preserve"> 这种模式能够极大地优化医疗资源的分配，将有限的专家资源精准地用于最需要的人身上，同时为大多数人提供了低成本、易获取的基础支持。</w:t>
      </w:r>
    </w:p>
    <w:p w14:paraId="336A13FE">
      <w:pPr>
        <w:numPr>
          <w:ilvl w:val="0"/>
          <w:numId w:val="2"/>
        </w:numPr>
        <w:spacing w:after="400" w:line="400" w:lineRule="atLeast"/>
      </w:pPr>
      <w:r>
        <w:rPr>
          <w:b/>
        </w:rPr>
        <w:t>“副驾驶”/增强智能模型 (Co-pilot / Augmented Intelligence Model)</w:t>
      </w:r>
    </w:p>
    <w:p w14:paraId="2241C109">
      <w:pPr>
        <w:numPr>
          <w:ilvl w:val="0"/>
          <w:numId w:val="1"/>
        </w:numPr>
        <w:spacing w:after="400" w:line="400" w:lineRule="atLeast"/>
      </w:pPr>
      <w:r>
        <w:rPr>
          <w:b/>
        </w:rPr>
        <w:t>描述：</w:t>
      </w:r>
      <w:r>
        <w:t xml:space="preserve"> 在此模式下，AI直接在咨询过程中为人类咨询师提供实时支持，像一名不知疲倦的“副驾驶”或“超级助理”。</w:t>
      </w:r>
    </w:p>
    <w:p w14:paraId="280219A1">
      <w:pPr>
        <w:numPr>
          <w:ilvl w:val="0"/>
          <w:numId w:val="1"/>
        </w:numPr>
        <w:spacing w:after="400" w:line="400" w:lineRule="atLeast"/>
      </w:pPr>
      <w:r>
        <w:rPr>
          <w:b/>
        </w:rPr>
        <w:t>应用场景：</w:t>
      </w:r>
    </w:p>
    <w:p w14:paraId="69173AF5">
      <w:pPr>
        <w:numPr>
          <w:ilvl w:val="0"/>
          <w:numId w:val="1"/>
        </w:numPr>
        <w:spacing w:after="400" w:line="400" w:lineRule="atLeast"/>
      </w:pPr>
      <w:r>
        <w:rPr>
          <w:b/>
        </w:rPr>
        <w:t>实时数据洞察：</w:t>
      </w:r>
      <w:r>
        <w:t xml:space="preserve"> 在视频咨询过程中，AI可以实时分析来访者的语音语调、微表情、用词频率等，并将分析结果（如情绪状态评估、潜在矛盾点提示）以非干扰的方式呈现给咨询师，作为其临床判断的补充信息。</w:t>
      </w:r>
    </w:p>
    <w:p w14:paraId="0F4ACFBE">
      <w:pPr>
        <w:numPr>
          <w:ilvl w:val="0"/>
          <w:numId w:val="1"/>
        </w:numPr>
        <w:spacing w:after="400" w:line="400" w:lineRule="atLeast"/>
      </w:pPr>
      <w:r>
        <w:rPr>
          <w:b/>
        </w:rPr>
        <w:t>知识库与方案建议：</w:t>
      </w:r>
      <w:r>
        <w:t xml:space="preserve"> 当咨询师遇到不熟悉的领域或复杂的案例时，可以向AI助手提问，AI能快速从海量文献和案例库中检索相关信息、循证治疗方案或干预技巧，供咨询师参考。</w:t>
      </w:r>
    </w:p>
    <w:p w14:paraId="07D2BF5A">
      <w:pPr>
        <w:numPr>
          <w:ilvl w:val="0"/>
          <w:numId w:val="1"/>
        </w:numPr>
        <w:spacing w:after="400" w:line="400" w:lineRule="atLeast"/>
      </w:pPr>
      <w:r>
        <w:rPr>
          <w:b/>
        </w:rPr>
        <w:t>自动化文书工作：</w:t>
      </w:r>
      <w:r>
        <w:t xml:space="preserve"> AI可以在咨询结束后，自动生成咨询摘要、逐字稿、关键主题提炼和进度记录，极大地减轻了咨询师的行政负担，让他们有更多时间专注于来访者本身 [[76]]。</w:t>
      </w:r>
    </w:p>
    <w:p w14:paraId="06800286">
      <w:pPr>
        <w:numPr>
          <w:ilvl w:val="0"/>
          <w:numId w:val="2"/>
        </w:numPr>
        <w:spacing w:after="400" w:line="400" w:lineRule="atLeast"/>
      </w:pPr>
      <w:r>
        <w:rPr>
          <w:b/>
        </w:rPr>
        <w:t>“教练与陪练”模型 (Coach and Practice Partner Model)</w:t>
      </w:r>
    </w:p>
    <w:p w14:paraId="2FD947D2">
      <w:pPr>
        <w:numPr>
          <w:ilvl w:val="0"/>
          <w:numId w:val="1"/>
        </w:numPr>
        <w:spacing w:after="400" w:line="400" w:lineRule="atLeast"/>
      </w:pPr>
      <w:r>
        <w:rPr>
          <w:b/>
        </w:rPr>
        <w:t>描述：</w:t>
      </w:r>
      <w:r>
        <w:t xml:space="preserve"> 这种模式强调“线上”与“线下”的结合，即人类咨询师的咨询时段与AI辅助的日常练习相结合 [[77]]。</w:t>
      </w:r>
    </w:p>
    <w:p w14:paraId="37375B44">
      <w:pPr>
        <w:numPr>
          <w:ilvl w:val="0"/>
          <w:numId w:val="1"/>
        </w:numPr>
        <w:spacing w:after="400" w:line="400" w:lineRule="atLeast"/>
      </w:pPr>
      <w:r>
        <w:rPr>
          <w:b/>
        </w:rPr>
        <w:t>流程：</w:t>
      </w:r>
    </w:p>
    <w:p w14:paraId="2DDA87D9">
      <w:pPr>
        <w:numPr>
          <w:ilvl w:val="0"/>
          <w:numId w:val="1"/>
        </w:numPr>
        <w:spacing w:after="400" w:line="400" w:lineRule="atLeast"/>
      </w:pPr>
      <w:r>
        <w:rPr>
          <w:b/>
        </w:rPr>
        <w:t>咨询室内：</w:t>
      </w:r>
      <w:r>
        <w:t xml:space="preserve"> 来访者定期与人类咨询师进行深度对话，探讨核心问题，建立治疗目标，学习新的应对技能。</w:t>
      </w:r>
    </w:p>
    <w:p w14:paraId="132CD98C">
      <w:pPr>
        <w:numPr>
          <w:ilvl w:val="0"/>
          <w:numId w:val="1"/>
        </w:numPr>
        <w:spacing w:after="400" w:line="400" w:lineRule="atLeast"/>
      </w:pPr>
      <w:r>
        <w:rPr>
          <w:b/>
        </w:rPr>
        <w:t>咨询室外：</w:t>
      </w:r>
      <w:r>
        <w:t xml:space="preserve"> 在两次咨询之间，咨询师会为来访者布置“家庭作业”。AI平台则扮演“教练”和“陪练”的角色，引导来访者完成这些作业。例如，引导CBT中的思维记录练习，带领正念冥想，或者通过角色扮演模拟对话来练习社交技能。AI会记录练习的完成情况和来访者的反馈，并在下一次咨询前同步给咨询师。</w:t>
      </w:r>
    </w:p>
    <w:p w14:paraId="3633FD0B">
      <w:pPr>
        <w:numPr>
          <w:ilvl w:val="0"/>
          <w:numId w:val="1"/>
        </w:numPr>
        <w:spacing w:after="400" w:line="400" w:lineRule="atLeast"/>
      </w:pPr>
      <w:r>
        <w:rPr>
          <w:b/>
        </w:rPr>
        <w:t>优势：</w:t>
      </w:r>
      <w:r>
        <w:t xml:space="preserve"> 这种模式将咨询的影响力从每周一小时延伸到日常生活的每一天，强化了技能学习和行为改变，提升了治疗的连续性和效果。</w:t>
      </w:r>
    </w:p>
    <w:p w14:paraId="2A0A08E1">
      <w:pPr>
        <w:numPr>
          <w:ilvl w:val="0"/>
          <w:numId w:val="2"/>
        </w:numPr>
        <w:spacing w:after="400" w:line="400" w:lineRule="atLeast"/>
      </w:pPr>
      <w:r>
        <w:rPr>
          <w:b/>
        </w:rPr>
        <w:t>“智能督导”模型 (Intelligent Supervision Model)</w:t>
      </w:r>
    </w:p>
    <w:p w14:paraId="01028011">
      <w:pPr>
        <w:numPr>
          <w:ilvl w:val="0"/>
          <w:numId w:val="1"/>
        </w:numPr>
        <w:spacing w:after="400" w:line="400" w:lineRule="atLeast"/>
      </w:pPr>
      <w:r>
        <w:rPr>
          <w:b/>
        </w:rPr>
        <w:t>描述：</w:t>
      </w:r>
      <w:r>
        <w:t xml:space="preserve"> AI还可以作为培训和提升咨询师专业能力的工具，扮演“督导”的角色。</w:t>
      </w:r>
    </w:p>
    <w:p w14:paraId="5B53781C">
      <w:pPr>
        <w:numPr>
          <w:ilvl w:val="0"/>
          <w:numId w:val="1"/>
        </w:numPr>
        <w:spacing w:after="400" w:line="400" w:lineRule="atLeast"/>
      </w:pPr>
      <w:r>
        <w:rPr>
          <w:b/>
        </w:rPr>
        <w:t>应用场景：</w:t>
      </w:r>
    </w:p>
    <w:p w14:paraId="06A1BEBF">
      <w:pPr>
        <w:numPr>
          <w:ilvl w:val="0"/>
          <w:numId w:val="1"/>
        </w:numPr>
        <w:spacing w:after="400" w:line="400" w:lineRule="atLeast"/>
      </w:pPr>
      <w:r>
        <w:rPr>
          <w:b/>
        </w:rPr>
        <w:t>质量监控与反馈：</w:t>
      </w:r>
      <w:r>
        <w:t xml:space="preserve"> 在获得来访者知情同意的前提下，AI可以分析咨询录音或录像，评估咨询师在共情、提问技巧、治疗方案执行保真度等方面的表现，并生成客观的评估报告，为咨询师的个人成长和机构的质量控制提供数据支持。</w:t>
      </w:r>
    </w:p>
    <w:p w14:paraId="608F278D">
      <w:pPr>
        <w:numPr>
          <w:ilvl w:val="0"/>
          <w:numId w:val="1"/>
        </w:numPr>
        <w:spacing w:after="400" w:line="400" w:lineRule="atLeast"/>
      </w:pPr>
      <w:r>
        <w:rPr>
          <w:b/>
        </w:rPr>
        <w:t>识别潜在风险：</w:t>
      </w:r>
      <w:r>
        <w:t xml:space="preserve"> AI可以帮助识别咨询师可能存在的职业耗竭（burnout）迹象，或是在咨询中可能出现的伦理边界问题，并向督导或机构管理者发出提醒。</w:t>
      </w:r>
    </w:p>
    <w:p w14:paraId="56ABCD3A">
      <w:pPr>
        <w:spacing w:after="400" w:line="400" w:lineRule="atLeast"/>
      </w:pPr>
      <w:r>
        <w:rPr>
          <w:b/>
          <w:sz w:val="26"/>
        </w:rPr>
        <w:t>3.3 具体的协同应用场景举例</w:t>
      </w:r>
    </w:p>
    <w:p w14:paraId="706D44E8">
      <w:pPr>
        <w:numPr>
          <w:ilvl w:val="-1"/>
          <w:numId w:val="1"/>
        </w:numPr>
        <w:spacing w:after="400" w:line="400" w:lineRule="atLeast"/>
      </w:pPr>
      <w:r>
        <w:rPr>
          <w:b/>
        </w:rPr>
        <w:t>校园心理健康：</w:t>
      </w:r>
      <w:r>
        <w:t xml:space="preserve"> 学校可以部署AI心理筛查系统，对全体学生进行常态化心理健康评估，快速识别需要关注的学生，再由心理老师进行精准干预 [[78]]。</w:t>
      </w:r>
    </w:p>
    <w:p w14:paraId="354BCB2F">
      <w:pPr>
        <w:numPr>
          <w:ilvl w:val="-1"/>
          <w:numId w:val="1"/>
        </w:numPr>
        <w:spacing w:after="400" w:line="400" w:lineRule="atLeast"/>
      </w:pPr>
      <w:r>
        <w:rPr>
          <w:b/>
        </w:rPr>
        <w:t>企业员工援助计划（EAP）：</w:t>
      </w:r>
      <w:r>
        <w:t xml:space="preserve"> 企业可以为员工提供AI心理支持平台作为第一道防线，提供压力管理、情绪调节等服务，对于需要进一步帮助的员工，再无缝对接到合作的人类咨询师 [[79]]。</w:t>
      </w:r>
    </w:p>
    <w:p w14:paraId="21688BD8">
      <w:pPr>
        <w:numPr>
          <w:ilvl w:val="-1"/>
          <w:numId w:val="1"/>
        </w:numPr>
        <w:spacing w:after="400" w:line="400" w:lineRule="atLeast"/>
      </w:pPr>
      <w:r>
        <w:rPr>
          <w:b/>
        </w:rPr>
        <w:t>公共卫生与社区服务：</w:t>
      </w:r>
      <w:r>
        <w:t xml:space="preserve"> 在心理健康资源极度匮乏的地区，政府或非营利组织可以推广AI心理支持应用，作为公共服务的一部分，为大量人群提供基础心理健康保障 [[80]][[81]]。</w:t>
      </w:r>
    </w:p>
    <w:p w14:paraId="04171A4B">
      <w:pPr>
        <w:numPr>
          <w:ilvl w:val="-1"/>
          <w:numId w:val="1"/>
        </w:numPr>
        <w:spacing w:after="400" w:line="400" w:lineRule="atLeast"/>
      </w:pPr>
      <w:r>
        <w:rPr>
          <w:b/>
        </w:rPr>
        <w:t>慢性病患者的心理支持：</w:t>
      </w:r>
      <w:r>
        <w:t xml:space="preserve"> 针对糖尿病、癌症等慢性病患者，AI可以提供长期的情绪监测和心理支持，帮助他们应对疾病带来的心理压力，人类咨询师则在关键节点介入，处理更深层次的心理创伤。</w:t>
      </w:r>
    </w:p>
    <w:p w14:paraId="3C37B798">
      <w:pPr>
        <w:spacing w:after="400" w:line="400" w:lineRule="atLeast"/>
      </w:pPr>
      <w:r>
        <w:t>通过上述多样化的协同模式和应用场景，AI与人类咨询师不再是“竞争者”，而是“合作伙伴”[[82]]。这种合作关系有望彻底重塑心理健康服务的生态系统，使其变得更加高效、普惠和个性化。</w:t>
      </w:r>
    </w:p>
    <w:p w14:paraId="6790D151">
      <w:pPr>
        <w:spacing w:after="400" w:line="400" w:lineRule="atLeast"/>
      </w:pPr>
      <w:r>
        <w:rPr>
          <w:b/>
          <w:sz w:val="30"/>
        </w:rPr>
        <w:t>第四章：整合的红利：人机协同带来的多维度益处</w:t>
      </w:r>
    </w:p>
    <w:p w14:paraId="4D5DDD9B">
      <w:pPr>
        <w:spacing w:after="400" w:line="400" w:lineRule="atLeast"/>
      </w:pPr>
      <w:r>
        <w:t>将AI与人类咨询师进行有机结合，并非仅仅是技术上的新尝试，它有望为整个心理健康服务体系带来一场深刻的变革。这种人机协同模式所释放的红利是多维度的，它不仅能惠及寻求帮助的个体，也能赋能临床工作者，并优化整个社会资源的配置。</w:t>
      </w:r>
    </w:p>
    <w:p w14:paraId="5F624372">
      <w:pPr>
        <w:spacing w:after="400" w:line="400" w:lineRule="atLeast"/>
      </w:pPr>
      <w:r>
        <w:rPr>
          <w:b/>
          <w:sz w:val="26"/>
        </w:rPr>
        <w:t>4.1 对服务使用者（来访者）的益处</w:t>
      </w:r>
    </w:p>
    <w:p w14:paraId="31926DF5">
      <w:pPr>
        <w:numPr>
          <w:ilvl w:val="0"/>
          <w:numId w:val="3"/>
        </w:numPr>
        <w:spacing w:after="400" w:line="400" w:lineRule="atLeast"/>
      </w:pPr>
      <w:r>
        <w:rPr>
          <w:b/>
        </w:rPr>
        <w:t>极大提升服务的可及性与即时性 (Dramatically Increased Access and Immediacy)</w:t>
      </w:r>
    </w:p>
    <w:p w14:paraId="53FD3B00">
      <w:pPr>
        <w:numPr>
          <w:ilvl w:val="0"/>
          <w:numId w:val="1"/>
        </w:numPr>
        <w:spacing w:after="400" w:line="400" w:lineRule="atLeast"/>
      </w:pPr>
      <w:r>
        <w:rPr>
          <w:b/>
        </w:rPr>
        <w:t>打破时空限制：</w:t>
      </w:r>
      <w:r>
        <w:t xml:space="preserve"> 人机协同模式的核心优势之一是能够提供全天候、无地域限制的服务。AI作为第一道防线，可以确保用户在任何时间、任何地点，只要有网络连接，就能在情绪最需要支持的时刻获得即时回应 [[83]][[84]]。这对于预防轻度问题恶化为重度问题，以及处理突发性情绪危机至关重要。</w:t>
      </w:r>
    </w:p>
    <w:p w14:paraId="3A5C4604">
      <w:pPr>
        <w:numPr>
          <w:ilvl w:val="0"/>
          <w:numId w:val="1"/>
        </w:numPr>
        <w:spacing w:after="400" w:line="400" w:lineRule="atLeast"/>
      </w:pPr>
      <w:r>
        <w:rPr>
          <w:b/>
        </w:rPr>
        <w:t>覆盖服务盲区：</w:t>
      </w:r>
      <w:r>
        <w:t xml:space="preserve"> 对于居住在偏远农村、心理健康资源匮乏地区的人们来说，AI平台可能成为他们唯一能够获得的心理支持渠道，有效填补了巨大的服务缺口 [[85]]。</w:t>
      </w:r>
    </w:p>
    <w:p w14:paraId="14B6720F">
      <w:pPr>
        <w:numPr>
          <w:ilvl w:val="0"/>
          <w:numId w:val="3"/>
        </w:numPr>
        <w:spacing w:after="400" w:line="400" w:lineRule="atLeast"/>
      </w:pPr>
      <w:r>
        <w:rPr>
          <w:b/>
        </w:rPr>
        <w:t>显著降低经济负担 (Significant Cost Reduction)</w:t>
      </w:r>
    </w:p>
    <w:p w14:paraId="4EB7706B">
      <w:pPr>
        <w:numPr>
          <w:ilvl w:val="0"/>
          <w:numId w:val="1"/>
        </w:numPr>
        <w:spacing w:after="400" w:line="400" w:lineRule="atLeast"/>
      </w:pPr>
      <w:r>
        <w:rPr>
          <w:b/>
        </w:rPr>
        <w:t>提供低成本/免费入口：</w:t>
      </w:r>
      <w:r>
        <w:t xml:space="preserve"> AI服务的运营和扩展成本远低于人力成本，这使得提供免费或极低价格的初步心理支持成为可能 [[86]][[87]]。在分级诊疗模式下，大多数用户可能只需要使用AI提供的基础服务，从而避免了高昂的专业咨询费用。</w:t>
      </w:r>
    </w:p>
    <w:p w14:paraId="1AA83A9F">
      <w:pPr>
        <w:numPr>
          <w:ilvl w:val="0"/>
          <w:numId w:val="1"/>
        </w:numPr>
        <w:spacing w:after="400" w:line="400" w:lineRule="atLeast"/>
      </w:pPr>
      <w:r>
        <w:rPr>
          <w:b/>
        </w:rPr>
        <w:t>提高系统成本效益：</w:t>
      </w:r>
      <w:r>
        <w:t xml:space="preserve"> 从整个医疗保健系统的角度看，AI通过自动化行政任务、优化资源分配和早期干预，能够显著降低心理健康服务的总体成本，让有限的资金能够服务更多人 [[88]][[89]][[90]]。</w:t>
      </w:r>
    </w:p>
    <w:p w14:paraId="444BCBE3">
      <w:pPr>
        <w:numPr>
          <w:ilvl w:val="0"/>
          <w:numId w:val="3"/>
        </w:numPr>
        <w:spacing w:after="400" w:line="400" w:lineRule="atLeast"/>
      </w:pPr>
      <w:r>
        <w:rPr>
          <w:b/>
        </w:rPr>
        <w:t>增强个性化与治疗参与度 (Enhanced Personalization and Engagement)</w:t>
      </w:r>
    </w:p>
    <w:p w14:paraId="4FD8A1CB">
      <w:pPr>
        <w:numPr>
          <w:ilvl w:val="0"/>
          <w:numId w:val="1"/>
        </w:numPr>
        <w:spacing w:after="400" w:line="400" w:lineRule="atLeast"/>
      </w:pPr>
      <w:r>
        <w:rPr>
          <w:b/>
        </w:rPr>
        <w:t>数据驱动的个性化方案：</w:t>
      </w:r>
      <w:r>
        <w:t xml:space="preserve"> AI能够持续收集和分析用户的行为数据、情绪日志、对话内容等，从而构建出高度个性化的用户画像。基于这些数据，AI可以推荐最适合个体的干预措施、练习内容和教育材料，实现真正的“千人千面” [[91]][[92]][[93]]。</w:t>
      </w:r>
    </w:p>
    <w:p w14:paraId="3E2C0F40">
      <w:pPr>
        <w:numPr>
          <w:ilvl w:val="0"/>
          <w:numId w:val="1"/>
        </w:numPr>
        <w:spacing w:after="400" w:line="400" w:lineRule="atLeast"/>
      </w:pPr>
      <w:r>
        <w:rPr>
          <w:b/>
        </w:rPr>
        <w:t>游戏化与互动性：</w:t>
      </w:r>
      <w:r>
        <w:t xml:space="preserve"> AI平台可以通过游戏化设计、互动式练习、即时反馈等方式，让心理健康练习变得更加生动有趣，从而提高用户的参与度和依从性，尤其对年轻群体更具吸引力。</w:t>
      </w:r>
    </w:p>
    <w:p w14:paraId="6CAA168F">
      <w:pPr>
        <w:numPr>
          <w:ilvl w:val="0"/>
          <w:numId w:val="3"/>
        </w:numPr>
        <w:spacing w:after="400" w:line="400" w:lineRule="atLeast"/>
      </w:pPr>
      <w:r>
        <w:rPr>
          <w:b/>
        </w:rPr>
        <w:t>提供更平缓、低压力的求助路径 (A Smoother, Low-Pressure Pathway to Care)</w:t>
      </w:r>
    </w:p>
    <w:p w14:paraId="63D1F5C8">
      <w:pPr>
        <w:numPr>
          <w:ilvl w:val="0"/>
          <w:numId w:val="1"/>
        </w:numPr>
        <w:spacing w:after="400" w:line="400" w:lineRule="atLeast"/>
      </w:pPr>
      <w:r>
        <w:rPr>
          <w:b/>
        </w:rPr>
        <w:t>匿名性与隐私感：</w:t>
      </w:r>
      <w:r>
        <w:t xml:space="preserve"> 与AI对话的匿名性和非评判性，为那些因社会污名而犹豫不决的人提供了一个安全的“缓冲区”。他们可以在完全私密的环境中开始探索自己的内心，当建立起一定的信任和求助意愿后，再过渡到与人类咨询师的接触，这个过程更加平缓自然。</w:t>
      </w:r>
    </w:p>
    <w:p w14:paraId="6143D4F0">
      <w:pPr>
        <w:spacing w:after="400" w:line="400" w:lineRule="atLeast"/>
      </w:pPr>
      <w:r>
        <w:rPr>
          <w:b/>
          <w:sz w:val="26"/>
        </w:rPr>
        <w:t>4.2 对服务提供者（咨询师）的益处</w:t>
      </w:r>
    </w:p>
    <w:p w14:paraId="4B8C1E59">
      <w:pPr>
        <w:numPr>
          <w:ilvl w:val="0"/>
          <w:numId w:val="4"/>
        </w:numPr>
        <w:spacing w:after="400" w:line="400" w:lineRule="atLeast"/>
      </w:pPr>
      <w:r>
        <w:rPr>
          <w:b/>
        </w:rPr>
        <w:t>减轻工作负担与预防职业耗竭 (Reduced Workload and Prevention of Burnout)</w:t>
      </w:r>
    </w:p>
    <w:p w14:paraId="4A57A1E8">
      <w:pPr>
        <w:numPr>
          <w:ilvl w:val="0"/>
          <w:numId w:val="1"/>
        </w:numPr>
        <w:spacing w:after="400" w:line="400" w:lineRule="atLeast"/>
      </w:pPr>
      <w:r>
        <w:rPr>
          <w:b/>
        </w:rPr>
        <w:t>自动化行政工作：</w:t>
      </w:r>
      <w:r>
        <w:t xml:space="preserve"> AI可以自动完成大量的行政和文书工作，如安排预约、发送提醒、记录咨询笔记、生成报告等。这将咨询师从繁琐的事务中解放出来，让他们能够将宝贵的时间和精力完全投入到核心的治疗工作中 [[94]]。</w:t>
      </w:r>
    </w:p>
    <w:p w14:paraId="7C2BEE4D">
      <w:pPr>
        <w:numPr>
          <w:ilvl w:val="0"/>
          <w:numId w:val="1"/>
        </w:numPr>
        <w:spacing w:after="400" w:line="400" w:lineRule="atLeast"/>
      </w:pPr>
      <w:r>
        <w:rPr>
          <w:b/>
        </w:rPr>
        <w:t>优化案例管理：</w:t>
      </w:r>
      <w:r>
        <w:t xml:space="preserve"> 在分级诊疗模式下，AI承担了大量轻度案例的初步处理，使得人类咨询师可以更专注于那些真正需要他们深度专业技能的复杂和重症案例，避免了精力被大量重复性的基础咨询所消耗。</w:t>
      </w:r>
    </w:p>
    <w:p w14:paraId="736E995E">
      <w:pPr>
        <w:numPr>
          <w:ilvl w:val="0"/>
          <w:numId w:val="4"/>
        </w:numPr>
        <w:spacing w:after="400" w:line="400" w:lineRule="atLeast"/>
      </w:pPr>
      <w:r>
        <w:rPr>
          <w:b/>
        </w:rPr>
        <w:t>增强临床决策能力 (Augmented Clinical Decision-Making)</w:t>
      </w:r>
    </w:p>
    <w:p w14:paraId="46B5971B">
      <w:pPr>
        <w:numPr>
          <w:ilvl w:val="0"/>
          <w:numId w:val="1"/>
        </w:numPr>
        <w:spacing w:after="400" w:line="400" w:lineRule="atLeast"/>
      </w:pPr>
      <w:r>
        <w:rPr>
          <w:b/>
        </w:rPr>
        <w:t>提供数据洞察：</w:t>
      </w:r>
      <w:r>
        <w:t xml:space="preserve"> AI对用户数据的持续追踪和分析，能为咨询师提供超越咨询室之外的、更全面的来访者信息。例如，AI可以展示来访者一周内的情绪波动图、特定事件与情绪变化的相关性分析等，这些客观数据可以作为咨询师临床判断的重要补充 [[95]]。</w:t>
      </w:r>
    </w:p>
    <w:p w14:paraId="38B56DF1">
      <w:pPr>
        <w:numPr>
          <w:ilvl w:val="0"/>
          <w:numId w:val="1"/>
        </w:numPr>
        <w:spacing w:after="400" w:line="400" w:lineRule="atLeast"/>
      </w:pPr>
      <w:r>
        <w:rPr>
          <w:b/>
        </w:rPr>
        <w:t>知识支持与循证实践：</w:t>
      </w:r>
      <w:r>
        <w:t xml:space="preserve"> AI可以作为咨询师的“超级智库”，在需要时快速提供最新的研究文献、相关的治疗方案和临床指南，帮助咨询师在实践中更好地遵循循证原则。</w:t>
      </w:r>
    </w:p>
    <w:p w14:paraId="24CCE9CF">
      <w:pPr>
        <w:numPr>
          <w:ilvl w:val="0"/>
          <w:numId w:val="4"/>
        </w:numPr>
        <w:spacing w:after="400" w:line="400" w:lineRule="atLeast"/>
      </w:pPr>
      <w:r>
        <w:rPr>
          <w:b/>
        </w:rPr>
        <w:t>扩展服务范围与能力 (Expanded Service Scope and Capacity)</w:t>
      </w:r>
    </w:p>
    <w:p w14:paraId="1EE2D84D">
      <w:pPr>
        <w:numPr>
          <w:ilvl w:val="0"/>
          <w:numId w:val="1"/>
        </w:numPr>
        <w:spacing w:after="400" w:line="400" w:lineRule="atLeast"/>
      </w:pPr>
      <w:r>
        <w:t>通过“教练与陪练”模式，咨询师的影响力得以从咨询室延伸至来访者的日常生活，从而可以更有效地管理更多案例，提升整体服务效率。咨询师的角色从单一的治疗师，扩展为“健康管理者”或“治疗方案设计师”。</w:t>
      </w:r>
    </w:p>
    <w:p w14:paraId="2E8AF910">
      <w:pPr>
        <w:spacing w:after="400" w:line="400" w:lineRule="atLeast"/>
      </w:pPr>
      <w:r>
        <w:rPr>
          <w:b/>
          <w:sz w:val="26"/>
        </w:rPr>
        <w:t>4.3 对整个社会和公共卫生的益处</w:t>
      </w:r>
    </w:p>
    <w:p w14:paraId="66C18210">
      <w:pPr>
        <w:numPr>
          <w:ilvl w:val="0"/>
          <w:numId w:val="5"/>
        </w:numPr>
        <w:spacing w:after="400" w:line="400" w:lineRule="atLeast"/>
      </w:pPr>
      <w:r>
        <w:rPr>
          <w:b/>
        </w:rPr>
        <w:t>提升全民心理健康素养 (Improved Mental Health Literacy for the Population)</w:t>
      </w:r>
    </w:p>
    <w:p w14:paraId="3F5AE9B9">
      <w:pPr>
        <w:numPr>
          <w:ilvl w:val="0"/>
          <w:numId w:val="1"/>
        </w:numPr>
        <w:spacing w:after="400" w:line="400" w:lineRule="atLeast"/>
      </w:pPr>
      <w:r>
        <w:t>AI平台作为一种易于获取的工具，可以大规模地向公众普及心理健康知识，教导基础的自我调节技能，有助于在社会层面建立起一种更积极、更开放地谈论和应对心理健康的文化氛围 [[96]]。</w:t>
      </w:r>
    </w:p>
    <w:p w14:paraId="2A36AA3C">
      <w:pPr>
        <w:numPr>
          <w:ilvl w:val="0"/>
          <w:numId w:val="5"/>
        </w:numPr>
        <w:spacing w:after="400" w:line="400" w:lineRule="atLeast"/>
      </w:pPr>
      <w:r>
        <w:rPr>
          <w:b/>
        </w:rPr>
        <w:t>实现早期预防与干预 (Enabling Early Prevention and Intervention)</w:t>
      </w:r>
    </w:p>
    <w:p w14:paraId="7A44467C">
      <w:pPr>
        <w:numPr>
          <w:ilvl w:val="0"/>
          <w:numId w:val="1"/>
        </w:numPr>
        <w:spacing w:after="400" w:line="400" w:lineRule="atLeast"/>
      </w:pPr>
      <w:r>
        <w:t>通过大规模的AI筛查和持续监测，社会能够更早地识别出心理问题的苗头和高危人群，并进行前置性干预，从而“治未病”，有效减少重症精神疾病的发生率，降低长期的社会医疗成本。</w:t>
      </w:r>
    </w:p>
    <w:p w14:paraId="27EA95F6">
      <w:pPr>
        <w:numPr>
          <w:ilvl w:val="0"/>
          <w:numId w:val="5"/>
        </w:numPr>
        <w:spacing w:after="400" w:line="400" w:lineRule="atLeast"/>
      </w:pPr>
      <w:r>
        <w:rPr>
          <w:b/>
        </w:rPr>
        <w:t>应对突发公共卫生事件 (Responding to Public Health Emergencies)</w:t>
      </w:r>
    </w:p>
    <w:p w14:paraId="684C7BDB">
      <w:pPr>
        <w:numPr>
          <w:ilvl w:val="0"/>
          <w:numId w:val="1"/>
        </w:numPr>
        <w:spacing w:after="400" w:line="400" w:lineRule="atLeast"/>
      </w:pPr>
      <w:r>
        <w:t>在面对如自然灾害、疫情大流行等导致集体心理创伤的事件时，可快速扩展的AI心理支持服务能够作为重要的社会应急响应工具，为受影响的大规模人群提供即时的心理援助。</w:t>
      </w:r>
    </w:p>
    <w:p w14:paraId="1536F865">
      <w:pPr>
        <w:spacing w:after="400" w:line="400" w:lineRule="atLeast"/>
      </w:pPr>
      <w:r>
        <w:t>综上所述，AI与人类咨询师的协同合作，是一场潜在的“多赢”博弈。它有望构建一个更具弹性、更高效、更公平的心理健康服务新生态，最终为提升整个人类的福祉做出重要贡献。然而，要将这些美好的愿景变为现实，我们还必须正视并妥善解决合作道路上的一系列严峻挑战。</w:t>
      </w:r>
    </w:p>
    <w:p w14:paraId="47439F62">
      <w:pPr>
        <w:spacing w:after="400" w:line="400" w:lineRule="atLeast"/>
      </w:pPr>
      <w:r>
        <w:rPr>
          <w:b/>
          <w:sz w:val="30"/>
        </w:rPr>
        <w:t>第五章：合作之路的荆棘：技术、隐私与接纳度的挑战</w:t>
      </w:r>
    </w:p>
    <w:p w14:paraId="0CDC0A95">
      <w:pPr>
        <w:spacing w:after="400" w:line="400" w:lineRule="atLeast"/>
      </w:pPr>
      <w:r>
        <w:t>尽管人机协同的前景令人振奋，但通往理想的道路上布满了荆棘。在推广和应用这种新型服务模式的过程中，我们必须审慎面对来自技术、数据安全和用户心理层面的多重挑战。忽视这些问题，不仅可能使技术的美好愿景落空，甚至可能对用户造成伤害。</w:t>
      </w:r>
    </w:p>
    <w:p w14:paraId="288BAE37">
      <w:pPr>
        <w:spacing w:after="400" w:line="400" w:lineRule="atLeast"/>
      </w:pPr>
      <w:r>
        <w:rPr>
          <w:b/>
          <w:sz w:val="26"/>
        </w:rPr>
        <w:t>5.1 技术瓶颈与局限 (Technical Bottlenecks and Limitations)</w:t>
      </w:r>
    </w:p>
    <w:p w14:paraId="28DB63F3">
      <w:pPr>
        <w:numPr>
          <w:ilvl w:val="0"/>
          <w:numId w:val="6"/>
        </w:numPr>
        <w:spacing w:after="400" w:line="400" w:lineRule="atLeast"/>
      </w:pPr>
      <w:r>
        <w:rPr>
          <w:b/>
        </w:rPr>
        <w:t>深刻的“共情鸿沟” (The Deep "Empathy Gap")</w:t>
      </w:r>
    </w:p>
    <w:p w14:paraId="5F0130AF">
      <w:pPr>
        <w:numPr>
          <w:ilvl w:val="0"/>
          <w:numId w:val="1"/>
        </w:numPr>
        <w:spacing w:after="400" w:line="400" w:lineRule="atLeast"/>
      </w:pPr>
      <w:r>
        <w:rPr>
          <w:b/>
        </w:rPr>
        <w:t>模拟 vs. 真实：</w:t>
      </w:r>
      <w:r>
        <w:t xml:space="preserve"> 当前AI可以非常逼真地</w:t>
      </w:r>
      <w:r>
        <w:rPr>
          <w:i/>
        </w:rPr>
        <w:t>模拟</w:t>
      </w:r>
      <w:r>
        <w:t>共情的语言表达，但它缺乏真实的生命体验、情感和意识，因此无法产生真正意义上的共情 [[97]][[98]][[99]]。这种“伪共情”在应对简单情绪时或许有效，但在面对深层创伤和复杂情感时，其空洞和机械性就会暴露无遗，甚至可能让用户感到被敷衍或不被尊重。</w:t>
      </w:r>
    </w:p>
    <w:p w14:paraId="638107D8">
      <w:pPr>
        <w:numPr>
          <w:ilvl w:val="0"/>
          <w:numId w:val="1"/>
        </w:numPr>
        <w:spacing w:after="400" w:line="400" w:lineRule="atLeast"/>
      </w:pPr>
      <w:r>
        <w:rPr>
          <w:b/>
        </w:rPr>
        <w:t>非语言信息的理解障碍：</w:t>
      </w:r>
      <w:r>
        <w:t xml:space="preserve"> 人类咨询师的共情很大程度上依赖于对非语言线索（如面部表情、眼神、肢体语言、沉默）的敏锐捕捉 [[100]][[101]][[102]]。AI在多模态感知和理解这些微妙、充满文化和个人色彩的信号方面，技术仍远未成熟 [[103]][[104]]。</w:t>
      </w:r>
    </w:p>
    <w:p w14:paraId="55320325">
      <w:pPr>
        <w:numPr>
          <w:ilvl w:val="0"/>
          <w:numId w:val="6"/>
        </w:numPr>
        <w:spacing w:after="400" w:line="400" w:lineRule="atLeast"/>
      </w:pPr>
      <w:r>
        <w:rPr>
          <w:b/>
        </w:rPr>
        <w:t>算法偏见与公平性问题 (Algorithmic Bias and Fairness Issues)</w:t>
      </w:r>
    </w:p>
    <w:p w14:paraId="0B163020">
      <w:pPr>
        <w:numPr>
          <w:ilvl w:val="0"/>
          <w:numId w:val="1"/>
        </w:numPr>
        <w:spacing w:after="400" w:line="400" w:lineRule="atLeast"/>
      </w:pPr>
      <w:r>
        <w:rPr>
          <w:b/>
        </w:rPr>
        <w:t>“垃圾进，垃圾出”：</w:t>
      </w:r>
      <w:r>
        <w:t xml:space="preserve"> AI模型的质量取决于其训练数据的质量。如果训练数据主要来源于特定的人群（如西方的、受过良好教育的、年轻的白人群体），那么该模型在为其他文化、年龄、社会阶层或少数族裔的用户提供服务时，就可能出现严重的偏见和误解 [[105]][[106]][[107]]。它可能会错误地解读某些文化特有的表达方式，或推荐不符合用户文化价值观的干预措施。</w:t>
      </w:r>
    </w:p>
    <w:p w14:paraId="194B1470">
      <w:pPr>
        <w:numPr>
          <w:ilvl w:val="0"/>
          <w:numId w:val="1"/>
        </w:numPr>
        <w:spacing w:after="400" w:line="400" w:lineRule="atLeast"/>
      </w:pPr>
      <w:r>
        <w:rPr>
          <w:b/>
        </w:rPr>
        <w:t>固化刻板印象：</w:t>
      </w:r>
      <w:r>
        <w:t xml:space="preserve"> 有偏见的算法可能会无意识地强化社会上已存在的对某些群体的刻板印象，从而在心理服务中造成新的不公。</w:t>
      </w:r>
    </w:p>
    <w:p w14:paraId="22D24D6D">
      <w:pPr>
        <w:numPr>
          <w:ilvl w:val="0"/>
          <w:numId w:val="6"/>
        </w:numPr>
        <w:spacing w:after="400" w:line="400" w:lineRule="atLeast"/>
      </w:pPr>
      <w:r>
        <w:rPr>
          <w:b/>
        </w:rPr>
        <w:t>对复杂性和模糊性的处理能力不足 (Inadequate Handling of Complexity and Ambiguity)</w:t>
      </w:r>
    </w:p>
    <w:p w14:paraId="468463BD">
      <w:pPr>
        <w:numPr>
          <w:ilvl w:val="0"/>
          <w:numId w:val="1"/>
        </w:numPr>
        <w:spacing w:after="400" w:line="400" w:lineRule="atLeast"/>
      </w:pPr>
      <w:r>
        <w:t>人类的心理世界充满了矛盾、模糊和不确定性。AI基于逻辑和模式识别，在处理这些非结构化、高度情境化的信息时常常会遇到困难。它可能难以理解来访者叙述中的反讽、隐喻，或是前后矛盾的感受，从而做出过于简单化甚至错误的判断。</w:t>
      </w:r>
    </w:p>
    <w:p w14:paraId="401AF4D3">
      <w:pPr>
        <w:spacing w:after="400" w:line="400" w:lineRule="atLeast"/>
      </w:pPr>
      <w:r>
        <w:rPr>
          <w:b/>
          <w:sz w:val="26"/>
        </w:rPr>
        <w:t>5.2 数据隐私与安全壁垒 (Data Privacy and Security Barriers)</w:t>
      </w:r>
    </w:p>
    <w:p w14:paraId="7869EC33">
      <w:pPr>
        <w:numPr>
          <w:ilvl w:val="0"/>
          <w:numId w:val="7"/>
        </w:numPr>
        <w:spacing w:after="400" w:line="400" w:lineRule="atLeast"/>
      </w:pPr>
      <w:r>
        <w:rPr>
          <w:b/>
        </w:rPr>
        <w:t>极端敏感数据的泄露风险 (Risk of Highly Sensitive Data Breaches)</w:t>
      </w:r>
    </w:p>
    <w:p w14:paraId="6664CA37">
      <w:pPr>
        <w:numPr>
          <w:ilvl w:val="0"/>
          <w:numId w:val="1"/>
        </w:numPr>
        <w:spacing w:after="400" w:line="400" w:lineRule="atLeast"/>
      </w:pPr>
      <w:r>
        <w:t>心理咨询对话包含了用户最私密、最脆弱的信息，其敏感性远超一般的个人数据。这些数据一旦泄露，可能被用于歧视、敲诈、商业营销或社会操纵，给用户带来毁灭性的打击 [[108]][[109]][[110]]。因此，AI心理服务平台必须采用最高级别的网络安全措施，包括端到端加密、严格的访问控制和定期安全审计 [[111]][[112]][[113]]。</w:t>
      </w:r>
    </w:p>
    <w:p w14:paraId="41ACCDF9">
      <w:pPr>
        <w:numPr>
          <w:ilvl w:val="0"/>
          <w:numId w:val="1"/>
        </w:numPr>
        <w:spacing w:after="400" w:line="400" w:lineRule="atLeast"/>
      </w:pPr>
      <w:r>
        <w:rPr>
          <w:b/>
        </w:rPr>
        <w:t>“内部人”风险：</w:t>
      </w:r>
      <w:r>
        <w:t xml:space="preserve"> 即使技术上安全，平台内部的员工或研究人员是否能访问用户数据，也构成了巨大的隐私风险。必须建立严格的数据治理和脱敏机制。</w:t>
      </w:r>
    </w:p>
    <w:p w14:paraId="6040B687">
      <w:pPr>
        <w:numPr>
          <w:ilvl w:val="0"/>
          <w:numId w:val="7"/>
        </w:numPr>
        <w:spacing w:after="400" w:line="400" w:lineRule="atLeast"/>
      </w:pPr>
      <w:r>
        <w:rPr>
          <w:b/>
        </w:rPr>
        <w:t>数据滥用与商业化隐忧 (Concerns over Data Misuse and Commercialization)</w:t>
      </w:r>
    </w:p>
    <w:p w14:paraId="01BA1E78">
      <w:pPr>
        <w:numPr>
          <w:ilvl w:val="0"/>
          <w:numId w:val="1"/>
        </w:numPr>
        <w:spacing w:after="400" w:line="400" w:lineRule="atLeast"/>
      </w:pPr>
      <w:r>
        <w:t>许多AI服务由商业公司提供，它们有强大的动机去利用用户数据牟利。用户的心理健康数据是否会被用于精准广告投放、保险定价或雇主背景调查？必须通过强有力的法律法规和透明的用户协议，明确数据所有权和使用边界，严禁将敏感心理数据用于与治疗无关的商业目的。</w:t>
      </w:r>
    </w:p>
    <w:p w14:paraId="02FB1EF2">
      <w:pPr>
        <w:spacing w:after="400" w:line="400" w:lineRule="atLeast"/>
      </w:pPr>
      <w:r>
        <w:rPr>
          <w:b/>
          <w:sz w:val="26"/>
        </w:rPr>
        <w:t>5.3 用户信任与接纳度障碍 (User Trust and Acceptance Hurdles)</w:t>
      </w:r>
    </w:p>
    <w:p w14:paraId="0FD943AE">
      <w:pPr>
        <w:numPr>
          <w:ilvl w:val="0"/>
          <w:numId w:val="8"/>
        </w:numPr>
        <w:spacing w:after="400" w:line="400" w:lineRule="atLeast"/>
      </w:pPr>
      <w:r>
        <w:rPr>
          <w:b/>
        </w:rPr>
        <w:t>建立信任的挑战 (The Challenge of Building Trust)</w:t>
      </w:r>
    </w:p>
    <w:p w14:paraId="71AEE873">
      <w:pPr>
        <w:numPr>
          <w:ilvl w:val="0"/>
          <w:numId w:val="1"/>
        </w:numPr>
        <w:spacing w:after="400" w:line="400" w:lineRule="atLeast"/>
      </w:pPr>
      <w:r>
        <w:t>用户是否愿意向一个“机器”倾诉内心深处的秘密，很大程度上取决于他们对这项技术的信任程度 [[114]][[115]]。对AI能力的不了解、对数据安全的担忧、以及对缺乏人情味的本能抗拒，都是阻碍用户接纳的主要心理障碍。</w:t>
      </w:r>
    </w:p>
    <w:p w14:paraId="501B2F2C">
      <w:pPr>
        <w:numPr>
          <w:ilvl w:val="0"/>
          <w:numId w:val="1"/>
        </w:numPr>
        <w:spacing w:after="400" w:line="400" w:lineRule="atLeast"/>
      </w:pPr>
      <w:r>
        <w:rPr>
          <w:b/>
        </w:rPr>
        <w:t>透明度缺失：</w:t>
      </w:r>
      <w:r>
        <w:t xml:space="preserve"> 如果用户不清楚AI是如何工作的、它的决策依据是什么、以及自己的数据将如何被使用，就很难建立起真正的信任。AI系统的“黑箱”特性是建立信任的一大障碍。</w:t>
      </w:r>
    </w:p>
    <w:p w14:paraId="01A0A5A5">
      <w:pPr>
        <w:numPr>
          <w:ilvl w:val="0"/>
          <w:numId w:val="8"/>
        </w:numPr>
        <w:spacing w:after="400" w:line="400" w:lineRule="atLeast"/>
      </w:pPr>
      <w:r>
        <w:rPr>
          <w:b/>
        </w:rPr>
        <w:t>过度依赖与情感异化的风险 (Risk of Over-reliance and Emotional Alienation)</w:t>
      </w:r>
    </w:p>
    <w:p w14:paraId="66A2520B">
      <w:pPr>
        <w:numPr>
          <w:ilvl w:val="0"/>
          <w:numId w:val="1"/>
        </w:numPr>
        <w:spacing w:after="400" w:line="400" w:lineRule="atLeast"/>
      </w:pPr>
      <w:r>
        <w:rPr>
          <w:b/>
        </w:rPr>
        <w:t>“数字移情”与情感依赖：</w:t>
      </w:r>
      <w:r>
        <w:t xml:space="preserve"> AI的24/7可用性和持续的积极回应，可能会让一些用户对其产生不健康的“情感依恋”或“数字移情”[[116]][[117]]。用户可能沉溺于与AI的互动，而逃避在现实世界中建立和维系真实的人际关系，长此以往可能导致社交能力退化和情感隔离 [[118]][[119]]。</w:t>
      </w:r>
    </w:p>
    <w:p w14:paraId="0D14440A">
      <w:pPr>
        <w:numPr>
          <w:ilvl w:val="0"/>
          <w:numId w:val="1"/>
        </w:numPr>
        <w:spacing w:after="400" w:line="400" w:lineRule="atLeast"/>
      </w:pPr>
      <w:r>
        <w:rPr>
          <w:b/>
        </w:rPr>
        <w:t>虚假的治愈感：</w:t>
      </w:r>
      <w:r>
        <w:t xml:space="preserve"> AI提供的即时满足和持续肯定，可能会给用户带来一种“感觉良好”的虚假治愈感，从而掩盖了需要更深层次专业干预的根本问题，延误了寻求有效治疗的最佳时机。</w:t>
      </w:r>
    </w:p>
    <w:p w14:paraId="6F75F4A6">
      <w:pPr>
        <w:spacing w:after="400" w:line="400" w:lineRule="atLeast"/>
      </w:pPr>
      <w:r>
        <w:t>要成功推行AI与人类咨询的协同模式，就必须直面并系统性地解决上述挑战。这需要技术开发者、临床专家、法律制定者和公众之间进行持续的、跨领域的对话与合作，共同构建一个技术可靠、隐私安全、用户信任的生态环境。</w:t>
      </w:r>
    </w:p>
    <w:p w14:paraId="7B7ABEB3">
      <w:pPr>
        <w:spacing w:after="400" w:line="400" w:lineRule="atLeast"/>
      </w:pPr>
      <w:r>
        <w:rPr>
          <w:b/>
          <w:sz w:val="30"/>
        </w:rPr>
        <w:t>第六章：伦理的罗盘：在人机协同中导航责任与规范</w:t>
      </w:r>
    </w:p>
    <w:p w14:paraId="69F96EDC">
      <w:pPr>
        <w:spacing w:after="400" w:line="400" w:lineRule="atLeast"/>
      </w:pPr>
      <w:r>
        <w:t>当AI深度介入到如此敏感和高风险的人类活动中时，技术问题和隐私问题最终都会上升为深刻的伦理问题。如果说技术是航船，法律是航道，那么伦理就是确保航船朝着正确方向行驶的罗盘。在人机协同的心理健康服务中，我们必须建立清晰的伦理框架，以应对一系列前所未有的挑战。</w:t>
      </w:r>
    </w:p>
    <w:p w14:paraId="7C5AE74C">
      <w:pPr>
        <w:spacing w:after="400" w:line="400" w:lineRule="atLeast"/>
      </w:pPr>
      <w:r>
        <w:rPr>
          <w:b/>
          <w:sz w:val="26"/>
        </w:rPr>
        <w:t>6.1 责任归属的“黑箱” (The "Black Box" of Accountability)</w:t>
      </w:r>
    </w:p>
    <w:p w14:paraId="1A54CC41">
      <w:pPr>
        <w:spacing w:after="400" w:line="400" w:lineRule="atLeast"/>
      </w:pPr>
      <w:r>
        <w:t>这是人机协同模式中最棘手、也最核心的伦理困境之一。当AI的建议或评估出现失误，并对用户造成伤害（例如，未能识别出自杀风险，或给出了加重症状的错误建议），责任应该由谁来承担？</w:t>
      </w:r>
    </w:p>
    <w:p w14:paraId="02E2CC59">
      <w:pPr>
        <w:numPr>
          <w:ilvl w:val="-1"/>
          <w:numId w:val="1"/>
        </w:numPr>
        <w:spacing w:after="400" w:line="400" w:lineRule="atLeast"/>
      </w:pPr>
      <w:r>
        <w:rPr>
          <w:b/>
        </w:rPr>
        <w:t>开发者/公司：</w:t>
      </w:r>
      <w:r>
        <w:t xml:space="preserve"> 是不是应该由设计和训练AI模型的公司负责？他们需要为算法的缺陷和偏见负责吗？</w:t>
      </w:r>
    </w:p>
    <w:p w14:paraId="306996DB">
      <w:pPr>
        <w:numPr>
          <w:ilvl w:val="-1"/>
          <w:numId w:val="1"/>
        </w:numPr>
        <w:spacing w:after="400" w:line="400" w:lineRule="atLeast"/>
      </w:pPr>
      <w:r>
        <w:rPr>
          <w:b/>
        </w:rPr>
        <w:t>服务提供方（诊所/平台）：</w:t>
      </w:r>
      <w:r>
        <w:t xml:space="preserve"> 是不是应该由部署和运营这个AI系统的医疗机构或平台负责？他们有责任对所使用的技术进行充分的审查和验证吗？</w:t>
      </w:r>
    </w:p>
    <w:p w14:paraId="7B68A540">
      <w:pPr>
        <w:numPr>
          <w:ilvl w:val="-1"/>
          <w:numId w:val="1"/>
        </w:numPr>
        <w:spacing w:after="400" w:line="400" w:lineRule="atLeast"/>
      </w:pPr>
      <w:r>
        <w:rPr>
          <w:b/>
        </w:rPr>
        <w:t>监督的咨询师：</w:t>
      </w:r>
      <w:r>
        <w:t xml:space="preserve"> 在人机协同模式下，监督AI工作的人类咨询师应该承担多大责任？如果他们过度信赖AI的判断而导致疏忽，这是否构成执业失当？</w:t>
      </w:r>
    </w:p>
    <w:p w14:paraId="7840AE09">
      <w:pPr>
        <w:numPr>
          <w:ilvl w:val="-1"/>
          <w:numId w:val="1"/>
        </w:numPr>
        <w:spacing w:after="400" w:line="400" w:lineRule="atLeast"/>
      </w:pPr>
      <w:r>
        <w:rPr>
          <w:b/>
        </w:rPr>
        <w:t>用户自身：</w:t>
      </w:r>
      <w:r>
        <w:t xml:space="preserve"> 用户是否也需要为自己如何理解和使用AI的建议承担一部分责任？</w:t>
      </w:r>
    </w:p>
    <w:p w14:paraId="6D8F982C">
      <w:pPr>
        <w:spacing w:after="400" w:line="400" w:lineRule="atLeast"/>
      </w:pPr>
      <w:r>
        <w:t>目前，这个责任链条是模糊不清的 [[120]][[121]][[122]]。法律和行业规范的滞后，使得一旦出现问题，责任归属将变得极其困难，可能导致受害者无法获得应有的赔偿，也使得从业者在应用新技术时顾虑重重。建立一个清晰界定各方权利、义务和责任的法律与伦理框架是当务之急 [[123]][[124]]。</w:t>
      </w:r>
    </w:p>
    <w:p w14:paraId="2E316C4D">
      <w:pPr>
        <w:spacing w:after="400" w:line="400" w:lineRule="atLeast"/>
      </w:pPr>
      <w:r>
        <w:rPr>
          <w:b/>
          <w:sz w:val="26"/>
        </w:rPr>
        <w:t>6.2 知情同意的再定义 (Redefining Informed Consent)</w:t>
      </w:r>
    </w:p>
    <w:p w14:paraId="297F04F3">
      <w:pPr>
        <w:spacing w:after="400" w:line="400" w:lineRule="atLeast"/>
      </w:pPr>
      <w:r>
        <w:t>在传统咨询中，知情同意是保障来访者自主权的核心伦理原则。在人机协同模式下，知情同意的内涵需要被极大地扩展和深化。</w:t>
      </w:r>
    </w:p>
    <w:p w14:paraId="7113957C">
      <w:pPr>
        <w:numPr>
          <w:ilvl w:val="-1"/>
          <w:numId w:val="1"/>
        </w:numPr>
        <w:spacing w:after="400" w:line="400" w:lineRule="atLeast"/>
      </w:pPr>
      <w:r>
        <w:rPr>
          <w:b/>
        </w:rPr>
        <w:t>对AI能力的知情：</w:t>
      </w:r>
      <w:r>
        <w:t xml:space="preserve"> 用户在开始使用服务前，必须被清晰、明确地告知他们正在与AI互动，以及该AI的能力边界和潜在风险。必须避免任何夸大其词或拟人化的误导性宣传，让用户清楚地知道AI“不是人类”，无法提供真正的共情和临床判断。</w:t>
      </w:r>
    </w:p>
    <w:p w14:paraId="18131AE5">
      <w:pPr>
        <w:numPr>
          <w:ilvl w:val="-1"/>
          <w:numId w:val="1"/>
        </w:numPr>
        <w:spacing w:after="400" w:line="400" w:lineRule="atLeast"/>
      </w:pPr>
      <w:r>
        <w:rPr>
          <w:b/>
        </w:rPr>
        <w:t>对数据使用的知情：</w:t>
      </w:r>
      <w:r>
        <w:t xml:space="preserve"> 用户协议不能是冗长、充满法律术语的“霸王条款”。平台必须用最通俗易懂的语言，向用户解释：</w:t>
      </w:r>
    </w:p>
    <w:p w14:paraId="62BF55EC">
      <w:pPr>
        <w:numPr>
          <w:ilvl w:val="-1"/>
          <w:numId w:val="1"/>
        </w:numPr>
        <w:spacing w:after="400" w:line="400" w:lineRule="atLeast"/>
      </w:pPr>
      <w:r>
        <w:t>他们的哪些数据会被收集（对话记录、语音、情绪标签等）？</w:t>
      </w:r>
    </w:p>
    <w:p w14:paraId="0EE549FA">
      <w:pPr>
        <w:numPr>
          <w:ilvl w:val="-1"/>
          <w:numId w:val="1"/>
        </w:numPr>
        <w:spacing w:after="400" w:line="400" w:lineRule="atLeast"/>
      </w:pPr>
      <w:r>
        <w:t>这些数据将被用于什么目的（个性化服务、模型训练、学术研究等）？</w:t>
      </w:r>
    </w:p>
    <w:p w14:paraId="6158D07D">
      <w:pPr>
        <w:numPr>
          <w:ilvl w:val="-1"/>
          <w:numId w:val="1"/>
        </w:numPr>
        <w:spacing w:after="400" w:line="400" w:lineRule="atLeast"/>
      </w:pPr>
      <w:r>
        <w:t>数据将被存储多久，谁有权限访问这些数据？</w:t>
      </w:r>
    </w:p>
    <w:p w14:paraId="155116C3">
      <w:pPr>
        <w:numPr>
          <w:ilvl w:val="-1"/>
          <w:numId w:val="1"/>
        </w:numPr>
        <w:spacing w:after="400" w:line="400" w:lineRule="atLeast"/>
      </w:pPr>
      <w:r>
        <w:t>用户是否有权访问、修改或删除自己的数据？</w:t>
      </w:r>
    </w:p>
    <w:p w14:paraId="456A2687">
      <w:pPr>
        <w:numPr>
          <w:ilvl w:val="-1"/>
          <w:numId w:val="1"/>
        </w:numPr>
        <w:spacing w:after="400" w:line="400" w:lineRule="atLeast"/>
      </w:pPr>
      <w:r>
        <w:rPr>
          <w:b/>
        </w:rPr>
        <w:t>对人机交互模式的知情：</w:t>
      </w:r>
      <w:r>
        <w:t xml:space="preserve"> 用户需要了解在何种情况下他们会被转介给人类咨询师，以及人类咨询师将在多大程度上介入他们的治疗过程。</w:t>
      </w:r>
    </w:p>
    <w:p w14:paraId="0B44A804">
      <w:pPr>
        <w:spacing w:after="400" w:line="400" w:lineRule="atLeast"/>
      </w:pPr>
      <w:r>
        <w:rPr>
          <w:b/>
          <w:sz w:val="26"/>
        </w:rPr>
        <w:t>6.3 数据使用的伦理边界 (Ethical Boundaries of Data Use)</w:t>
      </w:r>
    </w:p>
    <w:p w14:paraId="1A1AFA71">
      <w:pPr>
        <w:spacing w:after="400" w:line="400" w:lineRule="atLeast"/>
      </w:pPr>
      <w:r>
        <w:t>AI的进步依赖于海量数据的“喂养”。然而，将用户的私密对话用于训练模型，本身就带来了复杂的伦理问题。</w:t>
      </w:r>
    </w:p>
    <w:p w14:paraId="0BFDF294">
      <w:pPr>
        <w:numPr>
          <w:ilvl w:val="-1"/>
          <w:numId w:val="1"/>
        </w:numPr>
        <w:spacing w:after="400" w:line="400" w:lineRule="atLeast"/>
      </w:pPr>
      <w:r>
        <w:rPr>
          <w:b/>
        </w:rPr>
        <w:t>匿名化与隐私保护：</w:t>
      </w:r>
      <w:r>
        <w:t xml:space="preserve"> 尽管可以通过技术手段对数据进行脱敏和匿名化处理，但“完全匿名”在技术上极难保证。如何确保用于研究和训练的数据不会被重新识别，从而暴露用户身份？这是必须解决的技术和伦理难题 [[125]][[126]]。</w:t>
      </w:r>
    </w:p>
    <w:p w14:paraId="2965026B">
      <w:pPr>
        <w:numPr>
          <w:ilvl w:val="-1"/>
          <w:numId w:val="1"/>
        </w:numPr>
        <w:spacing w:after="400" w:line="400" w:lineRule="atLeast"/>
      </w:pPr>
      <w:r>
        <w:rPr>
          <w:b/>
        </w:rPr>
        <w:t>避免数据剥削：</w:t>
      </w:r>
      <w:r>
        <w:t xml:space="preserve"> 用户在提供数据的同时，是否应该从数据的商业化应用中获得某种形式的回报？如何避免科技公司单方面地从用户的痛苦和脆弱中获利，形成一种新的“数据剥削”？</w:t>
      </w:r>
    </w:p>
    <w:p w14:paraId="57DC8340">
      <w:pPr>
        <w:spacing w:after="400" w:line="400" w:lineRule="atLeast"/>
      </w:pPr>
      <w:r>
        <w:rPr>
          <w:b/>
          <w:sz w:val="26"/>
        </w:rPr>
        <w:t>6.4 维护公平性与避免数字鸿沟 (Ensuring Equity and Avoiding the Digital Divide)</w:t>
      </w:r>
    </w:p>
    <w:p w14:paraId="66C3CEE5">
      <w:pPr>
        <w:spacing w:after="400" w:line="400" w:lineRule="atLeast"/>
      </w:pPr>
      <w:r>
        <w:t>技术的普及往往伴随着加剧社会不平等的风险。</w:t>
      </w:r>
    </w:p>
    <w:p w14:paraId="162721DC">
      <w:pPr>
        <w:numPr>
          <w:ilvl w:val="-1"/>
          <w:numId w:val="1"/>
        </w:numPr>
        <w:spacing w:after="400" w:line="400" w:lineRule="atLeast"/>
      </w:pPr>
      <w:r>
        <w:rPr>
          <w:b/>
        </w:rPr>
        <w:t>算法公平性：</w:t>
      </w:r>
      <w:r>
        <w:t xml:space="preserve"> 如前所述，必须投入大量资源去识别和消除算法中的偏见，确保AI服务对不同文化、种族、性别和年龄的用户都同样有效和安全 [[127]][[128]][[129]]。</w:t>
      </w:r>
    </w:p>
    <w:p w14:paraId="2CF92458">
      <w:pPr>
        <w:numPr>
          <w:ilvl w:val="-1"/>
          <w:numId w:val="1"/>
        </w:numPr>
        <w:spacing w:after="400" w:line="400" w:lineRule="atLeast"/>
      </w:pPr>
      <w:r>
        <w:rPr>
          <w:b/>
        </w:rPr>
        <w:t>接入公平性：</w:t>
      </w:r>
      <w:r>
        <w:t xml:space="preserve"> 并非所有人都能平等地从AI心理服务中受益。老年人、残障人士、教育水平较低者或缺乏数字设备和网络连接的贫困人群，可能会被排除在这种新型服务之外，从而形成新的“数字鸿沟”。在推广AI服务的同时，必须保留和加强传统的服务渠道，确保没有人因为技术障碍而被落下。</w:t>
      </w:r>
    </w:p>
    <w:p w14:paraId="2C1AB406">
      <w:pPr>
        <w:spacing w:after="400" w:line="400" w:lineRule="atLeast"/>
      </w:pPr>
      <w:r>
        <w:rPr>
          <w:b/>
          <w:sz w:val="26"/>
        </w:rPr>
        <w:t>6.5 捍卫人类的核心价值 (Upholding Core Human Values)</w:t>
      </w:r>
    </w:p>
    <w:p w14:paraId="77520D0E">
      <w:pPr>
        <w:spacing w:after="400" w:line="400" w:lineRule="atLeast"/>
      </w:pPr>
      <w:r>
        <w:t>最后，也是最根本的，我们必须警惕技术对人性的侵蚀。</w:t>
      </w:r>
    </w:p>
    <w:p w14:paraId="72101E2B">
      <w:pPr>
        <w:numPr>
          <w:ilvl w:val="-1"/>
          <w:numId w:val="1"/>
        </w:numPr>
        <w:spacing w:after="400" w:line="400" w:lineRule="atLeast"/>
      </w:pPr>
      <w:r>
        <w:rPr>
          <w:b/>
        </w:rPr>
        <w:t>避免服务的“去人化”：</w:t>
      </w:r>
      <w:r>
        <w:t xml:space="preserve"> 心理健康服务的核心是人与人之间的关怀和连接。我们必须确保AI的应用是为了增强而非削弱这种人文关怀 [[130]][[131]][[132]]。过度追求效率和标准化，可能会让心理服务变成冷冰冰的、流水线式的“产品”，从而丧失其疗愈的灵魂 [[133]][[134]]。</w:t>
      </w:r>
    </w:p>
    <w:p w14:paraId="7158C8BC">
      <w:pPr>
        <w:numPr>
          <w:ilvl w:val="-1"/>
          <w:numId w:val="1"/>
        </w:numPr>
        <w:spacing w:after="400" w:line="400" w:lineRule="atLeast"/>
      </w:pPr>
      <w:r>
        <w:rPr>
          <w:b/>
        </w:rPr>
        <w:t>保护用户的自主性：</w:t>
      </w:r>
      <w:r>
        <w:t xml:space="preserve"> AI的设计应始终以增强用户的自主决策能力为目标，而不是通过算法进行操纵或诱导。技术应赋予人力量，而不是让人成为技术的附庸。</w:t>
      </w:r>
    </w:p>
    <w:p w14:paraId="68ADFD99">
      <w:pPr>
        <w:spacing w:after="400" w:line="400" w:lineRule="atLeast"/>
      </w:pPr>
      <w:r>
        <w:t>为了导航这些复杂的伦理水域，我们需要建立跨学科的伦理审查委员会，制定行业性的道德准则和最佳实践指南，并鼓励公众就这些议题进行广泛而深入的讨论。唯有如此，我们才能确保AI这艘巨轮，在心理健康的海洋中，始终沿着人道主义的航向稳健前行。</w:t>
      </w:r>
    </w:p>
    <w:p w14:paraId="1B581108">
      <w:pPr>
        <w:spacing w:after="400" w:line="400" w:lineRule="atLeast"/>
      </w:pPr>
      <w:r>
        <w:rPr>
          <w:b/>
          <w:sz w:val="30"/>
        </w:rPr>
        <w:t>第七章：迈向未来：实现理想合作的先决条件与发展蓝图</w:t>
      </w:r>
    </w:p>
    <w:p w14:paraId="020D913E">
      <w:pPr>
        <w:spacing w:after="400" w:line="400" w:lineRule="atLeast"/>
      </w:pPr>
      <w:r>
        <w:t>展望未来，AI与人类心理咨询的深度融合已是大势所趋。要将这一充满希望的愿景转化为安全、有效、可持续的现实，我们需要在技术、法规、教育等多个层面进行系统性的建设。本章将探讨实现理想合作所需的关键先决条件，并描绘其未来的发展蓝图。</w:t>
      </w:r>
    </w:p>
    <w:p w14:paraId="5AF04B56">
      <w:pPr>
        <w:spacing w:after="400" w:line="400" w:lineRule="atLeast"/>
      </w:pPr>
      <w:r>
        <w:rPr>
          <w:b/>
          <w:sz w:val="26"/>
        </w:rPr>
        <w:t>7.1 成功实施的先决条件 (Prerequisites for Successful Implementation)</w:t>
      </w:r>
    </w:p>
    <w:p w14:paraId="795489AE">
      <w:pPr>
        <w:numPr>
          <w:ilvl w:val="0"/>
          <w:numId w:val="9"/>
        </w:numPr>
        <w:spacing w:after="400" w:line="400" w:lineRule="atLeast"/>
      </w:pPr>
      <w:r>
        <w:rPr>
          <w:b/>
        </w:rPr>
        <w:t>技术与基础设施层面 (Technology and Infrastructure)</w:t>
      </w:r>
    </w:p>
    <w:p w14:paraId="22B50C37">
      <w:pPr>
        <w:numPr>
          <w:ilvl w:val="0"/>
          <w:numId w:val="1"/>
        </w:numPr>
        <w:spacing w:after="400" w:line="400" w:lineRule="atLeast"/>
      </w:pPr>
      <w:r>
        <w:rPr>
          <w:b/>
        </w:rPr>
        <w:t>无缝的工作流程整合 (Seamless Workflow Integration)：</w:t>
      </w:r>
      <w:r>
        <w:t xml:space="preserve"> AI工具不能是独立于现有临床实践的“孤岛”，而必须被无缝地集成到咨询师的日常工作流程中 [[135]]。这意味着需要开发用户友好、操作简便、能与电子病历等现有系统高效互通的软件平台。</w:t>
      </w:r>
    </w:p>
    <w:p w14:paraId="794E691B">
      <w:pPr>
        <w:numPr>
          <w:ilvl w:val="0"/>
          <w:numId w:val="1"/>
        </w:numPr>
        <w:spacing w:after="400" w:line="400" w:lineRule="atLeast"/>
      </w:pPr>
      <w:r>
        <w:rPr>
          <w:b/>
        </w:rPr>
        <w:t>可解释性AI（XAI）的进步 (Advancement in Explainable AI)：</w:t>
      </w:r>
      <w:r>
        <w:t xml:space="preserve"> 为了建立信任和明确责任，AI的决策过程不能是一个完全的“黑箱”。我们需要发展可解释性AI技术，让AI能够为其建议提供清晰、易于理解的理由，帮助咨询师和用户理解其判断依据，从而做出更明智的决策。</w:t>
      </w:r>
    </w:p>
    <w:p w14:paraId="74E2D964">
      <w:pPr>
        <w:numPr>
          <w:ilvl w:val="0"/>
          <w:numId w:val="1"/>
        </w:numPr>
        <w:spacing w:after="400" w:line="400" w:lineRule="atLeast"/>
      </w:pPr>
      <w:r>
        <w:rPr>
          <w:b/>
        </w:rPr>
        <w:t>坚不可摧的数据安全架构 (Robust Data Security Architecture)：</w:t>
      </w:r>
      <w:r>
        <w:t xml:space="preserve"> 必须将数据安全置于最高优先级。采用联邦学习（Federated Learning）等隐私保护技术，可以在不共享原始敏感数据的情况下训练模型，从而在技术层面降低数据泄露的风险 [[136]]。此外，必须建立起从数据采集、传输、存储到销毁的全生命周期安全管理体系 [[137]]。</w:t>
      </w:r>
    </w:p>
    <w:p w14:paraId="0072E468">
      <w:pPr>
        <w:numPr>
          <w:ilvl w:val="0"/>
          <w:numId w:val="1"/>
        </w:numPr>
        <w:spacing w:after="400" w:line="400" w:lineRule="atLeast"/>
      </w:pPr>
      <w:r>
        <w:rPr>
          <w:b/>
        </w:rPr>
        <w:t>高质量、多样化的数据集 (High-Quality, Diverse Datasets)：</w:t>
      </w:r>
      <w:r>
        <w:t xml:space="preserve"> 为了克服算法偏见，需要建立并维护能代表广泛人群的高质量、多样化和多模态的训练数据集。这需要跨机构甚至跨国的合作，并建立在严格的伦理和隐私保护框架之上 [[138]]。</w:t>
      </w:r>
    </w:p>
    <w:p w14:paraId="42E4FBD0">
      <w:pPr>
        <w:numPr>
          <w:ilvl w:val="0"/>
          <w:numId w:val="9"/>
        </w:numPr>
        <w:spacing w:after="400" w:line="400" w:lineRule="atLeast"/>
      </w:pPr>
      <w:r>
        <w:rPr>
          <w:b/>
        </w:rPr>
        <w:t>监管与政策层面 (Regulation and Policy)</w:t>
      </w:r>
    </w:p>
    <w:p w14:paraId="7F03DF1E">
      <w:pPr>
        <w:numPr>
          <w:ilvl w:val="0"/>
          <w:numId w:val="1"/>
        </w:numPr>
        <w:spacing w:after="400" w:line="400" w:lineRule="atLeast"/>
      </w:pPr>
      <w:r>
        <w:rPr>
          <w:b/>
        </w:rPr>
        <w:t>建立清晰、适应性的监管框架 (Establishment of a Clear and Adaptive Regulatory Framework)：</w:t>
      </w:r>
      <w:r>
        <w:t xml:space="preserve"> 政府和监管机构需要与技术专家、临床专家和伦理学家合作，为AI心理健康工具的开发、验证、审批和上市后监管制定一套清晰的标准和流程 [[139]][[140]][[141]]。这个框架需要既能保障用户安全，又不会扼杀创新，并能随着技术的快速发展而不断调整。</w:t>
      </w:r>
    </w:p>
    <w:p w14:paraId="1E2B4EFD">
      <w:pPr>
        <w:numPr>
          <w:ilvl w:val="0"/>
          <w:numId w:val="1"/>
        </w:numPr>
        <w:spacing w:after="400" w:line="400" w:lineRule="atLeast"/>
      </w:pPr>
      <w:r>
        <w:rPr>
          <w:b/>
        </w:rPr>
        <w:t>明确的法律责任界定 (Clear Legal Liability Definition)：</w:t>
      </w:r>
      <w:r>
        <w:t xml:space="preserve"> 必须通过立法明确在AI导致伤害事件中，各方（开发者、平台、使用者、监管者）的法律责任，为潜在的纠纷提供解决路径。</w:t>
      </w:r>
    </w:p>
    <w:p w14:paraId="33E94D4A">
      <w:pPr>
        <w:numPr>
          <w:ilvl w:val="0"/>
          <w:numId w:val="1"/>
        </w:numPr>
        <w:spacing w:after="400" w:line="400" w:lineRule="atLeast"/>
      </w:pPr>
      <w:r>
        <w:rPr>
          <w:b/>
        </w:rPr>
        <w:t>推动行业标准与认证 (Promotion of Industry Standards and Certification)：</w:t>
      </w:r>
      <w:r>
        <w:t xml:space="preserve"> 专业心理健康组织，如美国心理学会（APA）等，应发挥关键作用，牵头制定AI心理工具在临床应用中的伦理指南、最佳实践标准和产品认证体系，帮助从业者和消费者辨别高质量、负责任的产品 [[142]]。</w:t>
      </w:r>
    </w:p>
    <w:p w14:paraId="17E6DA1E">
      <w:pPr>
        <w:numPr>
          <w:ilvl w:val="0"/>
          <w:numId w:val="1"/>
        </w:numPr>
        <w:spacing w:after="400" w:line="400" w:lineRule="atLeast"/>
      </w:pPr>
      <w:r>
        <w:rPr>
          <w:b/>
        </w:rPr>
        <w:t>鼓励公私合作（PPP） (Encouraging Public-Private Partnerships)：</w:t>
      </w:r>
      <w:r>
        <w:t xml:space="preserve"> 政府、学术界和私营企业之间的合作，对于促进创新、管理风险和确保技术发展的公共利益至关重要 [[143]]。</w:t>
      </w:r>
    </w:p>
    <w:p w14:paraId="0A22C612">
      <w:pPr>
        <w:numPr>
          <w:ilvl w:val="0"/>
          <w:numId w:val="9"/>
        </w:numPr>
        <w:spacing w:after="400" w:line="400" w:lineRule="atLeast"/>
      </w:pPr>
      <w:r>
        <w:rPr>
          <w:b/>
        </w:rPr>
        <w:t>教育与培训层面 (Education and Training)</w:t>
      </w:r>
    </w:p>
    <w:p w14:paraId="62B7190B">
      <w:pPr>
        <w:numPr>
          <w:ilvl w:val="0"/>
          <w:numId w:val="1"/>
        </w:numPr>
        <w:spacing w:after="400" w:line="400" w:lineRule="atLeast"/>
      </w:pPr>
      <w:r>
        <w:rPr>
          <w:b/>
        </w:rPr>
        <w:t>更新专业人员的培养体系 (Updating Professional Training Curricula)：</w:t>
      </w:r>
      <w:r>
        <w:t xml:space="preserve"> 心理学、精神医学等相关专业的教育和培训项目，需要将AI素养和人机协作技能纳入核心课程 [[144]]。未来的心理健康专业人员不仅需要懂心理学，还需要了解AI的基本原理、能力边界，并学会如何批判性地使用这些工具 [[145]][[146]]。</w:t>
      </w:r>
    </w:p>
    <w:p w14:paraId="0242823E">
      <w:pPr>
        <w:numPr>
          <w:ilvl w:val="0"/>
          <w:numId w:val="1"/>
        </w:numPr>
        <w:spacing w:after="400" w:line="400" w:lineRule="atLeast"/>
      </w:pPr>
      <w:r>
        <w:rPr>
          <w:b/>
        </w:rPr>
        <w:t>面向公众的数字素养教育 (Public Digital Literacy Education)：</w:t>
      </w:r>
      <w:r>
        <w:t xml:space="preserve"> 提升公众对AI心理服务的正确认识，教育他们如何辨别可靠信息、保护个人隐私、以及在何时何地寻求专业人类帮助，对于构建一个健康的用户生态至关重要。</w:t>
      </w:r>
    </w:p>
    <w:p w14:paraId="698BB78D">
      <w:pPr>
        <w:spacing w:after="400" w:line="400" w:lineRule="atLeast"/>
      </w:pPr>
      <w:r>
        <w:rPr>
          <w:b/>
          <w:sz w:val="26"/>
        </w:rPr>
        <w:t>7.2 未来发展蓝图与趋势展望</w:t>
      </w:r>
    </w:p>
    <w:p w14:paraId="4FEDEE66">
      <w:pPr>
        <w:spacing w:after="400" w:line="400" w:lineRule="atLeast"/>
      </w:pPr>
      <w:r>
        <w:t>在具备上述条件的基础上，我们可以预见AI与人类心理咨询协同发展的未来将呈现以下趋势：</w:t>
      </w:r>
    </w:p>
    <w:p w14:paraId="04AD7160">
      <w:pPr>
        <w:numPr>
          <w:ilvl w:val="0"/>
          <w:numId w:val="10"/>
        </w:numPr>
        <w:spacing w:after="400" w:line="400" w:lineRule="atLeast"/>
      </w:pPr>
      <w:r>
        <w:rPr>
          <w:b/>
        </w:rPr>
        <w:t>“混合模式”成为黄金标准 (Hybrid Model as the Gold Standard)</w:t>
      </w:r>
    </w:p>
    <w:p w14:paraId="37D30201">
      <w:pPr>
        <w:numPr>
          <w:ilvl w:val="0"/>
          <w:numId w:val="1"/>
        </w:numPr>
        <w:spacing w:after="400" w:line="400" w:lineRule="atLeast"/>
      </w:pPr>
      <w:r>
        <w:t>纯AI或纯人类咨询的模式将逐渐被优势互补的混合模式所取代。AI作为“协作者”或“增强器”，将成为心理健康服务的基础设施，而人类咨询师则作为服务质量和伦理的最终保障，专注于提供高价值、深层次的干预 [[147]][[148]][[149]]。</w:t>
      </w:r>
    </w:p>
    <w:p w14:paraId="3BDEA072">
      <w:pPr>
        <w:numPr>
          <w:ilvl w:val="0"/>
          <w:numId w:val="10"/>
        </w:numPr>
        <w:spacing w:after="400" w:line="400" w:lineRule="atLeast"/>
      </w:pPr>
      <w:r>
        <w:rPr>
          <w:b/>
        </w:rPr>
        <w:t>从“被动治疗”到“主动预防” (From Reactive Treatment to Proactive Prevention)</w:t>
      </w:r>
    </w:p>
    <w:p w14:paraId="29176E5B">
      <w:pPr>
        <w:numPr>
          <w:ilvl w:val="0"/>
          <w:numId w:val="1"/>
        </w:numPr>
        <w:spacing w:after="400" w:line="400" w:lineRule="atLeast"/>
      </w:pPr>
      <w:r>
        <w:t>借助可穿戴设备和智能手机的被动数据（如睡眠模式、社交活动、打字速度等），AI将能够在用户自己意识到问题之前，就提前识别出心理健康恶化的风险信号。这将使心理健康服务从传统的“出现问题再解决”模式，转向更主动的“预防与早期干预”模式，极大地降低社会总成本。</w:t>
      </w:r>
    </w:p>
    <w:p w14:paraId="15EF497C">
      <w:pPr>
        <w:numPr>
          <w:ilvl w:val="0"/>
          <w:numId w:val="10"/>
        </w:numPr>
        <w:spacing w:after="400" w:line="400" w:lineRule="atLeast"/>
      </w:pPr>
      <w:r>
        <w:rPr>
          <w:b/>
        </w:rPr>
        <w:t>超个性化（Hyper-Personalization）的干预方案</w:t>
      </w:r>
    </w:p>
    <w:p w14:paraId="1662BBDA">
      <w:pPr>
        <w:numPr>
          <w:ilvl w:val="0"/>
          <w:numId w:val="1"/>
        </w:numPr>
        <w:spacing w:after="400" w:line="400" w:lineRule="atLeast"/>
      </w:pPr>
      <w:r>
        <w:t>未来的AI将能够整合一个人的基因信息、生活方式、实时生理数据、社交互动模式和个人历史，为其量身打造出动态调整的、超个性化的心理健康维护方案。治疗不再是“一刀切”的，而是真正为每一个人独家定制 [[150]][[151]]。</w:t>
      </w:r>
    </w:p>
    <w:p w14:paraId="2A9A4A22">
      <w:pPr>
        <w:numPr>
          <w:ilvl w:val="0"/>
          <w:numId w:val="10"/>
        </w:numPr>
        <w:spacing w:after="400" w:line="400" w:lineRule="atLeast"/>
      </w:pPr>
      <w:r>
        <w:rPr>
          <w:b/>
        </w:rPr>
        <w:t>人类咨询师角色的演变 (The Evolution of the Human Counselor's Role)</w:t>
      </w:r>
    </w:p>
    <w:p w14:paraId="4FB2A27A">
      <w:pPr>
        <w:numPr>
          <w:ilvl w:val="0"/>
          <w:numId w:val="1"/>
        </w:numPr>
        <w:spacing w:after="400" w:line="400" w:lineRule="atLeast"/>
      </w:pPr>
      <w:r>
        <w:t>人类咨询师的角色将发生深刻变化。他们可能不再是单纯的谈话治疗师，而更像是“AI增强型治疗师”、“临床数据科学家”或“心理健康领航员”。他们的核心技能将从单一的咨询技巧，扩展为数据解读能力、技术整合能力和复杂系统管理能力，他们将监督由AI辅助的、针对大量人群的心理健康管理方案。</w:t>
      </w:r>
    </w:p>
    <w:p w14:paraId="4AE2D184">
      <w:pPr>
        <w:numPr>
          <w:ilvl w:val="0"/>
          <w:numId w:val="10"/>
        </w:numPr>
        <w:spacing w:after="400" w:line="400" w:lineRule="atLeast"/>
      </w:pPr>
      <w:r>
        <w:rPr>
          <w:b/>
        </w:rPr>
        <w:t>伦理与人文主义的回归 (A Return to Ethics and Humanism)</w:t>
      </w:r>
    </w:p>
    <w:p w14:paraId="48569D57">
      <w:pPr>
        <w:numPr>
          <w:ilvl w:val="0"/>
          <w:numId w:val="1"/>
        </w:numPr>
        <w:spacing w:after="400" w:line="400" w:lineRule="atLeast"/>
      </w:pPr>
      <w:r>
        <w:t>随着技术能力的日益强大，对其伦理边界的讨论也将愈发重要。未来的发展将更加强调“以人为本”和“技术向善”的设计理念 [[152]]。确保技术始终服务于人的尊严和福祉，将成为所有创新不可逾越的底线。</w:t>
      </w:r>
    </w:p>
    <w:p w14:paraId="39D6DB71">
      <w:pPr>
        <w:spacing w:after="400" w:line="400" w:lineRule="atLeast"/>
      </w:pPr>
      <w:r>
        <w:rPr>
          <w:b/>
          <w:sz w:val="30"/>
        </w:rPr>
        <w:t>结论</w:t>
      </w:r>
    </w:p>
    <w:p w14:paraId="31025F79">
      <w:pPr>
        <w:spacing w:after="400" w:line="400" w:lineRule="atLeast"/>
      </w:pPr>
      <w:r>
        <w:t>我们正站在一个由AI驱动的心理健康服务新纪元的门槛上。人工智能，以其强大的数据处理能力和无限的可扩展性，为我们解决长期存在的心理健康服务可及性、成本和效率问题提供了前所未有的工具。然而，我们也必须铭记，技术的进步永远不能取代人类的同情心、智慧和深刻的情感连接，这些才是心理疗愈真正的核心。</w:t>
      </w:r>
    </w:p>
    <w:p w14:paraId="6D807545">
      <w:pPr>
        <w:spacing w:after="400" w:line="400" w:lineRule="atLeast"/>
      </w:pPr>
      <w:r>
        <w:t>未来的道路并非是“AI vs. 人类”的零和博弈，而是一场“AI + 人类”的协同交响乐。通过构建分级诊疗、人机协同的整合模式，我们可以创建一个既有广度又有深度、既高效又充满人文关怀的新型心理健康服务生态。</w:t>
      </w:r>
    </w:p>
    <w:p w14:paraId="57BDA555">
      <w:pPr>
        <w:spacing w:after="400" w:line="400" w:lineRule="atLeast"/>
      </w:pPr>
      <w:r>
        <w:t>实现这一愿景的道路充满挑战，需要我们在技术、法规、伦理和教育等多个维度上共同努力。但只要我们始终将人的福祉置于中心，以审慎而开放的态度拥抱变革，我们就有机会利用科技的力量，为饱受心灵困扰的人们点亮一盏希望之灯，共同迈向一个心理更健康、社会更和谐的未来。</w:t>
      </w:r>
    </w:p>
    <w:p w14:paraId="32B48547">
      <w:pPr>
        <w:pStyle w:val="3"/>
        <w:spacing w:after="400" w:line="400" w:lineRule="atLeast"/>
      </w:pPr>
      <w:r>
        <w:t>文献来源</w:t>
      </w:r>
    </w:p>
    <w:p w14:paraId="2F780556">
      <w:pPr>
        <w:spacing w:after="400" w:line="400" w:lineRule="atLeast"/>
      </w:pPr>
      <w:r>
        <w:rPr>
          <w:i/>
        </w:rPr>
        <w:t>以下来源未被直接引用</w:t>
      </w:r>
    </w:p>
    <w:p w14:paraId="07E82B6E">
      <w:pPr>
        <w:spacing w:after="200" w:line="400" w:lineRule="atLeast"/>
      </w:pPr>
      <w:r>
        <w:fldChar w:fldCharType="begin"/>
      </w:r>
      <w:r>
        <w:instrText xml:space="preserve"> HYPERLINK "https://www.semanticscholar.org/search?q=ROUGE%3A%20A%20Package%20for%20Automatic%20Evaluation%20of%20Summaries&amp;sort=relevance" \h </w:instrText>
      </w:r>
      <w:r>
        <w:fldChar w:fldCharType="separate"/>
      </w:r>
      <w:r>
        <w:rPr>
          <w:rStyle w:val="13"/>
          <w:color w:val="0563C1"/>
        </w:rPr>
        <w:t>ROUGE: A Package for Automatic Evaluation of Summaries</w:t>
      </w:r>
      <w:r>
        <w:rPr>
          <w:rStyle w:val="13"/>
          <w:color w:val="0563C1"/>
        </w:rPr>
        <w:fldChar w:fldCharType="end"/>
      </w:r>
    </w:p>
    <w:p w14:paraId="71841661">
      <w:pPr>
        <w:spacing w:after="200" w:line="400" w:lineRule="atLeast"/>
      </w:pPr>
      <w:r>
        <w:fldChar w:fldCharType="begin"/>
      </w:r>
      <w:r>
        <w:instrText xml:space="preserve"> HYPERLINK "https://arxiv.org/abs/2005.14165" \h </w:instrText>
      </w:r>
      <w:r>
        <w:fldChar w:fldCharType="separate"/>
      </w:r>
      <w:r>
        <w:rPr>
          <w:rStyle w:val="13"/>
          <w:color w:val="0563C1"/>
        </w:rPr>
        <w:t>Language Models are Few-Shot Learners</w:t>
      </w:r>
      <w:r>
        <w:rPr>
          <w:rStyle w:val="13"/>
          <w:color w:val="0563C1"/>
        </w:rPr>
        <w:fldChar w:fldCharType="end"/>
      </w:r>
    </w:p>
    <w:p w14:paraId="17F1F54D">
      <w:pPr>
        <w:pStyle w:val="3"/>
        <w:spacing w:after="400" w:line="400" w:lineRule="atLeast"/>
      </w:pPr>
      <w:r>
        <w:t>其他来源</w:t>
      </w:r>
    </w:p>
    <w:p w14:paraId="06D53C3A">
      <w:pPr>
        <w:spacing w:after="200" w:line="400" w:lineRule="atLeast"/>
      </w:pPr>
      <w:r>
        <w:fldChar w:fldCharType="begin"/>
      </w:r>
      <w:r>
        <w:instrText xml:space="preserve"> HYPERLINK "https://news.qq.com/rain/a/20260108A049PN00" \h </w:instrText>
      </w:r>
      <w:r>
        <w:fldChar w:fldCharType="separate"/>
      </w:r>
      <w:r>
        <w:rPr>
          <w:rStyle w:val="13"/>
          <w:color w:val="0563C1"/>
        </w:rPr>
        <w:t>[1,15,223]. AI是否能够取代人类心理咨询师？</w:t>
      </w:r>
      <w:r>
        <w:rPr>
          <w:rStyle w:val="13"/>
          <w:color w:val="0563C1"/>
        </w:rPr>
        <w:fldChar w:fldCharType="end"/>
      </w:r>
    </w:p>
    <w:p w14:paraId="7BA036D1">
      <w:pPr>
        <w:spacing w:after="200" w:line="400" w:lineRule="atLeast"/>
      </w:pPr>
      <w:r>
        <w:fldChar w:fldCharType="begin"/>
      </w:r>
      <w:r>
        <w:instrText xml:space="preserve"> HYPERLINK "https://blog.sciencenet.cn/blog-280034-1518201.html" \h </w:instrText>
      </w:r>
      <w:r>
        <w:fldChar w:fldCharType="separate"/>
      </w:r>
      <w:r>
        <w:rPr>
          <w:rStyle w:val="13"/>
          <w:color w:val="0563C1"/>
        </w:rPr>
        <w:t>[2,16,21,24,130,224,234,237,308]. AI 与心理健康</w:t>
      </w:r>
      <w:r>
        <w:rPr>
          <w:rStyle w:val="13"/>
          <w:color w:val="0563C1"/>
        </w:rPr>
        <w:fldChar w:fldCharType="end"/>
      </w:r>
    </w:p>
    <w:p w14:paraId="3FA15756">
      <w:pPr>
        <w:spacing w:after="200" w:line="400" w:lineRule="atLeast"/>
      </w:pPr>
      <w:r>
        <w:fldChar w:fldCharType="begin"/>
      </w:r>
      <w:r>
        <w:instrText xml:space="preserve"> HYPERLINK "https://asjp.cerist.dz/en/downArticle/692/9/1/271822" \h </w:instrText>
      </w:r>
      <w:r>
        <w:fldChar w:fldCharType="separate"/>
      </w:r>
      <w:r>
        <w:rPr>
          <w:rStyle w:val="13"/>
          <w:color w:val="0563C1"/>
        </w:rPr>
        <w:t>[3,8,10,32,107,111,113,116,121,122,227,229,294,302]. AI-Supported Guidance and Counseling Programs : A Theoretical Vision for a Guidance Program in the Context of Artificial Intelligence</w:t>
      </w:r>
      <w:r>
        <w:rPr>
          <w:rStyle w:val="13"/>
          <w:color w:val="0563C1"/>
        </w:rPr>
        <w:fldChar w:fldCharType="end"/>
      </w:r>
    </w:p>
    <w:p w14:paraId="2AD2B2A4">
      <w:pPr>
        <w:spacing w:after="200" w:line="400" w:lineRule="atLeast"/>
      </w:pPr>
      <w:r>
        <w:fldChar w:fldCharType="begin"/>
      </w:r>
      <w:r>
        <w:instrText xml:space="preserve"> HYPERLINK "https://www.sohu.com/a/969274624_121661742" \h </w:instrText>
      </w:r>
      <w:r>
        <w:fldChar w:fldCharType="separate"/>
      </w:r>
      <w:r>
        <w:rPr>
          <w:rStyle w:val="13"/>
          <w:color w:val="0563C1"/>
        </w:rPr>
        <w:t>[4,215,222]. AI心理咨询的核心能力边界：能做什么，不能做什么</w:t>
      </w:r>
      <w:r>
        <w:rPr>
          <w:rStyle w:val="13"/>
          <w:color w:val="0563C1"/>
        </w:rPr>
        <w:fldChar w:fldCharType="end"/>
      </w:r>
    </w:p>
    <w:p w14:paraId="4ECFD245">
      <w:pPr>
        <w:spacing w:after="200" w:line="400" w:lineRule="atLeast"/>
      </w:pPr>
      <w:r>
        <w:fldChar w:fldCharType="begin"/>
      </w:r>
      <w:r>
        <w:instrText xml:space="preserve"> HYPERLINK "https://k.sina.cn/article_5952915705_162d248f90670233qc.html" \h </w:instrText>
      </w:r>
      <w:r>
        <w:fldChar w:fldCharType="separate"/>
      </w:r>
      <w:r>
        <w:rPr>
          <w:rStyle w:val="13"/>
          <w:color w:val="0563C1"/>
        </w:rPr>
        <w:t>[5,9,11,216,228,230]. 很遗憾，“AI不会成为治疗者” 生成式AI让心理健康服务更普惠，但暂时难堪大任</w:t>
      </w:r>
      <w:r>
        <w:rPr>
          <w:rStyle w:val="13"/>
          <w:color w:val="0563C1"/>
        </w:rPr>
        <w:fldChar w:fldCharType="end"/>
      </w:r>
    </w:p>
    <w:p w14:paraId="7B4906E0">
      <w:pPr>
        <w:spacing w:after="200" w:line="400" w:lineRule="atLeast"/>
      </w:pPr>
      <w:r>
        <w:fldChar w:fldCharType="begin"/>
      </w:r>
      <w:r>
        <w:instrText xml:space="preserve"> HYPERLINK "https://news.sina.cn/bignews/insight/2025-12-19/detail-inhchsqt7901287.d.html" \h </w:instrText>
      </w:r>
      <w:r>
        <w:fldChar w:fldCharType="separate"/>
      </w:r>
      <w:r>
        <w:rPr>
          <w:rStyle w:val="13"/>
          <w:color w:val="0563C1"/>
        </w:rPr>
        <w:t>[6,13,218,220]. AI能否替代专业心理干预？技术局限在心理健康领域暴露哪些伦理挑战？</w:t>
      </w:r>
      <w:r>
        <w:rPr>
          <w:rStyle w:val="13"/>
          <w:color w:val="0563C1"/>
        </w:rPr>
        <w:fldChar w:fldCharType="end"/>
      </w:r>
    </w:p>
    <w:p w14:paraId="5861BA2B">
      <w:pPr>
        <w:spacing w:after="200" w:line="400" w:lineRule="atLeast"/>
      </w:pPr>
      <w:r>
        <w:fldChar w:fldCharType="begin"/>
      </w:r>
      <w:r>
        <w:instrText xml:space="preserve"> HYPERLINK "https://excli.de/excli/article/view/8737/5455" \h </w:instrText>
      </w:r>
      <w:r>
        <w:fldChar w:fldCharType="separate"/>
      </w:r>
      <w:r>
        <w:rPr>
          <w:rStyle w:val="13"/>
          <w:color w:val="0563C1"/>
        </w:rPr>
        <w:t>[7,221]. ARTIFICIAL INTELLIGENCE (AI) IN PSYCHOLOGICAL COUNSELING: A DOUBLE-EDGED SWORD DEMANDING ETHICAL PRECISION</w:t>
      </w:r>
      <w:r>
        <w:rPr>
          <w:rStyle w:val="13"/>
          <w:color w:val="0563C1"/>
        </w:rPr>
        <w:fldChar w:fldCharType="end"/>
      </w:r>
    </w:p>
    <w:p w14:paraId="1920C1F9">
      <w:pPr>
        <w:spacing w:after="200" w:line="400" w:lineRule="atLeast"/>
      </w:pPr>
      <w:r>
        <w:fldChar w:fldCharType="begin"/>
      </w:r>
      <w:r>
        <w:instrText xml:space="preserve"> HYPERLINK "https://www.douban.com/note/877254122/" \h </w:instrText>
      </w:r>
      <w:r>
        <w:fldChar w:fldCharType="separate"/>
      </w:r>
      <w:r>
        <w:rPr>
          <w:rStyle w:val="13"/>
          <w:color w:val="0563C1"/>
        </w:rPr>
        <w:t>[12,217,231]. AI心理咨询的赋能与极限：一场无法完成的‘飞跃’</w:t>
      </w:r>
      <w:r>
        <w:rPr>
          <w:rStyle w:val="13"/>
          <w:color w:val="0563C1"/>
        </w:rPr>
        <w:fldChar w:fldCharType="end"/>
      </w:r>
    </w:p>
    <w:p w14:paraId="7ACE9EDA">
      <w:pPr>
        <w:spacing w:after="200" w:line="400" w:lineRule="atLeast"/>
      </w:pPr>
      <w:r>
        <w:fldChar w:fldCharType="begin"/>
      </w:r>
      <w:r>
        <w:instrText xml:space="preserve"> HYPERLINK "https://e-journal.upr.ac.id/index.php/pdhp/article/download/20310/7648/52694" \h </w:instrText>
      </w:r>
      <w:r>
        <w:fldChar w:fldCharType="separate"/>
      </w:r>
      <w:r>
        <w:rPr>
          <w:rStyle w:val="13"/>
          <w:color w:val="0563C1"/>
        </w:rPr>
        <w:t>[14,19,28,29,80,82,88,90,219,232,241,245,285,289,292]. Augmenting Human Connection: A Systematic Review Of Artificial Intelligence In Counseling Practices, Ethics, And Cultural Adaptation</w:t>
      </w:r>
      <w:r>
        <w:rPr>
          <w:rStyle w:val="13"/>
          <w:color w:val="0563C1"/>
        </w:rPr>
        <w:fldChar w:fldCharType="end"/>
      </w:r>
    </w:p>
    <w:p w14:paraId="362A83E9">
      <w:pPr>
        <w:spacing w:after="200" w:line="400" w:lineRule="atLeast"/>
      </w:pPr>
      <w:r>
        <w:fldChar w:fldCharType="begin"/>
      </w:r>
      <w:r>
        <w:instrText xml:space="preserve"> HYPERLINK "https://m.huxiu.com/quickbrief/1397.html?visit_source=article" \h </w:instrText>
      </w:r>
      <w:r>
        <w:fldChar w:fldCharType="separate"/>
      </w:r>
      <w:r>
        <w:rPr>
          <w:rStyle w:val="13"/>
          <w:color w:val="0563C1"/>
        </w:rPr>
        <w:t>[17,20,23,225,233,236]. AI心理辅导虽提供便利与陪伴，但最终无法替代人类咨询师的专业判断和情感连接，两者互补才能实现最佳心理支持效果</w:t>
      </w:r>
      <w:r>
        <w:rPr>
          <w:rStyle w:val="13"/>
          <w:color w:val="0563C1"/>
        </w:rPr>
        <w:fldChar w:fldCharType="end"/>
      </w:r>
    </w:p>
    <w:p w14:paraId="19AA7315">
      <w:pPr>
        <w:spacing w:after="200" w:line="400" w:lineRule="atLeast"/>
      </w:pPr>
      <w:r>
        <w:fldChar w:fldCharType="begin"/>
      </w:r>
      <w:r>
        <w:instrText xml:space="preserve"> HYPERLINK "https://lifedesigning.ch/wp-content/uploads/KI-und-Psychologie-ChatGPT31072025-Buch.pdf" \h </w:instrText>
      </w:r>
      <w:r>
        <w:fldChar w:fldCharType="separate"/>
      </w:r>
      <w:r>
        <w:rPr>
          <w:rStyle w:val="13"/>
          <w:color w:val="0563C1"/>
        </w:rPr>
        <w:t>[18,30,226]. Künstliche Intelligenz in der Psychologie 2025</w:t>
      </w:r>
      <w:r>
        <w:rPr>
          <w:rStyle w:val="13"/>
          <w:color w:val="0563C1"/>
        </w:rPr>
        <w:fldChar w:fldCharType="end"/>
      </w:r>
    </w:p>
    <w:p w14:paraId="7ED731A0">
      <w:pPr>
        <w:spacing w:after="200" w:line="400" w:lineRule="atLeast"/>
      </w:pPr>
      <w:r>
        <w:fldChar w:fldCharType="begin"/>
      </w:r>
      <w:r>
        <w:instrText xml:space="preserve"> HYPERLINK "https://finance.sina.cn/2025-08-26/detail-infnhzqa1554045.d.html" \h </w:instrText>
      </w:r>
      <w:r>
        <w:fldChar w:fldCharType="separate"/>
      </w:r>
      <w:r>
        <w:rPr>
          <w:rStyle w:val="13"/>
          <w:color w:val="0563C1"/>
        </w:rPr>
        <w:t>[22,26,235,238]. AI已经足够聪明，可以当心理咨询师？</w:t>
      </w:r>
      <w:r>
        <w:rPr>
          <w:rStyle w:val="13"/>
          <w:color w:val="0563C1"/>
        </w:rPr>
        <w:fldChar w:fldCharType="end"/>
      </w:r>
    </w:p>
    <w:p w14:paraId="619C6887">
      <w:pPr>
        <w:spacing w:after="200" w:line="400" w:lineRule="atLeast"/>
      </w:pPr>
      <w:r>
        <w:fldChar w:fldCharType="begin"/>
      </w:r>
      <w:r>
        <w:instrText xml:space="preserve"> HYPERLINK "https://news.qq.com/rain/a/20250301A04V4300" \h </w:instrText>
      </w:r>
      <w:r>
        <w:fldChar w:fldCharType="separate"/>
      </w:r>
      <w:r>
        <w:rPr>
          <w:rStyle w:val="13"/>
          <w:color w:val="0563C1"/>
        </w:rPr>
        <w:t>[25,239]. 开亮人生</w:t>
      </w:r>
      <w:r>
        <w:rPr>
          <w:rStyle w:val="13"/>
          <w:color w:val="0563C1"/>
        </w:rPr>
        <w:fldChar w:fldCharType="end"/>
      </w:r>
    </w:p>
    <w:p w14:paraId="56B97B65">
      <w:pPr>
        <w:spacing w:after="200" w:line="400" w:lineRule="atLeast"/>
      </w:pPr>
      <w:r>
        <w:fldChar w:fldCharType="begin"/>
      </w:r>
      <w:r>
        <w:instrText xml:space="preserve"> HYPERLINK "https://dmjr-journals.com/assets/article/1753535600-EXPLORING_THE_INTERSECTION_OF_ARTIFICIAL_INTELLIGENCE_AND_HUMAN_PSYCHOLOGY:_IMPLICATIONS_FOR_COUNSELING_&amp;_THERAPEUTIC_PRACTICE.pdf" \h </w:instrText>
      </w:r>
      <w:r>
        <w:fldChar w:fldCharType="separate"/>
      </w:r>
      <w:r>
        <w:rPr>
          <w:rStyle w:val="13"/>
          <w:color w:val="0563C1"/>
        </w:rPr>
        <w:t>[27,31,240]. EXPLORING THE INTERSECTION OF ARTIFICIAL INTELLIGENCE AND HUMAN PSYCHOLOGY: IMPLICATIONS FOR COUNSELING AND THERAPEUTIC PRACTICE</w:t>
      </w:r>
      <w:r>
        <w:rPr>
          <w:rStyle w:val="13"/>
          <w:color w:val="0563C1"/>
        </w:rPr>
        <w:fldChar w:fldCharType="end"/>
      </w:r>
    </w:p>
    <w:p w14:paraId="44590DDD">
      <w:pPr>
        <w:spacing w:after="200" w:line="400" w:lineRule="atLeast"/>
      </w:pPr>
      <w:r>
        <w:fldChar w:fldCharType="begin"/>
      </w:r>
      <w:r>
        <w:instrText xml:space="preserve"> HYPERLINK "http://www.stemmpress.com/uploadfile/202505/290da63175e7d8e.pdf" \h </w:instrText>
      </w:r>
      <w:r>
        <w:fldChar w:fldCharType="separate"/>
      </w:r>
      <w:r>
        <w:rPr>
          <w:rStyle w:val="13"/>
          <w:color w:val="0563C1"/>
        </w:rPr>
        <w:t>[33,52,272]. Research on the Design of Psychological Healing Space for College Students Based on VR Technology</w:t>
      </w:r>
      <w:r>
        <w:rPr>
          <w:rStyle w:val="13"/>
          <w:color w:val="0563C1"/>
        </w:rPr>
        <w:fldChar w:fldCharType="end"/>
      </w:r>
    </w:p>
    <w:p w14:paraId="5EC07FE8">
      <w:pPr>
        <w:spacing w:after="200" w:line="400" w:lineRule="atLeast"/>
      </w:pPr>
      <w:r>
        <w:fldChar w:fldCharType="begin"/>
      </w:r>
      <w:r>
        <w:instrText xml:space="preserve"> HYPERLINK "https://blog.csdn.net/2405_88636357/article/details/150164518" \h </w:instrText>
      </w:r>
      <w:r>
        <w:fldChar w:fldCharType="separate"/>
      </w:r>
      <w:r>
        <w:rPr>
          <w:rStyle w:val="13"/>
          <w:color w:val="0563C1"/>
        </w:rPr>
        <w:t>[34,37,64,251]. 提示工程重塑心理咨询：7个实战案例解析与未来展望</w:t>
      </w:r>
      <w:r>
        <w:rPr>
          <w:rStyle w:val="13"/>
          <w:color w:val="0563C1"/>
        </w:rPr>
        <w:fldChar w:fldCharType="end"/>
      </w:r>
    </w:p>
    <w:p w14:paraId="3B895975">
      <w:pPr>
        <w:spacing w:after="200" w:line="400" w:lineRule="atLeast"/>
      </w:pPr>
      <w:r>
        <w:fldChar w:fldCharType="begin"/>
      </w:r>
      <w:r>
        <w:instrText xml:space="preserve"> HYPERLINK "https://c.m.163.com/news/a/JROT89S3055650HM.html" \h </w:instrText>
      </w:r>
      <w:r>
        <w:fldChar w:fldCharType="separate"/>
      </w:r>
      <w:r>
        <w:rPr>
          <w:rStyle w:val="13"/>
          <w:color w:val="0563C1"/>
        </w:rPr>
        <w:t>[35,59,62,249,258]. AI化身心理医生，效果堪比人类专家，你敢相信吗？</w:t>
      </w:r>
      <w:r>
        <w:rPr>
          <w:rStyle w:val="13"/>
          <w:color w:val="0563C1"/>
        </w:rPr>
        <w:fldChar w:fldCharType="end"/>
      </w:r>
    </w:p>
    <w:p w14:paraId="66ED8A9D">
      <w:pPr>
        <w:spacing w:after="200" w:line="400" w:lineRule="atLeast"/>
      </w:pPr>
      <w:r>
        <w:fldChar w:fldCharType="begin"/>
      </w:r>
      <w:r>
        <w:instrText xml:space="preserve"> HYPERLINK "https://www.21jingji.com/article/20250530/herald/68d7d5948f5b5320afa6067597f3b786.html" \h </w:instrText>
      </w:r>
      <w:r>
        <w:fldChar w:fldCharType="separate"/>
      </w:r>
      <w:r>
        <w:rPr>
          <w:rStyle w:val="13"/>
          <w:color w:val="0563C1"/>
        </w:rPr>
        <w:t>[36,60,63,250,259]. AI陪聊，利弊共存</w:t>
      </w:r>
      <w:r>
        <w:rPr>
          <w:rStyle w:val="13"/>
          <w:color w:val="0563C1"/>
        </w:rPr>
        <w:fldChar w:fldCharType="end"/>
      </w:r>
    </w:p>
    <w:p w14:paraId="58E7ACF5">
      <w:pPr>
        <w:spacing w:after="200" w:line="400" w:lineRule="atLeast"/>
      </w:pPr>
      <w:r>
        <w:fldChar w:fldCharType="begin"/>
      </w:r>
      <w:r>
        <w:instrText xml:space="preserve"> HYPERLINK "https://www.irejournals.com/formatedpaper/1712354.pdf" \h </w:instrText>
      </w:r>
      <w:r>
        <w:fldChar w:fldCharType="separate"/>
      </w:r>
      <w:r>
        <w:rPr>
          <w:rStyle w:val="13"/>
          <w:color w:val="0563C1"/>
        </w:rPr>
        <w:t>[38,44,47,50,56,67,252,263,266,270,273]. Real-Time AI-Enhanced Chatbots for Mental Health Support</w:t>
      </w:r>
      <w:r>
        <w:rPr>
          <w:rStyle w:val="13"/>
          <w:color w:val="0563C1"/>
        </w:rPr>
        <w:fldChar w:fldCharType="end"/>
      </w:r>
    </w:p>
    <w:p w14:paraId="1772A28B">
      <w:pPr>
        <w:spacing w:after="200" w:line="400" w:lineRule="atLeast"/>
      </w:pPr>
      <w:r>
        <w:fldChar w:fldCharType="begin"/>
      </w:r>
      <w:r>
        <w:instrText xml:space="preserve"> HYPERLINK "https://journal.psych.ac.cn/acps/EN/article/downloadArticleFile.do?attachType=PDF&amp;id=5487" \h </w:instrText>
      </w:r>
      <w:r>
        <w:fldChar w:fldCharType="separate"/>
      </w:r>
      <w:r>
        <w:rPr>
          <w:rStyle w:val="13"/>
          <w:color w:val="0563C1"/>
        </w:rPr>
        <w:t>[39,53,57,212,253,264]. Self-help AI psychological counseling system based on large language models and its effectiveness evaluation</w:t>
      </w:r>
      <w:r>
        <w:rPr>
          <w:rStyle w:val="13"/>
          <w:color w:val="0563C1"/>
        </w:rPr>
        <w:fldChar w:fldCharType="end"/>
      </w:r>
    </w:p>
    <w:p w14:paraId="1F7FA238">
      <w:pPr>
        <w:spacing w:after="200" w:line="400" w:lineRule="atLeast"/>
      </w:pPr>
      <w:r>
        <w:fldChar w:fldCharType="begin"/>
      </w:r>
      <w:r>
        <w:instrText xml:space="preserve"> HYPERLINK "https://webofproceedings.org/proceedings_series/ESSP/SEMIHS%202024/S02.pdf" \h </w:instrText>
      </w:r>
      <w:r>
        <w:fldChar w:fldCharType="separate"/>
      </w:r>
      <w:r>
        <w:rPr>
          <w:rStyle w:val="13"/>
          <w:color w:val="0563C1"/>
        </w:rPr>
        <w:t>[40,41,42,45,46,48,49,58,254,255,256,265,267,268,269]. Challenges and Opportunities: The Impact of Online Psychotherapy on Traditional Mental Health Services</w:t>
      </w:r>
      <w:r>
        <w:rPr>
          <w:rStyle w:val="13"/>
          <w:color w:val="0563C1"/>
        </w:rPr>
        <w:fldChar w:fldCharType="end"/>
      </w:r>
    </w:p>
    <w:p w14:paraId="59D34B49">
      <w:pPr>
        <w:spacing w:after="200" w:line="400" w:lineRule="atLeast"/>
      </w:pPr>
      <w:r>
        <w:fldChar w:fldCharType="begin"/>
      </w:r>
      <w:r>
        <w:instrText xml:space="preserve"> HYPERLINK "https://drpress.org/ojs/index.php/jeer/article/download/24334/23860/32466" \h </w:instrText>
      </w:r>
      <w:r>
        <w:fldChar w:fldCharType="separate"/>
      </w:r>
      <w:r>
        <w:rPr>
          <w:rStyle w:val="13"/>
          <w:color w:val="0563C1"/>
        </w:rPr>
        <w:t>[43,257]. The Effect of Dance on the Mental Health of University Students</w:t>
      </w:r>
      <w:r>
        <w:rPr>
          <w:rStyle w:val="13"/>
          <w:color w:val="0563C1"/>
        </w:rPr>
        <w:fldChar w:fldCharType="end"/>
      </w:r>
    </w:p>
    <w:p w14:paraId="4A1805C2">
      <w:pPr>
        <w:spacing w:after="200" w:line="400" w:lineRule="atLeast"/>
      </w:pPr>
      <w:r>
        <w:fldChar w:fldCharType="begin"/>
      </w:r>
      <w:r>
        <w:instrText xml:space="preserve"> HYPERLINK "https://ijctjournal.org/wp-content/uploads/2025/11/Mindful-Matrix-An-AI-Driven-Web-Based-Platform-for-Emotional-Support-and-Mental-Health-Insights.pdf" \h </w:instrText>
      </w:r>
      <w:r>
        <w:fldChar w:fldCharType="separate"/>
      </w:r>
      <w:r>
        <w:rPr>
          <w:rStyle w:val="13"/>
          <w:color w:val="0563C1"/>
        </w:rPr>
        <w:t>[51,54,68,213,271,274]. Mindful Matrix: An AI-Driven Web-Based Platform for Emotional Support and Mental Health Insights.</w:t>
      </w:r>
      <w:r>
        <w:rPr>
          <w:rStyle w:val="13"/>
          <w:color w:val="0563C1"/>
        </w:rPr>
        <w:fldChar w:fldCharType="end"/>
      </w:r>
    </w:p>
    <w:p w14:paraId="704F7BEA">
      <w:pPr>
        <w:spacing w:after="400" w:line="400" w:lineRule="atLeast"/>
      </w:pPr>
      <w:r>
        <w:t>[[55,65,214,261]. Research Synthesis of Psychological Interventions for Mental Health ](https://research.vu.nl/files/318077080/phd-plessen-final - 663a29fa8339c.pdf)</w:t>
      </w:r>
    </w:p>
    <w:p w14:paraId="2AF6BDF4">
      <w:pPr>
        <w:spacing w:after="200" w:line="400" w:lineRule="atLeast"/>
      </w:pPr>
      <w:r>
        <w:fldChar w:fldCharType="begin"/>
      </w:r>
      <w:r>
        <w:instrText xml:space="preserve"> HYPERLINK "https://briomcpride.com/wp-content/uploads/God-in-the-Machine-Full-Text.pdf" \h </w:instrText>
      </w:r>
      <w:r>
        <w:fldChar w:fldCharType="separate"/>
      </w:r>
      <w:r>
        <w:rPr>
          <w:rStyle w:val="13"/>
          <w:color w:val="0563C1"/>
        </w:rPr>
        <w:t>[61,66,99,100,123,124,125,126,179,192,202,260,262,297,353,359]. GOD IN THE MACHINE: An Informal Survey of AI-Based Therapy Models</w:t>
      </w:r>
      <w:r>
        <w:rPr>
          <w:rStyle w:val="13"/>
          <w:color w:val="0563C1"/>
        </w:rPr>
        <w:fldChar w:fldCharType="end"/>
      </w:r>
    </w:p>
    <w:p w14:paraId="1AB870EC">
      <w:pPr>
        <w:spacing w:after="200" w:line="400" w:lineRule="atLeast"/>
      </w:pPr>
      <w:r>
        <w:fldChar w:fldCharType="begin"/>
      </w:r>
      <w:r>
        <w:instrText xml:space="preserve"> HYPERLINK "https://finance.sina.cn/2025-10-21/detail-infurawx9228875.d.html" \h </w:instrText>
      </w:r>
      <w:r>
        <w:fldChar w:fldCharType="separate"/>
      </w:r>
      <w:r>
        <w:rPr>
          <w:rStyle w:val="13"/>
          <w:color w:val="0563C1"/>
        </w:rPr>
        <w:t>[69,72,275,278]. 大模型为线上心理咨询打开新窗口 "AI+心理"细分赛道升温</w:t>
      </w:r>
      <w:r>
        <w:rPr>
          <w:rStyle w:val="13"/>
          <w:color w:val="0563C1"/>
        </w:rPr>
        <w:fldChar w:fldCharType="end"/>
      </w:r>
    </w:p>
    <w:p w14:paraId="2ADEEC10">
      <w:pPr>
        <w:spacing w:after="200" w:line="400" w:lineRule="atLeast"/>
      </w:pPr>
      <w:r>
        <w:fldChar w:fldCharType="begin"/>
      </w:r>
      <w:r>
        <w:instrText xml:space="preserve"> HYPERLINK "https://www.newswise.com/pdf_docs/16744962898443_Full%20text_%20Althoff%2042256_2022_593_finalpdf.pdf" \h </w:instrText>
      </w:r>
      <w:r>
        <w:fldChar w:fldCharType="separate"/>
      </w:r>
      <w:r>
        <w:rPr>
          <w:rStyle w:val="13"/>
          <w:color w:val="0563C1"/>
        </w:rPr>
        <w:t>[70,78,95,276]. Human-AI collaboration enables more empathic conversations in text-based peer-to-peer mental health support</w:t>
      </w:r>
      <w:r>
        <w:rPr>
          <w:rStyle w:val="13"/>
          <w:color w:val="0563C1"/>
        </w:rPr>
        <w:fldChar w:fldCharType="end"/>
      </w:r>
    </w:p>
    <w:p w14:paraId="7FC3B114">
      <w:pPr>
        <w:spacing w:after="200" w:line="400" w:lineRule="atLeast"/>
      </w:pPr>
      <w:r>
        <w:fldChar w:fldCharType="begin"/>
      </w:r>
      <w:r>
        <w:instrText xml:space="preserve"> HYPERLINK "https://clausiuspress.com/assets/default/article/2024/10/29/article_1730195357.pdf" \h </w:instrText>
      </w:r>
      <w:r>
        <w:fldChar w:fldCharType="separate"/>
      </w:r>
      <w:r>
        <w:rPr>
          <w:rStyle w:val="13"/>
          <w:color w:val="0563C1"/>
        </w:rPr>
        <w:t>[71,97,277]. Ethical issues and countermeasures of applying artificial intelligence to psychological counseling—Focusing on privacy and data protection issues</w:t>
      </w:r>
      <w:r>
        <w:rPr>
          <w:rStyle w:val="13"/>
          <w:color w:val="0563C1"/>
        </w:rPr>
        <w:fldChar w:fldCharType="end"/>
      </w:r>
    </w:p>
    <w:p w14:paraId="65DC0AF2">
      <w:pPr>
        <w:spacing w:after="200" w:line="400" w:lineRule="atLeast"/>
      </w:pPr>
      <w:r>
        <w:fldChar w:fldCharType="begin"/>
      </w:r>
      <w:r>
        <w:instrText xml:space="preserve"> HYPERLINK "https://www.163.com/dy/article/JOSLL13U0542A4MJ.html" \h </w:instrText>
      </w:r>
      <w:r>
        <w:fldChar w:fldCharType="separate"/>
      </w:r>
      <w:r>
        <w:rPr>
          <w:rStyle w:val="13"/>
          <w:color w:val="0563C1"/>
        </w:rPr>
        <w:t>[73,75,84,279,281]. 人工智能正在改变心理健康护理</w:t>
      </w:r>
      <w:r>
        <w:rPr>
          <w:rStyle w:val="13"/>
          <w:color w:val="0563C1"/>
        </w:rPr>
        <w:fldChar w:fldCharType="end"/>
      </w:r>
    </w:p>
    <w:p w14:paraId="54A631CD">
      <w:pPr>
        <w:spacing w:after="200" w:line="400" w:lineRule="atLeast"/>
      </w:pPr>
      <w:r>
        <w:fldChar w:fldCharType="begin"/>
      </w:r>
      <w:r>
        <w:instrText xml:space="preserve"> HYPERLINK "https://bmcpsychology.biomedcentral.com/counter/pdf/10.1186/s40359-025-02741-w.pdf" \h </w:instrText>
      </w:r>
      <w:r>
        <w:fldChar w:fldCharType="separate"/>
      </w:r>
      <w:r>
        <w:rPr>
          <w:rStyle w:val="13"/>
          <w:color w:val="0563C1"/>
        </w:rPr>
        <w:t>[74,87,280,287,291]. Counselor type (Human/AI) and consultation intention: a moderated mediation model of trust and psychological counseling scenarios</w:t>
      </w:r>
      <w:r>
        <w:rPr>
          <w:rStyle w:val="13"/>
          <w:color w:val="0563C1"/>
        </w:rPr>
        <w:fldChar w:fldCharType="end"/>
      </w:r>
    </w:p>
    <w:p w14:paraId="51C25793">
      <w:pPr>
        <w:spacing w:after="200" w:line="400" w:lineRule="atLeast"/>
      </w:pPr>
      <w:r>
        <w:fldChar w:fldCharType="begin"/>
      </w:r>
      <w:r>
        <w:instrText xml:space="preserve"> HYPERLINK "https://scholarworks.calstate.edu/downloads/x346dd793" \h </w:instrText>
      </w:r>
      <w:r>
        <w:fldChar w:fldCharType="separate"/>
      </w:r>
      <w:r>
        <w:rPr>
          <w:rStyle w:val="13"/>
          <w:color w:val="0563C1"/>
        </w:rPr>
        <w:t>[76,77,85,92,246,282,288]. Effectiveness of AI Psychotherapy, Compared to Human Providers: A Meta-Synthesis Research</w:t>
      </w:r>
      <w:r>
        <w:rPr>
          <w:rStyle w:val="13"/>
          <w:color w:val="0563C1"/>
        </w:rPr>
        <w:fldChar w:fldCharType="end"/>
      </w:r>
    </w:p>
    <w:p w14:paraId="499488D4">
      <w:pPr>
        <w:spacing w:after="200" w:line="400" w:lineRule="atLeast"/>
      </w:pPr>
      <w:r>
        <w:fldChar w:fldCharType="begin"/>
      </w:r>
      <w:r>
        <w:instrText xml:space="preserve"> HYPERLINK "https://ijnonline.org/archive/volume/11/issue/2/article/5970/pdf" \h </w:instrText>
      </w:r>
      <w:r>
        <w:fldChar w:fldCharType="separate"/>
      </w:r>
      <w:r>
        <w:rPr>
          <w:rStyle w:val="13"/>
          <w:color w:val="0563C1"/>
        </w:rPr>
        <w:t>[79,96,293]. Artificial intelligence in psychiatry and mental health: A narrative review</w:t>
      </w:r>
      <w:r>
        <w:rPr>
          <w:rStyle w:val="13"/>
          <w:color w:val="0563C1"/>
        </w:rPr>
        <w:fldChar w:fldCharType="end"/>
      </w:r>
    </w:p>
    <w:p w14:paraId="5D5C8274">
      <w:pPr>
        <w:spacing w:after="200" w:line="400" w:lineRule="atLeast"/>
      </w:pPr>
      <w:r>
        <w:fldChar w:fldCharType="begin"/>
      </w:r>
      <w:r>
        <w:instrText xml:space="preserve"> HYPERLINK "https://www.10100.com/article/33765150" \h </w:instrText>
      </w:r>
      <w:r>
        <w:fldChar w:fldCharType="separate"/>
      </w:r>
      <w:r>
        <w:rPr>
          <w:rStyle w:val="13"/>
          <w:color w:val="0563C1"/>
        </w:rPr>
        <w:t>[81,93,248,284]. AI在心理健康领域的应用与挑战</w:t>
      </w:r>
      <w:r>
        <w:rPr>
          <w:rStyle w:val="13"/>
          <w:color w:val="0563C1"/>
        </w:rPr>
        <w:fldChar w:fldCharType="end"/>
      </w:r>
    </w:p>
    <w:p w14:paraId="3FD57943">
      <w:pPr>
        <w:spacing w:after="200" w:line="400" w:lineRule="atLeast"/>
      </w:pPr>
      <w:r>
        <w:fldChar w:fldCharType="begin"/>
      </w:r>
      <w:r>
        <w:instrText xml:space="preserve"> HYPERLINK "https://aisel.aisnet.org/cgi/viewcontent.cgi?article=1600&amp;context=amcis2025" \h </w:instrText>
      </w:r>
      <w:r>
        <w:fldChar w:fldCharType="separate"/>
      </w:r>
      <w:r>
        <w:rPr>
          <w:rStyle w:val="13"/>
          <w:color w:val="0563C1"/>
        </w:rPr>
        <w:t>[83,286]. Human + AI Therapy: A Hybrid Mental Health Approach</w:t>
      </w:r>
      <w:r>
        <w:rPr>
          <w:rStyle w:val="13"/>
          <w:color w:val="0563C1"/>
        </w:rPr>
        <w:fldChar w:fldCharType="end"/>
      </w:r>
    </w:p>
    <w:p w14:paraId="7B4212D9">
      <w:pPr>
        <w:spacing w:after="200" w:line="400" w:lineRule="atLeast"/>
      </w:pPr>
      <w:r>
        <w:fldChar w:fldCharType="begin"/>
      </w:r>
      <w:r>
        <w:instrText xml:space="preserve"> HYPERLINK "https://www.medrxiv.org/content/medrxiv/early/2024/12/20/2024.07.17.24310551.full.pdf" \h </w:instrText>
      </w:r>
      <w:r>
        <w:fldChar w:fldCharType="separate"/>
      </w:r>
      <w:r>
        <w:rPr>
          <w:rStyle w:val="13"/>
          <w:color w:val="0563C1"/>
        </w:rPr>
        <w:t>[86,283]. Combining AI and human support in mental health: a digital intervention with comparable effectiveness to human-delivered care</w:t>
      </w:r>
      <w:r>
        <w:rPr>
          <w:rStyle w:val="13"/>
          <w:color w:val="0563C1"/>
        </w:rPr>
        <w:fldChar w:fldCharType="end"/>
      </w:r>
    </w:p>
    <w:p w14:paraId="1090DE21">
      <w:pPr>
        <w:spacing w:after="200" w:line="400" w:lineRule="atLeast"/>
      </w:pPr>
      <w:r>
        <w:fldChar w:fldCharType="begin"/>
      </w:r>
      <w:r>
        <w:instrText xml:space="preserve"> HYPERLINK "https://digitalwindmill.com/ai-and-mental-health-sustainable-solutions-for-global-well-being/" \h </w:instrText>
      </w:r>
      <w:r>
        <w:fldChar w:fldCharType="separate"/>
      </w:r>
      <w:r>
        <w:rPr>
          <w:rStyle w:val="13"/>
          <w:color w:val="0563C1"/>
        </w:rPr>
        <w:t>[89,91,290]. AI and Mental Health: Sustainable Solutions for Global Well-being</w:t>
      </w:r>
      <w:r>
        <w:rPr>
          <w:rStyle w:val="13"/>
          <w:color w:val="0563C1"/>
        </w:rPr>
        <w:fldChar w:fldCharType="end"/>
      </w:r>
    </w:p>
    <w:p w14:paraId="7190B283">
      <w:pPr>
        <w:spacing w:after="200" w:line="400" w:lineRule="atLeast"/>
      </w:pPr>
      <w:r>
        <w:fldChar w:fldCharType="begin"/>
      </w:r>
      <w:r>
        <w:instrText xml:space="preserve"> HYPERLINK "https://www.inovatus.es/index.php/ejine/article/download/6429/6598/10361" \h </w:instrText>
      </w:r>
      <w:r>
        <w:fldChar w:fldCharType="separate"/>
      </w:r>
      <w:r>
        <w:rPr>
          <w:rStyle w:val="13"/>
          <w:color w:val="0563C1"/>
        </w:rPr>
        <w:t>[94,247]. Psychological Diagnostics and Counseling: Integrative Models, Methods, and Prospects for Modern Mental Health Practice</w:t>
      </w:r>
      <w:r>
        <w:rPr>
          <w:rStyle w:val="13"/>
          <w:color w:val="0563C1"/>
        </w:rPr>
        <w:fldChar w:fldCharType="end"/>
      </w:r>
    </w:p>
    <w:p w14:paraId="7119156E">
      <w:pPr>
        <w:spacing w:after="200" w:line="400" w:lineRule="atLeast"/>
      </w:pPr>
      <w:r>
        <w:fldChar w:fldCharType="begin"/>
      </w:r>
      <w:r>
        <w:instrText xml:space="preserve"> HYPERLINK "https://www.conference-board.org/pdf_free/agendas/2025%20Annual%20Employee%20Health%20Care%20Conference.pdf?v=202512200148" \h </w:instrText>
      </w:r>
      <w:r>
        <w:fldChar w:fldCharType="separate"/>
      </w:r>
      <w:r>
        <w:rPr>
          <w:rStyle w:val="13"/>
          <w:color w:val="0563C1"/>
        </w:rPr>
        <w:t>[98,299]. Employee Health Care Conference</w:t>
      </w:r>
      <w:r>
        <w:rPr>
          <w:rStyle w:val="13"/>
          <w:color w:val="0563C1"/>
        </w:rPr>
        <w:fldChar w:fldCharType="end"/>
      </w:r>
    </w:p>
    <w:p w14:paraId="3A4C0D84">
      <w:pPr>
        <w:spacing w:after="200" w:line="400" w:lineRule="atLeast"/>
      </w:pPr>
      <w:r>
        <w:fldChar w:fldCharType="begin"/>
      </w:r>
      <w:r>
        <w:instrText xml:space="preserve"> HYPERLINK "https://reinforz.co.jp/bizmedia/51015/" \h </w:instrText>
      </w:r>
      <w:r>
        <w:fldChar w:fldCharType="separate"/>
      </w:r>
      <w:r>
        <w:rPr>
          <w:rStyle w:val="13"/>
          <w:color w:val="0563C1"/>
        </w:rPr>
        <w:t>[101,108,112,295]. AI技術がもたらす精神健康サポートの進化</w:t>
      </w:r>
      <w:r>
        <w:rPr>
          <w:rStyle w:val="13"/>
          <w:color w:val="0563C1"/>
        </w:rPr>
        <w:fldChar w:fldCharType="end"/>
      </w:r>
    </w:p>
    <w:p w14:paraId="4A11C08A">
      <w:pPr>
        <w:spacing w:after="200" w:line="400" w:lineRule="atLeast"/>
      </w:pPr>
      <w:r>
        <w:fldChar w:fldCharType="begin"/>
      </w:r>
      <w:r>
        <w:instrText xml:space="preserve"> HYPERLINK "https://mindhealth.com.au/ai-therapy-exploring-the-pros-cons-and-potential/" \h </w:instrText>
      </w:r>
      <w:r>
        <w:fldChar w:fldCharType="separate"/>
      </w:r>
      <w:r>
        <w:rPr>
          <w:rStyle w:val="13"/>
          <w:color w:val="0563C1"/>
        </w:rPr>
        <w:t>[102,115,298,304]. Exploring the Pros, Cons, and Potential of AI Therapy</w:t>
      </w:r>
      <w:r>
        <w:rPr>
          <w:rStyle w:val="13"/>
          <w:color w:val="0563C1"/>
        </w:rPr>
        <w:fldChar w:fldCharType="end"/>
      </w:r>
    </w:p>
    <w:p w14:paraId="427C94E0">
      <w:pPr>
        <w:spacing w:after="200" w:line="400" w:lineRule="atLeast"/>
      </w:pPr>
      <w:r>
        <w:fldChar w:fldCharType="begin"/>
      </w:r>
      <w:r>
        <w:instrText xml:space="preserve"> HYPERLINK "https://www.ajhssr.com/wp-content/uploads/2025/06/I259068492.pdf" \h </w:instrText>
      </w:r>
      <w:r>
        <w:fldChar w:fldCharType="separate"/>
      </w:r>
      <w:r>
        <w:rPr>
          <w:rStyle w:val="13"/>
          <w:color w:val="0563C1"/>
        </w:rPr>
        <w:t>[103,183,207,300,349]. Integrating AI Tools into Teletherapy for Personalized Mental Health Support</w:t>
      </w:r>
      <w:r>
        <w:rPr>
          <w:rStyle w:val="13"/>
          <w:color w:val="0563C1"/>
        </w:rPr>
        <w:fldChar w:fldCharType="end"/>
      </w:r>
    </w:p>
    <w:p w14:paraId="1410DA56">
      <w:pPr>
        <w:spacing w:after="200" w:line="400" w:lineRule="atLeast"/>
      </w:pPr>
      <w:r>
        <w:fldChar w:fldCharType="begin"/>
      </w:r>
      <w:r>
        <w:instrText xml:space="preserve"> HYPERLINK "https://egrove.olemiss.edu/cgi/viewcontent.cgi?article=3833&amp;context=hon_thesis" \h </w:instrText>
      </w:r>
      <w:r>
        <w:fldChar w:fldCharType="separate"/>
      </w:r>
      <w:r>
        <w:rPr>
          <w:rStyle w:val="13"/>
          <w:color w:val="0563C1"/>
        </w:rPr>
        <w:t>[104,301]. Meet Them Where They Are: Investigating the Feasibility and Acceptability of Artificial Intelligence-Avatar-Delivered Community-Based Psychological First Aid Programming in a University Setting</w:t>
      </w:r>
      <w:r>
        <w:rPr>
          <w:rStyle w:val="13"/>
          <w:color w:val="0563C1"/>
        </w:rPr>
        <w:fldChar w:fldCharType="end"/>
      </w:r>
    </w:p>
    <w:p w14:paraId="5C17D962">
      <w:pPr>
        <w:spacing w:after="200" w:line="400" w:lineRule="atLeast"/>
      </w:pPr>
      <w:r>
        <w:fldChar w:fldCharType="begin"/>
      </w:r>
      <w:r>
        <w:instrText xml:space="preserve"> HYPERLINK "https://escholarship.mcgill.ca/downloads/n583z120r" \h </w:instrText>
      </w:r>
      <w:r>
        <w:fldChar w:fldCharType="separate"/>
      </w:r>
      <w:r>
        <w:rPr>
          <w:rStyle w:val="13"/>
          <w:color w:val="0563C1"/>
        </w:rPr>
        <w:t>[105]. Artificial Intelligence Interventions in The Mental Healthcare of Adolescents</w:t>
      </w:r>
      <w:r>
        <w:rPr>
          <w:rStyle w:val="13"/>
          <w:color w:val="0563C1"/>
        </w:rPr>
        <w:fldChar w:fldCharType="end"/>
      </w:r>
    </w:p>
    <w:p w14:paraId="77000083">
      <w:pPr>
        <w:spacing w:after="200" w:line="400" w:lineRule="atLeast"/>
      </w:pPr>
      <w:r>
        <w:fldChar w:fldCharType="begin"/>
      </w:r>
      <w:r>
        <w:instrText xml:space="preserve"> HYPERLINK "https://thesciconsortium.com/index.php/ACMSITF/article/download/Paredes2025/6" \h </w:instrText>
      </w:r>
      <w:r>
        <w:fldChar w:fldCharType="separate"/>
      </w:r>
      <w:r>
        <w:rPr>
          <w:rStyle w:val="13"/>
          <w:color w:val="0563C1"/>
        </w:rPr>
        <w:t>[106]. Economic Recessions, Technology-Enabled Mental Health Services, and Healthcare Expenditures in Developed Nations</w:t>
      </w:r>
      <w:r>
        <w:rPr>
          <w:rStyle w:val="13"/>
          <w:color w:val="0563C1"/>
        </w:rPr>
        <w:fldChar w:fldCharType="end"/>
      </w:r>
    </w:p>
    <w:p w14:paraId="53C002AC">
      <w:pPr>
        <w:spacing w:after="200" w:line="400" w:lineRule="atLeast"/>
      </w:pPr>
      <w:r>
        <w:fldChar w:fldCharType="begin"/>
      </w:r>
      <w:r>
        <w:instrText xml:space="preserve"> HYPERLINK "https://ijhespub.org/index.php/pub/article/download/102/90/382" \h </w:instrText>
      </w:r>
      <w:r>
        <w:fldChar w:fldCharType="separate"/>
      </w:r>
      <w:r>
        <w:rPr>
          <w:rStyle w:val="13"/>
          <w:color w:val="0563C1"/>
        </w:rPr>
        <w:t>[109,110,119,120,296,307]. The Future of Clinical Psychology Using Artificial Intelligence for Advanced Diagnostic and Therapeutic Techniques</w:t>
      </w:r>
      <w:r>
        <w:rPr>
          <w:rStyle w:val="13"/>
          <w:color w:val="0563C1"/>
        </w:rPr>
        <w:fldChar w:fldCharType="end"/>
      </w:r>
    </w:p>
    <w:p w14:paraId="62EFC03F">
      <w:pPr>
        <w:spacing w:after="200" w:line="400" w:lineRule="atLeast"/>
      </w:pPr>
      <w:r>
        <w:fldChar w:fldCharType="begin"/>
      </w:r>
      <w:r>
        <w:instrText xml:space="preserve"> HYPERLINK "https://porfiro.co/artificial-intelligence-in-mental-health-5-ways-it-supports-mental-disorders/" \h </w:instrText>
      </w:r>
      <w:r>
        <w:fldChar w:fldCharType="separate"/>
      </w:r>
      <w:r>
        <w:rPr>
          <w:rStyle w:val="13"/>
          <w:color w:val="0563C1"/>
        </w:rPr>
        <w:t>[114,303]. Artificial Intelligence in Mental Health: How It Improves Care</w:t>
      </w:r>
      <w:r>
        <w:rPr>
          <w:rStyle w:val="13"/>
          <w:color w:val="0563C1"/>
        </w:rPr>
        <w:fldChar w:fldCharType="end"/>
      </w:r>
    </w:p>
    <w:p w14:paraId="051D2AEC">
      <w:pPr>
        <w:spacing w:after="200" w:line="400" w:lineRule="atLeast"/>
      </w:pPr>
      <w:r>
        <w:fldChar w:fldCharType="begin"/>
      </w:r>
      <w:r>
        <w:instrText xml:space="preserve"> HYPERLINK "https://www.medrxiv.org/content/medrxiv/early/2022/11/05/2022.11.03.22281887.full.pdf" \h </w:instrText>
      </w:r>
      <w:r>
        <w:fldChar w:fldCharType="separate"/>
      </w:r>
      <w:r>
        <w:rPr>
          <w:rStyle w:val="13"/>
          <w:color w:val="0563C1"/>
        </w:rPr>
        <w:t>[117,306]. Conversational AI facilitates mental health assessments and is associated with improved recovery rates</w:t>
      </w:r>
      <w:r>
        <w:rPr>
          <w:rStyle w:val="13"/>
          <w:color w:val="0563C1"/>
        </w:rPr>
        <w:fldChar w:fldCharType="end"/>
      </w:r>
    </w:p>
    <w:p w14:paraId="21963B55">
      <w:pPr>
        <w:spacing w:after="200" w:line="400" w:lineRule="atLeast"/>
      </w:pPr>
      <w:r>
        <w:fldChar w:fldCharType="begin"/>
      </w:r>
      <w:r>
        <w:instrText xml:space="preserve"> HYPERLINK "https://eabct2025.org/wp-content/uploads/2025/12/EABCT2025-Abstracts.pdf" \h </w:instrText>
      </w:r>
      <w:r>
        <w:fldChar w:fldCharType="separate"/>
      </w:r>
      <w:r>
        <w:rPr>
          <w:rStyle w:val="13"/>
          <w:color w:val="0563C1"/>
        </w:rPr>
        <w:t>[118,305]. EABCT Glasgow 2025</w:t>
      </w:r>
      <w:r>
        <w:rPr>
          <w:rStyle w:val="13"/>
          <w:color w:val="0563C1"/>
        </w:rPr>
        <w:fldChar w:fldCharType="end"/>
      </w:r>
    </w:p>
    <w:p w14:paraId="473D7BA7">
      <w:pPr>
        <w:spacing w:after="200" w:line="400" w:lineRule="atLeast"/>
      </w:pPr>
      <w:r>
        <w:fldChar w:fldCharType="begin"/>
      </w:r>
      <w:r>
        <w:instrText xml:space="preserve"> HYPERLINK "https://www.sohu.com/a/859132293_502689" \h </w:instrText>
      </w:r>
      <w:r>
        <w:fldChar w:fldCharType="separate"/>
      </w:r>
      <w:r>
        <w:rPr>
          <w:rStyle w:val="13"/>
          <w:color w:val="0563C1"/>
        </w:rPr>
        <w:t>[127,149,311]. AI与人类心理咨询师结合开启心理咨询新时代</w:t>
      </w:r>
      <w:r>
        <w:rPr>
          <w:rStyle w:val="13"/>
          <w:color w:val="0563C1"/>
        </w:rPr>
        <w:fldChar w:fldCharType="end"/>
      </w:r>
    </w:p>
    <w:p w14:paraId="57863FAF">
      <w:pPr>
        <w:spacing w:after="200" w:line="400" w:lineRule="atLeast"/>
      </w:pPr>
      <w:r>
        <w:fldChar w:fldCharType="begin"/>
      </w:r>
      <w:r>
        <w:instrText xml:space="preserve"> HYPERLINK "https://www.sohu.com/a/914508909_121140238" \h </w:instrText>
      </w:r>
      <w:r>
        <w:fldChar w:fldCharType="separate"/>
      </w:r>
      <w:r>
        <w:rPr>
          <w:rStyle w:val="13"/>
          <w:color w:val="0563C1"/>
        </w:rPr>
        <w:t>[128,167,171,312,341]. AI心理咨询的伦理与技术挑战</w:t>
      </w:r>
      <w:r>
        <w:rPr>
          <w:rStyle w:val="13"/>
          <w:color w:val="0563C1"/>
        </w:rPr>
        <w:fldChar w:fldCharType="end"/>
      </w:r>
    </w:p>
    <w:p w14:paraId="1F4A452D">
      <w:pPr>
        <w:spacing w:after="200" w:line="400" w:lineRule="atLeast"/>
      </w:pPr>
      <w:r>
        <w:fldChar w:fldCharType="begin"/>
      </w:r>
      <w:r>
        <w:instrText xml:space="preserve"> HYPERLINK "https://piyao.cnjiwang.com/kpcs_py/202508/3973541.html" \h </w:instrText>
      </w:r>
      <w:r>
        <w:fldChar w:fldCharType="separate"/>
      </w:r>
      <w:r>
        <w:rPr>
          <w:rStyle w:val="13"/>
          <w:color w:val="0563C1"/>
        </w:rPr>
        <w:t>[129,153,172,313,342]. AI 已经足够聪明，可以当心理咨询师？</w:t>
      </w:r>
      <w:r>
        <w:rPr>
          <w:rStyle w:val="13"/>
          <w:color w:val="0563C1"/>
        </w:rPr>
        <w:fldChar w:fldCharType="end"/>
      </w:r>
    </w:p>
    <w:p w14:paraId="46794D91">
      <w:pPr>
        <w:spacing w:after="200" w:line="400" w:lineRule="atLeast"/>
      </w:pPr>
      <w:r>
        <w:fldChar w:fldCharType="begin"/>
      </w:r>
      <w:r>
        <w:instrText xml:space="preserve"> HYPERLINK "https://www.psychologytoday.com/sg/blog/the-human-algorithm/202503/when-your-therapist-is-an-algorithm-risks-of-ai-counseling" \h </w:instrText>
      </w:r>
      <w:r>
        <w:fldChar w:fldCharType="separate"/>
      </w:r>
      <w:r>
        <w:rPr>
          <w:rStyle w:val="13"/>
          <w:color w:val="0563C1"/>
        </w:rPr>
        <w:t>[131,160,165,309,327,334]. When Your Therapist Is an Algorithm: Risks of AI Counseling</w:t>
      </w:r>
      <w:r>
        <w:rPr>
          <w:rStyle w:val="13"/>
          <w:color w:val="0563C1"/>
        </w:rPr>
        <w:fldChar w:fldCharType="end"/>
      </w:r>
    </w:p>
    <w:p w14:paraId="69EE6943">
      <w:pPr>
        <w:spacing w:after="200" w:line="400" w:lineRule="atLeast"/>
      </w:pPr>
      <w:r>
        <w:fldChar w:fldCharType="begin"/>
      </w:r>
      <w:r>
        <w:instrText xml:space="preserve"> HYPERLINK "https://biguinet.com/show/news-4620.html" \h </w:instrText>
      </w:r>
      <w:r>
        <w:fldChar w:fldCharType="separate"/>
      </w:r>
      <w:r>
        <w:rPr>
          <w:rStyle w:val="13"/>
          <w:color w:val="0563C1"/>
        </w:rPr>
        <w:t>[132,145,163,310,323,336]. AI心理咨询师的费用、伦理挑战与危机干预作用全面解析</w:t>
      </w:r>
      <w:r>
        <w:rPr>
          <w:rStyle w:val="13"/>
          <w:color w:val="0563C1"/>
        </w:rPr>
        <w:fldChar w:fldCharType="end"/>
      </w:r>
    </w:p>
    <w:p w14:paraId="0C7A84C3">
      <w:pPr>
        <w:spacing w:after="200" w:line="400" w:lineRule="atLeast"/>
      </w:pPr>
      <w:r>
        <w:fldChar w:fldCharType="begin"/>
      </w:r>
      <w:r>
        <w:instrText xml:space="preserve"> HYPERLINK "https://m.sohu.com/a/934280487_121909786/" \h </w:instrText>
      </w:r>
      <w:r>
        <w:fldChar w:fldCharType="separate"/>
      </w:r>
      <w:r>
        <w:rPr>
          <w:rStyle w:val="13"/>
          <w:color w:val="0563C1"/>
        </w:rPr>
        <w:t>[133,141,147,150,242,316,319,331,338]. AI心理咨询师能否取代人类心理咨询师？</w:t>
      </w:r>
      <w:r>
        <w:rPr>
          <w:rStyle w:val="13"/>
          <w:color w:val="0563C1"/>
        </w:rPr>
        <w:fldChar w:fldCharType="end"/>
      </w:r>
    </w:p>
    <w:p w14:paraId="158703FF">
      <w:pPr>
        <w:spacing w:after="200" w:line="400" w:lineRule="atLeast"/>
      </w:pPr>
      <w:r>
        <w:fldChar w:fldCharType="begin"/>
      </w:r>
      <w:r>
        <w:instrText xml:space="preserve"> HYPERLINK "https://www.ijprems.com/uploadedfiles/paper//volume_5/issue_4_april_2025/40293/1745079609.docx" \h </w:instrText>
      </w:r>
      <w:r>
        <w:fldChar w:fldCharType="separate"/>
      </w:r>
      <w:r>
        <w:rPr>
          <w:rStyle w:val="13"/>
          <w:color w:val="0563C1"/>
        </w:rPr>
        <w:t>[134,136,137,243,314,317,339]. AI Mental Health Therapist Chatbot</w:t>
      </w:r>
      <w:r>
        <w:rPr>
          <w:rStyle w:val="13"/>
          <w:color w:val="0563C1"/>
        </w:rPr>
        <w:fldChar w:fldCharType="end"/>
      </w:r>
    </w:p>
    <w:p w14:paraId="7D7A0484">
      <w:pPr>
        <w:spacing w:after="200" w:line="400" w:lineRule="atLeast"/>
      </w:pPr>
      <w:r>
        <w:fldChar w:fldCharType="begin"/>
      </w:r>
      <w:r>
        <w:instrText xml:space="preserve"> HYPERLINK "https://lutpub.lut.fi/bitstream/handle/10024/168817/mastersthesis_Jing_Fan.pdf?sequence=1" \h </w:instrText>
      </w:r>
      <w:r>
        <w:fldChar w:fldCharType="separate"/>
      </w:r>
      <w:r>
        <w:rPr>
          <w:rStyle w:val="13"/>
          <w:color w:val="0563C1"/>
        </w:rPr>
        <w:t>[135,244,318,340]. AI PSYCHOTHERAPISTS AND POSITIVE PSYCHOLOGY: A SYSTEMATIC LITERATURE REVIEW OF CURRENT LITERATURE AND FUTURE DIRECTIONS</w:t>
      </w:r>
      <w:r>
        <w:rPr>
          <w:rStyle w:val="13"/>
          <w:color w:val="0563C1"/>
        </w:rPr>
        <w:fldChar w:fldCharType="end"/>
      </w:r>
    </w:p>
    <w:p w14:paraId="71713E7A">
      <w:pPr>
        <w:spacing w:after="200" w:line="400" w:lineRule="atLeast"/>
      </w:pPr>
      <w:r>
        <w:fldChar w:fldCharType="begin"/>
      </w:r>
      <w:r>
        <w:instrText xml:space="preserve"> HYPERLINK "https://titula.universidadeuropea.com/bitstream/handle/20.500.12880/11065/turrensdiazsandra.pdf?sequence=1" \h </w:instrText>
      </w:r>
      <w:r>
        <w:fldChar w:fldCharType="separate"/>
      </w:r>
      <w:r>
        <w:rPr>
          <w:rStyle w:val="13"/>
          <w:color w:val="0563C1"/>
        </w:rPr>
        <w:t>[138,315]. Usos e Implementaciones de la Inteligencia Artificial en Psicoterapia: una Revisión Sistemática</w:t>
      </w:r>
      <w:r>
        <w:rPr>
          <w:rStyle w:val="13"/>
          <w:color w:val="0563C1"/>
        </w:rPr>
        <w:fldChar w:fldCharType="end"/>
      </w:r>
    </w:p>
    <w:p w14:paraId="53FCD1D0">
      <w:pPr>
        <w:spacing w:after="200" w:line="400" w:lineRule="atLeast"/>
      </w:pPr>
      <w:r>
        <w:fldChar w:fldCharType="begin"/>
      </w:r>
      <w:r>
        <w:instrText xml:space="preserve"> HYPERLINK "https://files.metaso.cn/api/public-file/preview?fileName=8685463553519722496.pdf" \h </w:instrText>
      </w:r>
      <w:r>
        <w:fldChar w:fldCharType="separate"/>
      </w:r>
      <w:r>
        <w:rPr>
          <w:rStyle w:val="13"/>
          <w:color w:val="0563C1"/>
        </w:rPr>
        <w:t>[139,140,154,168,170,173,174,175,343,344]. AI赋能</w:t>
      </w:r>
      <w:r>
        <w:rPr>
          <w:rStyle w:val="13"/>
          <w:color w:val="0563C1"/>
        </w:rPr>
        <w:fldChar w:fldCharType="end"/>
      </w:r>
    </w:p>
    <w:p w14:paraId="36ED36F8">
      <w:pPr>
        <w:spacing w:after="200" w:line="400" w:lineRule="atLeast"/>
      </w:pPr>
      <w:r>
        <w:fldChar w:fldCharType="begin"/>
      </w:r>
      <w:r>
        <w:instrText xml:space="preserve"> HYPERLINK "https://blog.csdn.net/yuntongliangda/article/details/148235135" \h </w:instrText>
      </w:r>
      <w:r>
        <w:fldChar w:fldCharType="separate"/>
      </w:r>
      <w:r>
        <w:rPr>
          <w:rStyle w:val="13"/>
          <w:color w:val="0563C1"/>
        </w:rPr>
        <w:t>[142,144,148,151,157,162,320,322,329,332]. AI心理咨询师的技术现状、优势、伦理挑战与未来趋势</w:t>
      </w:r>
      <w:r>
        <w:rPr>
          <w:rStyle w:val="13"/>
          <w:color w:val="0563C1"/>
        </w:rPr>
        <w:fldChar w:fldCharType="end"/>
      </w:r>
    </w:p>
    <w:p w14:paraId="1B28FE2D">
      <w:pPr>
        <w:spacing w:after="200" w:line="400" w:lineRule="atLeast"/>
      </w:pPr>
      <w:r>
        <w:fldChar w:fldCharType="begin"/>
      </w:r>
      <w:r>
        <w:instrText xml:space="preserve"> HYPERLINK "https://www.sciscanpub.com/index/index/show_article/id/6979.html" \h </w:instrText>
      </w:r>
      <w:r>
        <w:fldChar w:fldCharType="separate"/>
      </w:r>
      <w:r>
        <w:rPr>
          <w:rStyle w:val="13"/>
          <w:color w:val="0563C1"/>
        </w:rPr>
        <w:t>[143,152,155,161,321,325,333]. 人工智能情感陪伴在心理咨询中的应用与发展</w:t>
      </w:r>
      <w:r>
        <w:rPr>
          <w:rStyle w:val="13"/>
          <w:color w:val="0563C1"/>
        </w:rPr>
        <w:fldChar w:fldCharType="end"/>
      </w:r>
    </w:p>
    <w:p w14:paraId="0C29F2D7">
      <w:pPr>
        <w:spacing w:after="200" w:line="400" w:lineRule="atLeast"/>
      </w:pPr>
      <w:r>
        <w:fldChar w:fldCharType="begin"/>
      </w:r>
      <w:r>
        <w:instrText xml:space="preserve"> HYPERLINK "https://files.metaso.cn/api/public-file/preview?fileName=8684747970977095680.pdf" \h </w:instrText>
      </w:r>
      <w:r>
        <w:fldChar w:fldCharType="separate"/>
      </w:r>
      <w:r>
        <w:rPr>
          <w:rStyle w:val="13"/>
          <w:color w:val="0563C1"/>
        </w:rPr>
        <w:t>[146,164,324,337]. AI Agents and Applications</w:t>
      </w:r>
      <w:r>
        <w:rPr>
          <w:rStyle w:val="13"/>
          <w:color w:val="0563C1"/>
        </w:rPr>
        <w:fldChar w:fldCharType="end"/>
      </w:r>
    </w:p>
    <w:p w14:paraId="0384C11B">
      <w:pPr>
        <w:spacing w:after="200" w:line="400" w:lineRule="atLeast"/>
      </w:pPr>
      <w:r>
        <w:fldChar w:fldCharType="begin"/>
      </w:r>
      <w:r>
        <w:instrText xml:space="preserve"> HYPERLINK "https://ai.jmir.org/2025/1/e68960/PDF" \h </w:instrText>
      </w:r>
      <w:r>
        <w:fldChar w:fldCharType="separate"/>
      </w:r>
      <w:r>
        <w:rPr>
          <w:rStyle w:val="13"/>
          <w:color w:val="0563C1"/>
        </w:rPr>
        <w:t>[156,159,326,328]. Trust, Anxious Attachment, and Conversational AI Adoption Intentions in Digital Counseling: A Preliminary Cross-Sectional Questionnaire Study</w:t>
      </w:r>
      <w:r>
        <w:rPr>
          <w:rStyle w:val="13"/>
          <w:color w:val="0563C1"/>
        </w:rPr>
        <w:fldChar w:fldCharType="end"/>
      </w:r>
    </w:p>
    <w:p w14:paraId="6DF7B33D">
      <w:pPr>
        <w:spacing w:after="200" w:line="400" w:lineRule="atLeast"/>
      </w:pPr>
      <w:r>
        <w:fldChar w:fldCharType="begin"/>
      </w:r>
      <w:r>
        <w:instrText xml:space="preserve"> HYPERLINK "https://blog.csdn.net/yuntongliangda/article/details/147300125" \h </w:instrText>
      </w:r>
      <w:r>
        <w:fldChar w:fldCharType="separate"/>
      </w:r>
      <w:r>
        <w:rPr>
          <w:rStyle w:val="13"/>
          <w:color w:val="0563C1"/>
        </w:rPr>
        <w:t>[158,330]. AI治愈的曙光与人性的边界</w:t>
      </w:r>
      <w:r>
        <w:rPr>
          <w:rStyle w:val="13"/>
          <w:color w:val="0563C1"/>
        </w:rPr>
        <w:fldChar w:fldCharType="end"/>
      </w:r>
    </w:p>
    <w:p w14:paraId="4CE27138">
      <w:pPr>
        <w:spacing w:after="200" w:line="400" w:lineRule="atLeast"/>
      </w:pPr>
      <w:r>
        <w:fldChar w:fldCharType="begin"/>
      </w:r>
      <w:r>
        <w:instrText xml:space="preserve"> HYPERLINK "https://www.siopsa.org.za/wp-content/uploads/2024/03/The-Coaching-Psychologist-Vol-19-No.-1-June-2023.pdf" \h </w:instrText>
      </w:r>
      <w:r>
        <w:fldChar w:fldCharType="separate"/>
      </w:r>
      <w:r>
        <w:rPr>
          <w:rStyle w:val="13"/>
          <w:color w:val="0563C1"/>
        </w:rPr>
        <w:t>[166,169,335]. The Coaching Psychologist</w:t>
      </w:r>
      <w:r>
        <w:rPr>
          <w:rStyle w:val="13"/>
          <w:color w:val="0563C1"/>
        </w:rPr>
        <w:fldChar w:fldCharType="end"/>
      </w:r>
    </w:p>
    <w:p w14:paraId="13D0669E">
      <w:pPr>
        <w:spacing w:after="200" w:line="400" w:lineRule="atLeast"/>
      </w:pPr>
      <w:r>
        <w:fldChar w:fldCharType="begin"/>
      </w:r>
      <w:r>
        <w:instrText xml:space="preserve"> HYPERLINK "https://www.preprints.org/frontend/manuscript/de414139a59bfe8a21bf4e38ee636ef5/download_pub" \h </w:instrText>
      </w:r>
      <w:r>
        <w:fldChar w:fldCharType="separate"/>
      </w:r>
      <w:r>
        <w:rPr>
          <w:rStyle w:val="13"/>
          <w:color w:val="0563C1"/>
        </w:rPr>
        <w:t>[176,177,178,195,346,356]. Framework for Government Policy on Agentic and Generative AI in Healthcare: Governance, Regulation, and Risk Management of Open-Source and Proprietary Models</w:t>
      </w:r>
      <w:r>
        <w:rPr>
          <w:rStyle w:val="13"/>
          <w:color w:val="0563C1"/>
        </w:rPr>
        <w:fldChar w:fldCharType="end"/>
      </w:r>
    </w:p>
    <w:p w14:paraId="44279333">
      <w:pPr>
        <w:spacing w:after="200" w:line="400" w:lineRule="atLeast"/>
      </w:pPr>
      <w:r>
        <w:fldChar w:fldCharType="begin"/>
      </w:r>
      <w:r>
        <w:instrText xml:space="preserve"> HYPERLINK "https://zenodo.org/records/10779085/files/jest%20paper%202.pdf?download=1" \h </w:instrText>
      </w:r>
      <w:r>
        <w:fldChar w:fldCharType="separate"/>
      </w:r>
      <w:r>
        <w:rPr>
          <w:rStyle w:val="13"/>
          <w:color w:val="0563C1"/>
        </w:rPr>
        <w:t>[180,203,360]. AI in Mental Health: Predictive Analytics and Intervention Strategies</w:t>
      </w:r>
      <w:r>
        <w:rPr>
          <w:rStyle w:val="13"/>
          <w:color w:val="0563C1"/>
        </w:rPr>
        <w:fldChar w:fldCharType="end"/>
      </w:r>
    </w:p>
    <w:p w14:paraId="133A5849">
      <w:pPr>
        <w:spacing w:after="200" w:line="400" w:lineRule="atLeast"/>
      </w:pPr>
      <w:r>
        <w:fldChar w:fldCharType="begin"/>
      </w:r>
      <w:r>
        <w:instrText xml:space="preserve"> HYPERLINK "http://www.360doc.com/content/25/0227/09/66877759_1147729194.shtml" \h </w:instrText>
      </w:r>
      <w:r>
        <w:fldChar w:fldCharType="separate"/>
      </w:r>
      <w:r>
        <w:rPr>
          <w:rStyle w:val="13"/>
          <w:color w:val="0563C1"/>
        </w:rPr>
        <w:t>[181,206,345,363]. AI在心理咨询中的应用：优势、局限与未来趋势</w:t>
      </w:r>
      <w:r>
        <w:rPr>
          <w:rStyle w:val="13"/>
          <w:color w:val="0563C1"/>
        </w:rPr>
        <w:fldChar w:fldCharType="end"/>
      </w:r>
    </w:p>
    <w:p w14:paraId="0390B49C">
      <w:pPr>
        <w:spacing w:after="200" w:line="400" w:lineRule="atLeast"/>
      </w:pPr>
      <w:r>
        <w:fldChar w:fldCharType="begin"/>
      </w:r>
      <w:r>
        <w:instrText xml:space="preserve"> HYPERLINK "https://www.meegle.com/en_us/topics/digital-humans/digital-humans-for-virtual-therapy-session-platforms" \h </w:instrText>
      </w:r>
      <w:r>
        <w:fldChar w:fldCharType="separate"/>
      </w:r>
      <w:r>
        <w:rPr>
          <w:rStyle w:val="13"/>
          <w:color w:val="0563C1"/>
        </w:rPr>
        <w:t>[182,348]. Digital Humans For Virtual Therapy Session Platforms</w:t>
      </w:r>
      <w:r>
        <w:rPr>
          <w:rStyle w:val="13"/>
          <w:color w:val="0563C1"/>
        </w:rPr>
        <w:fldChar w:fldCharType="end"/>
      </w:r>
    </w:p>
    <w:p w14:paraId="750A5448">
      <w:pPr>
        <w:spacing w:after="200" w:line="400" w:lineRule="atLeast"/>
      </w:pPr>
      <w:r>
        <w:fldChar w:fldCharType="begin"/>
      </w:r>
      <w:r>
        <w:instrText xml:space="preserve"> HYPERLINK "https://files.metaso.cn/api/public-file/preview?fileName=8677598536535834624.pdf" \h </w:instrText>
      </w:r>
      <w:r>
        <w:fldChar w:fldCharType="separate"/>
      </w:r>
      <w:r>
        <w:rPr>
          <w:rStyle w:val="13"/>
          <w:color w:val="0563C1"/>
        </w:rPr>
        <w:t>[184,208,210,347]. AI in Healthcare 2025_ Applications, Benefits, Trends, and Future Outlook</w:t>
      </w:r>
      <w:r>
        <w:rPr>
          <w:rStyle w:val="13"/>
          <w:color w:val="0563C1"/>
        </w:rPr>
        <w:fldChar w:fldCharType="end"/>
      </w:r>
    </w:p>
    <w:p w14:paraId="601E5069">
      <w:pPr>
        <w:spacing w:after="200" w:line="400" w:lineRule="atLeast"/>
      </w:pPr>
      <w:r>
        <w:fldChar w:fldCharType="begin"/>
      </w:r>
      <w:r>
        <w:instrText xml:space="preserve"> HYPERLINK "https://www.freestatesocialwork.com/articles/EnhancingMentalHealthWithArtificialIntelligence-CurrentTrendsAndFutureProspects.pdf" \h </w:instrText>
      </w:r>
      <w:r>
        <w:fldChar w:fldCharType="separate"/>
      </w:r>
      <w:r>
        <w:rPr>
          <w:rStyle w:val="13"/>
          <w:color w:val="0563C1"/>
        </w:rPr>
        <w:t>[185,186,187,189,190,191,204,350,351,352,361]. Enhancing mental health with Artificial Intelligence: Current trends and future prospects</w:t>
      </w:r>
      <w:r>
        <w:rPr>
          <w:rStyle w:val="13"/>
          <w:color w:val="0563C1"/>
        </w:rPr>
        <w:fldChar w:fldCharType="end"/>
      </w:r>
    </w:p>
    <w:p w14:paraId="3FE1466C">
      <w:pPr>
        <w:spacing w:after="200" w:line="400" w:lineRule="atLeast"/>
      </w:pPr>
      <w:r>
        <w:fldChar w:fldCharType="begin"/>
      </w:r>
      <w:r>
        <w:instrText xml:space="preserve"> HYPERLINK "https://ijrpr.com/uploads/V6ISSUE3/IJRPR39515.pdf" \h </w:instrText>
      </w:r>
      <w:r>
        <w:fldChar w:fldCharType="separate"/>
      </w:r>
      <w:r>
        <w:rPr>
          <w:rStyle w:val="13"/>
          <w:color w:val="0563C1"/>
        </w:rPr>
        <w:t>[188]. Artificial Intelligence and Machine Learning in Precision Mental Health Diagnostics and Predictive Treatment Models</w:t>
      </w:r>
      <w:r>
        <w:rPr>
          <w:rStyle w:val="13"/>
          <w:color w:val="0563C1"/>
        </w:rPr>
        <w:fldChar w:fldCharType="end"/>
      </w:r>
    </w:p>
    <w:p w14:paraId="03D731AC">
      <w:pPr>
        <w:spacing w:after="200" w:line="400" w:lineRule="atLeast"/>
      </w:pPr>
      <w:r>
        <w:fldChar w:fldCharType="begin"/>
      </w:r>
      <w:r>
        <w:instrText xml:space="preserve"> HYPERLINK "https://files.metaso.cn/api/public-file/preview?fileName=8694310309296168960.pdf" \h </w:instrText>
      </w:r>
      <w:r>
        <w:fldChar w:fldCharType="separate"/>
      </w:r>
      <w:r>
        <w:rPr>
          <w:rStyle w:val="13"/>
          <w:color w:val="0563C1"/>
        </w:rPr>
        <w:t>[193,194,199,209,354]. Earning Trust for AI in Health: A Collaborative Path Forward</w:t>
      </w:r>
      <w:r>
        <w:rPr>
          <w:rStyle w:val="13"/>
          <w:color w:val="0563C1"/>
        </w:rPr>
        <w:fldChar w:fldCharType="end"/>
      </w:r>
    </w:p>
    <w:p w14:paraId="70621A2C">
      <w:pPr>
        <w:spacing w:after="200" w:line="400" w:lineRule="atLeast"/>
      </w:pPr>
      <w:r>
        <w:fldChar w:fldCharType="begin"/>
      </w:r>
      <w:r>
        <w:instrText xml:space="preserve"> HYPERLINK "https://vestibular.cmmg.edu.br/wp-content/uploads/2024/10/CMMG_1-SEM_2025_2_PB.pdf" \h </w:instrText>
      </w:r>
      <w:r>
        <w:fldChar w:fldCharType="separate"/>
      </w:r>
      <w:r>
        <w:rPr>
          <w:rStyle w:val="13"/>
          <w:color w:val="0563C1"/>
        </w:rPr>
        <w:t>[196,198,205,357,362]. VESTIBULAR 2025 – 1º SEMESTRE</w:t>
      </w:r>
      <w:r>
        <w:rPr>
          <w:rStyle w:val="13"/>
          <w:color w:val="0563C1"/>
        </w:rPr>
        <w:fldChar w:fldCharType="end"/>
      </w:r>
    </w:p>
    <w:p w14:paraId="19521F15">
      <w:pPr>
        <w:spacing w:after="200" w:line="400" w:lineRule="atLeast"/>
      </w:pPr>
      <w:r>
        <w:fldChar w:fldCharType="begin"/>
      </w:r>
      <w:r>
        <w:instrText xml:space="preserve"> HYPERLINK "https://deepscienceresearch.com/dsr/catalog/download/199/1144/2364?inline=1" \h </w:instrText>
      </w:r>
      <w:r>
        <w:fldChar w:fldCharType="separate"/>
      </w:r>
      <w:r>
        <w:rPr>
          <w:rStyle w:val="13"/>
          <w:color w:val="0563C1"/>
        </w:rPr>
        <w:t>[197,200,355]. Artificial Intelligence and Machine Learning for Enhancing Resilience: Concepts, Applications, and Future Directions</w:t>
      </w:r>
      <w:r>
        <w:rPr>
          <w:rStyle w:val="13"/>
          <w:color w:val="0563C1"/>
        </w:rPr>
        <w:fldChar w:fldCharType="end"/>
      </w:r>
    </w:p>
    <w:p w14:paraId="549AD7C1">
      <w:pPr>
        <w:spacing w:after="200" w:line="400" w:lineRule="atLeast"/>
      </w:pPr>
      <w:r>
        <w:fldChar w:fldCharType="begin"/>
      </w:r>
      <w:r>
        <w:instrText xml:space="preserve"> HYPERLINK "https://www.scirp.org/pdf/ojmp_2250468.pdf" \h </w:instrText>
      </w:r>
      <w:r>
        <w:fldChar w:fldCharType="separate"/>
      </w:r>
      <w:r>
        <w:rPr>
          <w:rStyle w:val="13"/>
          <w:color w:val="0563C1"/>
        </w:rPr>
        <w:t>[201,358]. Transforming Mental Health Care: An Integrative Review on Integrating Psychotherapy, Artificial Intelligence, and Kinesiology</w:t>
      </w:r>
      <w:r>
        <w:rPr>
          <w:rStyle w:val="13"/>
          <w:color w:val="0563C1"/>
        </w:rPr>
        <w:fldChar w:fldCharType="end"/>
      </w:r>
    </w:p>
    <w:p w14:paraId="05DC2E61">
      <w:pPr>
        <w:spacing w:after="200" w:line="400" w:lineRule="atLeast"/>
      </w:pPr>
      <w:r>
        <w:fldChar w:fldCharType="begin"/>
      </w:r>
      <w:r>
        <w:instrText xml:space="preserve"> HYPERLINK "https://files.metaso.cn/api/public-file/preview?fileName=8672504161719644160.pdf" \h </w:instrText>
      </w:r>
      <w:r>
        <w:fldChar w:fldCharType="separate"/>
      </w:r>
      <w:r>
        <w:rPr>
          <w:rStyle w:val="13"/>
          <w:color w:val="0563C1"/>
        </w:rPr>
        <w:t>[211]. [241218] AI_ The Ultimate Healthcare Hire.md</w:t>
      </w:r>
      <w:r>
        <w:rPr>
          <w:rStyle w:val="13"/>
          <w:color w:val="0563C1"/>
        </w:rPr>
        <w:fldChar w:fldCharType="end"/>
      </w:r>
    </w:p>
    <w:p w14:paraId="1B20FAFA">
      <w:pPr>
        <w:spacing w:after="400" w:line="400" w:lineRule="atLeast"/>
      </w:pPr>
      <w:r>
        <w:rPr>
          <w:i/>
        </w:rPr>
        <w:t>以下来源未被直接引用</w:t>
      </w:r>
    </w:p>
    <w:p w14:paraId="4AEC6D55">
      <w:pPr>
        <w:spacing w:after="200" w:line="400" w:lineRule="atLeast"/>
      </w:pPr>
      <w:r>
        <w:fldChar w:fldCharType="begin"/>
      </w:r>
      <w:r>
        <w:instrText xml:space="preserve"> HYPERLINK "https://www.ajol.info/index.php/abraka/article/view/300673/282700" \h </w:instrText>
      </w:r>
      <w:r>
        <w:fldChar w:fldCharType="separate"/>
      </w:r>
      <w:r>
        <w:rPr>
          <w:rStyle w:val="13"/>
          <w:color w:val="0563C1"/>
        </w:rPr>
        <w:t>A New Frontier: Exploring the Impact of Artificial Intelligence on Counseling Techniques in Four Levels of Implementation</w:t>
      </w:r>
      <w:r>
        <w:rPr>
          <w:rStyle w:val="13"/>
          <w:color w:val="0563C1"/>
        </w:rPr>
        <w:fldChar w:fldCharType="end"/>
      </w:r>
    </w:p>
    <w:p w14:paraId="1CE7A06C">
      <w:pPr>
        <w:spacing w:after="200" w:line="400" w:lineRule="atLeast"/>
      </w:pPr>
      <w:r>
        <w:fldChar w:fldCharType="begin"/>
      </w:r>
      <w:r>
        <w:instrText xml:space="preserve"> HYPERLINK "https://hnpublisher.com/ojs/index.php/OMS/article/download/648/608/3445" \h </w:instrText>
      </w:r>
      <w:r>
        <w:fldChar w:fldCharType="separate"/>
      </w:r>
      <w:r>
        <w:rPr>
          <w:rStyle w:val="13"/>
          <w:color w:val="0563C1"/>
        </w:rPr>
        <w:t>Bridging Technology and Therapy: Exploring AI in Mental Health Services through Counselors' and Students' Perspectives</w:t>
      </w:r>
      <w:r>
        <w:rPr>
          <w:rStyle w:val="13"/>
          <w:color w:val="0563C1"/>
        </w:rPr>
        <w:fldChar w:fldCharType="end"/>
      </w:r>
    </w:p>
    <w:p w14:paraId="1E272F7E">
      <w:pPr>
        <w:spacing w:after="200" w:line="400" w:lineRule="atLeast"/>
      </w:pPr>
      <w:r>
        <w:fldChar w:fldCharType="begin"/>
      </w:r>
      <w:r>
        <w:instrText xml:space="preserve"> HYPERLINK "https://isices.uin-suska.ac.id/index.php/ISICES/article/download/45/38" \h </w:instrText>
      </w:r>
      <w:r>
        <w:fldChar w:fldCharType="separate"/>
      </w:r>
      <w:r>
        <w:rPr>
          <w:rStyle w:val="13"/>
          <w:color w:val="0563C1"/>
        </w:rPr>
        <w:t>The Use of Artificial Intelligence in Counseling: Improving Client Support and Mental Health Services</w:t>
      </w:r>
      <w:r>
        <w:rPr>
          <w:rStyle w:val="13"/>
          <w:color w:val="0563C1"/>
        </w:rPr>
        <w:fldChar w:fldCharType="end"/>
      </w:r>
    </w:p>
    <w:p w14:paraId="15C3EFC1">
      <w:pPr>
        <w:spacing w:after="200" w:line="400" w:lineRule="atLeast"/>
      </w:pPr>
      <w:r>
        <w:fldChar w:fldCharType="begin"/>
      </w:r>
      <w:r>
        <w:instrText xml:space="preserve"> HYPERLINK "https://www.csacentre.org.uk/app/uploads/2023/10/Focus-on-Survivors.pdf" \h </w:instrText>
      </w:r>
      <w:r>
        <w:fldChar w:fldCharType="separate"/>
      </w:r>
      <w:r>
        <w:rPr>
          <w:rStyle w:val="13"/>
          <w:color w:val="0563C1"/>
        </w:rPr>
        <w:t>Hear me. Believe me. Respect me. #Focusonsurvivors</w:t>
      </w:r>
      <w:r>
        <w:rPr>
          <w:rStyle w:val="13"/>
          <w:color w:val="0563C1"/>
        </w:rPr>
        <w:fldChar w:fldCharType="end"/>
      </w:r>
    </w:p>
    <w:p w14:paraId="5D10229C">
      <w:pPr>
        <w:spacing w:after="200" w:line="400" w:lineRule="atLeast"/>
      </w:pPr>
      <w:r>
        <w:fldChar w:fldCharType="begin"/>
      </w:r>
      <w:r>
        <w:instrText xml:space="preserve"> HYPERLINK "http://www.ir.dspu.edu.ua/jspui/bitstream/123456789/5883/1/Shakleina_Development_of_a_system_for_providing_psycho-emotional_support.pdf" \h </w:instrText>
      </w:r>
      <w:r>
        <w:fldChar w:fldCharType="separate"/>
      </w:r>
      <w:r>
        <w:rPr>
          <w:rStyle w:val="13"/>
          <w:color w:val="0563C1"/>
        </w:rPr>
        <w:t>DEVELOPMENT OF A SYSTEM FOR PROVIDING PSYCHO-EMOTIONAL SUPPORT</w:t>
      </w:r>
      <w:r>
        <w:rPr>
          <w:rStyle w:val="13"/>
          <w:color w:val="0563C1"/>
        </w:rPr>
        <w:fldChar w:fldCharType="end"/>
      </w:r>
    </w:p>
    <w:p w14:paraId="78CFC8BC">
      <w:pPr>
        <w:spacing w:after="200" w:line="400" w:lineRule="atLeast"/>
      </w:pPr>
      <w:r>
        <w:fldChar w:fldCharType="begin"/>
      </w:r>
      <w:r>
        <w:instrText xml:space="preserve"> HYPERLINK "http://www.xinletang.com/doc/4529/39911" \h </w:instrText>
      </w:r>
      <w:r>
        <w:fldChar w:fldCharType="separate"/>
      </w:r>
      <w:r>
        <w:rPr>
          <w:rStyle w:val="13"/>
          <w:color w:val="0563C1"/>
        </w:rPr>
        <w:t>在线心理咨询的兴起对传统心理咨询的影响</w:t>
      </w:r>
      <w:r>
        <w:rPr>
          <w:rStyle w:val="13"/>
          <w:color w:val="0563C1"/>
        </w:rPr>
        <w:fldChar w:fldCharType="end"/>
      </w:r>
    </w:p>
    <w:p w14:paraId="1C36111C">
      <w:pPr>
        <w:spacing w:after="200" w:line="400" w:lineRule="atLeast"/>
      </w:pPr>
      <w:r>
        <w:fldChar w:fldCharType="begin"/>
      </w:r>
      <w:r>
        <w:instrText xml:space="preserve"> HYPERLINK "https://cdi.mecon.gob.ar/bases/docelec/az5792.pdf" \h </w:instrText>
      </w:r>
      <w:r>
        <w:fldChar w:fldCharType="separate"/>
      </w:r>
      <w:r>
        <w:rPr>
          <w:rStyle w:val="13"/>
          <w:color w:val="0563C1"/>
        </w:rPr>
        <w:t>Digitalizing Public Services: Opportunities for Latin America and the Caribbean</w:t>
      </w:r>
      <w:r>
        <w:rPr>
          <w:rStyle w:val="13"/>
          <w:color w:val="0563C1"/>
        </w:rPr>
        <w:fldChar w:fldCharType="end"/>
      </w:r>
    </w:p>
    <w:p w14:paraId="5D6CA431">
      <w:pPr>
        <w:spacing w:after="200" w:line="400" w:lineRule="atLeast"/>
      </w:pPr>
      <w:r>
        <w:fldChar w:fldCharType="begin"/>
      </w:r>
      <w:r>
        <w:instrText xml:space="preserve"> HYPERLINK "https://journal.psych.ac.cn/xlxb/fileup/0439-755X/PingShen/1758707240867-1800690705_review.pdf" \h </w:instrText>
      </w:r>
      <w:r>
        <w:fldChar w:fldCharType="separate"/>
      </w:r>
      <w:r>
        <w:rPr>
          <w:rStyle w:val="13"/>
          <w:color w:val="0563C1"/>
        </w:rPr>
        <w:t>基于大语言模型的自助式AI心理咨询系统构建及其效果评估</w:t>
      </w:r>
      <w:r>
        <w:rPr>
          <w:rStyle w:val="13"/>
          <w:color w:val="0563C1"/>
        </w:rPr>
        <w:fldChar w:fldCharType="end"/>
      </w:r>
    </w:p>
    <w:p w14:paraId="7E3B8B90">
      <w:pPr>
        <w:spacing w:after="200" w:line="400" w:lineRule="atLeast"/>
      </w:pPr>
      <w:r>
        <w:fldChar w:fldCharType="begin"/>
      </w:r>
      <w:r>
        <w:instrText xml:space="preserve"> HYPERLINK "https://ijrpr.com/uploads/V6ISSUE4/IJRPR42582.pdf" \h </w:instrText>
      </w:r>
      <w:r>
        <w:fldChar w:fldCharType="separate"/>
      </w:r>
      <w:r>
        <w:rPr>
          <w:rStyle w:val="13"/>
          <w:color w:val="0563C1"/>
        </w:rPr>
        <w:t>AI-Powered Mental Health Chatbots Revolutionizing Personalized Psychological Support</w:t>
      </w:r>
      <w:r>
        <w:rPr>
          <w:rStyle w:val="13"/>
          <w:color w:val="0563C1"/>
        </w:rPr>
        <w:fldChar w:fldCharType="end"/>
      </w:r>
    </w:p>
    <w:p w14:paraId="0ED1F0A7">
      <w:pPr>
        <w:spacing w:after="200" w:line="400" w:lineRule="atLeast"/>
      </w:pPr>
      <w:r>
        <w:fldChar w:fldCharType="begin"/>
      </w:r>
      <w:r>
        <w:instrText xml:space="preserve"> HYPERLINK "https://digital.lib.washington.edu/researchworks/bitstreams/70d00a24-c456-4d70-a654-f7256fa4cfd5/download" \h </w:instrText>
      </w:r>
      <w:r>
        <w:fldChar w:fldCharType="separate"/>
      </w:r>
      <w:r>
        <w:rPr>
          <w:rStyle w:val="13"/>
          <w:color w:val="0563C1"/>
        </w:rPr>
        <w:t>Human-AI Collaboration to Support Mental Health and Well-Being</w:t>
      </w:r>
      <w:r>
        <w:rPr>
          <w:rStyle w:val="13"/>
          <w:color w:val="0563C1"/>
        </w:rPr>
        <w:fldChar w:fldCharType="end"/>
      </w:r>
    </w:p>
    <w:p w14:paraId="7BED91D9">
      <w:pPr>
        <w:spacing w:after="200" w:line="400" w:lineRule="atLeast"/>
      </w:pPr>
      <w:r>
        <w:fldChar w:fldCharType="begin"/>
      </w:r>
      <w:r>
        <w:instrText xml:space="preserve"> HYPERLINK "https://ijrpr.com/uploads/V6ISSUE5/IJRPR46289.pdf" \h </w:instrText>
      </w:r>
      <w:r>
        <w:fldChar w:fldCharType="separate"/>
      </w:r>
      <w:r>
        <w:rPr>
          <w:rStyle w:val="13"/>
          <w:color w:val="0563C1"/>
        </w:rPr>
        <w:t>Enhancing Mental Health Support through Human-AI Collaboration: Toward Secure and Empathetic AI-enabled Chatbots</w:t>
      </w:r>
      <w:r>
        <w:rPr>
          <w:rStyle w:val="13"/>
          <w:color w:val="0563C1"/>
        </w:rPr>
        <w:fldChar w:fldCharType="end"/>
      </w:r>
    </w:p>
    <w:p w14:paraId="628446E5">
      <w:pPr>
        <w:spacing w:after="200" w:line="400" w:lineRule="atLeast"/>
      </w:pPr>
      <w:r>
        <w:fldChar w:fldCharType="begin"/>
      </w:r>
      <w:r>
        <w:instrText xml:space="preserve"> HYPERLINK "https://t.cj.sina.com.cn/articles/view/5321846452/13d34eeb4001014noc" \h </w:instrText>
      </w:r>
      <w:r>
        <w:fldChar w:fldCharType="separate"/>
      </w:r>
      <w:r>
        <w:rPr>
          <w:rStyle w:val="13"/>
          <w:color w:val="0563C1"/>
        </w:rPr>
        <w:t>让AI大模型成为你的心理导师：专业疏导，助你走出心理困境！</w:t>
      </w:r>
      <w:r>
        <w:rPr>
          <w:rStyle w:val="13"/>
          <w:color w:val="0563C1"/>
        </w:rPr>
        <w:fldChar w:fldCharType="end"/>
      </w:r>
    </w:p>
    <w:p w14:paraId="014FBBEC">
      <w:pPr>
        <w:spacing w:after="200" w:line="400" w:lineRule="atLeast"/>
      </w:pPr>
      <w:r>
        <w:fldChar w:fldCharType="begin"/>
      </w:r>
      <w:r>
        <w:instrText xml:space="preserve"> HYPERLINK "https://smhp.psych.ucla.edu/pdfdocs/WINTER25.pdf" \h </w:instrText>
      </w:r>
      <w:r>
        <w:fldChar w:fldCharType="separate"/>
      </w:r>
      <w:r>
        <w:rPr>
          <w:rStyle w:val="13"/>
          <w:color w:val="0563C1"/>
        </w:rPr>
        <w:t>Addressing Barriers to Learning</w:t>
      </w:r>
      <w:r>
        <w:rPr>
          <w:rStyle w:val="13"/>
          <w:color w:val="0563C1"/>
        </w:rPr>
        <w:fldChar w:fldCharType="end"/>
      </w:r>
    </w:p>
    <w:p w14:paraId="09FD7F67">
      <w:pPr>
        <w:spacing w:after="200" w:line="400" w:lineRule="atLeast"/>
      </w:pPr>
      <w:r>
        <w:fldChar w:fldCharType="begin"/>
      </w:r>
      <w:r>
        <w:instrText xml:space="preserve"> HYPERLINK "https://www.medrxiv.org/content/10.1101/2024.07.17.24310551v1.full.pdf" \h </w:instrText>
      </w:r>
      <w:r>
        <w:fldChar w:fldCharType="separate"/>
      </w:r>
      <w:r>
        <w:rPr>
          <w:rStyle w:val="13"/>
          <w:color w:val="0563C1"/>
        </w:rPr>
        <w:t>Combining AI and human support in mental health: a digital intervention with comparable effectiveness to human-delivered care</w:t>
      </w:r>
      <w:r>
        <w:rPr>
          <w:rStyle w:val="13"/>
          <w:color w:val="0563C1"/>
        </w:rPr>
        <w:fldChar w:fldCharType="end"/>
      </w:r>
    </w:p>
    <w:p w14:paraId="123D6220">
      <w:pPr>
        <w:spacing w:after="200" w:line="400" w:lineRule="atLeast"/>
      </w:pPr>
      <w:r>
        <w:fldChar w:fldCharType="begin"/>
      </w:r>
      <w:r>
        <w:instrText xml:space="preserve"> HYPERLINK "https://terrierdoglove.com/24791-the-future-of-relationship-advice-incorporating-ai-technology-03/" \h </w:instrText>
      </w:r>
      <w:r>
        <w:fldChar w:fldCharType="separate"/>
      </w:r>
      <w:r>
        <w:rPr>
          <w:rStyle w:val="13"/>
          <w:color w:val="0563C1"/>
        </w:rPr>
        <w:t>The Role of AI in Relationship Therapy</w:t>
      </w:r>
      <w:r>
        <w:rPr>
          <w:rStyle w:val="13"/>
          <w:color w:val="0563C1"/>
        </w:rPr>
        <w:fldChar w:fldCharType="end"/>
      </w:r>
    </w:p>
    <w:p w14:paraId="210798C6">
      <w:pPr>
        <w:spacing w:after="200" w:line="400" w:lineRule="atLeast"/>
      </w:pPr>
      <w:r>
        <w:fldChar w:fldCharType="begin"/>
      </w:r>
      <w:r>
        <w:instrText xml:space="preserve"> HYPERLINK "https://files.metaso.cn/api/public-file/preview?fileName=8692382768249405440.pdf" \h </w:instrText>
      </w:r>
      <w:r>
        <w:fldChar w:fldCharType="separate"/>
      </w:r>
      <w:r>
        <w:rPr>
          <w:rStyle w:val="13"/>
          <w:color w:val="0563C1"/>
        </w:rPr>
        <w:t>2025年人工智能AI指数报告</w:t>
      </w:r>
      <w:r>
        <w:rPr>
          <w:rStyle w:val="13"/>
          <w:color w:val="0563C1"/>
        </w:rPr>
        <w:fldChar w:fldCharType="end"/>
      </w:r>
    </w:p>
    <w:p w14:paraId="327AE5E0">
      <w:pPr>
        <w:spacing w:after="200" w:line="400" w:lineRule="atLeast"/>
      </w:pPr>
      <w:r>
        <w:fldChar w:fldCharType="begin"/>
      </w:r>
      <w:r>
        <w:instrText xml:space="preserve"> HYPERLINK "https://www.nature.com/articles/s44277-024-00016-7.pdf" \h </w:instrText>
      </w:r>
      <w:r>
        <w:fldChar w:fldCharType="separate"/>
      </w:r>
      <w:r>
        <w:rPr>
          <w:rStyle w:val="13"/>
          <w:color w:val="0563C1"/>
        </w:rPr>
        <w:t>Hybrid care in mental health: a framework for understanding care, research, and future opportunities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356DA">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67479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3988</Words>
  <Characters>4481</Characters>
  <TotalTime>0</TotalTime>
  <ScaleCrop>false</ScaleCrop>
  <LinksUpToDate>false</LinksUpToDate>
  <CharactersWithSpaces>4549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2026-01-17T18:19:34Z</dcterms:created>
  <dc:creator>86188</dc:creator>
  <cp:lastModifiedBy>dyx</cp:lastModifiedBy>
  <dcterms:modified xsi:type="dcterms:W3CDTF">2026-01-17T18:19:50Z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1e629e6ab0a47ac58e215bc5c7f04bca","ProduceID":"Metasota_docx_69634a567486ff2c16e3c748_1_beaf43a5-8920-47fe-a1dd-f6732121c205","ReservedCode2":"1e629e6ab0a47ac58e215bc5c7f04bca","PropagateID":"Metasota_docx_69634a567486ff2c16e3c748_1_beaf43a5-8920-47fe-a1dd-f6732121c205","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214F3D4A319C40E4A429B8C3FC765D48_12</vt:lpwstr>
  </property>
</Properties>
</file>