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5052A">
      <w:pPr>
        <w:spacing w:after="400" w:line="400" w:lineRule="atLeast"/>
      </w:pPr>
      <w:bookmarkStart w:id="0" w:name="_GoBack"/>
      <w:bookmarkEnd w:id="0"/>
      <w:r>
        <w:rPr>
          <w:b/>
        </w:rPr>
        <w:t>报告日期：2026年1月14日</w:t>
      </w:r>
    </w:p>
    <w:p w14:paraId="7C201346">
      <w:pPr>
        <w:spacing w:after="400" w:line="400" w:lineRule="atLeast"/>
      </w:pPr>
      <w:r>
        <w:rPr>
          <w:b/>
          <w:sz w:val="33"/>
        </w:rPr>
        <w:t>关于1950年代至今中国大陆中国古代文学研究头部学者知识背景差异的调查报告</w:t>
      </w:r>
    </w:p>
    <w:p w14:paraId="152EC6C6">
      <w:pPr>
        <w:spacing w:after="400" w:line="400" w:lineRule="atLeast"/>
      </w:pPr>
      <w:r>
        <w:rPr>
          <w:b/>
          <w:sz w:val="30"/>
        </w:rPr>
        <w:t>引言：研究背景与选取标准</w:t>
      </w:r>
    </w:p>
    <w:p w14:paraId="721D59F0">
      <w:pPr>
        <w:spacing w:after="400" w:line="400" w:lineRule="atLeast"/>
      </w:pPr>
      <w:r>
        <w:t>本报告旨在系统性地梳理与调查自1950年中华人民共和国成立至今，在中国大陆地区从事中国古代文学研究领域具有重要影响力的头部学者的知识背景，并探究其代际差异与演变趋势。通过对不同时期代表性学者的教育背景、师承关系、学术机构特点等信息的搜集与分析，结合各时期国家主要的文艺政策与学术思潮，本报告力图客观、清晰地呈现这一精英学术群体的构成变化，为理解中国古代文学学科的发展脉络提供一个翔实的知识社会学视角。</w:t>
      </w:r>
    </w:p>
    <w:p w14:paraId="2BE5E8E5">
      <w:pPr>
        <w:spacing w:after="400" w:line="400" w:lineRule="atLeast"/>
      </w:pPr>
      <w:r>
        <w:t>由于学者群体庞大，本报告无法做到全面覆盖，因此选取学者的依据主要遵循以下几项原则：</w:t>
      </w:r>
    </w:p>
    <w:p w14:paraId="08E77ED3">
      <w:pPr>
        <w:numPr>
          <w:ilvl w:val="0"/>
          <w:numId w:val="1"/>
        </w:numPr>
        <w:spacing w:after="400" w:line="400" w:lineRule="atLeast"/>
      </w:pPr>
      <w:r>
        <w:rPr>
          <w:b/>
        </w:rPr>
        <w:t>学术机构代表性</w:t>
      </w:r>
      <w:r>
        <w:t>：优先选取在北京大学、复旦大学、南京大学、北京师范大学等中国语言文学学科长期处于领先地位、被誉为学界重镇的高等院校长期任职的学者。这些院校不仅历史悠久，学风积淀深厚，且在中国古代文学学科的建设中扮演了关键角色 [[1]][[2]][[3]]。</w:t>
      </w:r>
    </w:p>
    <w:p w14:paraId="5C310E55">
      <w:pPr>
        <w:numPr>
          <w:ilvl w:val="0"/>
          <w:numId w:val="1"/>
        </w:numPr>
        <w:spacing w:after="400" w:line="400" w:lineRule="atLeast"/>
      </w:pPr>
      <w:r>
        <w:rPr>
          <w:b/>
        </w:rPr>
        <w:t>学术影响力</w:t>
      </w:r>
      <w:r>
        <w:t>：选取的学者均在各自的研究领域内做出了开创性或总结性的重要贡献，其代表性著作（如文学史、专著、论文集）在学界被广泛引用与讨论，对学科发展产生了深远影响。</w:t>
      </w:r>
    </w:p>
    <w:p w14:paraId="3D164B6C">
      <w:pPr>
        <w:numPr>
          <w:ilvl w:val="0"/>
          <w:numId w:val="1"/>
        </w:numPr>
        <w:spacing w:after="400" w:line="400" w:lineRule="atLeast"/>
      </w:pPr>
      <w:r>
        <w:rPr>
          <w:b/>
        </w:rPr>
        <w:t>代际清晰度</w:t>
      </w:r>
      <w:r>
        <w:t>：在不同历史时期（50-70年代、80-90年代、21世纪）选取能够清晰反映该时代学者群体特征的代表人物。</w:t>
      </w:r>
    </w:p>
    <w:p w14:paraId="272B674F">
      <w:pPr>
        <w:spacing w:after="400" w:line="400" w:lineRule="atLeast"/>
      </w:pPr>
      <w:r>
        <w:t>本报告重在事实陈列与信息汇总，旨在直观地展示学者背景的变迁，对于背景与学术产出之间的复杂因果关系，将仅做简要的关联性说明，避免过度推论。</w:t>
      </w:r>
    </w:p>
    <w:p w14:paraId="0DE6F817">
      <w:pPr>
        <w:spacing w:after="400" w:line="400" w:lineRule="atLeast"/>
      </w:pPr>
      <w:r>
        <w:rPr>
          <w:b/>
          <w:sz w:val="30"/>
        </w:rPr>
        <w:t>第一部分：1950-1970年代：奠基与在曲折中前行的一代</w:t>
      </w:r>
    </w:p>
    <w:p w14:paraId="380B88C4">
      <w:pPr>
        <w:spacing w:after="400" w:line="400" w:lineRule="atLeast"/>
      </w:pPr>
      <w:r>
        <w:t>这一时期是中国古代文学学科在新的社会制度和意识形态框架下进行重构和发展的奠基阶段。大部分在此时期作为中坚力量的学者，其学术训练完成于民国时期，他们身兼深厚的传统国学功底与现代学术观念，是连接传统与现代的桥梁。然而，他们的学术生涯也不可避免地受到频繁的政治运动和意识形态变迁的深刻影响。</w:t>
      </w:r>
    </w:p>
    <w:p w14:paraId="34AD0B68">
      <w:pPr>
        <w:spacing w:after="400" w:line="400" w:lineRule="atLeast"/>
      </w:pPr>
      <w:r>
        <w:rPr>
          <w:b/>
          <w:sz w:val="26"/>
        </w:rPr>
        <w:t>1. 时代文艺政策与学术思潮</w:t>
      </w:r>
    </w:p>
    <w:p w14:paraId="04D02FB0">
      <w:pPr>
        <w:numPr>
          <w:ilvl w:val="-1"/>
          <w:numId w:val="2"/>
        </w:numPr>
        <w:spacing w:after="400" w:line="400" w:lineRule="atLeast"/>
      </w:pPr>
      <w:r>
        <w:rPr>
          <w:b/>
        </w:rPr>
        <w:t>国家文艺政策名称</w:t>
      </w:r>
      <w:r>
        <w:t>：</w:t>
      </w:r>
    </w:p>
    <w:p w14:paraId="11DF8280">
      <w:pPr>
        <w:numPr>
          <w:ilvl w:val="-1"/>
          <w:numId w:val="2"/>
        </w:numPr>
        <w:spacing w:after="400" w:line="400" w:lineRule="atLeast"/>
      </w:pPr>
      <w:r>
        <w:rPr>
          <w:b/>
        </w:rPr>
        <w:t>《在延安文艺座谈会上的讲话》精神的贯彻</w:t>
      </w:r>
      <w:r>
        <w:t>：1949年后，毛泽东《在延安文艺座谈会上的讲话》被确立为文艺工作的指导方针，强调文艺“为人民服务，为工农兵服务”。</w:t>
      </w:r>
    </w:p>
    <w:p w14:paraId="62A975DD">
      <w:pPr>
        <w:numPr>
          <w:ilvl w:val="-1"/>
          <w:numId w:val="2"/>
        </w:numPr>
        <w:spacing w:after="400" w:line="400" w:lineRule="atLeast"/>
      </w:pPr>
      <w:r>
        <w:rPr>
          <w:b/>
        </w:rPr>
        <w:t>“百花齐放、百家争鸣”（双百方针）</w:t>
      </w:r>
      <w:r>
        <w:t>：1956年提出，旨在促进艺术发展和科学进步，曾一度为学术研究带来相对宽松的氛围 [[4]][[5]][[6]]。</w:t>
      </w:r>
    </w:p>
    <w:p w14:paraId="0B972F74">
      <w:pPr>
        <w:numPr>
          <w:ilvl w:val="-1"/>
          <w:numId w:val="2"/>
        </w:numPr>
        <w:spacing w:after="400" w:line="400" w:lineRule="atLeast"/>
      </w:pPr>
      <w:r>
        <w:rPr>
          <w:b/>
        </w:rPr>
        <w:t>知识分子思想改造运动</w:t>
      </w:r>
      <w:r>
        <w:t>：50年代初，要求知识分子，特别是高级知识分子，学习马克思列宁主义、毛泽东思想，批判资产阶级、小资产阶级思想。</w:t>
      </w:r>
    </w:p>
    <w:p w14:paraId="5FAB7315">
      <w:pPr>
        <w:numPr>
          <w:ilvl w:val="-1"/>
          <w:numId w:val="2"/>
        </w:numPr>
        <w:spacing w:after="400" w:line="400" w:lineRule="atLeast"/>
      </w:pPr>
      <w:r>
        <w:rPr>
          <w:b/>
        </w:rPr>
        <w:t>反右运动</w:t>
      </w:r>
      <w:r>
        <w:t>：1957年，“双百方针”急剧收紧，大批知识分子被划为“右派”，学术争鸣受到严重压制 [[7]]。</w:t>
      </w:r>
    </w:p>
    <w:p w14:paraId="536E5CBE">
      <w:pPr>
        <w:numPr>
          <w:ilvl w:val="-1"/>
          <w:numId w:val="2"/>
        </w:numPr>
        <w:spacing w:after="400" w:line="400" w:lineRule="atLeast"/>
      </w:pPr>
      <w:r>
        <w:rPr>
          <w:b/>
        </w:rPr>
        <w:t>“文革”时期的文艺政策</w:t>
      </w:r>
      <w:r>
        <w:t>：以“样板戏”为代表，文艺领域高度政治化，正常的学术研究基本停滞。</w:t>
      </w:r>
    </w:p>
    <w:p w14:paraId="211056F0">
      <w:pPr>
        <w:numPr>
          <w:ilvl w:val="-1"/>
          <w:numId w:val="2"/>
        </w:numPr>
        <w:spacing w:after="400" w:line="400" w:lineRule="atLeast"/>
      </w:pPr>
      <w:r>
        <w:rPr>
          <w:b/>
        </w:rPr>
        <w:t>流行的学术思潮名词</w:t>
      </w:r>
      <w:r>
        <w:t>：</w:t>
      </w:r>
    </w:p>
    <w:p w14:paraId="4BD215C4">
      <w:pPr>
        <w:numPr>
          <w:ilvl w:val="-1"/>
          <w:numId w:val="2"/>
        </w:numPr>
        <w:spacing w:after="400" w:line="400" w:lineRule="atLeast"/>
      </w:pPr>
      <w:r>
        <w:rPr>
          <w:b/>
        </w:rPr>
        <w:t>马克思主义文艺理论</w:t>
      </w:r>
      <w:r>
        <w:t>：运用阶级分析、历史唯物主义和辩证唯物主义的观点来研究文学史和文学作品，成为绝对主导的学术范式。</w:t>
      </w:r>
    </w:p>
    <w:p w14:paraId="4BBDE59A">
      <w:pPr>
        <w:numPr>
          <w:ilvl w:val="-1"/>
          <w:numId w:val="2"/>
        </w:numPr>
        <w:spacing w:after="400" w:line="400" w:lineRule="atLeast"/>
      </w:pPr>
      <w:r>
        <w:rPr>
          <w:b/>
        </w:rPr>
        <w:t>批判《武训传》</w:t>
      </w:r>
      <w:r>
        <w:t>：1951年发起的思想批判运动，确立了文艺批评必须服从政治标准的原则 [[8]]。</w:t>
      </w:r>
    </w:p>
    <w:p w14:paraId="6EB78091">
      <w:pPr>
        <w:numPr>
          <w:ilvl w:val="-1"/>
          <w:numId w:val="2"/>
        </w:numPr>
        <w:spacing w:after="400" w:line="400" w:lineRule="atLeast"/>
      </w:pPr>
      <w:r>
        <w:rPr>
          <w:b/>
        </w:rPr>
        <w:t>《红楼梦》研究批判</w:t>
      </w:r>
      <w:r>
        <w:t>：1954年，对俞平伯等学者的“资产阶级唯心论”观点进行批判，强调以马克思主义观点研究古典文学 [[9]]。</w:t>
      </w:r>
    </w:p>
    <w:p w14:paraId="44177D36">
      <w:pPr>
        <w:numPr>
          <w:ilvl w:val="-1"/>
          <w:numId w:val="2"/>
        </w:numPr>
        <w:spacing w:after="400" w:line="400" w:lineRule="atLeast"/>
      </w:pPr>
      <w:r>
        <w:rPr>
          <w:b/>
        </w:rPr>
        <w:t>现实主义</w:t>
      </w:r>
      <w:r>
        <w:t>：特别是“社会主义现实主义”或“革命现实主义”，成为文学史书写和作品分析的核心标准 [[10]]。</w:t>
      </w:r>
    </w:p>
    <w:p w14:paraId="56C72331">
      <w:pPr>
        <w:numPr>
          <w:ilvl w:val="-1"/>
          <w:numId w:val="2"/>
        </w:numPr>
        <w:spacing w:after="400" w:line="400" w:lineRule="atLeast"/>
      </w:pPr>
      <w:r>
        <w:rPr>
          <w:b/>
        </w:rPr>
        <w:t>“古为今用”</w:t>
      </w:r>
      <w:r>
        <w:t>：在政治前提下有选择地继承和利用古代文化遗产。</w:t>
      </w:r>
    </w:p>
    <w:p w14:paraId="44B35885">
      <w:pPr>
        <w:spacing w:after="400" w:line="400" w:lineRule="atLeast"/>
      </w:pPr>
      <w:r>
        <w:rPr>
          <w:b/>
          <w:sz w:val="26"/>
        </w:rPr>
        <w:t>2. 代表性学者基本信息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18A6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487D3FC">
            <w:pPr>
              <w:spacing w:after="400" w:line="400" w:lineRule="exact"/>
              <w:jc w:val="left"/>
            </w:pPr>
            <w:r>
              <w:rPr>
                <w:b/>
              </w:rPr>
              <w:t>姓名</w:t>
            </w:r>
          </w:p>
        </w:tc>
        <w:tc>
          <w:tcPr>
            <w:tcW w:w="1382" w:type="dxa"/>
          </w:tcPr>
          <w:p w14:paraId="122721DF">
            <w:pPr>
              <w:spacing w:after="400" w:line="400" w:lineRule="exact"/>
              <w:jc w:val="left"/>
            </w:pPr>
            <w:r>
              <w:rPr>
                <w:b/>
              </w:rPr>
              <w:t>毕业院校与专业</w:t>
            </w:r>
          </w:p>
        </w:tc>
        <w:tc>
          <w:tcPr>
            <w:tcW w:w="1382" w:type="dxa"/>
          </w:tcPr>
          <w:p w14:paraId="49422C68">
            <w:pPr>
              <w:spacing w:after="400" w:line="400" w:lineRule="exact"/>
              <w:jc w:val="left"/>
            </w:pPr>
            <w:r>
              <w:rPr>
                <w:b/>
              </w:rPr>
              <w:t>最终学历</w:t>
            </w:r>
          </w:p>
        </w:tc>
        <w:tc>
          <w:tcPr>
            <w:tcW w:w="1382" w:type="dxa"/>
          </w:tcPr>
          <w:p w14:paraId="19DE4C8F">
            <w:pPr>
              <w:spacing w:after="400" w:line="400" w:lineRule="exact"/>
              <w:jc w:val="left"/>
            </w:pPr>
            <w:r>
              <w:rPr>
                <w:b/>
              </w:rPr>
              <w:t>主要工作单位</w:t>
            </w:r>
          </w:p>
        </w:tc>
        <w:tc>
          <w:tcPr>
            <w:tcW w:w="1382" w:type="dxa"/>
          </w:tcPr>
          <w:p w14:paraId="3A4698D9">
            <w:pPr>
              <w:spacing w:after="400" w:line="400" w:lineRule="exact"/>
              <w:jc w:val="left"/>
            </w:pPr>
            <w:r>
              <w:rPr>
                <w:b/>
              </w:rPr>
              <w:t>导师（或主要影响者）</w:t>
            </w:r>
          </w:p>
        </w:tc>
        <w:tc>
          <w:tcPr>
            <w:tcW w:w="1382" w:type="dxa"/>
          </w:tcPr>
          <w:p w14:paraId="18E76A3B">
            <w:pPr>
              <w:spacing w:after="400" w:line="400" w:lineRule="exact"/>
              <w:jc w:val="left"/>
            </w:pPr>
            <w:r>
              <w:rPr>
                <w:b/>
              </w:rPr>
              <w:t>所在院校大致学科特点</w:t>
            </w:r>
          </w:p>
        </w:tc>
      </w:tr>
      <w:tr w14:paraId="2E65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5042C8B">
            <w:pPr>
              <w:spacing w:after="400" w:line="400" w:lineRule="exact"/>
              <w:jc w:val="left"/>
            </w:pPr>
            <w:r>
              <w:rPr>
                <w:b/>
              </w:rPr>
              <w:t>游国恩</w:t>
            </w:r>
          </w:p>
        </w:tc>
        <w:tc>
          <w:tcPr>
            <w:tcW w:w="1382" w:type="dxa"/>
          </w:tcPr>
          <w:p w14:paraId="4C1DF8A7">
            <w:pPr>
              <w:spacing w:after="400" w:line="400" w:lineRule="exact"/>
              <w:jc w:val="left"/>
            </w:pPr>
            <w:r>
              <w:t>北京大学中国文学系</w:t>
            </w:r>
          </w:p>
        </w:tc>
        <w:tc>
          <w:tcPr>
            <w:tcW w:w="1382" w:type="dxa"/>
          </w:tcPr>
          <w:p w14:paraId="31E2DB8C">
            <w:pPr>
              <w:spacing w:after="400" w:line="400" w:lineRule="exact"/>
              <w:jc w:val="left"/>
            </w:pPr>
            <w:r>
              <w:t>本科</w:t>
            </w:r>
          </w:p>
        </w:tc>
        <w:tc>
          <w:tcPr>
            <w:tcW w:w="1382" w:type="dxa"/>
          </w:tcPr>
          <w:p w14:paraId="2E0923CE">
            <w:pPr>
              <w:spacing w:after="400" w:line="400" w:lineRule="exact"/>
              <w:jc w:val="left"/>
            </w:pPr>
            <w:r>
              <w:t>北京大学</w:t>
            </w:r>
          </w:p>
        </w:tc>
        <w:tc>
          <w:tcPr>
            <w:tcW w:w="1382" w:type="dxa"/>
          </w:tcPr>
          <w:p w14:paraId="77307524">
            <w:pPr>
              <w:spacing w:after="400" w:line="400" w:lineRule="exact"/>
              <w:jc w:val="left"/>
            </w:pPr>
            <w:r>
              <w:t>受教于黄节、刘师培、钱玄同等</w:t>
            </w:r>
          </w:p>
        </w:tc>
        <w:tc>
          <w:tcPr>
            <w:tcW w:w="1382" w:type="dxa"/>
          </w:tcPr>
          <w:p w14:paraId="70B8DF7D">
            <w:pPr>
              <w:spacing w:after="400" w:line="400" w:lineRule="exact"/>
              <w:jc w:val="left"/>
            </w:pPr>
            <w:r>
              <w:t>北大中文系历史悠久，名师辈出，兼具乾嘉考据学风与新文化运动的开放精神 [[11]]</w:t>
            </w:r>
          </w:p>
        </w:tc>
      </w:tr>
      <w:tr w14:paraId="2D00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6BDA6E7">
            <w:pPr>
              <w:spacing w:after="400" w:line="400" w:lineRule="exact"/>
              <w:jc w:val="left"/>
            </w:pPr>
            <w:r>
              <w:rPr>
                <w:b/>
              </w:rPr>
              <w:t>王瑶</w:t>
            </w:r>
          </w:p>
        </w:tc>
        <w:tc>
          <w:tcPr>
            <w:tcW w:w="1382" w:type="dxa"/>
          </w:tcPr>
          <w:p w14:paraId="7EA0EDEB">
            <w:pPr>
              <w:spacing w:after="400" w:line="400" w:lineRule="exact"/>
              <w:jc w:val="left"/>
            </w:pPr>
            <w:r>
              <w:t>清华大学中国文学系</w:t>
            </w:r>
          </w:p>
        </w:tc>
        <w:tc>
          <w:tcPr>
            <w:tcW w:w="1382" w:type="dxa"/>
          </w:tcPr>
          <w:p w14:paraId="28F25942">
            <w:pPr>
              <w:spacing w:after="400" w:line="400" w:lineRule="exact"/>
              <w:jc w:val="left"/>
            </w:pPr>
            <w:r>
              <w:t>研究生</w:t>
            </w:r>
          </w:p>
        </w:tc>
        <w:tc>
          <w:tcPr>
            <w:tcW w:w="1382" w:type="dxa"/>
          </w:tcPr>
          <w:p w14:paraId="35079F89">
            <w:pPr>
              <w:spacing w:after="400" w:line="400" w:lineRule="exact"/>
              <w:jc w:val="left"/>
            </w:pPr>
            <w:r>
              <w:t>北京大学（原在清华）</w:t>
            </w:r>
          </w:p>
        </w:tc>
        <w:tc>
          <w:tcPr>
            <w:tcW w:w="1382" w:type="dxa"/>
          </w:tcPr>
          <w:p w14:paraId="205F40E3">
            <w:pPr>
              <w:spacing w:after="400" w:line="400" w:lineRule="exact"/>
              <w:jc w:val="left"/>
            </w:pPr>
            <w:r>
              <w:t>朱自清</w:t>
            </w:r>
          </w:p>
        </w:tc>
        <w:tc>
          <w:tcPr>
            <w:tcW w:w="1382" w:type="dxa"/>
          </w:tcPr>
          <w:p w14:paraId="4687C465">
            <w:pPr>
              <w:spacing w:after="400" w:line="400" w:lineRule="exact"/>
              <w:jc w:val="left"/>
            </w:pPr>
            <w:r>
              <w:t>清华中文系在20世纪前半叶名师云集，学术氛围自由，注重中西融合与现代视野</w:t>
            </w:r>
          </w:p>
        </w:tc>
      </w:tr>
      <w:tr w14:paraId="2079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A3F6D4A">
            <w:pPr>
              <w:spacing w:after="400" w:line="400" w:lineRule="exact"/>
              <w:jc w:val="left"/>
            </w:pPr>
            <w:r>
              <w:rPr>
                <w:b/>
              </w:rPr>
              <w:t>林庚</w:t>
            </w:r>
          </w:p>
        </w:tc>
        <w:tc>
          <w:tcPr>
            <w:tcW w:w="1382" w:type="dxa"/>
          </w:tcPr>
          <w:p w14:paraId="1649B544">
            <w:pPr>
              <w:spacing w:after="400" w:line="400" w:lineRule="exact"/>
              <w:jc w:val="left"/>
            </w:pPr>
            <w:r>
              <w:t>清华大学中国文学系</w:t>
            </w:r>
          </w:p>
        </w:tc>
        <w:tc>
          <w:tcPr>
            <w:tcW w:w="1382" w:type="dxa"/>
          </w:tcPr>
          <w:p w14:paraId="6779DE1E">
            <w:pPr>
              <w:spacing w:after="400" w:line="400" w:lineRule="exact"/>
              <w:jc w:val="left"/>
            </w:pPr>
            <w:r>
              <w:t>本科</w:t>
            </w:r>
          </w:p>
        </w:tc>
        <w:tc>
          <w:tcPr>
            <w:tcW w:w="1382" w:type="dxa"/>
          </w:tcPr>
          <w:p w14:paraId="18BB7412">
            <w:pPr>
              <w:spacing w:after="400" w:line="400" w:lineRule="exact"/>
              <w:jc w:val="left"/>
            </w:pPr>
            <w:r>
              <w:t>北京大学</w:t>
            </w:r>
          </w:p>
        </w:tc>
        <w:tc>
          <w:tcPr>
            <w:tcW w:w="1382" w:type="dxa"/>
          </w:tcPr>
          <w:p w14:paraId="28C632FB">
            <w:pPr>
              <w:spacing w:after="400" w:line="400" w:lineRule="exact"/>
              <w:jc w:val="left"/>
            </w:pPr>
            <w:r>
              <w:t>闻一多、朱自清</w:t>
            </w:r>
          </w:p>
        </w:tc>
        <w:tc>
          <w:tcPr>
            <w:tcW w:w="1382" w:type="dxa"/>
          </w:tcPr>
          <w:p w14:paraId="0F4330AD">
            <w:pPr>
              <w:spacing w:after="400" w:line="400" w:lineRule="exact"/>
              <w:jc w:val="left"/>
            </w:pPr>
            <w:r>
              <w:t>同上</w:t>
            </w:r>
          </w:p>
        </w:tc>
      </w:tr>
      <w:tr w14:paraId="1788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DB286CA">
            <w:pPr>
              <w:spacing w:after="400" w:line="400" w:lineRule="exact"/>
              <w:jc w:val="left"/>
            </w:pPr>
            <w:r>
              <w:rPr>
                <w:b/>
              </w:rPr>
              <w:t>郭绍虞</w:t>
            </w:r>
          </w:p>
        </w:tc>
        <w:tc>
          <w:tcPr>
            <w:tcW w:w="1382" w:type="dxa"/>
          </w:tcPr>
          <w:p w14:paraId="21144E97">
            <w:pPr>
              <w:spacing w:after="400" w:line="400" w:lineRule="exact"/>
              <w:jc w:val="left"/>
            </w:pPr>
            <w:r>
              <w:t>（主要为自学成才）</w:t>
            </w:r>
          </w:p>
        </w:tc>
        <w:tc>
          <w:tcPr>
            <w:tcW w:w="1382" w:type="dxa"/>
          </w:tcPr>
          <w:p w14:paraId="1C287ECF">
            <w:pPr>
              <w:spacing w:after="400" w:line="400" w:lineRule="exact"/>
              <w:jc w:val="left"/>
            </w:pPr>
            <w:r>
              <w:t>-</w:t>
            </w:r>
          </w:p>
        </w:tc>
        <w:tc>
          <w:tcPr>
            <w:tcW w:w="1382" w:type="dxa"/>
          </w:tcPr>
          <w:p w14:paraId="5B0A309F">
            <w:pPr>
              <w:spacing w:after="400" w:line="400" w:lineRule="exact"/>
              <w:jc w:val="left"/>
            </w:pPr>
            <w:r>
              <w:t>复旦大学</w:t>
            </w:r>
          </w:p>
        </w:tc>
        <w:tc>
          <w:tcPr>
            <w:tcW w:w="1382" w:type="dxa"/>
          </w:tcPr>
          <w:p w14:paraId="1FA01DE2">
            <w:pPr>
              <w:spacing w:after="400" w:line="400" w:lineRule="exact"/>
              <w:jc w:val="left"/>
            </w:pPr>
            <w:r>
              <w:t>章太炎（私淑）</w:t>
            </w:r>
          </w:p>
        </w:tc>
        <w:tc>
          <w:tcPr>
            <w:tcW w:w="1382" w:type="dxa"/>
          </w:tcPr>
          <w:p w14:paraId="1B412F41">
            <w:pPr>
              <w:spacing w:after="400" w:line="400" w:lineRule="exact"/>
              <w:jc w:val="left"/>
            </w:pPr>
            <w:r>
              <w:t>复旦中文系在东南地区影响深远，尤其在文学批评史和古代文论领域实力雄厚 [[12]]</w:t>
            </w:r>
          </w:p>
        </w:tc>
      </w:tr>
      <w:tr w14:paraId="590F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F038E8F">
            <w:pPr>
              <w:spacing w:after="400" w:line="400" w:lineRule="exact"/>
              <w:jc w:val="left"/>
            </w:pPr>
            <w:r>
              <w:rPr>
                <w:b/>
              </w:rPr>
              <w:t>程千帆</w:t>
            </w:r>
          </w:p>
        </w:tc>
        <w:tc>
          <w:tcPr>
            <w:tcW w:w="1382" w:type="dxa"/>
          </w:tcPr>
          <w:p w14:paraId="3045F008">
            <w:pPr>
              <w:spacing w:after="400" w:line="400" w:lineRule="exact"/>
              <w:jc w:val="left"/>
            </w:pPr>
            <w:r>
              <w:t>金陵大学</w:t>
            </w:r>
          </w:p>
        </w:tc>
        <w:tc>
          <w:tcPr>
            <w:tcW w:w="1382" w:type="dxa"/>
          </w:tcPr>
          <w:p w14:paraId="574E8C26">
            <w:pPr>
              <w:spacing w:after="400" w:line="400" w:lineRule="exact"/>
              <w:jc w:val="left"/>
            </w:pPr>
            <w:r>
              <w:t>本科肄业</w:t>
            </w:r>
          </w:p>
        </w:tc>
        <w:tc>
          <w:tcPr>
            <w:tcW w:w="1382" w:type="dxa"/>
          </w:tcPr>
          <w:p w14:paraId="3E6A94B6">
            <w:pPr>
              <w:spacing w:after="400" w:line="400" w:lineRule="exact"/>
              <w:jc w:val="left"/>
            </w:pPr>
            <w:r>
              <w:t>武汉大学、南京大学</w:t>
            </w:r>
          </w:p>
        </w:tc>
        <w:tc>
          <w:tcPr>
            <w:tcW w:w="1382" w:type="dxa"/>
          </w:tcPr>
          <w:p w14:paraId="779EDE4F">
            <w:pPr>
              <w:spacing w:after="400" w:line="400" w:lineRule="exact"/>
              <w:jc w:val="left"/>
            </w:pPr>
            <w:r>
              <w:t>黄侃（私淑）、汪辟疆</w:t>
            </w:r>
          </w:p>
        </w:tc>
        <w:tc>
          <w:tcPr>
            <w:tcW w:w="1382" w:type="dxa"/>
          </w:tcPr>
          <w:p w14:paraId="3C546AAA">
            <w:pPr>
              <w:spacing w:after="400" w:line="400" w:lineRule="exact"/>
              <w:jc w:val="left"/>
            </w:pPr>
            <w:r>
              <w:t>南京大学（前身为中央大学、金陵大学）国学底蕴深厚，名师传承有序，形成了“诚朴雄伟”的学风 [[13]][[14]]</w:t>
            </w:r>
          </w:p>
        </w:tc>
      </w:tr>
      <w:tr w14:paraId="3B2F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DD4723E">
            <w:pPr>
              <w:spacing w:after="400" w:line="400" w:lineRule="exact"/>
              <w:jc w:val="left"/>
            </w:pPr>
            <w:r>
              <w:rPr>
                <w:b/>
              </w:rPr>
              <w:t>唐圭璋</w:t>
            </w:r>
          </w:p>
        </w:tc>
        <w:tc>
          <w:tcPr>
            <w:tcW w:w="1382" w:type="dxa"/>
          </w:tcPr>
          <w:p w14:paraId="6ABF299D">
            <w:pPr>
              <w:spacing w:after="400" w:line="400" w:lineRule="exact"/>
              <w:jc w:val="left"/>
            </w:pPr>
            <w:r>
              <w:t>国立东南大学中文系</w:t>
            </w:r>
          </w:p>
        </w:tc>
        <w:tc>
          <w:tcPr>
            <w:tcW w:w="1382" w:type="dxa"/>
          </w:tcPr>
          <w:p w14:paraId="68E11AAB">
            <w:pPr>
              <w:spacing w:after="400" w:line="400" w:lineRule="exact"/>
              <w:jc w:val="left"/>
            </w:pPr>
            <w:r>
              <w:t>本科</w:t>
            </w:r>
          </w:p>
        </w:tc>
        <w:tc>
          <w:tcPr>
            <w:tcW w:w="1382" w:type="dxa"/>
          </w:tcPr>
          <w:p w14:paraId="1B0A3A5A">
            <w:pPr>
              <w:spacing w:after="400" w:line="400" w:lineRule="exact"/>
              <w:jc w:val="left"/>
            </w:pPr>
            <w:r>
              <w:t>南京师范大学</w:t>
            </w:r>
          </w:p>
        </w:tc>
        <w:tc>
          <w:tcPr>
            <w:tcW w:w="1382" w:type="dxa"/>
          </w:tcPr>
          <w:p w14:paraId="7AD2A22B">
            <w:pPr>
              <w:spacing w:after="400" w:line="400" w:lineRule="exact"/>
              <w:jc w:val="left"/>
            </w:pPr>
            <w:r>
              <w:t>吴梅</w:t>
            </w:r>
          </w:p>
        </w:tc>
        <w:tc>
          <w:tcPr>
            <w:tcW w:w="1382" w:type="dxa"/>
          </w:tcPr>
          <w:p w14:paraId="1F96A850">
            <w:pPr>
              <w:spacing w:after="400" w:line="400" w:lineRule="exact"/>
              <w:jc w:val="left"/>
            </w:pPr>
            <w:r>
              <w:t>前身为中央大学，词曲研究为传统优势，吴梅被誉为“词曲之宗”</w:t>
            </w:r>
          </w:p>
        </w:tc>
      </w:tr>
      <w:tr w14:paraId="645F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6ACA4EB">
            <w:pPr>
              <w:spacing w:after="400" w:line="400" w:lineRule="exact"/>
              <w:jc w:val="left"/>
            </w:pPr>
            <w:r>
              <w:rPr>
                <w:b/>
              </w:rPr>
              <w:t>萧涤非</w:t>
            </w:r>
          </w:p>
        </w:tc>
        <w:tc>
          <w:tcPr>
            <w:tcW w:w="1382" w:type="dxa"/>
          </w:tcPr>
          <w:p w14:paraId="11EE2CBA">
            <w:pPr>
              <w:spacing w:after="400" w:line="400" w:lineRule="exact"/>
              <w:jc w:val="left"/>
            </w:pPr>
            <w:r>
              <w:t>清华大学研究院</w:t>
            </w:r>
          </w:p>
        </w:tc>
        <w:tc>
          <w:tcPr>
            <w:tcW w:w="1382" w:type="dxa"/>
          </w:tcPr>
          <w:p w14:paraId="5C3064C2">
            <w:pPr>
              <w:spacing w:after="400" w:line="400" w:lineRule="exact"/>
              <w:jc w:val="left"/>
            </w:pPr>
            <w:r>
              <w:t>研究生</w:t>
            </w:r>
          </w:p>
        </w:tc>
        <w:tc>
          <w:tcPr>
            <w:tcW w:w="1382" w:type="dxa"/>
          </w:tcPr>
          <w:p w14:paraId="0545CABC">
            <w:pPr>
              <w:spacing w:after="400" w:line="400" w:lineRule="exact"/>
              <w:jc w:val="left"/>
            </w:pPr>
            <w:r>
              <w:t>山东大学</w:t>
            </w:r>
          </w:p>
        </w:tc>
        <w:tc>
          <w:tcPr>
            <w:tcW w:w="1382" w:type="dxa"/>
          </w:tcPr>
          <w:p w14:paraId="31867E62">
            <w:pPr>
              <w:spacing w:after="400" w:line="400" w:lineRule="exact"/>
              <w:jc w:val="left"/>
            </w:pPr>
            <w:r>
              <w:t>朱自清</w:t>
            </w:r>
          </w:p>
        </w:tc>
        <w:tc>
          <w:tcPr>
            <w:tcW w:w="1382" w:type="dxa"/>
          </w:tcPr>
          <w:p w14:paraId="75021617">
            <w:pPr>
              <w:spacing w:after="400" w:line="400" w:lineRule="exact"/>
              <w:jc w:val="left"/>
            </w:pPr>
            <w:r>
              <w:t>山东大学文史见长，高亨、萧涤非等学者的到来奠定了其在古典文学领域的地位 [[15]]</w:t>
            </w:r>
          </w:p>
        </w:tc>
      </w:tr>
    </w:tbl>
    <w:p w14:paraId="3029920B">
      <w:pPr>
        <w:spacing w:before="400" w:after="400" w:line="400" w:lineRule="atLeast"/>
      </w:pPr>
      <w:r>
        <w:rPr>
          <w:b/>
          <w:sz w:val="26"/>
        </w:rPr>
        <w:t>3. 学者背景特点简述</w:t>
      </w:r>
    </w:p>
    <w:p w14:paraId="46CFBB87">
      <w:pPr>
        <w:numPr>
          <w:ilvl w:val="-1"/>
          <w:numId w:val="2"/>
        </w:numPr>
        <w:spacing w:after="400" w:line="400" w:lineRule="atLeast"/>
      </w:pPr>
      <w:r>
        <w:rPr>
          <w:b/>
        </w:rPr>
        <w:t>教育背景的“民国烙印”</w:t>
      </w:r>
      <w:r>
        <w:t>：这一代学者绝大多数在1949年之前完成了高等教育。他们的毕业院校，如北京大学、清华大学、中央大学（南京大学前身）等，在民国时期已是中国的顶尖学府。他们的知识结构兼具深厚的旧学根底（经史子集、诗词文赋、文字音韵训 詁之学）和现代大学的人文社科训练，很多人曾亲炙“五四”一代的学术大师，如鲁迅、胡适、黄侃、吴梅、朱自清等 [[16]][[17]][[18]]。</w:t>
      </w:r>
    </w:p>
    <w:p w14:paraId="47F7AC4E">
      <w:pPr>
        <w:numPr>
          <w:ilvl w:val="-1"/>
          <w:numId w:val="2"/>
        </w:numPr>
        <w:spacing w:after="400" w:line="400" w:lineRule="atLeast"/>
      </w:pPr>
      <w:r>
        <w:rPr>
          <w:b/>
        </w:rPr>
        <w:t>师承关系的双重性</w:t>
      </w:r>
      <w:r>
        <w:t>：他们的师承关系呈现出“现代学制”与“传统师徒”相结合的特点。一方面，他们在现代大学体制内完成学业，有明确的导师（如王瑶、萧涤非师从朱自清）；另一方面，许多学者深受传统师徒关系或私淑（精神上拜师）的影响，如程千帆私淑黄侃，郭绍虞私淑章太炎，这种非制度化的学术传承对其治学路径影响至深。</w:t>
      </w:r>
    </w:p>
    <w:p w14:paraId="4809D83D">
      <w:pPr>
        <w:numPr>
          <w:ilvl w:val="-1"/>
          <w:numId w:val="2"/>
        </w:numPr>
        <w:spacing w:after="400" w:line="400" w:lineRule="atLeast"/>
      </w:pPr>
      <w:r>
        <w:rPr>
          <w:b/>
        </w:rPr>
        <w:t>学历构成与实际学养</w:t>
      </w:r>
      <w:r>
        <w:t>：从表格中可以看出，并非所有学者都拥有现代意义上的研究生学历。在当时的学术评价体系中，本科学历已属精英，而像程千帆、郭绍虞等学者，其深厚的学养更多来自于个人禀赋、勤奋以及传统师承，而非完全依赖于现代学位制度。这反映了从传统学术向现代学术过渡时期的特点。</w:t>
      </w:r>
    </w:p>
    <w:p w14:paraId="1F882656">
      <w:pPr>
        <w:numPr>
          <w:ilvl w:val="-1"/>
          <w:numId w:val="2"/>
        </w:numPr>
        <w:spacing w:after="400" w:line="400" w:lineRule="atLeast"/>
      </w:pPr>
      <w:r>
        <w:rPr>
          <w:b/>
        </w:rPr>
        <w:t>学术单位的高度集中</w:t>
      </w:r>
      <w:r>
        <w:t>：建国后，通过院系调整，优秀的学者资源进一步向少数几所重点大学集中。北京大学、复旦大学、南京大学等成为了古代文学研究的重镇 [[19]][[20]][[21]]。学者一旦进入某个单位，通常会工作终身，流动性极低，这有助于形成稳定、特色鲜明的学术流派。</w:t>
      </w:r>
    </w:p>
    <w:p w14:paraId="2C59480C">
      <w:pPr>
        <w:spacing w:after="400" w:line="400" w:lineRule="atLeast"/>
      </w:pPr>
      <w:r>
        <w:rPr>
          <w:b/>
          <w:sz w:val="26"/>
        </w:rPr>
        <w:t>4. 时代背景对研究方向的影响</w:t>
      </w:r>
    </w:p>
    <w:p w14:paraId="68960F57">
      <w:pPr>
        <w:spacing w:after="400" w:line="400" w:lineRule="atLeast"/>
      </w:pPr>
      <w:r>
        <w:t>在50至70年代，强大的政治意识形态对学术研究构成了根本性的规约。</w:t>
      </w:r>
    </w:p>
    <w:p w14:paraId="100CB1BA">
      <w:pPr>
        <w:numPr>
          <w:ilvl w:val="-1"/>
          <w:numId w:val="2"/>
        </w:numPr>
        <w:spacing w:after="400" w:line="400" w:lineRule="atLeast"/>
      </w:pPr>
      <w:r>
        <w:rPr>
          <w:b/>
        </w:rPr>
        <w:t>研究范式的根本转变</w:t>
      </w:r>
      <w:r>
        <w:t>：学者们被要求运用马克思主义的阶级斗争和历史唯物主义理论来重新阐释中国文学史。例如，文学史被描绘成“现实主义”与“反现实主义”的斗争史，作家作品被划分为“人民性”和“封建性”等。这使得大部分学者不得不调整甚至放弃自己原有的研究范式。</w:t>
      </w:r>
    </w:p>
    <w:p w14:paraId="5B856ABE">
      <w:pPr>
        <w:numPr>
          <w:ilvl w:val="-1"/>
          <w:numId w:val="2"/>
        </w:numPr>
        <w:spacing w:after="400" w:line="400" w:lineRule="atLeast"/>
      </w:pPr>
      <w:r>
        <w:rPr>
          <w:b/>
        </w:rPr>
        <w:t>研究选题的政治导向</w:t>
      </w:r>
      <w:r>
        <w:t>：研究选题明显向具有“人民性”、“现实主义精神”的作家作品倾斜，如杜甫、白居易、关汉卿、施耐庵等受到高度重视。而一些被认为思想内容“消极”、“颓废”的文学现象则被边缘化或受到批判。</w:t>
      </w:r>
    </w:p>
    <w:p w14:paraId="1BCCC751">
      <w:pPr>
        <w:numPr>
          <w:ilvl w:val="-1"/>
          <w:numId w:val="2"/>
        </w:numPr>
        <w:spacing w:after="400" w:line="400" w:lineRule="atLeast"/>
      </w:pPr>
      <w:r>
        <w:rPr>
          <w:b/>
        </w:rPr>
        <w:t>“双百方针”的短暂繁荣与中断</w:t>
      </w:r>
      <w:r>
        <w:t>：1956年前后，在“双百方针”的鼓励下，学术界一度出现思想活跃、选题拓宽的局面。但随后的反右运动及之后愈演愈烈的政治运动，使得大多数人文学者噤若寒蝉，学术探讨的空间被极度压缩，研究方向趋于单一和保守 [[22]]。</w:t>
      </w:r>
    </w:p>
    <w:p w14:paraId="13BAE2E8">
      <w:pPr>
        <w:numPr>
          <w:ilvl w:val="-1"/>
          <w:numId w:val="2"/>
        </w:numPr>
        <w:spacing w:after="400" w:line="400" w:lineRule="atLeast"/>
      </w:pPr>
      <w:r>
        <w:rPr>
          <w:b/>
        </w:rPr>
        <w:t>学术工作的中断与转向</w:t>
      </w:r>
      <w:r>
        <w:t>：在“文革”期间，正常的学术研究完全停滞。许多学者被迫中断研究，下放劳动，或转向一些政治风险较低的工作，如古籍整理和标点。这虽然在客观上为后来的学术复兴保留了一批基础文献，但也造成了整整一代人学术生命的巨大断层。</w:t>
      </w:r>
    </w:p>
    <w:p w14:paraId="44F4AE37">
      <w:pPr>
        <w:spacing w:after="400" w:line="400" w:lineRule="atLeast"/>
      </w:pPr>
      <w:r>
        <w:rPr>
          <w:b/>
          <w:sz w:val="30"/>
        </w:rPr>
        <w:t>第二部分：1980-1990年代：思想解放与范式革新的一代</w:t>
      </w:r>
    </w:p>
    <w:p w14:paraId="2B3222D2">
      <w:pPr>
        <w:spacing w:after="400" w:line="400" w:lineRule="atLeast"/>
      </w:pPr>
      <w:r>
        <w:t>“文革”结束后，学术研究迎来复苏。1977年恢复高考和1978年恢复研究生招生，培养了改革开放后的第一批科班出身的学者。这一时期，学术界经历了深刻的思想解放运动，积极引介西方理论，对“文革”前的研究范式进行反思和突破，呈现出多元化、充满活力的局面。</w:t>
      </w:r>
    </w:p>
    <w:p w14:paraId="2F0445C5">
      <w:pPr>
        <w:spacing w:after="400" w:line="400" w:lineRule="atLeast"/>
      </w:pPr>
      <w:r>
        <w:rPr>
          <w:b/>
          <w:sz w:val="26"/>
        </w:rPr>
        <w:t>1. 时代文艺政策与学术思潮</w:t>
      </w:r>
    </w:p>
    <w:p w14:paraId="5C68DEB2">
      <w:pPr>
        <w:numPr>
          <w:ilvl w:val="-1"/>
          <w:numId w:val="2"/>
        </w:numPr>
        <w:spacing w:after="400" w:line="400" w:lineRule="atLeast"/>
      </w:pPr>
      <w:r>
        <w:rPr>
          <w:b/>
        </w:rPr>
        <w:t>国家文艺政策名称</w:t>
      </w:r>
      <w:r>
        <w:t>：</w:t>
      </w:r>
    </w:p>
    <w:p w14:paraId="7C666A28">
      <w:pPr>
        <w:numPr>
          <w:ilvl w:val="-1"/>
          <w:numId w:val="2"/>
        </w:numPr>
        <w:spacing w:after="400" w:line="400" w:lineRule="atLeast"/>
      </w:pPr>
      <w:r>
        <w:rPr>
          <w:b/>
        </w:rPr>
        <w:t>思想解放运动</w:t>
      </w:r>
      <w:r>
        <w:t>：以“实践是检验真理的唯一标准”大讨论为标志，打破了“两个凡是”的思想禁锢，为文艺领域的拨乱反正提供了思想前提。</w:t>
      </w:r>
    </w:p>
    <w:p w14:paraId="3863B94A">
      <w:pPr>
        <w:numPr>
          <w:ilvl w:val="-1"/>
          <w:numId w:val="2"/>
        </w:numPr>
        <w:spacing w:after="400" w:line="400" w:lineRule="atLeast"/>
      </w:pPr>
      <w:r>
        <w:rPr>
          <w:b/>
        </w:rPr>
        <w:t>“文艺为人民服务、为社会主义服务”（二为方向）</w:t>
      </w:r>
      <w:r>
        <w:t>：1980年，邓小平在中国文学艺术工作者第四次代表大会上的祝词中重申和发展了“二为”方向，相较于“为工农兵服务”，其内涵更为宽广，为文艺创作和研究提供了更宽松的环境 [[23]]。</w:t>
      </w:r>
    </w:p>
    <w:p w14:paraId="50DB70E6">
      <w:pPr>
        <w:numPr>
          <w:ilvl w:val="-1"/>
          <w:numId w:val="2"/>
        </w:numPr>
        <w:spacing w:after="400" w:line="400" w:lineRule="atLeast"/>
      </w:pPr>
      <w:r>
        <w:rPr>
          <w:b/>
        </w:rPr>
        <w:t>《关于社会主义精神文明建设指导方针的决议》</w:t>
      </w:r>
      <w:r>
        <w:t>：1986年中共十二届六中全会通过，强调精神文明建设，对文化发展起到了推动作用。</w:t>
      </w:r>
    </w:p>
    <w:p w14:paraId="481D4772">
      <w:pPr>
        <w:numPr>
          <w:ilvl w:val="-1"/>
          <w:numId w:val="2"/>
        </w:numPr>
        <w:spacing w:after="400" w:line="400" w:lineRule="atLeast"/>
      </w:pPr>
      <w:r>
        <w:rPr>
          <w:b/>
        </w:rPr>
        <w:t>邓小平“南方谈话”</w:t>
      </w:r>
      <w:r>
        <w:t>：1992年，进一步推动了市场经济体制的建立，也深刻影响了文化和学术生态，市场化、商业化开始对学术产生影响 [[24]]。</w:t>
      </w:r>
    </w:p>
    <w:p w14:paraId="779B6924">
      <w:pPr>
        <w:numPr>
          <w:ilvl w:val="-1"/>
          <w:numId w:val="2"/>
        </w:numPr>
        <w:spacing w:after="400" w:line="400" w:lineRule="atLeast"/>
      </w:pPr>
      <w:r>
        <w:rPr>
          <w:b/>
        </w:rPr>
        <w:t>流行的学术思潮名词</w:t>
      </w:r>
      <w:r>
        <w:t>：</w:t>
      </w:r>
    </w:p>
    <w:p w14:paraId="3FC4129C">
      <w:pPr>
        <w:numPr>
          <w:ilvl w:val="-1"/>
          <w:numId w:val="2"/>
        </w:numPr>
        <w:spacing w:after="400" w:line="400" w:lineRule="atLeast"/>
      </w:pPr>
      <w:r>
        <w:rPr>
          <w:b/>
        </w:rPr>
        <w:t>“新时期文学”/“伤痕文学”、“反思文学”</w:t>
      </w:r>
      <w:r>
        <w:t>：当代文学创作领域的思潮，深刻影响了整个文学研究界对“人”和“人性”的重新思考。</w:t>
      </w:r>
    </w:p>
    <w:p w14:paraId="266B8FA0">
      <w:pPr>
        <w:numPr>
          <w:ilvl w:val="-1"/>
          <w:numId w:val="2"/>
        </w:numPr>
        <w:spacing w:after="400" w:line="400" w:lineRule="atLeast"/>
      </w:pPr>
      <w:r>
        <w:rPr>
          <w:b/>
        </w:rPr>
        <w:t>“方法论热”</w:t>
      </w:r>
      <w:r>
        <w:t>：80年代，学界大量翻译和引进西方20世纪的学术理论，如俄国形式主义、英美新批评、结构主义、精神分析、接受美学等，试图用新的方法论来重读古典文本 [[25]]。</w:t>
      </w:r>
    </w:p>
    <w:p w14:paraId="76F59164">
      <w:pPr>
        <w:numPr>
          <w:ilvl w:val="-1"/>
          <w:numId w:val="2"/>
        </w:numPr>
        <w:spacing w:after="400" w:line="400" w:lineRule="atLeast"/>
      </w:pPr>
      <w:r>
        <w:rPr>
          <w:b/>
        </w:rPr>
        <w:t>“文化热”</w:t>
      </w:r>
      <w:r>
        <w:t>：80年代中后期，社会上出现对中西文化比较、反思传统文化的热潮，影响了文学研究，使其不再局限于文本内部，而更多地与思想史、文化史相结合。</w:t>
      </w:r>
    </w:p>
    <w:p w14:paraId="1DBF29C5">
      <w:pPr>
        <w:numPr>
          <w:ilvl w:val="-1"/>
          <w:numId w:val="2"/>
        </w:numPr>
        <w:spacing w:after="400" w:line="400" w:lineRule="atLeast"/>
      </w:pPr>
      <w:r>
        <w:rPr>
          <w:b/>
        </w:rPr>
        <w:t>“人文精神大讨论”</w:t>
      </w:r>
      <w:r>
        <w:t>：90年代中期，知识界就市场经济冲击下的人文精神失落问题展开大讨论，激发了对文学价值和学者责任的深刻反思 [[26]]。</w:t>
      </w:r>
    </w:p>
    <w:p w14:paraId="2A9FFE8C">
      <w:pPr>
        <w:numPr>
          <w:ilvl w:val="-1"/>
          <w:numId w:val="2"/>
        </w:numPr>
        <w:spacing w:after="400" w:line="400" w:lineRule="atLeast"/>
      </w:pPr>
      <w:r>
        <w:rPr>
          <w:b/>
        </w:rPr>
        <w:t>“国学热”</w:t>
      </w:r>
      <w:r>
        <w:t>：90年代，伴随着民族文化自信的提升，重新整理和研究国学的思潮兴起，古代文学研究的价值得到社会层面的进一步认可 [[27]]。</w:t>
      </w:r>
    </w:p>
    <w:p w14:paraId="73B13DEE">
      <w:pPr>
        <w:numPr>
          <w:ilvl w:val="-1"/>
          <w:numId w:val="2"/>
        </w:numPr>
        <w:spacing w:after="400" w:line="400" w:lineRule="atLeast"/>
      </w:pPr>
      <w:r>
        <w:rPr>
          <w:b/>
        </w:rPr>
        <w:t>重写文学史</w:t>
      </w:r>
      <w:r>
        <w:t>：学术界兴起一股“重写文学史”的浪潮，旨在摆脱单一的阶级斗争分析模式，构建更多元、更符合文学内在规律的文学史叙述。</w:t>
      </w:r>
    </w:p>
    <w:p w14:paraId="77BC1B76">
      <w:pPr>
        <w:spacing w:after="400" w:line="400" w:lineRule="atLeast"/>
      </w:pPr>
      <w:r>
        <w:rPr>
          <w:b/>
          <w:sz w:val="26"/>
        </w:rPr>
        <w:t>2. 代表性学者基本信息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6A00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668FF94">
            <w:pPr>
              <w:spacing w:after="400" w:line="400" w:lineRule="exact"/>
              <w:jc w:val="left"/>
            </w:pPr>
            <w:r>
              <w:rPr>
                <w:b/>
              </w:rPr>
              <w:t>姓名</w:t>
            </w:r>
          </w:p>
        </w:tc>
        <w:tc>
          <w:tcPr>
            <w:tcW w:w="1382" w:type="dxa"/>
          </w:tcPr>
          <w:p w14:paraId="7F2585CC">
            <w:pPr>
              <w:spacing w:after="400" w:line="400" w:lineRule="exact"/>
              <w:jc w:val="left"/>
            </w:pPr>
            <w:r>
              <w:rPr>
                <w:b/>
              </w:rPr>
              <w:t>毕业院校与专业</w:t>
            </w:r>
          </w:p>
        </w:tc>
        <w:tc>
          <w:tcPr>
            <w:tcW w:w="1382" w:type="dxa"/>
          </w:tcPr>
          <w:p w14:paraId="338E8613">
            <w:pPr>
              <w:spacing w:after="400" w:line="400" w:lineRule="exact"/>
              <w:jc w:val="left"/>
            </w:pPr>
            <w:r>
              <w:rPr>
                <w:b/>
              </w:rPr>
              <w:t>最终学历</w:t>
            </w:r>
          </w:p>
        </w:tc>
        <w:tc>
          <w:tcPr>
            <w:tcW w:w="1382" w:type="dxa"/>
          </w:tcPr>
          <w:p w14:paraId="56826B60">
            <w:pPr>
              <w:spacing w:after="400" w:line="400" w:lineRule="exact"/>
              <w:jc w:val="left"/>
            </w:pPr>
            <w:r>
              <w:rPr>
                <w:b/>
              </w:rPr>
              <w:t>主要工作单位</w:t>
            </w:r>
          </w:p>
        </w:tc>
        <w:tc>
          <w:tcPr>
            <w:tcW w:w="1382" w:type="dxa"/>
          </w:tcPr>
          <w:p w14:paraId="44C4E24B">
            <w:pPr>
              <w:spacing w:after="400" w:line="400" w:lineRule="exact"/>
              <w:jc w:val="left"/>
            </w:pPr>
            <w:r>
              <w:rPr>
                <w:b/>
              </w:rPr>
              <w:t>导师姓名</w:t>
            </w:r>
          </w:p>
        </w:tc>
        <w:tc>
          <w:tcPr>
            <w:tcW w:w="1382" w:type="dxa"/>
          </w:tcPr>
          <w:p w14:paraId="7A27F7C5">
            <w:pPr>
              <w:spacing w:after="400" w:line="400" w:lineRule="exact"/>
              <w:jc w:val="left"/>
            </w:pPr>
            <w:r>
              <w:rPr>
                <w:b/>
              </w:rPr>
              <w:t>所在院校大致学科特点</w:t>
            </w:r>
          </w:p>
        </w:tc>
      </w:tr>
      <w:tr w14:paraId="2593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5663F7A">
            <w:pPr>
              <w:spacing w:after="400" w:line="400" w:lineRule="exact"/>
              <w:jc w:val="left"/>
            </w:pPr>
            <w:r>
              <w:rPr>
                <w:b/>
              </w:rPr>
              <w:t>袁行霈</w:t>
            </w:r>
          </w:p>
        </w:tc>
        <w:tc>
          <w:tcPr>
            <w:tcW w:w="1382" w:type="dxa"/>
          </w:tcPr>
          <w:p w14:paraId="6D98A565">
            <w:pPr>
              <w:spacing w:after="400" w:line="400" w:lineRule="exact"/>
              <w:jc w:val="left"/>
            </w:pPr>
            <w:r>
              <w:t>北京大学中文系</w:t>
            </w:r>
          </w:p>
        </w:tc>
        <w:tc>
          <w:tcPr>
            <w:tcW w:w="1382" w:type="dxa"/>
          </w:tcPr>
          <w:p w14:paraId="7813A113">
            <w:pPr>
              <w:spacing w:after="400" w:line="400" w:lineRule="exact"/>
              <w:jc w:val="left"/>
            </w:pPr>
            <w:r>
              <w:t>本科</w:t>
            </w:r>
          </w:p>
        </w:tc>
        <w:tc>
          <w:tcPr>
            <w:tcW w:w="1382" w:type="dxa"/>
          </w:tcPr>
          <w:p w14:paraId="7BCBA7DA">
            <w:pPr>
              <w:spacing w:after="400" w:line="400" w:lineRule="exact"/>
              <w:jc w:val="left"/>
            </w:pPr>
            <w:r>
              <w:t>北京大学</w:t>
            </w:r>
          </w:p>
        </w:tc>
        <w:tc>
          <w:tcPr>
            <w:tcW w:w="1382" w:type="dxa"/>
          </w:tcPr>
          <w:p w14:paraId="4788D83F">
            <w:pPr>
              <w:spacing w:after="400" w:line="400" w:lineRule="exact"/>
              <w:jc w:val="left"/>
            </w:pPr>
            <w:r>
              <w:t>林庚</w:t>
            </w:r>
          </w:p>
        </w:tc>
        <w:tc>
          <w:tcPr>
            <w:tcW w:w="1382" w:type="dxa"/>
          </w:tcPr>
          <w:p w14:paraId="5AAAFFD4">
            <w:pPr>
              <w:spacing w:after="400" w:line="400" w:lineRule="exact"/>
              <w:jc w:val="left"/>
            </w:pPr>
            <w:r>
              <w:t>北大古代文学专业在80年代成为全国首批博士点，名师云集，学术梯队完整，研究视野宏大 [[28]][[29]]</w:t>
            </w:r>
          </w:p>
        </w:tc>
      </w:tr>
      <w:tr w14:paraId="51B5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33843C1">
            <w:pPr>
              <w:spacing w:after="400" w:line="400" w:lineRule="exact"/>
              <w:jc w:val="left"/>
            </w:pPr>
            <w:r>
              <w:rPr>
                <w:b/>
              </w:rPr>
              <w:t>章培恒</w:t>
            </w:r>
          </w:p>
        </w:tc>
        <w:tc>
          <w:tcPr>
            <w:tcW w:w="1382" w:type="dxa"/>
          </w:tcPr>
          <w:p w14:paraId="69F34E21">
            <w:pPr>
              <w:spacing w:after="400" w:line="400" w:lineRule="exact"/>
              <w:jc w:val="left"/>
            </w:pPr>
            <w:r>
              <w:t>复旦大学中文系</w:t>
            </w:r>
          </w:p>
        </w:tc>
        <w:tc>
          <w:tcPr>
            <w:tcW w:w="1382" w:type="dxa"/>
          </w:tcPr>
          <w:p w14:paraId="3E986EDC">
            <w:pPr>
              <w:spacing w:after="400" w:line="400" w:lineRule="exact"/>
              <w:jc w:val="left"/>
            </w:pPr>
            <w:r>
              <w:t>研究生</w:t>
            </w:r>
          </w:p>
        </w:tc>
        <w:tc>
          <w:tcPr>
            <w:tcW w:w="1382" w:type="dxa"/>
          </w:tcPr>
          <w:p w14:paraId="61B0BDAD">
            <w:pPr>
              <w:spacing w:after="400" w:line="400" w:lineRule="exact"/>
              <w:jc w:val="left"/>
            </w:pPr>
            <w:r>
              <w:t>复旦大学</w:t>
            </w:r>
          </w:p>
        </w:tc>
        <w:tc>
          <w:tcPr>
            <w:tcW w:w="1382" w:type="dxa"/>
          </w:tcPr>
          <w:p w14:paraId="2F4C83E3">
            <w:pPr>
              <w:spacing w:after="400" w:line="400" w:lineRule="exact"/>
              <w:jc w:val="left"/>
            </w:pPr>
            <w:r>
              <w:t>郭绍虞、刘大杰</w:t>
            </w:r>
          </w:p>
        </w:tc>
        <w:tc>
          <w:tcPr>
            <w:tcW w:w="1382" w:type="dxa"/>
          </w:tcPr>
          <w:p w14:paraId="1882FE0D">
            <w:pPr>
              <w:spacing w:after="400" w:line="400" w:lineRule="exact"/>
              <w:jc w:val="left"/>
            </w:pPr>
            <w:r>
              <w:t>复旦中文系学风扎实，在明清文学、文学思想史等领域有深厚积累，注重文献与义理的结合 [[30]]</w:t>
            </w:r>
          </w:p>
        </w:tc>
      </w:tr>
      <w:tr w14:paraId="26A2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DF95434">
            <w:pPr>
              <w:spacing w:after="400" w:line="400" w:lineRule="exact"/>
              <w:jc w:val="left"/>
            </w:pPr>
            <w:r>
              <w:rPr>
                <w:b/>
              </w:rPr>
              <w:t>王水照</w:t>
            </w:r>
          </w:p>
        </w:tc>
        <w:tc>
          <w:tcPr>
            <w:tcW w:w="1382" w:type="dxa"/>
          </w:tcPr>
          <w:p w14:paraId="03E0EF0A">
            <w:pPr>
              <w:spacing w:after="400" w:line="400" w:lineRule="exact"/>
              <w:jc w:val="left"/>
            </w:pPr>
            <w:r>
              <w:t>北京大学中文系</w:t>
            </w:r>
          </w:p>
        </w:tc>
        <w:tc>
          <w:tcPr>
            <w:tcW w:w="1382" w:type="dxa"/>
          </w:tcPr>
          <w:p w14:paraId="58783103">
            <w:pPr>
              <w:spacing w:after="400" w:line="400" w:lineRule="exact"/>
              <w:jc w:val="left"/>
            </w:pPr>
            <w:r>
              <w:t>本科</w:t>
            </w:r>
          </w:p>
        </w:tc>
        <w:tc>
          <w:tcPr>
            <w:tcW w:w="1382" w:type="dxa"/>
          </w:tcPr>
          <w:p w14:paraId="2E493F09">
            <w:pPr>
              <w:spacing w:after="400" w:line="400" w:lineRule="exact"/>
              <w:jc w:val="left"/>
            </w:pPr>
            <w:r>
              <w:t>复旦大学</w:t>
            </w:r>
          </w:p>
        </w:tc>
        <w:tc>
          <w:tcPr>
            <w:tcW w:w="1382" w:type="dxa"/>
          </w:tcPr>
          <w:p w14:paraId="3B828339">
            <w:pPr>
              <w:spacing w:after="400" w:line="400" w:lineRule="exact"/>
              <w:jc w:val="left"/>
            </w:pPr>
            <w:r>
              <w:t>王瑶</w:t>
            </w:r>
          </w:p>
        </w:tc>
        <w:tc>
          <w:tcPr>
            <w:tcW w:w="1382" w:type="dxa"/>
          </w:tcPr>
          <w:p w14:paraId="3B9BED2C">
            <w:pPr>
              <w:spacing w:after="400" w:line="400" w:lineRule="exact"/>
              <w:jc w:val="left"/>
            </w:pPr>
            <w:r>
              <w:t>见上，复旦大学。王水照先生将北大和复旦的学风融为一体</w:t>
            </w:r>
          </w:p>
        </w:tc>
      </w:tr>
      <w:tr w14:paraId="3EB4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F0DDD27">
            <w:pPr>
              <w:spacing w:after="400" w:line="400" w:lineRule="exact"/>
              <w:jc w:val="left"/>
            </w:pPr>
            <w:r>
              <w:rPr>
                <w:b/>
              </w:rPr>
              <w:t>傅璇琮</w:t>
            </w:r>
          </w:p>
        </w:tc>
        <w:tc>
          <w:tcPr>
            <w:tcW w:w="1382" w:type="dxa"/>
          </w:tcPr>
          <w:p w14:paraId="332FFAC5">
            <w:pPr>
              <w:spacing w:after="400" w:line="400" w:lineRule="exact"/>
              <w:jc w:val="left"/>
            </w:pPr>
            <w:r>
              <w:t>北京大学中文系（原在清华）</w:t>
            </w:r>
          </w:p>
        </w:tc>
        <w:tc>
          <w:tcPr>
            <w:tcW w:w="1382" w:type="dxa"/>
          </w:tcPr>
          <w:p w14:paraId="62C8F28F">
            <w:pPr>
              <w:spacing w:after="400" w:line="400" w:lineRule="exact"/>
              <w:jc w:val="left"/>
            </w:pPr>
            <w:r>
              <w:t>本科</w:t>
            </w:r>
          </w:p>
        </w:tc>
        <w:tc>
          <w:tcPr>
            <w:tcW w:w="1382" w:type="dxa"/>
          </w:tcPr>
          <w:p w14:paraId="7DA11DBF">
            <w:pPr>
              <w:spacing w:after="400" w:line="400" w:lineRule="exact"/>
              <w:jc w:val="left"/>
            </w:pPr>
            <w:r>
              <w:t>中华书局、清华大学</w:t>
            </w:r>
          </w:p>
        </w:tc>
        <w:tc>
          <w:tcPr>
            <w:tcW w:w="1382" w:type="dxa"/>
          </w:tcPr>
          <w:p w14:paraId="5CFF4A78">
            <w:pPr>
              <w:spacing w:after="400" w:line="400" w:lineRule="exact"/>
              <w:jc w:val="left"/>
            </w:pPr>
            <w:r>
              <w:t>-</w:t>
            </w:r>
          </w:p>
        </w:tc>
        <w:tc>
          <w:tcPr>
            <w:tcW w:w="1382" w:type="dxa"/>
          </w:tcPr>
          <w:p w14:paraId="7732F0B0">
            <w:pPr>
              <w:spacing w:after="400" w:line="400" w:lineRule="exact"/>
              <w:jc w:val="left"/>
            </w:pPr>
            <w:r>
              <w:t>学术生涯主要在出版界，后回归高校，其研究以宏富的史料功底和开阔的文化史视野著称</w:t>
            </w:r>
          </w:p>
        </w:tc>
      </w:tr>
      <w:tr w14:paraId="56C8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9AD4EEB">
            <w:pPr>
              <w:spacing w:after="400" w:line="400" w:lineRule="exact"/>
              <w:jc w:val="left"/>
            </w:pPr>
            <w:r>
              <w:rPr>
                <w:b/>
              </w:rPr>
              <w:t>罗宗强</w:t>
            </w:r>
          </w:p>
        </w:tc>
        <w:tc>
          <w:tcPr>
            <w:tcW w:w="1382" w:type="dxa"/>
          </w:tcPr>
          <w:p w14:paraId="42F517AA">
            <w:pPr>
              <w:spacing w:after="400" w:line="400" w:lineRule="exact"/>
              <w:jc w:val="left"/>
            </w:pPr>
            <w:r>
              <w:t>南开大学中文系</w:t>
            </w:r>
          </w:p>
        </w:tc>
        <w:tc>
          <w:tcPr>
            <w:tcW w:w="1382" w:type="dxa"/>
          </w:tcPr>
          <w:p w14:paraId="6F0F0318">
            <w:pPr>
              <w:spacing w:after="400" w:line="400" w:lineRule="exact"/>
              <w:jc w:val="left"/>
            </w:pPr>
            <w:r>
              <w:t>本科</w:t>
            </w:r>
          </w:p>
        </w:tc>
        <w:tc>
          <w:tcPr>
            <w:tcW w:w="1382" w:type="dxa"/>
          </w:tcPr>
          <w:p w14:paraId="6B9D00E2">
            <w:pPr>
              <w:spacing w:after="400" w:line="400" w:lineRule="exact"/>
              <w:jc w:val="left"/>
            </w:pPr>
            <w:r>
              <w:t>南开大学、北京大学</w:t>
            </w:r>
          </w:p>
        </w:tc>
        <w:tc>
          <w:tcPr>
            <w:tcW w:w="1382" w:type="dxa"/>
          </w:tcPr>
          <w:p w14:paraId="63797965">
            <w:pPr>
              <w:spacing w:after="400" w:line="400" w:lineRule="exact"/>
              <w:jc w:val="left"/>
            </w:pPr>
            <w:r>
              <w:t>-</w:t>
            </w:r>
          </w:p>
        </w:tc>
        <w:tc>
          <w:tcPr>
            <w:tcW w:w="1382" w:type="dxa"/>
          </w:tcPr>
          <w:p w14:paraId="07FA6064">
            <w:pPr>
              <w:spacing w:after="400" w:line="400" w:lineRule="exact"/>
              <w:jc w:val="left"/>
            </w:pPr>
            <w:r>
              <w:t>南开大学文史哲底蕴深厚，罗先生的研究以思想史与文学史的打通见长</w:t>
            </w:r>
          </w:p>
        </w:tc>
      </w:tr>
      <w:tr w14:paraId="1216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AE703FC">
            <w:pPr>
              <w:spacing w:after="400" w:line="400" w:lineRule="exact"/>
              <w:jc w:val="left"/>
            </w:pPr>
            <w:r>
              <w:rPr>
                <w:b/>
              </w:rPr>
              <w:t>葛晓音</w:t>
            </w:r>
          </w:p>
        </w:tc>
        <w:tc>
          <w:tcPr>
            <w:tcW w:w="1382" w:type="dxa"/>
          </w:tcPr>
          <w:p w14:paraId="4A8C387A">
            <w:pPr>
              <w:spacing w:after="400" w:line="400" w:lineRule="exact"/>
              <w:jc w:val="left"/>
            </w:pPr>
            <w:r>
              <w:t>北京大学中文系</w:t>
            </w:r>
          </w:p>
        </w:tc>
        <w:tc>
          <w:tcPr>
            <w:tcW w:w="1382" w:type="dxa"/>
          </w:tcPr>
          <w:p w14:paraId="55482E52">
            <w:pPr>
              <w:spacing w:after="400" w:line="400" w:lineRule="exact"/>
              <w:jc w:val="left"/>
            </w:pPr>
            <w:r>
              <w:t>博士</w:t>
            </w:r>
          </w:p>
        </w:tc>
        <w:tc>
          <w:tcPr>
            <w:tcW w:w="1382" w:type="dxa"/>
          </w:tcPr>
          <w:p w14:paraId="3795B904">
            <w:pPr>
              <w:spacing w:after="400" w:line="400" w:lineRule="exact"/>
              <w:jc w:val="left"/>
            </w:pPr>
            <w:r>
              <w:t>北京大学</w:t>
            </w:r>
          </w:p>
        </w:tc>
        <w:tc>
          <w:tcPr>
            <w:tcW w:w="1382" w:type="dxa"/>
          </w:tcPr>
          <w:p w14:paraId="5C53CA06">
            <w:pPr>
              <w:spacing w:after="400" w:line="400" w:lineRule="exact"/>
              <w:jc w:val="left"/>
            </w:pPr>
            <w:r>
              <w:t>袁行霈</w:t>
            </w:r>
          </w:p>
        </w:tc>
        <w:tc>
          <w:tcPr>
            <w:tcW w:w="1382" w:type="dxa"/>
          </w:tcPr>
          <w:p w14:paraId="5A81319B">
            <w:pPr>
              <w:spacing w:after="400" w:line="400" w:lineRule="exact"/>
              <w:jc w:val="left"/>
            </w:pPr>
            <w:r>
              <w:t>北大是80年代恢复学位制度后最早培养博士的单位之一，葛晓音是其中的优秀代表，师承关系清晰</w:t>
            </w:r>
          </w:p>
        </w:tc>
      </w:tr>
      <w:tr w14:paraId="7615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3343FAA">
            <w:pPr>
              <w:spacing w:after="400" w:line="400" w:lineRule="exact"/>
              <w:jc w:val="left"/>
            </w:pPr>
            <w:r>
              <w:rPr>
                <w:b/>
              </w:rPr>
              <w:t>陈尚君</w:t>
            </w:r>
          </w:p>
        </w:tc>
        <w:tc>
          <w:tcPr>
            <w:tcW w:w="1382" w:type="dxa"/>
          </w:tcPr>
          <w:p w14:paraId="0044B37F">
            <w:pPr>
              <w:spacing w:after="400" w:line="400" w:lineRule="exact"/>
              <w:jc w:val="left"/>
            </w:pPr>
            <w:r>
              <w:t>复旦大学中文系</w:t>
            </w:r>
          </w:p>
        </w:tc>
        <w:tc>
          <w:tcPr>
            <w:tcW w:w="1382" w:type="dxa"/>
          </w:tcPr>
          <w:p w14:paraId="58C4F8D6">
            <w:pPr>
              <w:spacing w:after="400" w:line="400" w:lineRule="exact"/>
              <w:jc w:val="left"/>
            </w:pPr>
            <w:r>
              <w:t>博士</w:t>
            </w:r>
          </w:p>
        </w:tc>
        <w:tc>
          <w:tcPr>
            <w:tcW w:w="1382" w:type="dxa"/>
          </w:tcPr>
          <w:p w14:paraId="48A23528">
            <w:pPr>
              <w:spacing w:after="400" w:line="400" w:lineRule="exact"/>
              <w:jc w:val="left"/>
            </w:pPr>
            <w:r>
              <w:t>复旦大学</w:t>
            </w:r>
          </w:p>
        </w:tc>
        <w:tc>
          <w:tcPr>
            <w:tcW w:w="1382" w:type="dxa"/>
          </w:tcPr>
          <w:p w14:paraId="57095B70">
            <w:pPr>
              <w:spacing w:after="400" w:line="400" w:lineRule="exact"/>
              <w:jc w:val="left"/>
            </w:pPr>
            <w:r>
              <w:t>王运熙</w:t>
            </w:r>
          </w:p>
        </w:tc>
        <w:tc>
          <w:tcPr>
            <w:tcW w:w="1382" w:type="dxa"/>
          </w:tcPr>
          <w:p w14:paraId="12A30C2F">
            <w:pPr>
              <w:spacing w:after="400" w:line="400" w:lineRule="exact"/>
              <w:jc w:val="left"/>
            </w:pPr>
            <w:r>
              <w:t>复旦大学的古籍整理与研究实力雄厚，陈尚君的研究体现了精湛的文献考证功夫 [[31]]</w:t>
            </w:r>
          </w:p>
        </w:tc>
      </w:tr>
    </w:tbl>
    <w:p w14:paraId="0A6792FA">
      <w:pPr>
        <w:spacing w:before="400" w:after="400" w:line="400" w:lineRule="atLeast"/>
      </w:pPr>
      <w:r>
        <w:rPr>
          <w:b/>
          <w:sz w:val="26"/>
        </w:rPr>
        <w:t>3. 学者背景特点简述</w:t>
      </w:r>
    </w:p>
    <w:p w14:paraId="09F7D490">
      <w:pPr>
        <w:numPr>
          <w:ilvl w:val="-1"/>
          <w:numId w:val="2"/>
        </w:numPr>
        <w:spacing w:after="400" w:line="400" w:lineRule="atLeast"/>
      </w:pPr>
      <w:r>
        <w:rPr>
          <w:b/>
        </w:rPr>
        <w:t>学历结构的显著提升与正规化</w:t>
      </w:r>
      <w:r>
        <w:t>：与上一代相比，80年代以后成为学术中坚的学者，其学历结构发生了根本性变化。1981年，中国开始实施学位制度，硕士、博士学位成为衡量学者学术训练水平的重要标准 [[32]][[33]]。如葛晓音、陈尚君等学者，拥有完整的“本科-硕士-博士”的科班训练经历，这标志着中国古代文学研究进入了高度专业化和制度化的新阶段。</w:t>
      </w:r>
    </w:p>
    <w:p w14:paraId="479F954B">
      <w:pPr>
        <w:numPr>
          <w:ilvl w:val="-1"/>
          <w:numId w:val="2"/>
        </w:numPr>
        <w:spacing w:after="400" w:line="400" w:lineRule="atLeast"/>
      </w:pPr>
      <w:r>
        <w:rPr>
          <w:b/>
        </w:rPr>
        <w:t>“77、78级”现象与知识背景的独特性</w:t>
      </w:r>
      <w:r>
        <w:t>：这一代学者中有相当一部分是“文革”后恢复高考的“77级”、“78级”大学生。他们入学前多有上山下乡或社会工作的经历，人生阅历丰富，学习目的明确，对知识极度渴望。他们的知识背景兼具“文革”前教育的余绪、社会实践的磨砺和改革开放后系统学术训练的塑造，形成了独特的精神气质。</w:t>
      </w:r>
    </w:p>
    <w:p w14:paraId="39F07E23">
      <w:pPr>
        <w:numPr>
          <w:ilvl w:val="-1"/>
          <w:numId w:val="2"/>
        </w:numPr>
        <w:spacing w:after="400" w:line="400" w:lineRule="atLeast"/>
      </w:pPr>
      <w:r>
        <w:rPr>
          <w:b/>
        </w:rPr>
        <w:t>师承关系的制度化与延续性</w:t>
      </w:r>
      <w:r>
        <w:t>：随着研究生制度的建立，师承关系变得更加明确和制度化。上一代（50-70年代）的学术大师，如唐圭璋、任中敏、程千帆、袁行霈等，成为了中国首批文科博士生导师 [[34]][[35]]他们培养了80年代成长起来的一批核心学者。例如，葛晓音师从袁行霈，陈尚君师从王运熙，这种清晰的学术谱系保证了各学术重镇优良学风的传承。</w:t>
      </w:r>
    </w:p>
    <w:p w14:paraId="4E59C181">
      <w:pPr>
        <w:numPr>
          <w:ilvl w:val="-1"/>
          <w:numId w:val="2"/>
        </w:numPr>
        <w:spacing w:after="400" w:line="400" w:lineRule="atLeast"/>
      </w:pPr>
      <w:r>
        <w:rPr>
          <w:b/>
        </w:rPr>
        <w:t>毕业院校分布：集中与辐射并存</w:t>
      </w:r>
      <w:r>
        <w:t>：北京大学、复旦大学、南京大学、北京师范大学、山东大学、武汉大学、南开大学等传统强校仍然是培养头部学者的主要基地。据不完全统计，这一时期头部学者中，毕业于北大、复旦两校的比例可能接近一半。同时，随着高等教育的发展，其他高校也开始培养出有影响力的学者，呈现出由中心向外辐射的态势。</w:t>
      </w:r>
    </w:p>
    <w:p w14:paraId="1B5731EE">
      <w:pPr>
        <w:numPr>
          <w:ilvl w:val="-1"/>
          <w:numId w:val="2"/>
        </w:numPr>
        <w:spacing w:after="400" w:line="400" w:lineRule="atLeast"/>
      </w:pPr>
      <w:r>
        <w:rPr>
          <w:b/>
        </w:rPr>
        <w:t>国际学术交流的萌芽</w:t>
      </w:r>
      <w:r>
        <w:t>：改革开放打开了国门，学者们开始有机会接触海外的汉学研究成果。少数优秀学者开始以访问学者的身份出国交流，虽然比例不高，但这为中国古代文学研究注入了新的视角和参照系，是学术全球化的开端。</w:t>
      </w:r>
    </w:p>
    <w:p w14:paraId="77172CB1">
      <w:pPr>
        <w:spacing w:after="400" w:line="400" w:lineRule="atLeast"/>
      </w:pPr>
      <w:r>
        <w:rPr>
          <w:b/>
          <w:sz w:val="26"/>
        </w:rPr>
        <w:t>4. 时代背景对研究方向的影响</w:t>
      </w:r>
    </w:p>
    <w:p w14:paraId="2EAAF477">
      <w:pPr>
        <w:spacing w:after="400" w:line="400" w:lineRule="atLeast"/>
      </w:pPr>
      <w:r>
        <w:t>80-90年代是思想解放和学术创新的黄金时期，对学者的研究方向产生了深刻而积极的影响。</w:t>
      </w:r>
    </w:p>
    <w:p w14:paraId="54628B8F">
      <w:pPr>
        <w:numPr>
          <w:ilvl w:val="-1"/>
          <w:numId w:val="2"/>
        </w:numPr>
        <w:spacing w:after="400" w:line="400" w:lineRule="atLeast"/>
      </w:pPr>
      <w:r>
        <w:rPr>
          <w:b/>
        </w:rPr>
        <w:t>研究领域的极大拓宽</w:t>
      </w:r>
      <w:r>
        <w:t>：长期以来被视为禁区或被边缘化的研究领域得以重新开掘。例如，对宗教（佛教、道教）与文学关系的研究、对神话、民间文学、女性文学的研究、对晚明文学的重新评价等，都成为当时的热点。</w:t>
      </w:r>
    </w:p>
    <w:p w14:paraId="1DE2AAB4">
      <w:pPr>
        <w:numPr>
          <w:ilvl w:val="-1"/>
          <w:numId w:val="2"/>
        </w:numPr>
        <w:spacing w:after="400" w:line="400" w:lineRule="atLeast"/>
      </w:pPr>
      <w:r>
        <w:rPr>
          <w:b/>
        </w:rPr>
        <w:t>研究范式的多元化探索</w:t>
      </w:r>
      <w:r>
        <w:t>：学者们不再满足于单一的马克思主义社会学批评方法，而是积极尝试运用各种新的理论工具来分析文本。文学作品的审美特性、语言结构、文体规范、作者心理等层面得到了前所未有的关注。这股“方法论热”虽然也存在一些简单套用西方理论的弊病，但极大地激发了学术创新的活力 [[36]]。</w:t>
      </w:r>
    </w:p>
    <w:p w14:paraId="5DFE8A4E">
      <w:pPr>
        <w:numPr>
          <w:ilvl w:val="-1"/>
          <w:numId w:val="2"/>
        </w:numPr>
        <w:spacing w:after="400" w:line="400" w:lineRule="atLeast"/>
      </w:pPr>
      <w:r>
        <w:rPr>
          <w:b/>
        </w:rPr>
        <w:t>“重写文学史”的集体努力</w:t>
      </w:r>
      <w:r>
        <w:t>：在思想解放的背景下，学者们开始集体反思既有的文学史叙述框架。袁行霈先生主编的多卷本《中国文学史》就是这一时期最重要的学术成果之一，它在坚持唯物史观的基础上，吸收了大量新的研究成果和研究方法，力图更全面、客观地展现中国文学发展的复杂面貌，成为高校通用教材，影响深远。</w:t>
      </w:r>
    </w:p>
    <w:p w14:paraId="591C7FE9">
      <w:pPr>
        <w:numPr>
          <w:ilvl w:val="-1"/>
          <w:numId w:val="2"/>
        </w:numPr>
        <w:spacing w:after="400" w:line="400" w:lineRule="atLeast"/>
      </w:pPr>
      <w:r>
        <w:rPr>
          <w:b/>
        </w:rPr>
        <w:t>跨学科研究的兴起</w:t>
      </w:r>
      <w:r>
        <w:t>：受“文化热”影响，文学研究的视野超越了纯文学的界限，开始与思想史、哲学史、社会史、艺术史等领域进行广泛的对话。学者们更加注重将文学现象置于广阔的文化背景中进行考察，这</w:t>
      </w:r>
    </w:p>
    <w:p w14:paraId="696ED067">
      <w:pPr>
        <w:pStyle w:val="3"/>
        <w:spacing w:after="400" w:line="400" w:lineRule="atLeast"/>
      </w:pPr>
      <w:r>
        <w:t>文献来源</w:t>
      </w:r>
    </w:p>
    <w:p w14:paraId="180C4CFE">
      <w:pPr>
        <w:spacing w:after="200" w:line="400" w:lineRule="atLeast"/>
      </w:pPr>
      <w:r>
        <w:fldChar w:fldCharType="begin"/>
      </w:r>
      <w:r>
        <w:instrText xml:space="preserve"> HYPERLINK "https://s.wanfangdata.com.cn/paper?q=%E9%83%AD%E4%B8%B9%E6%95%99%E6%8E%88" \h </w:instrText>
      </w:r>
      <w:r>
        <w:fldChar w:fldCharType="separate"/>
      </w:r>
      <w:r>
        <w:rPr>
          <w:rStyle w:val="13"/>
          <w:color w:val="0563C1"/>
        </w:rPr>
        <w:t>[8]. 郭丹教授</w:t>
      </w:r>
      <w:r>
        <w:rPr>
          <w:rStyle w:val="13"/>
          <w:color w:val="0563C1"/>
        </w:rPr>
        <w:fldChar w:fldCharType="end"/>
      </w:r>
    </w:p>
    <w:p w14:paraId="682B5D02">
      <w:pPr>
        <w:spacing w:after="200" w:line="400" w:lineRule="atLeast"/>
      </w:pPr>
      <w:r>
        <w:fldChar w:fldCharType="begin"/>
      </w:r>
      <w:r>
        <w:instrText xml:space="preserve"> HYPERLINK "https://doi.org/10.7771/1481-4374.4488" \h </w:instrText>
      </w:r>
      <w:r>
        <w:fldChar w:fldCharType="separate"/>
      </w:r>
      <w:r>
        <w:rPr>
          <w:rStyle w:val="13"/>
          <w:color w:val="0563C1"/>
        </w:rPr>
        <w:t>[11,14,115,118,161]. Knowledge Production in the Theory of Literature and Art in Contemporary China: From a Generations Perspective</w:t>
      </w:r>
      <w:r>
        <w:rPr>
          <w:rStyle w:val="13"/>
          <w:color w:val="0563C1"/>
        </w:rPr>
        <w:fldChar w:fldCharType="end"/>
      </w:r>
    </w:p>
    <w:p w14:paraId="012D37C9">
      <w:pPr>
        <w:spacing w:after="200" w:line="400" w:lineRule="atLeast"/>
      </w:pPr>
      <w:r>
        <w:fldChar w:fldCharType="begin"/>
      </w:r>
      <w:r>
        <w:instrText xml:space="preserve"> HYPERLINK "https://doi.org/10.5860/choice.37-3212" \h </w:instrText>
      </w:r>
      <w:r>
        <w:fldChar w:fldCharType="separate"/>
      </w:r>
      <w:r>
        <w:rPr>
          <w:rStyle w:val="13"/>
          <w:color w:val="0563C1"/>
        </w:rPr>
        <w:t>[24,25,153,154,155]. The Literary Field of Twentieth-Century China</w:t>
      </w:r>
      <w:r>
        <w:rPr>
          <w:rStyle w:val="13"/>
          <w:color w:val="0563C1"/>
        </w:rPr>
        <w:fldChar w:fldCharType="end"/>
      </w:r>
    </w:p>
    <w:p w14:paraId="53B5B805">
      <w:pPr>
        <w:spacing w:after="200" w:line="400" w:lineRule="atLeast"/>
      </w:pPr>
      <w:r>
        <w:fldChar w:fldCharType="begin"/>
      </w:r>
      <w:r>
        <w:instrText xml:space="preserve"> HYPERLINK "https://doi.org/10.1038/s41562-025-02122-8" \h </w:instrText>
      </w:r>
      <w:r>
        <w:fldChar w:fldCharType="separate"/>
      </w:r>
      <w:r>
        <w:rPr>
          <w:rStyle w:val="13"/>
          <w:color w:val="0563C1"/>
        </w:rPr>
        <w:t>[43]. The conceptual structure of human relationships across modern and historical cultures</w:t>
      </w:r>
      <w:r>
        <w:rPr>
          <w:rStyle w:val="13"/>
          <w:color w:val="0563C1"/>
        </w:rPr>
        <w:fldChar w:fldCharType="end"/>
      </w:r>
    </w:p>
    <w:p w14:paraId="46008D9B">
      <w:pPr>
        <w:spacing w:after="200" w:line="400" w:lineRule="atLeast"/>
      </w:pPr>
      <w:r>
        <w:fldChar w:fldCharType="begin"/>
      </w:r>
      <w:r>
        <w:instrText xml:space="preserve"> HYPERLINK "https://s.wanfangdata.com.cn/paper?q=%E5%8C%97%E4%BA%AC%E5%A4%A7%E5%AD%A6%E6%88%90%E7%AB%8B%E4%B8%AD%E5%9B%BD%E5%8F%A4%E4%BB%A3%E6%96%87%E4%BD%93%E7%A0%94%E7%A9%B6%E4%B8%AD%E5%BF%83" \h </w:instrText>
      </w:r>
      <w:r>
        <w:fldChar w:fldCharType="separate"/>
      </w:r>
      <w:r>
        <w:rPr>
          <w:rStyle w:val="13"/>
          <w:color w:val="0563C1"/>
        </w:rPr>
        <w:t>[51,52]. 北京大学成立中国古代文体研究中心</w:t>
      </w:r>
      <w:r>
        <w:rPr>
          <w:rStyle w:val="13"/>
          <w:color w:val="0563C1"/>
        </w:rPr>
        <w:fldChar w:fldCharType="end"/>
      </w:r>
    </w:p>
    <w:p w14:paraId="32411A84">
      <w:pPr>
        <w:spacing w:after="200" w:line="400" w:lineRule="atLeast"/>
      </w:pPr>
      <w:r>
        <w:fldChar w:fldCharType="begin"/>
      </w:r>
      <w:r>
        <w:instrText xml:space="preserve"> HYPERLINK "https://www.semanticscholar.org/search?q=Educational%20Inequality%20in%20China%3A%20The%20Intergenerational%20Dimension&amp;sort=relevance" \h </w:instrText>
      </w:r>
      <w:r>
        <w:fldChar w:fldCharType="separate"/>
      </w:r>
      <w:r>
        <w:rPr>
          <w:rStyle w:val="13"/>
          <w:color w:val="0563C1"/>
        </w:rPr>
        <w:t>[101]. Educational Inequality in China: The Intergenerational Dimension</w:t>
      </w:r>
      <w:r>
        <w:rPr>
          <w:rStyle w:val="13"/>
          <w:color w:val="0563C1"/>
        </w:rPr>
        <w:fldChar w:fldCharType="end"/>
      </w:r>
    </w:p>
    <w:p w14:paraId="60D072D7">
      <w:pPr>
        <w:spacing w:after="200" w:line="400" w:lineRule="atLeast"/>
      </w:pPr>
      <w:r>
        <w:fldChar w:fldCharType="begin"/>
      </w:r>
      <w:r>
        <w:instrText xml:space="preserve"> HYPERLINK "https://doi.org/10.1007/s10734-024-01297-9" \h </w:instrText>
      </w:r>
      <w:r>
        <w:fldChar w:fldCharType="separate"/>
      </w:r>
      <w:r>
        <w:rPr>
          <w:rStyle w:val="13"/>
          <w:color w:val="0563C1"/>
        </w:rPr>
        <w:t>[103,106]. Transforming traditions into academic resources: a study of Chinese scholars in the humanities and social sciences</w:t>
      </w:r>
      <w:r>
        <w:rPr>
          <w:rStyle w:val="13"/>
          <w:color w:val="0563C1"/>
        </w:rPr>
        <w:fldChar w:fldCharType="end"/>
      </w:r>
    </w:p>
    <w:p w14:paraId="5DE4D962">
      <w:pPr>
        <w:spacing w:after="200" w:line="400" w:lineRule="atLeast"/>
      </w:pPr>
      <w:r>
        <w:fldChar w:fldCharType="begin"/>
      </w:r>
      <w:r>
        <w:instrText xml:space="preserve"> HYPERLINK "https://doi.org/10.1057/s41599-023-01811-x" \h </w:instrText>
      </w:r>
      <w:r>
        <w:fldChar w:fldCharType="separate"/>
      </w:r>
      <w:r>
        <w:rPr>
          <w:rStyle w:val="13"/>
          <w:color w:val="0563C1"/>
        </w:rPr>
        <w:t>[136]. Disentangling the cultural evolution of ancient China: a digital humanities perspective</w:t>
      </w:r>
      <w:r>
        <w:rPr>
          <w:rStyle w:val="13"/>
          <w:color w:val="0563C1"/>
        </w:rPr>
        <w:fldChar w:fldCharType="end"/>
      </w:r>
    </w:p>
    <w:p w14:paraId="1E6849F5">
      <w:pPr>
        <w:spacing w:after="200" w:line="400" w:lineRule="atLeast"/>
      </w:pPr>
      <w:r>
        <w:fldChar w:fldCharType="begin"/>
      </w:r>
      <w:r>
        <w:instrText xml:space="preserve"> HYPERLINK "https://www.semanticscholar.org/search?q=The%20Study%20of%20Tang%20Literature%20in%20the%2020th%20Century&amp;sort=relevance" \h </w:instrText>
      </w:r>
      <w:r>
        <w:fldChar w:fldCharType="separate"/>
      </w:r>
      <w:r>
        <w:rPr>
          <w:rStyle w:val="13"/>
          <w:color w:val="0563C1"/>
        </w:rPr>
        <w:t>[150,152]. The Study of Tang Literature in the 20th Century</w:t>
      </w:r>
      <w:r>
        <w:rPr>
          <w:rStyle w:val="13"/>
          <w:color w:val="0563C1"/>
        </w:rPr>
        <w:fldChar w:fldCharType="end"/>
      </w:r>
    </w:p>
    <w:p w14:paraId="246AD06E">
      <w:pPr>
        <w:spacing w:after="200" w:line="400" w:lineRule="atLeast"/>
      </w:pPr>
      <w:r>
        <w:fldChar w:fldCharType="begin"/>
      </w:r>
      <w:r>
        <w:instrText xml:space="preserve"> HYPERLINK "https://www.semanticscholar.org/search?q=Change%20in%20Research%20Methodology%20of%20History%20of%20Chinese%20Literature%20in%2020th%20Century&amp;sort=relevance" \h </w:instrText>
      </w:r>
      <w:r>
        <w:fldChar w:fldCharType="separate"/>
      </w:r>
      <w:r>
        <w:rPr>
          <w:rStyle w:val="13"/>
          <w:color w:val="0563C1"/>
        </w:rPr>
        <w:t>[157]. Change in Research Methodology of History of Chinese Literature in 20th Century</w:t>
      </w:r>
      <w:r>
        <w:rPr>
          <w:rStyle w:val="13"/>
          <w:color w:val="0563C1"/>
        </w:rPr>
        <w:fldChar w:fldCharType="end"/>
      </w:r>
    </w:p>
    <w:p w14:paraId="2688E4ED">
      <w:pPr>
        <w:spacing w:after="200" w:line="400" w:lineRule="atLeast"/>
      </w:pPr>
      <w:r>
        <w:fldChar w:fldCharType="begin"/>
      </w:r>
      <w:r>
        <w:instrText xml:space="preserve"> HYPERLINK "https://www.semanticscholar.org/search?q=RED%20DISCIPLINE%20-%20THE%20TRANSFORMATION%20OF%20LITERARY%20HISTORIOGRAPHY%20IN%20THE%20EARLY%20PEOPLE%27S%20REPUBLIC%20OF%20CHINA&amp;sort=relevance" \h </w:instrText>
      </w:r>
      <w:r>
        <w:fldChar w:fldCharType="separate"/>
      </w:r>
      <w:r>
        <w:rPr>
          <w:rStyle w:val="13"/>
          <w:color w:val="0563C1"/>
        </w:rPr>
        <w:t>[158]. RED DISCIPLINE - THE TRANSFORMATION OF LITERARY HISTORIOGRAPHY IN THE EARLY PEOPLE'S REPUBLIC OF CHINA</w:t>
      </w:r>
      <w:r>
        <w:rPr>
          <w:rStyle w:val="13"/>
          <w:color w:val="0563C1"/>
        </w:rPr>
        <w:fldChar w:fldCharType="end"/>
      </w:r>
    </w:p>
    <w:p w14:paraId="76583E68">
      <w:pPr>
        <w:spacing w:after="200" w:line="400" w:lineRule="atLeast"/>
      </w:pPr>
      <w:r>
        <w:fldChar w:fldCharType="begin"/>
      </w:r>
      <w:r>
        <w:instrText xml:space="preserve"> HYPERLINK "https://www.semanticscholar.org/search?q=On%20the%2020th%20Century%201930s%27%20and%201940s%27%20Chinese%20Literature%20Reached&amp;sort=relevance" \h </w:instrText>
      </w:r>
      <w:r>
        <w:fldChar w:fldCharType="separate"/>
      </w:r>
      <w:r>
        <w:rPr>
          <w:rStyle w:val="13"/>
          <w:color w:val="0563C1"/>
        </w:rPr>
        <w:t>[159]. On the 20th Century 1930s' and 1940s' Chinese Literature Reached</w:t>
      </w:r>
      <w:r>
        <w:rPr>
          <w:rStyle w:val="13"/>
          <w:color w:val="0563C1"/>
        </w:rPr>
        <w:fldChar w:fldCharType="end"/>
      </w:r>
    </w:p>
    <w:p w14:paraId="1C650CB5">
      <w:pPr>
        <w:spacing w:after="200" w:line="400" w:lineRule="atLeast"/>
      </w:pPr>
      <w:r>
        <w:fldChar w:fldCharType="begin"/>
      </w:r>
      <w:r>
        <w:instrText xml:space="preserve"> HYPERLINK "https://www.semanticscholar.org/search?q=Scholars%27%20Research%20in%20Ancient%20Chinese%20Literature&amp;sort=relevance" \h </w:instrText>
      </w:r>
      <w:r>
        <w:fldChar w:fldCharType="separate"/>
      </w:r>
      <w:r>
        <w:rPr>
          <w:rStyle w:val="13"/>
          <w:color w:val="0563C1"/>
        </w:rPr>
        <w:t>[211]. Scholars' Research in Ancient Chinese Literature</w:t>
      </w:r>
      <w:r>
        <w:rPr>
          <w:rStyle w:val="13"/>
          <w:color w:val="0563C1"/>
        </w:rPr>
        <w:fldChar w:fldCharType="end"/>
      </w:r>
    </w:p>
    <w:p w14:paraId="13EF73AC">
      <w:pPr>
        <w:spacing w:after="200" w:line="400" w:lineRule="atLeast"/>
      </w:pPr>
      <w:r>
        <w:fldChar w:fldCharType="begin"/>
      </w:r>
      <w:r>
        <w:instrText xml:space="preserve"> HYPERLINK "https://doi.org/10.7771/1481-4374.3827" \h </w:instrText>
      </w:r>
      <w:r>
        <w:fldChar w:fldCharType="separate"/>
      </w:r>
      <w:r>
        <w:rPr>
          <w:rStyle w:val="13"/>
          <w:color w:val="0563C1"/>
        </w:rPr>
        <w:t>[222]. Reflections on Political Policies and Statements in Arts and Literature in PRC</w:t>
      </w:r>
      <w:r>
        <w:rPr>
          <w:rStyle w:val="13"/>
          <w:color w:val="0563C1"/>
        </w:rPr>
        <w:fldChar w:fldCharType="end"/>
      </w:r>
    </w:p>
    <w:p w14:paraId="2807AB0C">
      <w:pPr>
        <w:spacing w:after="200" w:line="400" w:lineRule="atLeast"/>
      </w:pPr>
      <w:r>
        <w:fldChar w:fldCharType="begin"/>
      </w:r>
      <w:r>
        <w:instrText xml:space="preserve"> HYPERLINK "https://www.semanticscholar.org/search?q=The%20Studies%20of%20Ancient%20Chinese%20Literature%20Theory%20of%20XU%20Fu-guan%20and%20QIAN%20Zhong-shu&amp;sort=relevance" \h </w:instrText>
      </w:r>
      <w:r>
        <w:fldChar w:fldCharType="separate"/>
      </w:r>
      <w:r>
        <w:rPr>
          <w:rStyle w:val="13"/>
          <w:color w:val="0563C1"/>
        </w:rPr>
        <w:t>[241]. The Studies of Ancient Chinese Literature Theory of XU Fu-guan and QIAN Zhong-shu</w:t>
      </w:r>
      <w:r>
        <w:rPr>
          <w:rStyle w:val="13"/>
          <w:color w:val="0563C1"/>
        </w:rPr>
        <w:fldChar w:fldCharType="end"/>
      </w:r>
    </w:p>
    <w:p w14:paraId="10E048EE">
      <w:pPr>
        <w:spacing w:after="200" w:line="400" w:lineRule="atLeast"/>
      </w:pPr>
      <w:r>
        <w:fldChar w:fldCharType="begin"/>
      </w:r>
      <w:r>
        <w:instrText xml:space="preserve"> HYPERLINK "https://doi.org/10.4108/eai.8-9-2023.2340101" \h </w:instrText>
      </w:r>
      <w:r>
        <w:fldChar w:fldCharType="separate"/>
      </w:r>
      <w:r>
        <w:rPr>
          <w:rStyle w:val="13"/>
          <w:color w:val="0563C1"/>
        </w:rPr>
        <w:t>[244]. Visualization Analysis of Literature on Ancient Qin Tablature Based on China National Knowledge Infrastructure (CNKI).</w:t>
      </w:r>
      <w:r>
        <w:rPr>
          <w:rStyle w:val="13"/>
          <w:color w:val="0563C1"/>
        </w:rPr>
        <w:fldChar w:fldCharType="end"/>
      </w:r>
    </w:p>
    <w:p w14:paraId="3804447E">
      <w:pPr>
        <w:spacing w:after="400" w:line="400" w:lineRule="atLeast"/>
      </w:pPr>
      <w:r>
        <w:rPr>
          <w:i/>
        </w:rPr>
        <w:t>以下来源未被直接引用</w:t>
      </w:r>
    </w:p>
    <w:p w14:paraId="269B7BC7">
      <w:pPr>
        <w:spacing w:after="200" w:line="400" w:lineRule="atLeast"/>
      </w:pPr>
      <w:r>
        <w:fldChar w:fldCharType="begin"/>
      </w:r>
      <w:r>
        <w:instrText xml:space="preserve"> HYPERLINK "https://www.semanticscholar.org/search?q=Variation%20Study%20in%20Western%20and%20Chinese%20Comparative%20Literature&amp;sort=relevance" \h </w:instrText>
      </w:r>
      <w:r>
        <w:fldChar w:fldCharType="separate"/>
      </w:r>
      <w:r>
        <w:rPr>
          <w:rStyle w:val="13"/>
          <w:color w:val="0563C1"/>
        </w:rPr>
        <w:t>Variation Study in Western and Chinese Comparative Literature</w:t>
      </w:r>
      <w:r>
        <w:rPr>
          <w:rStyle w:val="13"/>
          <w:color w:val="0563C1"/>
        </w:rPr>
        <w:fldChar w:fldCharType="end"/>
      </w:r>
    </w:p>
    <w:p w14:paraId="69ABD272">
      <w:pPr>
        <w:spacing w:after="200" w:line="400" w:lineRule="atLeast"/>
      </w:pPr>
      <w:r>
        <w:fldChar w:fldCharType="begin"/>
      </w:r>
      <w:r>
        <w:instrText xml:space="preserve"> HYPERLINK "https://arxiv.org/abs/2509.09731" \h </w:instrText>
      </w:r>
      <w:r>
        <w:fldChar w:fldCharType="separate"/>
      </w:r>
      <w:r>
        <w:rPr>
          <w:rStyle w:val="13"/>
          <w:color w:val="0563C1"/>
        </w:rPr>
        <w:t>Benchmarking Vision-Language Models on Chinese Ancient Documents: From OCR to Knowledge Reasoning</w:t>
      </w:r>
      <w:r>
        <w:rPr>
          <w:rStyle w:val="13"/>
          <w:color w:val="0563C1"/>
        </w:rPr>
        <w:fldChar w:fldCharType="end"/>
      </w:r>
    </w:p>
    <w:p w14:paraId="2AB5E948">
      <w:pPr>
        <w:spacing w:after="200" w:line="400" w:lineRule="atLeast"/>
      </w:pPr>
      <w:r>
        <w:fldChar w:fldCharType="begin"/>
      </w:r>
      <w:r>
        <w:instrText xml:space="preserve"> HYPERLINK "https://www.semanticscholar.org/search?q=On%20LIU%20Xi-Cheng%E2%80%B2s%20%22An%20Academic%20History%20of%20the%2020th%20Century%20Chinese%20Folk%20Literature%22&amp;sort=relevance" \h </w:instrText>
      </w:r>
      <w:r>
        <w:fldChar w:fldCharType="separate"/>
      </w:r>
      <w:r>
        <w:rPr>
          <w:rStyle w:val="13"/>
          <w:color w:val="0563C1"/>
        </w:rPr>
        <w:t>On LIU Xi-Cheng′s "An Academic History of the 20th Century Chinese Folk Literature"</w:t>
      </w:r>
      <w:r>
        <w:rPr>
          <w:rStyle w:val="13"/>
          <w:color w:val="0563C1"/>
        </w:rPr>
        <w:fldChar w:fldCharType="end"/>
      </w:r>
    </w:p>
    <w:p w14:paraId="362E5EA9">
      <w:pPr>
        <w:spacing w:after="200" w:line="400" w:lineRule="atLeast"/>
      </w:pPr>
      <w:r>
        <w:fldChar w:fldCharType="begin"/>
      </w:r>
      <w:r>
        <w:instrText xml:space="preserve"> HYPERLINK "https://www.semanticscholar.org/search?q=Modernization%20of%20Chinese%20Literary%20Study%20in%20Early%2020~%28th%29%20Century&amp;sort=relevance" \h </w:instrText>
      </w:r>
      <w:r>
        <w:fldChar w:fldCharType="separate"/>
      </w:r>
      <w:r>
        <w:rPr>
          <w:rStyle w:val="13"/>
          <w:color w:val="0563C1"/>
        </w:rPr>
        <w:t>Modernization of Chinese Literary Study in Early 20~(th) Century</w:t>
      </w:r>
      <w:r>
        <w:rPr>
          <w:rStyle w:val="13"/>
          <w:color w:val="0563C1"/>
        </w:rPr>
        <w:fldChar w:fldCharType="end"/>
      </w:r>
    </w:p>
    <w:p w14:paraId="43EFDDCC">
      <w:pPr>
        <w:spacing w:after="200" w:line="400" w:lineRule="atLeast"/>
      </w:pPr>
      <w:r>
        <w:fldChar w:fldCharType="begin"/>
      </w:r>
      <w:r>
        <w:instrText xml:space="preserve"> HYPERLINK "https://doi.org/10.7771/1481-4374.2367" \h </w:instrText>
      </w:r>
      <w:r>
        <w:fldChar w:fldCharType="separate"/>
      </w:r>
      <w:r>
        <w:rPr>
          <w:rStyle w:val="13"/>
          <w:color w:val="0563C1"/>
        </w:rPr>
        <w:t>A Survey of Twentieth-century Literary Theory and Criticism in Chinese</w:t>
      </w:r>
      <w:r>
        <w:rPr>
          <w:rStyle w:val="13"/>
          <w:color w:val="0563C1"/>
        </w:rPr>
        <w:fldChar w:fldCharType="end"/>
      </w:r>
    </w:p>
    <w:p w14:paraId="4007CBCF">
      <w:pPr>
        <w:spacing w:after="200" w:line="400" w:lineRule="atLeast"/>
      </w:pPr>
      <w:r>
        <w:fldChar w:fldCharType="begin"/>
      </w:r>
      <w:r>
        <w:instrText xml:space="preserve"> HYPERLINK "https://www.semanticscholar.org/search?q=One%20Step%20Further%20after%20Myriad%20of%20Brilliant%20Achievements&amp;sort=relevance" \h </w:instrText>
      </w:r>
      <w:r>
        <w:fldChar w:fldCharType="separate"/>
      </w:r>
      <w:r>
        <w:rPr>
          <w:rStyle w:val="13"/>
          <w:color w:val="0563C1"/>
        </w:rPr>
        <w:t>One Step Further after Myriad of Brilliant Achievements</w:t>
      </w:r>
      <w:r>
        <w:rPr>
          <w:rStyle w:val="13"/>
          <w:color w:val="0563C1"/>
        </w:rPr>
        <w:fldChar w:fldCharType="end"/>
      </w:r>
    </w:p>
    <w:p w14:paraId="2331F68F">
      <w:pPr>
        <w:pStyle w:val="3"/>
        <w:spacing w:after="400" w:line="400" w:lineRule="atLeast"/>
      </w:pPr>
      <w:r>
        <w:t>其他来源</w:t>
      </w:r>
    </w:p>
    <w:p w14:paraId="2C25D22F">
      <w:pPr>
        <w:spacing w:after="200" w:line="400" w:lineRule="atLeast"/>
      </w:pPr>
      <w:r>
        <w:fldChar w:fldCharType="begin"/>
      </w:r>
      <w:r>
        <w:instrText xml:space="preserve"> HYPERLINK "http://shop.zlzx.ruc.edu.cn/zhuantilist/153.htm" \h </w:instrText>
      </w:r>
      <w:r>
        <w:fldChar w:fldCharType="separate"/>
      </w:r>
      <w:r>
        <w:rPr>
          <w:rStyle w:val="13"/>
          <w:color w:val="0563C1"/>
        </w:rPr>
        <w:t>[1,2,4,111,112]. 中国古代、近代文学研究</w:t>
      </w:r>
      <w:r>
        <w:rPr>
          <w:rStyle w:val="13"/>
          <w:color w:val="0563C1"/>
        </w:rPr>
        <w:fldChar w:fldCharType="end"/>
      </w:r>
    </w:p>
    <w:p w14:paraId="5AA926E1">
      <w:pPr>
        <w:spacing w:after="200" w:line="400" w:lineRule="atLeast"/>
      </w:pPr>
      <w:r>
        <w:fldChar w:fldCharType="begin"/>
      </w:r>
      <w:r>
        <w:instrText xml:space="preserve"> HYPERLINK "http://wx.sanxiau.edu.cn/info/1045/1594.htm" \h </w:instrText>
      </w:r>
      <w:r>
        <w:fldChar w:fldCharType="separate"/>
      </w:r>
      <w:r>
        <w:rPr>
          <w:rStyle w:val="13"/>
          <w:color w:val="0563C1"/>
        </w:rPr>
        <w:t>[3,5]. 学术研究</w:t>
      </w:r>
      <w:r>
        <w:rPr>
          <w:rStyle w:val="13"/>
          <w:color w:val="0563C1"/>
        </w:rPr>
        <w:fldChar w:fldCharType="end"/>
      </w:r>
    </w:p>
    <w:p w14:paraId="50E59B1C">
      <w:pPr>
        <w:spacing w:after="200" w:line="400" w:lineRule="atLeast"/>
      </w:pPr>
      <w:r>
        <w:fldChar w:fldCharType="begin"/>
      </w:r>
      <w:r>
        <w:instrText xml:space="preserve"> HYPERLINK "https://yz.cuc.edu.cn/_upload/article/files/c5/1b/62b9d137432ab98d1e4524e271cc/52d7ed93-c829-422d-a266-6fdfcfea79e5.pdf" \h </w:instrText>
      </w:r>
      <w:r>
        <w:fldChar w:fldCharType="separate"/>
      </w:r>
      <w:r>
        <w:rPr>
          <w:rStyle w:val="13"/>
          <w:color w:val="0563C1"/>
        </w:rPr>
        <w:t>[6]. 文艺学（050101）</w:t>
      </w:r>
      <w:r>
        <w:rPr>
          <w:rStyle w:val="13"/>
          <w:color w:val="0563C1"/>
        </w:rPr>
        <w:fldChar w:fldCharType="end"/>
      </w:r>
    </w:p>
    <w:p w14:paraId="133A44B4">
      <w:pPr>
        <w:spacing w:after="200" w:line="400" w:lineRule="atLeast"/>
      </w:pPr>
      <w:r>
        <w:fldChar w:fldCharType="begin"/>
      </w:r>
      <w:r>
        <w:instrText xml:space="preserve"> HYPERLINK "https://m.koolearn.com/kaobo/20160115/805803.html" \h </w:instrText>
      </w:r>
      <w:r>
        <w:fldChar w:fldCharType="separate"/>
      </w:r>
      <w:r>
        <w:rPr>
          <w:rStyle w:val="13"/>
          <w:color w:val="0563C1"/>
        </w:rPr>
        <w:t>[7]. 资料下载 MORE+ MORE+</w:t>
      </w:r>
      <w:r>
        <w:rPr>
          <w:rStyle w:val="13"/>
          <w:color w:val="0563C1"/>
        </w:rPr>
        <w:fldChar w:fldCharType="end"/>
      </w:r>
    </w:p>
    <w:p w14:paraId="1009971E">
      <w:pPr>
        <w:spacing w:after="200" w:line="400" w:lineRule="atLeast"/>
      </w:pPr>
      <w:r>
        <w:fldChar w:fldCharType="begin"/>
      </w:r>
      <w:r>
        <w:instrText xml:space="preserve"> HYPERLINK "https://www.sohu.com/a/301991354_788167" \h </w:instrText>
      </w:r>
      <w:r>
        <w:fldChar w:fldCharType="separate"/>
      </w:r>
      <w:r>
        <w:rPr>
          <w:rStyle w:val="13"/>
          <w:color w:val="0563C1"/>
        </w:rPr>
        <w:t>[9,12,338,340]. 中国首批（文科）博士生导师全名单</w:t>
      </w:r>
      <w:r>
        <w:rPr>
          <w:rStyle w:val="13"/>
          <w:color w:val="0563C1"/>
        </w:rPr>
        <w:fldChar w:fldCharType="end"/>
      </w:r>
    </w:p>
    <w:p w14:paraId="4EE261DC">
      <w:pPr>
        <w:spacing w:after="200" w:line="400" w:lineRule="atLeast"/>
      </w:pPr>
      <w:r>
        <w:fldChar w:fldCharType="begin"/>
      </w:r>
      <w:r>
        <w:instrText xml:space="preserve"> HYPERLINK "http://www.firstlight.cn/upload/firsttext/8507502400/3189217.pdf" \h </w:instrText>
      </w:r>
      <w:r>
        <w:fldChar w:fldCharType="separate"/>
      </w:r>
      <w:r>
        <w:rPr>
          <w:rStyle w:val="13"/>
          <w:color w:val="0563C1"/>
        </w:rPr>
        <w:t>[10,13,210,277]. 中国古代文学</w:t>
      </w:r>
      <w:r>
        <w:rPr>
          <w:rStyle w:val="13"/>
          <w:color w:val="0563C1"/>
        </w:rPr>
        <w:fldChar w:fldCharType="end"/>
      </w:r>
    </w:p>
    <w:p w14:paraId="6645C5A7">
      <w:pPr>
        <w:spacing w:after="200" w:line="400" w:lineRule="atLeast"/>
      </w:pPr>
      <w:r>
        <w:fldChar w:fldCharType="begin"/>
      </w:r>
      <w:r>
        <w:instrText xml:space="preserve"> HYPERLINK "https://mp.weixin.qq.com/s?__biz=MzI0MDEyNTg1OA==&amp;mid=2653202271&amp;idx=1&amp;sn=adc970a0296d7bb7812538798e2b6390&amp;chksm=f2cf9592c5b81c8469488cfd94ee24be24ab38fbfdc08a86a0f714913eda81b69f27320619b5&amp;scene=27" \h </w:instrText>
      </w:r>
      <w:r>
        <w:fldChar w:fldCharType="separate"/>
      </w:r>
      <w:r>
        <w:rPr>
          <w:rStyle w:val="13"/>
          <w:color w:val="0563C1"/>
        </w:rPr>
        <w:t>[15,120,339,341]. 中国大陆首批文科博士生导师全名单</w:t>
      </w:r>
      <w:r>
        <w:rPr>
          <w:rStyle w:val="13"/>
          <w:color w:val="0563C1"/>
        </w:rPr>
        <w:fldChar w:fldCharType="end"/>
      </w:r>
    </w:p>
    <w:p w14:paraId="3DD8B534">
      <w:pPr>
        <w:spacing w:after="200" w:line="400" w:lineRule="atLeast"/>
      </w:pPr>
      <w:r>
        <w:fldChar w:fldCharType="begin"/>
      </w:r>
      <w:r>
        <w:instrText xml:space="preserve"> HYPERLINK "https://weread.qq.com/web/search/books?author=%E7%8E%8B%E5%AD%A6%E5%85%B8&amp;ii=db732c00811e32e6dg01759d" \h </w:instrText>
      </w:r>
      <w:r>
        <w:fldChar w:fldCharType="separate"/>
      </w:r>
      <w:r>
        <w:rPr>
          <w:rStyle w:val="13"/>
          <w:color w:val="0563C1"/>
        </w:rPr>
        <w:t>[16,160,321]. 微信读书</w:t>
      </w:r>
      <w:r>
        <w:rPr>
          <w:rStyle w:val="13"/>
          <w:color w:val="0563C1"/>
        </w:rPr>
        <w:fldChar w:fldCharType="end"/>
      </w:r>
    </w:p>
    <w:p w14:paraId="2F954F88">
      <w:pPr>
        <w:spacing w:after="200" w:line="400" w:lineRule="atLeast"/>
      </w:pPr>
      <w:r>
        <w:fldChar w:fldCharType="begin"/>
      </w:r>
      <w:r>
        <w:instrText xml:space="preserve"> HYPERLINK "https://baike.baidu.com/item/%E9%99%88%E5%9B%BD%E5%AD%A6/8336634" \h </w:instrText>
      </w:r>
      <w:r>
        <w:fldChar w:fldCharType="separate"/>
      </w:r>
      <w:r>
        <w:rPr>
          <w:rStyle w:val="13"/>
          <w:color w:val="0563C1"/>
        </w:rPr>
        <w:t>[17,20]. 陈国学(中国古代文学专业硕士生导师、副教授)</w:t>
      </w:r>
      <w:r>
        <w:rPr>
          <w:rStyle w:val="13"/>
          <w:color w:val="0563C1"/>
        </w:rPr>
        <w:fldChar w:fldCharType="end"/>
      </w:r>
    </w:p>
    <w:p w14:paraId="335E8A5F">
      <w:pPr>
        <w:spacing w:after="200" w:line="400" w:lineRule="atLeast"/>
      </w:pPr>
      <w:r>
        <w:fldChar w:fldCharType="begin"/>
      </w:r>
      <w:r>
        <w:instrText xml:space="preserve"> HYPERLINK "http://www.yjsy.ecnu.edu.cn/_upload/article/b6/82/cab6270f4d0e81142259cf4823f8/7c277880-ae02-4969-8003-87c4083a8691.doc" \h </w:instrText>
      </w:r>
      <w:r>
        <w:fldChar w:fldCharType="separate"/>
      </w:r>
      <w:r>
        <w:rPr>
          <w:rStyle w:val="13"/>
          <w:color w:val="0563C1"/>
        </w:rPr>
        <w:t>[18,21]. 授予硕士学位名单（全日制研究生）</w:t>
      </w:r>
      <w:r>
        <w:rPr>
          <w:rStyle w:val="13"/>
          <w:color w:val="0563C1"/>
        </w:rPr>
        <w:fldChar w:fldCharType="end"/>
      </w:r>
    </w:p>
    <w:p w14:paraId="460E4EC0">
      <w:pPr>
        <w:spacing w:after="200" w:line="400" w:lineRule="atLeast"/>
      </w:pPr>
      <w:r>
        <w:fldChar w:fldCharType="begin"/>
      </w:r>
      <w:r>
        <w:instrText xml:space="preserve"> HYPERLINK "https://zwx.sisu.edu.cn/__local/8/80/0D/33A8D11A032036E7D19A3CAC12E_2EB9BCC9_DB1D7.pdf" \h </w:instrText>
      </w:r>
      <w:r>
        <w:fldChar w:fldCharType="separate"/>
      </w:r>
      <w:r>
        <w:rPr>
          <w:rStyle w:val="13"/>
          <w:color w:val="0563C1"/>
        </w:rPr>
        <w:t>[19,22]. 中国古代文学(专业代码:050105)</w:t>
      </w:r>
      <w:r>
        <w:rPr>
          <w:rStyle w:val="13"/>
          <w:color w:val="0563C1"/>
        </w:rPr>
        <w:fldChar w:fldCharType="end"/>
      </w:r>
    </w:p>
    <w:p w14:paraId="23390AB9">
      <w:pPr>
        <w:spacing w:after="200" w:line="400" w:lineRule="atLeast"/>
      </w:pPr>
      <w:r>
        <w:fldChar w:fldCharType="begin"/>
      </w:r>
      <w:r>
        <w:instrText xml:space="preserve"> HYPERLINK "https://files.metaso.cn/api/public-file/preview?fileName=8676564696234610688.pdf" \h </w:instrText>
      </w:r>
      <w:r>
        <w:fldChar w:fldCharType="separate"/>
      </w:r>
      <w:r>
        <w:rPr>
          <w:rStyle w:val="13"/>
          <w:color w:val="0563C1"/>
        </w:rPr>
        <w:t>[23]. 唐研究</w:t>
      </w:r>
      <w:r>
        <w:rPr>
          <w:rStyle w:val="13"/>
          <w:color w:val="0563C1"/>
        </w:rPr>
        <w:fldChar w:fldCharType="end"/>
      </w:r>
    </w:p>
    <w:p w14:paraId="25A62614">
      <w:pPr>
        <w:spacing w:after="200" w:line="400" w:lineRule="atLeast"/>
      </w:pPr>
      <w:r>
        <w:fldChar w:fldCharType="begin"/>
      </w:r>
      <w:r>
        <w:instrText xml:space="preserve"> HYPERLINK "https://www.educity.cn/kyyy/5024758.html" \h </w:instrText>
      </w:r>
      <w:r>
        <w:fldChar w:fldCharType="separate"/>
      </w:r>
      <w:r>
        <w:rPr>
          <w:rStyle w:val="13"/>
          <w:color w:val="0563C1"/>
        </w:rPr>
        <w:t>[26]. 中国古代文学专业考研院校排名</w:t>
      </w:r>
      <w:r>
        <w:rPr>
          <w:rStyle w:val="13"/>
          <w:color w:val="0563C1"/>
        </w:rPr>
        <w:fldChar w:fldCharType="end"/>
      </w:r>
    </w:p>
    <w:p w14:paraId="7ABC8CF2">
      <w:pPr>
        <w:spacing w:after="200" w:line="400" w:lineRule="atLeast"/>
      </w:pPr>
      <w:r>
        <w:fldChar w:fldCharType="begin"/>
      </w:r>
      <w:r>
        <w:instrText xml:space="preserve"> HYPERLINK "https://worldhumanitiesreport.org/wp-content/uploads/2024/08/Chi-1.2_Modern-Chinese-Literature.pdf" \h </w:instrText>
      </w:r>
      <w:r>
        <w:fldChar w:fldCharType="separate"/>
      </w:r>
      <w:r>
        <w:rPr>
          <w:rStyle w:val="13"/>
          <w:color w:val="0563C1"/>
        </w:rPr>
        <w:t>[27,116,206,240,306]. Modern Chinese Literature</w:t>
      </w:r>
      <w:r>
        <w:rPr>
          <w:rStyle w:val="13"/>
          <w:color w:val="0563C1"/>
        </w:rPr>
        <w:fldChar w:fldCharType="end"/>
      </w:r>
    </w:p>
    <w:p w14:paraId="60FA8C6B">
      <w:pPr>
        <w:spacing w:after="200" w:line="400" w:lineRule="atLeast"/>
      </w:pPr>
      <w:r>
        <w:fldChar w:fldCharType="begin"/>
      </w:r>
      <w:r>
        <w:instrText xml:space="preserve"> HYPERLINK "http://www.hprc.org.cn/gsyj/whs/xss/202501/P020250120548440303990.pdf" \h </w:instrText>
      </w:r>
      <w:r>
        <w:fldChar w:fldCharType="separate"/>
      </w:r>
      <w:r>
        <w:rPr>
          <w:rStyle w:val="13"/>
          <w:color w:val="0563C1"/>
        </w:rPr>
        <w:t>[28,310]. 从“中国气派”“双百方针”到“两个结合”：百年中国艺术理论话语的政策性嬗变</w:t>
      </w:r>
      <w:r>
        <w:rPr>
          <w:rStyle w:val="13"/>
          <w:color w:val="0563C1"/>
        </w:rPr>
        <w:fldChar w:fldCharType="end"/>
      </w:r>
    </w:p>
    <w:p w14:paraId="6040AE77">
      <w:pPr>
        <w:spacing w:after="200" w:line="400" w:lineRule="atLeast"/>
      </w:pPr>
      <w:r>
        <w:fldChar w:fldCharType="begin"/>
      </w:r>
      <w:r>
        <w:instrText xml:space="preserve"> HYPERLINK "https://zhuanlan.zhihu.com/p/675471193" \h </w:instrText>
      </w:r>
      <w:r>
        <w:fldChar w:fldCharType="separate"/>
      </w:r>
      <w:r>
        <w:rPr>
          <w:rStyle w:val="13"/>
          <w:color w:val="0563C1"/>
        </w:rPr>
        <w:t>[29,33,38,313,314,315,328]. 第一章1949—1976年文学思潮</w:t>
      </w:r>
      <w:r>
        <w:rPr>
          <w:rStyle w:val="13"/>
          <w:color w:val="0563C1"/>
        </w:rPr>
        <w:fldChar w:fldCharType="end"/>
      </w:r>
    </w:p>
    <w:p w14:paraId="25370564">
      <w:pPr>
        <w:spacing w:after="200" w:line="400" w:lineRule="atLeast"/>
      </w:pPr>
      <w:r>
        <w:fldChar w:fldCharType="begin"/>
      </w:r>
      <w:r>
        <w:instrText xml:space="preserve"> HYPERLINK "https://chinaooc.com.cn/course/671ad5e316d8a05eedca48a6" \h </w:instrText>
      </w:r>
      <w:r>
        <w:fldChar w:fldCharType="separate"/>
      </w:r>
      <w:r>
        <w:rPr>
          <w:rStyle w:val="13"/>
          <w:color w:val="0563C1"/>
        </w:rPr>
        <w:t>[30,311]. 50年代、60年代文学思潮</w:t>
      </w:r>
      <w:r>
        <w:rPr>
          <w:rStyle w:val="13"/>
          <w:color w:val="0563C1"/>
        </w:rPr>
        <w:fldChar w:fldCharType="end"/>
      </w:r>
    </w:p>
    <w:p w14:paraId="00C588D4">
      <w:pPr>
        <w:spacing w:after="200" w:line="400" w:lineRule="atLeast"/>
      </w:pPr>
      <w:r>
        <w:fldChar w:fldCharType="begin"/>
      </w:r>
      <w:r>
        <w:instrText xml:space="preserve"> HYPERLINK "https://book.qq.com/book-read/40667630/6" \h </w:instrText>
      </w:r>
      <w:r>
        <w:fldChar w:fldCharType="separate"/>
      </w:r>
      <w:r>
        <w:rPr>
          <w:rStyle w:val="13"/>
          <w:color w:val="0563C1"/>
        </w:rPr>
        <w:t>[31,312,316]. 当代中国文艺政策发展史</w:t>
      </w:r>
      <w:r>
        <w:rPr>
          <w:rStyle w:val="13"/>
          <w:color w:val="0563C1"/>
        </w:rPr>
        <w:fldChar w:fldCharType="end"/>
      </w:r>
    </w:p>
    <w:p w14:paraId="28234857">
      <w:pPr>
        <w:spacing w:after="200" w:line="400" w:lineRule="atLeast"/>
      </w:pPr>
      <w:r>
        <w:fldChar w:fldCharType="begin"/>
      </w:r>
      <w:r>
        <w:instrText xml:space="preserve"> HYPERLINK "https://book.douban.com/subject/36481044/" \h </w:instrText>
      </w:r>
      <w:r>
        <w:fldChar w:fldCharType="separate"/>
      </w:r>
      <w:r>
        <w:rPr>
          <w:rStyle w:val="13"/>
          <w:color w:val="0563C1"/>
        </w:rPr>
        <w:t>[32]. 中国现代文学史1915—2022</w:t>
      </w:r>
      <w:r>
        <w:rPr>
          <w:rStyle w:val="13"/>
          <w:color w:val="0563C1"/>
        </w:rPr>
        <w:fldChar w:fldCharType="end"/>
      </w:r>
    </w:p>
    <w:p w14:paraId="60F8669B">
      <w:pPr>
        <w:spacing w:after="200" w:line="400" w:lineRule="atLeast"/>
      </w:pPr>
      <w:r>
        <w:fldChar w:fldCharType="begin"/>
      </w:r>
      <w:r>
        <w:instrText xml:space="preserve"> HYPERLINK "https://m.bookschina.com/2466355.htm" \h </w:instrText>
      </w:r>
      <w:r>
        <w:fldChar w:fldCharType="separate"/>
      </w:r>
      <w:r>
        <w:rPr>
          <w:rStyle w:val="13"/>
          <w:color w:val="0563C1"/>
        </w:rPr>
        <w:t>[34]. 近四百年中国文学思潮</w:t>
      </w:r>
      <w:r>
        <w:rPr>
          <w:rStyle w:val="13"/>
          <w:color w:val="0563C1"/>
        </w:rPr>
        <w:fldChar w:fldCharType="end"/>
      </w:r>
    </w:p>
    <w:p w14:paraId="52E9B619">
      <w:pPr>
        <w:spacing w:after="200" w:line="400" w:lineRule="atLeast"/>
      </w:pPr>
      <w:r>
        <w:fldChar w:fldCharType="begin"/>
      </w:r>
      <w:r>
        <w:instrText xml:space="preserve"> HYPERLINK "http://www.xuexiph.cn/sy/jcsz/202505/t20250506_6887396.shtml" \h </w:instrText>
      </w:r>
      <w:r>
        <w:fldChar w:fldCharType="separate"/>
      </w:r>
      <w:r>
        <w:rPr>
          <w:rStyle w:val="13"/>
          <w:color w:val="0563C1"/>
        </w:rPr>
        <w:t>[35,333]. 三 国学热潮：从大众认知走向国民接受</w:t>
      </w:r>
      <w:r>
        <w:rPr>
          <w:rStyle w:val="13"/>
          <w:color w:val="0563C1"/>
        </w:rPr>
        <w:fldChar w:fldCharType="end"/>
      </w:r>
    </w:p>
    <w:p w14:paraId="3018356E">
      <w:pPr>
        <w:spacing w:after="200" w:line="400" w:lineRule="atLeast"/>
      </w:pPr>
      <w:r>
        <w:fldChar w:fldCharType="begin"/>
      </w:r>
      <w:r>
        <w:instrText xml:space="preserve"> HYPERLINK "https://files.metaso.cn/api/public-file/preview?fileName=8692426524092772352.pdf" \h </w:instrText>
      </w:r>
      <w:r>
        <w:fldChar w:fldCharType="separate"/>
      </w:r>
      <w:r>
        <w:rPr>
          <w:rStyle w:val="13"/>
          <w:color w:val="0563C1"/>
        </w:rPr>
        <w:t>[36,40]. 数字经济：算力存力风起云涌，人工智能晖光日新</w:t>
      </w:r>
      <w:r>
        <w:rPr>
          <w:rStyle w:val="13"/>
          <w:color w:val="0563C1"/>
        </w:rPr>
        <w:fldChar w:fldCharType="end"/>
      </w:r>
    </w:p>
    <w:p w14:paraId="073B477B">
      <w:pPr>
        <w:spacing w:after="200" w:line="400" w:lineRule="atLeast"/>
      </w:pPr>
      <w:r>
        <w:fldChar w:fldCharType="begin"/>
      </w:r>
      <w:r>
        <w:instrText xml:space="preserve"> HYPERLINK "https://files.metaso.cn/api/public-file/preview?fileName=8697413117505712128.pdf" \h </w:instrText>
      </w:r>
      <w:r>
        <w:fldChar w:fldCharType="separate"/>
      </w:r>
      <w:r>
        <w:rPr>
          <w:rStyle w:val="13"/>
          <w:color w:val="0563C1"/>
        </w:rPr>
        <w:t>[37,41]. 2025 performance review - exceptional equity performance but less US exceptionalism</w:t>
      </w:r>
      <w:r>
        <w:rPr>
          <w:rStyle w:val="13"/>
          <w:color w:val="0563C1"/>
        </w:rPr>
        <w:fldChar w:fldCharType="end"/>
      </w:r>
    </w:p>
    <w:p w14:paraId="37590C87">
      <w:pPr>
        <w:spacing w:after="200" w:line="400" w:lineRule="atLeast"/>
      </w:pPr>
      <w:r>
        <w:fldChar w:fldCharType="begin"/>
      </w:r>
      <w:r>
        <w:instrText xml:space="preserve"> HYPERLINK "https://files.metaso.cn/api/public-file/preview?fileName=8677558526591815680.pdf" \h </w:instrText>
      </w:r>
      <w:r>
        <w:fldChar w:fldCharType="separate"/>
      </w:r>
      <w:r>
        <w:rPr>
          <w:rStyle w:val="13"/>
          <w:color w:val="0563C1"/>
        </w:rPr>
        <w:t>[39]. 实施城市更新行动，建设宜居、韧性、智慧城市</w:t>
      </w:r>
      <w:r>
        <w:rPr>
          <w:rStyle w:val="13"/>
          <w:color w:val="0563C1"/>
        </w:rPr>
        <w:fldChar w:fldCharType="end"/>
      </w:r>
    </w:p>
    <w:p w14:paraId="4FB34156">
      <w:pPr>
        <w:spacing w:after="200" w:line="400" w:lineRule="atLeast"/>
      </w:pPr>
      <w:r>
        <w:fldChar w:fldCharType="begin"/>
      </w:r>
      <w:r>
        <w:instrText xml:space="preserve"> HYPERLINK "https://baike.baidu.com/item/%E6%96%87%E5%AD%A6%E5%9C%B0%E7%90%86%E5%AD%A6/3635364" \h </w:instrText>
      </w:r>
      <w:r>
        <w:fldChar w:fldCharType="separate"/>
      </w:r>
      <w:r>
        <w:rPr>
          <w:rStyle w:val="13"/>
          <w:color w:val="0563C1"/>
        </w:rPr>
        <w:t>[42]. 文学地理学是研究文学与地理环境互动关系的新兴交叉学科</w:t>
      </w:r>
      <w:r>
        <w:rPr>
          <w:rStyle w:val="13"/>
          <w:color w:val="0563C1"/>
        </w:rPr>
        <w:fldChar w:fldCharType="end"/>
      </w:r>
    </w:p>
    <w:p w14:paraId="52EDF8F1">
      <w:pPr>
        <w:spacing w:after="200" w:line="400" w:lineRule="atLeast"/>
      </w:pPr>
      <w:r>
        <w:fldChar w:fldCharType="begin"/>
      </w:r>
      <w:r>
        <w:instrText xml:space="preserve"> HYPERLINK "https://dergipark.org.tr/en/download/article-file/4407612" \h </w:instrText>
      </w:r>
      <w:r>
        <w:fldChar w:fldCharType="separate"/>
      </w:r>
      <w:r>
        <w:rPr>
          <w:rStyle w:val="13"/>
          <w:color w:val="0563C1"/>
        </w:rPr>
        <w:t>[44]. Research on Educational Leadership and Management in China since 2000s: A Systematic Literature Review</w:t>
      </w:r>
      <w:r>
        <w:rPr>
          <w:rStyle w:val="13"/>
          <w:color w:val="0563C1"/>
        </w:rPr>
        <w:fldChar w:fldCharType="end"/>
      </w:r>
    </w:p>
    <w:p w14:paraId="3ABB2AFE">
      <w:pPr>
        <w:spacing w:after="200" w:line="400" w:lineRule="atLeast"/>
      </w:pPr>
      <w:r>
        <w:fldChar w:fldCharType="begin"/>
      </w:r>
      <w:r>
        <w:instrText xml:space="preserve"> HYPERLINK "https://epaper.gmw.cn/gmrb/html/2015-05/11/nw.D110000gmrb_20150511_2-07.htm?div=-1" \h </w:instrText>
      </w:r>
      <w:r>
        <w:fldChar w:fldCharType="separate"/>
      </w:r>
      <w:r>
        <w:rPr>
          <w:rStyle w:val="13"/>
          <w:color w:val="0563C1"/>
        </w:rPr>
        <w:t>[45,47,49,50,308,317,323,325,334]. 北京大学</w:t>
      </w:r>
      <w:r>
        <w:rPr>
          <w:rStyle w:val="13"/>
          <w:color w:val="0563C1"/>
        </w:rPr>
        <w:fldChar w:fldCharType="end"/>
      </w:r>
    </w:p>
    <w:p w14:paraId="49ACC619">
      <w:pPr>
        <w:spacing w:after="200" w:line="400" w:lineRule="atLeast"/>
      </w:pPr>
      <w:r>
        <w:fldChar w:fldCharType="begin"/>
      </w:r>
      <w:r>
        <w:instrText xml:space="preserve"> HYPERLINK "https://m.thepaper.cn/newsDetail_forward_1801796" \h </w:instrText>
      </w:r>
      <w:r>
        <w:fldChar w:fldCharType="separate"/>
      </w:r>
      <w:r>
        <w:rPr>
          <w:rStyle w:val="13"/>
          <w:color w:val="0563C1"/>
        </w:rPr>
        <w:t>[46,58,71]. 北师大复旦南大等6校中国语言文学跻身“双一流”建设学科</w:t>
      </w:r>
      <w:r>
        <w:rPr>
          <w:rStyle w:val="13"/>
          <w:color w:val="0563C1"/>
        </w:rPr>
        <w:fldChar w:fldCharType="end"/>
      </w:r>
    </w:p>
    <w:p w14:paraId="0BF5B906">
      <w:pPr>
        <w:spacing w:after="200" w:line="400" w:lineRule="atLeast"/>
      </w:pPr>
      <w:r>
        <w:fldChar w:fldCharType="begin"/>
      </w:r>
      <w:r>
        <w:instrText xml:space="preserve"> HYPERLINK "https://edu.iask.sina.com.cn/jy/jrlSC34ijH.html" \h </w:instrText>
      </w:r>
      <w:r>
        <w:fldChar w:fldCharType="separate"/>
      </w:r>
      <w:r>
        <w:rPr>
          <w:rStyle w:val="13"/>
          <w:color w:val="0563C1"/>
        </w:rPr>
        <w:t>[48,59,70,72,335]. 中国古代文学考研院校有哪些推荐</w:t>
      </w:r>
      <w:r>
        <w:rPr>
          <w:rStyle w:val="13"/>
          <w:color w:val="0563C1"/>
        </w:rPr>
        <w:fldChar w:fldCharType="end"/>
      </w:r>
    </w:p>
    <w:p w14:paraId="7AE7E329">
      <w:pPr>
        <w:spacing w:after="200" w:line="400" w:lineRule="atLeast"/>
      </w:pPr>
      <w:r>
        <w:fldChar w:fldCharType="begin"/>
      </w:r>
      <w:r>
        <w:instrText xml:space="preserve"> HYPERLINK "https://www.lhp.sdu.edu.cn/__local/C/D1/D8/9EEF06F6DB9219C24E5FAA850B5_E992F437_E0C7AC.pdf" \h </w:instrText>
      </w:r>
      <w:r>
        <w:fldChar w:fldCharType="separate"/>
      </w:r>
      <w:r>
        <w:rPr>
          <w:rStyle w:val="13"/>
          <w:color w:val="0563C1"/>
        </w:rPr>
        <w:t>[53]. 儒家乐教与德性圆满</w:t>
      </w:r>
      <w:r>
        <w:rPr>
          <w:rStyle w:val="13"/>
          <w:color w:val="0563C1"/>
        </w:rPr>
        <w:fldChar w:fldCharType="end"/>
      </w:r>
    </w:p>
    <w:p w14:paraId="3C28425D">
      <w:pPr>
        <w:spacing w:after="200" w:line="400" w:lineRule="atLeast"/>
      </w:pPr>
      <w:r>
        <w:fldChar w:fldCharType="begin"/>
      </w:r>
      <w:r>
        <w:instrText xml:space="preserve"> HYPERLINK "https://epaper.gmw.cn/gmrb/html/2017-02/27/nw.D110000gmrb_20170227_3-13.htm" \h </w:instrText>
      </w:r>
      <w:r>
        <w:fldChar w:fldCharType="separate"/>
      </w:r>
      <w:r>
        <w:rPr>
          <w:rStyle w:val="13"/>
          <w:color w:val="0563C1"/>
        </w:rPr>
        <w:t>[54,55,57,309,318,326,336,337]. 复旦大学中国古代文学</w:t>
      </w:r>
      <w:r>
        <w:rPr>
          <w:rStyle w:val="13"/>
          <w:color w:val="0563C1"/>
        </w:rPr>
        <w:fldChar w:fldCharType="end"/>
      </w:r>
    </w:p>
    <w:p w14:paraId="07EADFE1">
      <w:pPr>
        <w:spacing w:after="200" w:line="400" w:lineRule="atLeast"/>
      </w:pPr>
      <w:r>
        <w:fldChar w:fldCharType="begin"/>
      </w:r>
      <w:r>
        <w:instrText xml:space="preserve"> HYPERLINK "https://www.360doc.cn/article/1084706301_1084706301.html" \h </w:instrText>
      </w:r>
      <w:r>
        <w:fldChar w:fldCharType="separate"/>
      </w:r>
      <w:r>
        <w:rPr>
          <w:rStyle w:val="13"/>
          <w:color w:val="0563C1"/>
        </w:rPr>
        <w:t>[56]. 俞士玲:南京大学古代文学学科发展心得</w:t>
      </w:r>
      <w:r>
        <w:rPr>
          <w:rStyle w:val="13"/>
          <w:color w:val="0563C1"/>
        </w:rPr>
        <w:fldChar w:fldCharType="end"/>
      </w:r>
    </w:p>
    <w:p w14:paraId="51C7511C">
      <w:pPr>
        <w:spacing w:after="200" w:line="400" w:lineRule="atLeast"/>
      </w:pPr>
      <w:r>
        <w:fldChar w:fldCharType="begin"/>
      </w:r>
      <w:r>
        <w:instrText xml:space="preserve"> HYPERLINK "https://alumni.nju.edu.cn/_upload/article/files/5c/44/c31e4b1d4594adcd0d84efa8ce6b/c54ff55d-ef50-4f22-bddf-0ccef04eefae.pdf" \h </w:instrText>
      </w:r>
      <w:r>
        <w:fldChar w:fldCharType="separate"/>
      </w:r>
      <w:r>
        <w:rPr>
          <w:rStyle w:val="13"/>
          <w:color w:val="0563C1"/>
        </w:rPr>
        <w:t>[60,61,63,319,324,327]. 南大校友通讯</w:t>
      </w:r>
      <w:r>
        <w:rPr>
          <w:rStyle w:val="13"/>
          <w:color w:val="0563C1"/>
        </w:rPr>
        <w:fldChar w:fldCharType="end"/>
      </w:r>
    </w:p>
    <w:p w14:paraId="4B376057">
      <w:pPr>
        <w:spacing w:after="200" w:line="400" w:lineRule="atLeast"/>
      </w:pPr>
      <w:r>
        <w:fldChar w:fldCharType="begin"/>
      </w:r>
      <w:r>
        <w:instrText xml:space="preserve"> HYPERLINK "http://pdf.yzfzcjh.com/yzr201803.pdf" \h </w:instrText>
      </w:r>
      <w:r>
        <w:fldChar w:fldCharType="separate"/>
      </w:r>
      <w:r>
        <w:rPr>
          <w:rStyle w:val="13"/>
          <w:color w:val="0563C1"/>
        </w:rPr>
        <w:t>[62,320]. 扬中人</w:t>
      </w:r>
      <w:r>
        <w:rPr>
          <w:rStyle w:val="13"/>
          <w:color w:val="0563C1"/>
        </w:rPr>
        <w:fldChar w:fldCharType="end"/>
      </w:r>
    </w:p>
    <w:p w14:paraId="04EFE334">
      <w:pPr>
        <w:spacing w:after="200" w:line="400" w:lineRule="atLeast"/>
      </w:pPr>
      <w:r>
        <w:fldChar w:fldCharType="begin"/>
      </w:r>
      <w:r>
        <w:instrText xml:space="preserve"> HYPERLINK "http://politics.people.com.cn/n/2015/0528/c70731-27066787.html" \h </w:instrText>
      </w:r>
      <w:r>
        <w:fldChar w:fldCharType="separate"/>
      </w:r>
      <w:r>
        <w:rPr>
          <w:rStyle w:val="13"/>
          <w:color w:val="0563C1"/>
        </w:rPr>
        <w:t>[64,65,66,67,69,307,322]. 北京师范大学</w:t>
      </w:r>
      <w:r>
        <w:rPr>
          <w:rStyle w:val="13"/>
          <w:color w:val="0563C1"/>
        </w:rPr>
        <w:fldChar w:fldCharType="end"/>
      </w:r>
    </w:p>
    <w:p w14:paraId="75EEA32F">
      <w:pPr>
        <w:spacing w:after="200" w:line="400" w:lineRule="atLeast"/>
      </w:pPr>
      <w:r>
        <w:fldChar w:fldCharType="begin"/>
      </w:r>
      <w:r>
        <w:instrText xml:space="preserve"> HYPERLINK "http://dh.dha.ac.cn/FileDownload/index/276237?table=DHXCJFD_METADATA&amp;name=%E5%AD%A6%E8%94%9A%E9%86%87%E5%84%92%E5%A7%BF%20%20%E6%96%87%E5%8C%85%E6%97%A7%E5%8F%B2%E5%96%84%E2%80%94%E2%80%94%E8%81%82%E7%9F%B3%E6%A8%B5%E6%95%99%E6%8E%88%E8%AE%BF%E8%B0%88%E5%BD%95" \h </w:instrText>
      </w:r>
      <w:r>
        <w:fldChar w:fldCharType="separate"/>
      </w:r>
      <w:r>
        <w:rPr>
          <w:rStyle w:val="13"/>
          <w:color w:val="0563C1"/>
        </w:rPr>
        <w:t>[68]. 学蔚醇儒姿 文包旧史善——聂石樵教授访谈录</w:t>
      </w:r>
      <w:r>
        <w:rPr>
          <w:rStyle w:val="13"/>
          <w:color w:val="0563C1"/>
        </w:rPr>
        <w:fldChar w:fldCharType="end"/>
      </w:r>
    </w:p>
    <w:p w14:paraId="68B70351">
      <w:pPr>
        <w:spacing w:after="200" w:line="400" w:lineRule="atLeast"/>
      </w:pPr>
      <w:r>
        <w:fldChar w:fldCharType="begin"/>
      </w:r>
      <w:r>
        <w:instrText xml:space="preserve"> HYPERLINK "https://baike.baidu.com/item/%E4%B8%AD%E5%9B%BD%E5%8F%A4%E4%BB%A3%E6%96%87%E5%AD%A6%E5%8F%91%E5%B1%95%E5%8F%B2/16336564" \h </w:instrText>
      </w:r>
      <w:r>
        <w:fldChar w:fldCharType="separate"/>
      </w:r>
      <w:r>
        <w:rPr>
          <w:rStyle w:val="13"/>
          <w:color w:val="0563C1"/>
        </w:rPr>
        <w:t>[73]. 中国古代文学发展史</w:t>
      </w:r>
      <w:r>
        <w:rPr>
          <w:rStyle w:val="13"/>
          <w:color w:val="0563C1"/>
        </w:rPr>
        <w:fldChar w:fldCharType="end"/>
      </w:r>
    </w:p>
    <w:p w14:paraId="493F9923">
      <w:pPr>
        <w:spacing w:after="200" w:line="400" w:lineRule="atLeast"/>
      </w:pPr>
      <w:r>
        <w:fldChar w:fldCharType="begin"/>
      </w:r>
      <w:r>
        <w:instrText xml:space="preserve"> HYPERLINK "https://files.metaso.cn/api/public-file/preview?fileName=8689876029134168064.pdf" \h </w:instrText>
      </w:r>
      <w:r>
        <w:fldChar w:fldCharType="separate"/>
      </w:r>
      <w:r>
        <w:rPr>
          <w:rStyle w:val="13"/>
          <w:color w:val="0563C1"/>
        </w:rPr>
        <w:t>[74]. 大学文科专业介绍及就业介绍</w:t>
      </w:r>
      <w:r>
        <w:rPr>
          <w:rStyle w:val="13"/>
          <w:color w:val="0563C1"/>
        </w:rPr>
        <w:fldChar w:fldCharType="end"/>
      </w:r>
    </w:p>
    <w:p w14:paraId="0059D270">
      <w:pPr>
        <w:spacing w:after="200" w:line="400" w:lineRule="atLeast"/>
      </w:pPr>
      <w:r>
        <w:fldChar w:fldCharType="begin"/>
      </w:r>
      <w:r>
        <w:instrText xml:space="preserve"> HYPERLINK "https://mm.edrawsoft.cn/template/71808" \h </w:instrText>
      </w:r>
      <w:r>
        <w:fldChar w:fldCharType="separate"/>
      </w:r>
      <w:r>
        <w:rPr>
          <w:rStyle w:val="13"/>
          <w:color w:val="0563C1"/>
        </w:rPr>
        <w:t>[75]. 中国古代文学简史【中国古代文学发展史】</w:t>
      </w:r>
      <w:r>
        <w:rPr>
          <w:rStyle w:val="13"/>
          <w:color w:val="0563C1"/>
        </w:rPr>
        <w:fldChar w:fldCharType="end"/>
      </w:r>
    </w:p>
    <w:p w14:paraId="4FD868B2">
      <w:pPr>
        <w:spacing w:after="200" w:line="400" w:lineRule="atLeast"/>
      </w:pPr>
      <w:r>
        <w:fldChar w:fldCharType="begin"/>
      </w:r>
      <w:r>
        <w:instrText xml:space="preserve"> HYPERLINK "https://m.douban.com/book/subject/26896852/" \h </w:instrText>
      </w:r>
      <w:r>
        <w:fldChar w:fldCharType="separate"/>
      </w:r>
      <w:r>
        <w:rPr>
          <w:rStyle w:val="13"/>
          <w:color w:val="0563C1"/>
        </w:rPr>
        <w:t>[76]. 社会主义中国文化政策的转型</w:t>
      </w:r>
      <w:r>
        <w:rPr>
          <w:rStyle w:val="13"/>
          <w:color w:val="0563C1"/>
        </w:rPr>
        <w:fldChar w:fldCharType="end"/>
      </w:r>
    </w:p>
    <w:p w14:paraId="30DFFB74">
      <w:pPr>
        <w:spacing w:after="200" w:line="400" w:lineRule="atLeast"/>
      </w:pPr>
      <w:r>
        <w:fldChar w:fldCharType="begin"/>
      </w:r>
      <w:r>
        <w:instrText xml:space="preserve"> HYPERLINK "https://baike.baidu.com/item/%E5%BD%93%E4%BB%A3%E4%B8%AD%E5%9B%BD%E6%96%87%E8%89%BA%E6%94%BF%E7%AD%96%E5%8F%91%E5%B1%95%E5%8F%B2/23804713" \h </w:instrText>
      </w:r>
      <w:r>
        <w:fldChar w:fldCharType="separate"/>
      </w:r>
      <w:r>
        <w:rPr>
          <w:rStyle w:val="13"/>
          <w:color w:val="0563C1"/>
        </w:rPr>
        <w:t>[77,79,82,214]. 《当代中国文艺政策发展史》</w:t>
      </w:r>
      <w:r>
        <w:rPr>
          <w:rStyle w:val="13"/>
          <w:color w:val="0563C1"/>
        </w:rPr>
        <w:fldChar w:fldCharType="end"/>
      </w:r>
    </w:p>
    <w:p w14:paraId="22E83AC7">
      <w:pPr>
        <w:spacing w:after="200" w:line="400" w:lineRule="atLeast"/>
      </w:pPr>
      <w:r>
        <w:fldChar w:fldCharType="begin"/>
      </w:r>
      <w:r>
        <w:instrText xml:space="preserve"> HYPERLINK "http://paper.people.com.cn/rmrb/html/2020-03/10/nw.D110000renmrb_20200310_3-20.htm" \h </w:instrText>
      </w:r>
      <w:r>
        <w:fldChar w:fldCharType="separate"/>
      </w:r>
      <w:r>
        <w:rPr>
          <w:rStyle w:val="13"/>
          <w:color w:val="0563C1"/>
        </w:rPr>
        <w:t>[78,80,83,123]. 当代中国文艺政策发展史</w:t>
      </w:r>
      <w:r>
        <w:rPr>
          <w:rStyle w:val="13"/>
          <w:color w:val="0563C1"/>
        </w:rPr>
        <w:fldChar w:fldCharType="end"/>
      </w:r>
    </w:p>
    <w:p w14:paraId="190F202C">
      <w:pPr>
        <w:spacing w:after="200" w:line="400" w:lineRule="atLeast"/>
      </w:pPr>
      <w:r>
        <w:fldChar w:fldCharType="begin"/>
      </w:r>
      <w:r>
        <w:instrText xml:space="preserve"> HYPERLINK "https://book.kongfz.com/487378/7576121972" \h </w:instrText>
      </w:r>
      <w:r>
        <w:fldChar w:fldCharType="separate"/>
      </w:r>
      <w:r>
        <w:rPr>
          <w:rStyle w:val="13"/>
          <w:color w:val="0563C1"/>
        </w:rPr>
        <w:t>[81,84,85]. 当代文艺政策史:一个重要的理论新课题</w:t>
      </w:r>
      <w:r>
        <w:rPr>
          <w:rStyle w:val="13"/>
          <w:color w:val="0563C1"/>
        </w:rPr>
        <w:fldChar w:fldCharType="end"/>
      </w:r>
    </w:p>
    <w:p w14:paraId="20AD7D24">
      <w:pPr>
        <w:spacing w:after="200" w:line="400" w:lineRule="atLeast"/>
      </w:pPr>
      <w:r>
        <w:fldChar w:fldCharType="begin"/>
      </w:r>
      <w:r>
        <w:instrText xml:space="preserve"> HYPERLINK "https://book.qq.com/book-chapter/40667630" \h </w:instrText>
      </w:r>
      <w:r>
        <w:fldChar w:fldCharType="separate"/>
      </w:r>
      <w:r>
        <w:rPr>
          <w:rStyle w:val="13"/>
          <w:color w:val="0563C1"/>
        </w:rPr>
        <w:t>[86,215]. 当代文艺政策史：一个重要的理论新课题</w:t>
      </w:r>
      <w:r>
        <w:rPr>
          <w:rStyle w:val="13"/>
          <w:color w:val="0563C1"/>
        </w:rPr>
        <w:fldChar w:fldCharType="end"/>
      </w:r>
    </w:p>
    <w:p w14:paraId="70D0F0B8">
      <w:pPr>
        <w:spacing w:after="200" w:line="400" w:lineRule="atLeast"/>
      </w:pPr>
      <w:r>
        <w:fldChar w:fldCharType="begin"/>
      </w:r>
      <w:r>
        <w:instrText xml:space="preserve"> HYPERLINK "https://cdn.zizzs.com/zixunzhan/202310/4f852946-9e01-42cd-8b6b-528b8fe8cfe0.pdf" \h </w:instrText>
      </w:r>
      <w:r>
        <w:fldChar w:fldCharType="separate"/>
      </w:r>
      <w:r>
        <w:rPr>
          <w:rStyle w:val="13"/>
          <w:color w:val="0563C1"/>
        </w:rPr>
        <w:t>[87]. 历史参考答案</w:t>
      </w:r>
      <w:r>
        <w:rPr>
          <w:rStyle w:val="13"/>
          <w:color w:val="0563C1"/>
        </w:rPr>
        <w:fldChar w:fldCharType="end"/>
      </w:r>
    </w:p>
    <w:p w14:paraId="660E6AB5">
      <w:pPr>
        <w:spacing w:after="200" w:line="400" w:lineRule="atLeast"/>
      </w:pPr>
      <w:r>
        <w:fldChar w:fldCharType="begin"/>
      </w:r>
      <w:r>
        <w:instrText xml:space="preserve"> HYPERLINK "https://www.sklib.cn/booklib/bookPreview?SiteID=122&amp;ID=7671381&amp;fromSubID=357" \h </w:instrText>
      </w:r>
      <w:r>
        <w:fldChar w:fldCharType="separate"/>
      </w:r>
      <w:r>
        <w:rPr>
          <w:rStyle w:val="13"/>
          <w:color w:val="0563C1"/>
        </w:rPr>
        <w:t>[88,92]. 当代中国文艺学研究（1949—2019）</w:t>
      </w:r>
      <w:r>
        <w:rPr>
          <w:rStyle w:val="13"/>
          <w:color w:val="0563C1"/>
        </w:rPr>
        <w:fldChar w:fldCharType="end"/>
      </w:r>
    </w:p>
    <w:p w14:paraId="1C975936">
      <w:pPr>
        <w:spacing w:after="200" w:line="400" w:lineRule="atLeast"/>
      </w:pPr>
      <w:r>
        <w:fldChar w:fldCharType="begin"/>
      </w:r>
      <w:r>
        <w:instrText xml:space="preserve"> HYPERLINK "http://book.newdu.com/m/view.php?aid=121907" \h </w:instrText>
      </w:r>
      <w:r>
        <w:fldChar w:fldCharType="separate"/>
      </w:r>
      <w:r>
        <w:rPr>
          <w:rStyle w:val="13"/>
          <w:color w:val="0563C1"/>
        </w:rPr>
        <w:t>[89]. 中国当代文艺政策的美学基础</w:t>
      </w:r>
      <w:r>
        <w:rPr>
          <w:rStyle w:val="13"/>
          <w:color w:val="0563C1"/>
        </w:rPr>
        <w:fldChar w:fldCharType="end"/>
      </w:r>
    </w:p>
    <w:p w14:paraId="655EA8DD">
      <w:pPr>
        <w:spacing w:after="200" w:line="400" w:lineRule="atLeast"/>
      </w:pPr>
      <w:r>
        <w:fldChar w:fldCharType="begin"/>
      </w:r>
      <w:r>
        <w:instrText xml:space="preserve"> HYPERLINK "http://mp.weixin.qq.com/s?src=11&amp;timestamp=1538776804&amp;ver=1165&amp;signature=roq33ugOMLxLDP49FaMK7-wVklUJYzptGIaNXMJrmLjEh0y%2AF%2AAw3p3iza62ASrQ50HvTwa68GSsi-%2AIcmWGstd4LsUN9LKtYOfMvHCtptabuZCKcKWCz8G94SL4CBmC&amp;new=1" \h </w:instrText>
      </w:r>
      <w:r>
        <w:fldChar w:fldCharType="separate"/>
      </w:r>
      <w:r>
        <w:rPr>
          <w:rStyle w:val="13"/>
          <w:color w:val="0563C1"/>
        </w:rPr>
        <w:t>[90]. 当代中国文艺政策的理论基础与历史语境</w:t>
      </w:r>
      <w:r>
        <w:rPr>
          <w:rStyle w:val="13"/>
          <w:color w:val="0563C1"/>
        </w:rPr>
        <w:fldChar w:fldCharType="end"/>
      </w:r>
    </w:p>
    <w:p w14:paraId="17712592">
      <w:pPr>
        <w:spacing w:after="200" w:line="400" w:lineRule="atLeast"/>
      </w:pPr>
      <w:r>
        <w:fldChar w:fldCharType="begin"/>
      </w:r>
      <w:r>
        <w:instrText xml:space="preserve"> HYPERLINK "https://ubook.reader.qq.com/book-read/54237378/105" \h </w:instrText>
      </w:r>
      <w:r>
        <w:fldChar w:fldCharType="separate"/>
      </w:r>
      <w:r>
        <w:rPr>
          <w:rStyle w:val="13"/>
          <w:color w:val="0563C1"/>
        </w:rPr>
        <w:t>[91]. 当代中国文艺理论研究：1949—2019（全二卷）</w:t>
      </w:r>
      <w:r>
        <w:rPr>
          <w:rStyle w:val="13"/>
          <w:color w:val="0563C1"/>
        </w:rPr>
        <w:fldChar w:fldCharType="end"/>
      </w:r>
    </w:p>
    <w:p w14:paraId="0973CF01">
      <w:pPr>
        <w:spacing w:after="200" w:line="400" w:lineRule="atLeast"/>
      </w:pPr>
      <w:r>
        <w:fldChar w:fldCharType="begin"/>
      </w:r>
      <w:r>
        <w:instrText xml:space="preserve"> HYPERLINK "https://www.chinesethought.cn/detail.aspx?nid=94&amp;pid=0&amp;id=2815&amp;order=2" \h </w:instrText>
      </w:r>
      <w:r>
        <w:fldChar w:fldCharType="separate"/>
      </w:r>
      <w:r>
        <w:rPr>
          <w:rStyle w:val="13"/>
          <w:color w:val="0563C1"/>
        </w:rPr>
        <w:t>[93,95]. 走进艺术人类学：兼论20世纪80年代的学术思潮</w:t>
      </w:r>
      <w:r>
        <w:rPr>
          <w:rStyle w:val="13"/>
          <w:color w:val="0563C1"/>
        </w:rPr>
        <w:fldChar w:fldCharType="end"/>
      </w:r>
    </w:p>
    <w:p w14:paraId="0AF0FD40">
      <w:pPr>
        <w:spacing w:after="200" w:line="400" w:lineRule="atLeast"/>
      </w:pPr>
      <w:r>
        <w:fldChar w:fldCharType="begin"/>
      </w:r>
      <w:r>
        <w:instrText xml:space="preserve"> HYPERLINK "http://cnki.nbtvu.net.cn/KCMS/detail/detail.aspx?filename=1017023602.nh&amp;dbcode=CDFD&amp;dbname=CDFD2017" \h </w:instrText>
      </w:r>
      <w:r>
        <w:fldChar w:fldCharType="separate"/>
      </w:r>
      <w:r>
        <w:rPr>
          <w:rStyle w:val="13"/>
          <w:color w:val="0563C1"/>
        </w:rPr>
        <w:t>[94]. 20世纪80年代中国人道主义思潮研究</w:t>
      </w:r>
      <w:r>
        <w:rPr>
          <w:rStyle w:val="13"/>
          <w:color w:val="0563C1"/>
        </w:rPr>
        <w:fldChar w:fldCharType="end"/>
      </w:r>
    </w:p>
    <w:p w14:paraId="5B25AC17">
      <w:pPr>
        <w:spacing w:after="200" w:line="400" w:lineRule="atLeast"/>
      </w:pPr>
      <w:r>
        <w:fldChar w:fldCharType="begin"/>
      </w:r>
      <w:r>
        <w:instrText xml:space="preserve"> HYPERLINK "https://m.douban.com/book/review/7647195/" \h </w:instrText>
      </w:r>
      <w:r>
        <w:fldChar w:fldCharType="separate"/>
      </w:r>
      <w:r>
        <w:rPr>
          <w:rStyle w:val="13"/>
          <w:color w:val="0563C1"/>
        </w:rPr>
        <w:t>[96,108]. 代际差异</w:t>
      </w:r>
      <w:r>
        <w:rPr>
          <w:rStyle w:val="13"/>
          <w:color w:val="0563C1"/>
        </w:rPr>
        <w:fldChar w:fldCharType="end"/>
      </w:r>
    </w:p>
    <w:p w14:paraId="18F17AC6">
      <w:pPr>
        <w:spacing w:after="200" w:line="400" w:lineRule="atLeast"/>
      </w:pPr>
      <w:r>
        <w:fldChar w:fldCharType="begin"/>
      </w:r>
      <w:r>
        <w:instrText xml:space="preserve"> HYPERLINK "https://faculty.tamuc.edu/jsun/Value%20differences%20between%20generations%20in%20China.pdf" \h </w:instrText>
      </w:r>
      <w:r>
        <w:fldChar w:fldCharType="separate"/>
      </w:r>
      <w:r>
        <w:rPr>
          <w:rStyle w:val="13"/>
          <w:color w:val="0563C1"/>
        </w:rPr>
        <w:t>[97]. Value differences between generations in China: a study in Shanghai</w:t>
      </w:r>
      <w:r>
        <w:rPr>
          <w:rStyle w:val="13"/>
          <w:color w:val="0563C1"/>
        </w:rPr>
        <w:fldChar w:fldCharType="end"/>
      </w:r>
    </w:p>
    <w:p w14:paraId="4026BD01">
      <w:pPr>
        <w:spacing w:after="200" w:line="400" w:lineRule="atLeast"/>
      </w:pPr>
      <w:r>
        <w:fldChar w:fldCharType="begin"/>
      </w:r>
      <w:r>
        <w:instrText xml:space="preserve"> HYPERLINK "http://sociology.cssn.cn/webpic/web/sociology/upload/2015/02/d20150210165653282.pdf" \h </w:instrText>
      </w:r>
      <w:r>
        <w:fldChar w:fldCharType="separate"/>
      </w:r>
      <w:r>
        <w:rPr>
          <w:rStyle w:val="13"/>
          <w:color w:val="0563C1"/>
        </w:rPr>
        <w:t>[98,100]. 教育代际流动的民族差异</w:t>
      </w:r>
      <w:r>
        <w:rPr>
          <w:rStyle w:val="13"/>
          <w:color w:val="0563C1"/>
        </w:rPr>
        <w:fldChar w:fldCharType="end"/>
      </w:r>
    </w:p>
    <w:p w14:paraId="3CB56C37">
      <w:pPr>
        <w:spacing w:after="200" w:line="400" w:lineRule="atLeast"/>
      </w:pPr>
      <w:r>
        <w:fldChar w:fldCharType="begin"/>
      </w:r>
      <w:r>
        <w:instrText xml:space="preserve"> HYPERLINK "https://wapor.org/wp-content/uploads/PSR200-1.pdf" \h </w:instrText>
      </w:r>
      <w:r>
        <w:fldChar w:fldCharType="separate"/>
      </w:r>
      <w:r>
        <w:rPr>
          <w:rStyle w:val="13"/>
          <w:color w:val="0563C1"/>
        </w:rPr>
        <w:t>[99]. Social Theorists in Memoriam</w:t>
      </w:r>
      <w:r>
        <w:rPr>
          <w:rStyle w:val="13"/>
          <w:color w:val="0563C1"/>
        </w:rPr>
        <w:fldChar w:fldCharType="end"/>
      </w:r>
    </w:p>
    <w:p w14:paraId="222409A8">
      <w:pPr>
        <w:spacing w:after="200" w:line="400" w:lineRule="atLeast"/>
      </w:pPr>
      <w:r>
        <w:fldChar w:fldCharType="begin"/>
      </w:r>
      <w:r>
        <w:instrText xml:space="preserve"> HYPERLINK "https://files.eric.ed.gov/fulltext/EJ1451054.pdf" \h </w:instrText>
      </w:r>
      <w:r>
        <w:fldChar w:fldCharType="separate"/>
      </w:r>
      <w:r>
        <w:rPr>
          <w:rStyle w:val="13"/>
          <w:color w:val="0563C1"/>
        </w:rPr>
        <w:t>[102,104,105]. International Mobility and Knowledge Exchange Between China and the West: A Study of Chinese Humanities and Social Sciences Scholars</w:t>
      </w:r>
      <w:r>
        <w:rPr>
          <w:rStyle w:val="13"/>
          <w:color w:val="0563C1"/>
        </w:rPr>
        <w:fldChar w:fldCharType="end"/>
      </w:r>
    </w:p>
    <w:p w14:paraId="31FF1E25">
      <w:pPr>
        <w:spacing w:after="200" w:line="400" w:lineRule="atLeast"/>
      </w:pPr>
      <w:r>
        <w:fldChar w:fldCharType="begin"/>
      </w:r>
      <w:r>
        <w:instrText xml:space="preserve"> HYPERLINK "https://chineseedmobilities.com/wp-content/uploads/2020/01/nrcem-newsletter_issue-17_january-2020.pdf" \h </w:instrText>
      </w:r>
      <w:r>
        <w:fldChar w:fldCharType="separate"/>
      </w:r>
      <w:r>
        <w:rPr>
          <w:rStyle w:val="13"/>
          <w:color w:val="0563C1"/>
        </w:rPr>
        <w:t>[107]. Enduring hardships in global knowledge asymmetries: a national scenario of China’s English-language academic journals in the humanities and social sciences</w:t>
      </w:r>
      <w:r>
        <w:rPr>
          <w:rStyle w:val="13"/>
          <w:color w:val="0563C1"/>
        </w:rPr>
        <w:fldChar w:fldCharType="end"/>
      </w:r>
    </w:p>
    <w:p w14:paraId="3A30A82D">
      <w:pPr>
        <w:spacing w:after="200" w:line="400" w:lineRule="atLeast"/>
      </w:pPr>
      <w:r>
        <w:fldChar w:fldCharType="begin"/>
      </w:r>
      <w:r>
        <w:instrText xml:space="preserve"> HYPERLINK "https://www.bilibili.com/read/cv8666663/" \h </w:instrText>
      </w:r>
      <w:r>
        <w:fldChar w:fldCharType="separate"/>
      </w:r>
      <w:r>
        <w:rPr>
          <w:rStyle w:val="13"/>
          <w:color w:val="0563C1"/>
        </w:rPr>
        <w:t>[109]. 管理代际差异</w:t>
      </w:r>
      <w:r>
        <w:rPr>
          <w:rStyle w:val="13"/>
          <w:color w:val="0563C1"/>
        </w:rPr>
        <w:fldChar w:fldCharType="end"/>
      </w:r>
    </w:p>
    <w:p w14:paraId="324E3832">
      <w:pPr>
        <w:spacing w:after="200" w:line="400" w:lineRule="atLeast"/>
      </w:pPr>
      <w:r>
        <w:fldChar w:fldCharType="begin"/>
      </w:r>
      <w:r>
        <w:instrText xml:space="preserve"> HYPERLINK "https://ouci.dntb.gov.ua/en/works/73Zg3Vj9/" \h </w:instrText>
      </w:r>
      <w:r>
        <w:fldChar w:fldCharType="separate"/>
      </w:r>
      <w:r>
        <w:rPr>
          <w:rStyle w:val="13"/>
          <w:color w:val="0563C1"/>
        </w:rPr>
        <w:t>[110]. China: Sociological Perspectives on Ethnicity and Education: Views from Chinese and English Literatures</w:t>
      </w:r>
      <w:r>
        <w:rPr>
          <w:rStyle w:val="13"/>
          <w:color w:val="0563C1"/>
        </w:rPr>
        <w:fldChar w:fldCharType="end"/>
      </w:r>
    </w:p>
    <w:p w14:paraId="2198E9E8">
      <w:pPr>
        <w:spacing w:after="200" w:line="400" w:lineRule="atLeast"/>
      </w:pPr>
      <w:r>
        <w:fldChar w:fldCharType="begin"/>
      </w:r>
      <w:r>
        <w:instrText xml:space="preserve"> HYPERLINK "https://blog.sina.com.cn/s/blog_1365b39bf0102v3x1.html" \h </w:instrText>
      </w:r>
      <w:r>
        <w:fldChar w:fldCharType="separate"/>
      </w:r>
      <w:r>
        <w:rPr>
          <w:rStyle w:val="13"/>
          <w:color w:val="0563C1"/>
        </w:rPr>
        <w:t>[113]. 华东师大中国古代文学导师介绍</w:t>
      </w:r>
      <w:r>
        <w:rPr>
          <w:rStyle w:val="13"/>
          <w:color w:val="0563C1"/>
        </w:rPr>
        <w:fldChar w:fldCharType="end"/>
      </w:r>
    </w:p>
    <w:p w14:paraId="1CB44826">
      <w:pPr>
        <w:spacing w:after="200" w:line="400" w:lineRule="atLeast"/>
      </w:pPr>
      <w:r>
        <w:fldChar w:fldCharType="begin"/>
      </w:r>
      <w:r>
        <w:instrText xml:space="preserve"> HYPERLINK "https://artcenter.ru/wp-content/uploads/2023/12/van_dissertation.pdf" \h </w:instrText>
      </w:r>
      <w:r>
        <w:fldChar w:fldCharType="separate"/>
      </w:r>
      <w:r>
        <w:rPr>
          <w:rStyle w:val="13"/>
          <w:color w:val="0563C1"/>
        </w:rPr>
        <w:t>[114]. Китайские выпускники Ленинградского института имени И. Е. Репина 1950 – начала 1960-х годов и их искусствоведческая деятельность в Китайской Народной Республике</w:t>
      </w:r>
      <w:r>
        <w:rPr>
          <w:rStyle w:val="13"/>
          <w:color w:val="0563C1"/>
        </w:rPr>
        <w:fldChar w:fldCharType="end"/>
      </w:r>
    </w:p>
    <w:p w14:paraId="00F903C1">
      <w:pPr>
        <w:spacing w:after="200" w:line="400" w:lineRule="atLeast"/>
      </w:pPr>
      <w:r>
        <w:fldChar w:fldCharType="begin"/>
      </w:r>
      <w:r>
        <w:instrText xml:space="preserve"> HYPERLINK "https://www.abirus.ru/user/files/Ebooks/1zhang_yingjin_ed_a_companion_to_modern_chinese_literature.pdf" \h </w:instrText>
      </w:r>
      <w:r>
        <w:fldChar w:fldCharType="separate"/>
      </w:r>
      <w:r>
        <w:rPr>
          <w:rStyle w:val="13"/>
          <w:color w:val="0563C1"/>
        </w:rPr>
        <w:t>[117]. A Companion to Modern Chinese Literature</w:t>
      </w:r>
      <w:r>
        <w:rPr>
          <w:rStyle w:val="13"/>
          <w:color w:val="0563C1"/>
        </w:rPr>
        <w:fldChar w:fldCharType="end"/>
      </w:r>
    </w:p>
    <w:p w14:paraId="2B6EA69F">
      <w:pPr>
        <w:spacing w:after="200" w:line="400" w:lineRule="atLeast"/>
      </w:pPr>
      <w:r>
        <w:fldChar w:fldCharType="begin"/>
      </w:r>
      <w:r>
        <w:instrText xml:space="preserve"> HYPERLINK "https://m.douban.com/group/topic/11296480/" \h </w:instrText>
      </w:r>
      <w:r>
        <w:fldChar w:fldCharType="separate"/>
      </w:r>
      <w:r>
        <w:rPr>
          <w:rStyle w:val="13"/>
          <w:color w:val="0563C1"/>
        </w:rPr>
        <w:t>[119]. 【转】中国古代文学研究 博士论文目录</w:t>
      </w:r>
      <w:r>
        <w:rPr>
          <w:rStyle w:val="13"/>
          <w:color w:val="0563C1"/>
        </w:rPr>
        <w:fldChar w:fldCharType="end"/>
      </w:r>
    </w:p>
    <w:p w14:paraId="33F44749">
      <w:pPr>
        <w:spacing w:after="200" w:line="400" w:lineRule="atLeast"/>
      </w:pPr>
      <w:r>
        <w:fldChar w:fldCharType="begin"/>
      </w:r>
      <w:r>
        <w:instrText xml:space="preserve"> HYPERLINK "https://wk.baidu.com/view/21738733ef630b1c59eef8c75fbfc77da26997e6?pcf=2&amp;re=view&amp;bfetype=new" \h </w:instrText>
      </w:r>
      <w:r>
        <w:fldChar w:fldCharType="separate"/>
      </w:r>
      <w:r>
        <w:rPr>
          <w:rStyle w:val="13"/>
          <w:color w:val="0563C1"/>
        </w:rPr>
        <w:t>[121]. 中国古代文学研究中心(附古籍所)历届博士研究生信息</w:t>
      </w:r>
      <w:r>
        <w:rPr>
          <w:rStyle w:val="13"/>
          <w:color w:val="0563C1"/>
        </w:rPr>
        <w:fldChar w:fldCharType="end"/>
      </w:r>
    </w:p>
    <w:p w14:paraId="4204457F">
      <w:pPr>
        <w:spacing w:after="200" w:line="400" w:lineRule="atLeast"/>
      </w:pPr>
      <w:r>
        <w:fldChar w:fldCharType="begin"/>
      </w:r>
      <w:r>
        <w:instrText xml:space="preserve"> HYPERLINK "https://www.sklib.cn/booklib/databasedetail?SiteID=122&amp;Type=literature&amp;ID=2225408&amp;fromSubID=729&amp;LgS=" \h </w:instrText>
      </w:r>
      <w:r>
        <w:fldChar w:fldCharType="separate"/>
      </w:r>
      <w:r>
        <w:rPr>
          <w:rStyle w:val="13"/>
          <w:color w:val="0563C1"/>
        </w:rPr>
        <w:t>[122,329]. “现实主义”这一文学思潮术语自20世纪初进入我国至今，已走过百年的发展历程</w:t>
      </w:r>
      <w:r>
        <w:rPr>
          <w:rStyle w:val="13"/>
          <w:color w:val="0563C1"/>
        </w:rPr>
        <w:fldChar w:fldCharType="end"/>
      </w:r>
    </w:p>
    <w:p w14:paraId="2D952DCF">
      <w:pPr>
        <w:spacing w:after="200" w:line="400" w:lineRule="atLeast"/>
      </w:pPr>
      <w:r>
        <w:fldChar w:fldCharType="begin"/>
      </w:r>
      <w:r>
        <w:instrText xml:space="preserve"> HYPERLINK "https://new.qq.com/rain/a/20250618A042EN00" \h </w:instrText>
      </w:r>
      <w:r>
        <w:fldChar w:fldCharType="separate"/>
      </w:r>
      <w:r>
        <w:rPr>
          <w:rStyle w:val="13"/>
          <w:color w:val="0563C1"/>
        </w:rPr>
        <w:t>[124]. 批评的蜕变：从1990年代至2020年代</w:t>
      </w:r>
      <w:r>
        <w:rPr>
          <w:rStyle w:val="13"/>
          <w:color w:val="0563C1"/>
        </w:rPr>
        <w:fldChar w:fldCharType="end"/>
      </w:r>
    </w:p>
    <w:p w14:paraId="3FB51747">
      <w:pPr>
        <w:spacing w:after="200" w:line="400" w:lineRule="atLeast"/>
      </w:pPr>
      <w:r>
        <w:fldChar w:fldCharType="begin"/>
      </w:r>
      <w:r>
        <w:instrText xml:space="preserve"> HYPERLINK "https://m.douban.com/book/subject/1879355/" \h </w:instrText>
      </w:r>
      <w:r>
        <w:fldChar w:fldCharType="separate"/>
      </w:r>
      <w:r>
        <w:rPr>
          <w:rStyle w:val="13"/>
          <w:color w:val="0563C1"/>
        </w:rPr>
        <w:t>[125]. 中国学术思潮史</w:t>
      </w:r>
      <w:r>
        <w:rPr>
          <w:rStyle w:val="13"/>
          <w:color w:val="0563C1"/>
        </w:rPr>
        <w:fldChar w:fldCharType="end"/>
      </w:r>
    </w:p>
    <w:p w14:paraId="6777333C">
      <w:pPr>
        <w:spacing w:after="200" w:line="400" w:lineRule="atLeast"/>
      </w:pPr>
      <w:r>
        <w:fldChar w:fldCharType="begin"/>
      </w:r>
      <w:r>
        <w:instrText xml:space="preserve"> HYPERLINK "https://baike.baidu.com/item/%E4%B8%AD%E5%9B%BD%E5%AD%A6%E6%9C%AF%E6%80%9D%E6%BD%AE%E5%8F%B2%E7%BA%B2/7228517" \h </w:instrText>
      </w:r>
      <w:r>
        <w:fldChar w:fldCharType="separate"/>
      </w:r>
      <w:r>
        <w:rPr>
          <w:rStyle w:val="13"/>
          <w:color w:val="0563C1"/>
        </w:rPr>
        <w:t>[126,127]. 中国学术思潮史纲</w:t>
      </w:r>
      <w:r>
        <w:rPr>
          <w:rStyle w:val="13"/>
          <w:color w:val="0563C1"/>
        </w:rPr>
        <w:fldChar w:fldCharType="end"/>
      </w:r>
    </w:p>
    <w:p w14:paraId="0C99B32D">
      <w:pPr>
        <w:spacing w:after="200" w:line="400" w:lineRule="atLeast"/>
      </w:pPr>
      <w:r>
        <w:fldChar w:fldCharType="begin"/>
      </w:r>
      <w:r>
        <w:instrText xml:space="preserve"> HYPERLINK "https://m.douban.com/book/annotation/118354804" \h </w:instrText>
      </w:r>
      <w:r>
        <w:fldChar w:fldCharType="separate"/>
      </w:r>
      <w:r>
        <w:rPr>
          <w:rStyle w:val="13"/>
          <w:color w:val="0563C1"/>
        </w:rPr>
        <w:t>[128,330,332]. 第22章 20世纪90年代文学思潮</w:t>
      </w:r>
      <w:r>
        <w:rPr>
          <w:rStyle w:val="13"/>
          <w:color w:val="0563C1"/>
        </w:rPr>
        <w:fldChar w:fldCharType="end"/>
      </w:r>
    </w:p>
    <w:p w14:paraId="75DACB16">
      <w:pPr>
        <w:spacing w:after="200" w:line="400" w:lineRule="atLeast"/>
      </w:pPr>
      <w:r>
        <w:fldChar w:fldCharType="begin"/>
      </w:r>
      <w:r>
        <w:instrText xml:space="preserve"> HYPERLINK "https://www.shkxzx.cn/files/201908/071601154104100.pdf" \h </w:instrText>
      </w:r>
      <w:r>
        <w:fldChar w:fldCharType="separate"/>
      </w:r>
      <w:r>
        <w:rPr>
          <w:rStyle w:val="13"/>
          <w:color w:val="0563C1"/>
        </w:rPr>
        <w:t>[129,331,342]. 社会科学战线</w:t>
      </w:r>
      <w:r>
        <w:rPr>
          <w:rStyle w:val="13"/>
          <w:color w:val="0563C1"/>
        </w:rPr>
        <w:fldChar w:fldCharType="end"/>
      </w:r>
    </w:p>
    <w:p w14:paraId="650ECF93">
      <w:pPr>
        <w:spacing w:after="200" w:line="400" w:lineRule="atLeast"/>
      </w:pPr>
      <w:r>
        <w:fldChar w:fldCharType="begin"/>
      </w:r>
      <w:r>
        <w:instrText xml:space="preserve"> HYPERLINK "https://www.163.com/dy/article/DVBJKRBP0519PJJ6.html" \h </w:instrText>
      </w:r>
      <w:r>
        <w:fldChar w:fldCharType="separate"/>
      </w:r>
      <w:r>
        <w:rPr>
          <w:rStyle w:val="13"/>
          <w:color w:val="0563C1"/>
        </w:rPr>
        <w:t>[130]. 当代西方人文与社科领域新思潮及其对中国学术发展的启示</w:t>
      </w:r>
      <w:r>
        <w:rPr>
          <w:rStyle w:val="13"/>
          <w:color w:val="0563C1"/>
        </w:rPr>
        <w:fldChar w:fldCharType="end"/>
      </w:r>
    </w:p>
    <w:p w14:paraId="44090003">
      <w:pPr>
        <w:spacing w:after="200" w:line="400" w:lineRule="atLeast"/>
      </w:pPr>
      <w:r>
        <w:fldChar w:fldCharType="begin"/>
      </w:r>
      <w:r>
        <w:instrText xml:space="preserve"> HYPERLINK "https://worktile.com/kb/ask/3029020.html" \h </w:instrText>
      </w:r>
      <w:r>
        <w:fldChar w:fldCharType="separate"/>
      </w:r>
      <w:r>
        <w:rPr>
          <w:rStyle w:val="13"/>
          <w:color w:val="0563C1"/>
        </w:rPr>
        <w:t>[131]. 古代文学研究可以参考什么数据库</w:t>
      </w:r>
      <w:r>
        <w:rPr>
          <w:rStyle w:val="13"/>
          <w:color w:val="0563C1"/>
        </w:rPr>
        <w:fldChar w:fldCharType="end"/>
      </w:r>
    </w:p>
    <w:p w14:paraId="1FD6367F">
      <w:pPr>
        <w:spacing w:after="200" w:line="400" w:lineRule="atLeast"/>
      </w:pPr>
      <w:r>
        <w:fldChar w:fldCharType="begin"/>
      </w:r>
      <w:r>
        <w:instrText xml:space="preserve"> HYPERLINK "https://www.sohu.com/a/259492255_115423" \h </w:instrText>
      </w:r>
      <w:r>
        <w:fldChar w:fldCharType="separate"/>
      </w:r>
      <w:r>
        <w:rPr>
          <w:rStyle w:val="13"/>
          <w:color w:val="0563C1"/>
        </w:rPr>
        <w:t>[132]. 编者按</w:t>
      </w:r>
      <w:r>
        <w:rPr>
          <w:rStyle w:val="13"/>
          <w:color w:val="0563C1"/>
        </w:rPr>
        <w:fldChar w:fldCharType="end"/>
      </w:r>
    </w:p>
    <w:p w14:paraId="29E2B6B7">
      <w:pPr>
        <w:spacing w:after="200" w:line="400" w:lineRule="atLeast"/>
      </w:pPr>
      <w:r>
        <w:fldChar w:fldCharType="begin"/>
      </w:r>
      <w:r>
        <w:instrText xml:space="preserve"> HYPERLINK "https://mp.weixin.qq.com/s?__biz=MzI5MjM1NzU0OA==&amp;mid=2247488969&amp;idx=1&amp;sn=2dbd48f95904cc1a615bb89146c62278&amp;chksm=edc1d40bef15d610f7ff9227560b15ada46b7651c1e5ee7d5b51bfe132ff7aaae6f737c9be7a&amp;scene=27" \h </w:instrText>
      </w:r>
      <w:r>
        <w:fldChar w:fldCharType="separate"/>
      </w:r>
      <w:r>
        <w:rPr>
          <w:rStyle w:val="13"/>
          <w:color w:val="0563C1"/>
        </w:rPr>
        <w:t>[133,134]. 古代文学研究的数据化</w:t>
      </w:r>
      <w:r>
        <w:rPr>
          <w:rStyle w:val="13"/>
          <w:color w:val="0563C1"/>
        </w:rPr>
        <w:fldChar w:fldCharType="end"/>
      </w:r>
    </w:p>
    <w:p w14:paraId="4271EF3D">
      <w:pPr>
        <w:spacing w:after="200" w:line="400" w:lineRule="atLeast"/>
      </w:pPr>
      <w:r>
        <w:fldChar w:fldCharType="begin"/>
      </w:r>
      <w:r>
        <w:instrText xml:space="preserve"> HYPERLINK "https://worldhumanitiesreport.org/wp-content/uploads/2024/07/Chi_8.3_Digital-Humanities-in-China-1980–2020.pdf" \h </w:instrText>
      </w:r>
      <w:r>
        <w:fldChar w:fldCharType="separate"/>
      </w:r>
      <w:r>
        <w:rPr>
          <w:rStyle w:val="13"/>
          <w:color w:val="0563C1"/>
        </w:rPr>
        <w:t>[135]. Digital Humanities in China, 1980–2020</w:t>
      </w:r>
      <w:r>
        <w:rPr>
          <w:rStyle w:val="13"/>
          <w:color w:val="0563C1"/>
        </w:rPr>
        <w:fldChar w:fldCharType="end"/>
      </w:r>
    </w:p>
    <w:p w14:paraId="5A598C6B">
      <w:pPr>
        <w:spacing w:after="200" w:line="400" w:lineRule="atLeast"/>
      </w:pPr>
      <w:r>
        <w:fldChar w:fldCharType="begin"/>
      </w:r>
      <w:r>
        <w:instrText xml:space="preserve"> HYPERLINK "https://xlmz.net/archiver/tid-26386.html" \h </w:instrText>
      </w:r>
      <w:r>
        <w:fldChar w:fldCharType="separate"/>
      </w:r>
      <w:r>
        <w:rPr>
          <w:rStyle w:val="13"/>
          <w:color w:val="0563C1"/>
        </w:rPr>
        <w:t>[137]. 数据库、计量分析与古代文学研究的现代化进程</w:t>
      </w:r>
      <w:r>
        <w:rPr>
          <w:rStyle w:val="13"/>
          <w:color w:val="0563C1"/>
        </w:rPr>
        <w:fldChar w:fldCharType="end"/>
      </w:r>
    </w:p>
    <w:p w14:paraId="18C65FC1">
      <w:pPr>
        <w:spacing w:after="200" w:line="400" w:lineRule="atLeast"/>
      </w:pPr>
      <w:r>
        <w:fldChar w:fldCharType="begin"/>
      </w:r>
      <w:r>
        <w:instrText xml:space="preserve"> HYPERLINK "https://www.rdfybk.com/qw/DownPdf?id=773937" \h </w:instrText>
      </w:r>
      <w:r>
        <w:fldChar w:fldCharType="separate"/>
      </w:r>
      <w:r>
        <w:rPr>
          <w:rStyle w:val="13"/>
          <w:color w:val="0563C1"/>
        </w:rPr>
        <w:t>[138]. 从微观数据到宏观历史：作为桥梁的数字史学</w:t>
      </w:r>
      <w:r>
        <w:rPr>
          <w:rStyle w:val="13"/>
          <w:color w:val="0563C1"/>
        </w:rPr>
        <w:fldChar w:fldCharType="end"/>
      </w:r>
    </w:p>
    <w:p w14:paraId="648B4B05">
      <w:pPr>
        <w:spacing w:after="200" w:line="400" w:lineRule="atLeast"/>
      </w:pPr>
      <w:r>
        <w:fldChar w:fldCharType="begin"/>
      </w:r>
      <w:r>
        <w:instrText xml:space="preserve"> HYPERLINK "http://www.mgzx.org.cn/uploads/2019/10/231443204898.pdf" \h </w:instrText>
      </w:r>
      <w:r>
        <w:fldChar w:fldCharType="separate"/>
      </w:r>
      <w:r>
        <w:rPr>
          <w:rStyle w:val="13"/>
          <w:color w:val="0563C1"/>
        </w:rPr>
        <w:t>[139,140]. 用大规模量化历史数据库检验中国的长期代际遗传</w:t>
      </w:r>
      <w:r>
        <w:rPr>
          <w:rStyle w:val="13"/>
          <w:color w:val="0563C1"/>
        </w:rPr>
        <w:fldChar w:fldCharType="end"/>
      </w:r>
    </w:p>
    <w:p w14:paraId="41C10121">
      <w:pPr>
        <w:spacing w:after="200" w:line="400" w:lineRule="atLeast"/>
      </w:pPr>
      <w:r>
        <w:fldChar w:fldCharType="begin"/>
      </w:r>
      <w:r>
        <w:instrText xml:space="preserve"> HYPERLINK "https://epe.lac-bac.gc.ca/100/201/300/asian_culture_history/2011/ACH-V3N1-All.pdf" \h </w:instrText>
      </w:r>
      <w:r>
        <w:fldChar w:fldCharType="separate"/>
      </w:r>
      <w:r>
        <w:rPr>
          <w:rStyle w:val="13"/>
          <w:color w:val="0563C1"/>
        </w:rPr>
        <w:t>[141]. Ethno Literary Identity and Geographical Displacement: Liu Na'ou's Chinese Modernist Writing in the East Asian Context</w:t>
      </w:r>
      <w:r>
        <w:rPr>
          <w:rStyle w:val="13"/>
          <w:color w:val="0563C1"/>
        </w:rPr>
        <w:fldChar w:fldCharType="end"/>
      </w:r>
    </w:p>
    <w:p w14:paraId="0FEC099A">
      <w:pPr>
        <w:spacing w:after="200" w:line="400" w:lineRule="atLeast"/>
      </w:pPr>
      <w:r>
        <w:fldChar w:fldCharType="begin"/>
      </w:r>
      <w:r>
        <w:instrText xml:space="preserve"> HYPERLINK "https://isem.crru.ac.th/independent_study/research/668910205-fullpaper.pdf" \h </w:instrText>
      </w:r>
      <w:r>
        <w:fldChar w:fldCharType="separate"/>
      </w:r>
      <w:r>
        <w:rPr>
          <w:rStyle w:val="13"/>
          <w:color w:val="0563C1"/>
        </w:rPr>
        <w:t>[142]. A COMPARATIVE STUDY OF LEARNING CHARACTERISTICS BETWEEN CHINESE AND THAI UNIVERSITY STUDENTS IN THE POST-PANDEMIC ERA 后疫情时代中国和泰国大学生学习特点的对比研究</w:t>
      </w:r>
      <w:r>
        <w:rPr>
          <w:rStyle w:val="13"/>
          <w:color w:val="0563C1"/>
        </w:rPr>
        <w:fldChar w:fldCharType="end"/>
      </w:r>
    </w:p>
    <w:p w14:paraId="24F5D7AC">
      <w:pPr>
        <w:spacing w:after="200" w:line="400" w:lineRule="atLeast"/>
      </w:pPr>
      <w:r>
        <w:fldChar w:fldCharType="begin"/>
      </w:r>
      <w:r>
        <w:instrText xml:space="preserve"> HYPERLINK "https://iris.unive.it/retrieve/e4239ddc-2ad6-7180-e053-3705fe0a3322/linking%20ancient%20and%20contemporary.pdf" \h </w:instrText>
      </w:r>
      <w:r>
        <w:fldChar w:fldCharType="separate"/>
      </w:r>
      <w:r>
        <w:rPr>
          <w:rStyle w:val="13"/>
          <w:color w:val="0563C1"/>
        </w:rPr>
        <w:t>[143]. Linking Ancient and Contemporary Continuities and Discontinuities in Chinese Literature</w:t>
      </w:r>
      <w:r>
        <w:rPr>
          <w:rStyle w:val="13"/>
          <w:color w:val="0563C1"/>
        </w:rPr>
        <w:fldChar w:fldCharType="end"/>
      </w:r>
    </w:p>
    <w:p w14:paraId="0A0C1E61">
      <w:pPr>
        <w:spacing w:after="200" w:line="400" w:lineRule="atLeast"/>
      </w:pPr>
      <w:r>
        <w:fldChar w:fldCharType="begin"/>
      </w:r>
      <w:r>
        <w:instrText xml:space="preserve"> HYPERLINK "https://m.douban.com/book/subject/1491114/" \h </w:instrText>
      </w:r>
      <w:r>
        <w:fldChar w:fldCharType="separate"/>
      </w:r>
      <w:r>
        <w:rPr>
          <w:rStyle w:val="13"/>
          <w:color w:val="0563C1"/>
        </w:rPr>
        <w:t>[144]. 20世纪中国古代文学研究史</w:t>
      </w:r>
      <w:r>
        <w:rPr>
          <w:rStyle w:val="13"/>
          <w:color w:val="0563C1"/>
        </w:rPr>
        <w:fldChar w:fldCharType="end"/>
      </w:r>
    </w:p>
    <w:p w14:paraId="24D3F094">
      <w:pPr>
        <w:spacing w:after="200" w:line="400" w:lineRule="atLeast"/>
      </w:pPr>
      <w:r>
        <w:fldChar w:fldCharType="begin"/>
      </w:r>
      <w:r>
        <w:instrText xml:space="preserve"> HYPERLINK "https://www.lhp.sdu.edu.cn/__local/4/8E/94/0699A4D4CBBD0E63F33E1994BA4_B68911F8_1CF8289.pdf" \h </w:instrText>
      </w:r>
      <w:r>
        <w:fldChar w:fldCharType="separate"/>
      </w:r>
      <w:r>
        <w:rPr>
          <w:rStyle w:val="13"/>
          <w:color w:val="0563C1"/>
        </w:rPr>
        <w:t>[145,156]. 我们需要什么样的学术史——以中国古代文学研究为中心</w:t>
      </w:r>
      <w:r>
        <w:rPr>
          <w:rStyle w:val="13"/>
          <w:color w:val="0563C1"/>
        </w:rPr>
        <w:fldChar w:fldCharType="end"/>
      </w:r>
    </w:p>
    <w:p w14:paraId="7219D00E">
      <w:pPr>
        <w:spacing w:after="200" w:line="400" w:lineRule="atLeast"/>
      </w:pPr>
      <w:r>
        <w:fldChar w:fldCharType="begin"/>
      </w:r>
      <w:r>
        <w:instrText xml:space="preserve"> HYPERLINK "https://baike.baidu.com/item/20%E4%B8%96%E7%BA%AA%E4%B8%AD%E5%9B%BD%E5%8F%A4%E4%BB%A3%E6%96%87%E5%AD%A6%E7%A0%94%E7%A9%B6%E5%8F%B2%EF%BC%9A%E6%95%A3%E6%96%87%E5%8D%B7/7909118" \h </w:instrText>
      </w:r>
      <w:r>
        <w:fldChar w:fldCharType="separate"/>
      </w:r>
      <w:r>
        <w:rPr>
          <w:rStyle w:val="13"/>
          <w:color w:val="0563C1"/>
        </w:rPr>
        <w:t>[146,163]. 20世纪中国古代文学研究史：散文卷</w:t>
      </w:r>
      <w:r>
        <w:rPr>
          <w:rStyle w:val="13"/>
          <w:color w:val="0563C1"/>
        </w:rPr>
        <w:fldChar w:fldCharType="end"/>
      </w:r>
    </w:p>
    <w:p w14:paraId="620C2DC8">
      <w:pPr>
        <w:spacing w:after="200" w:line="400" w:lineRule="atLeast"/>
      </w:pPr>
      <w:r>
        <w:fldChar w:fldCharType="begin"/>
      </w:r>
      <w:r>
        <w:instrText xml:space="preserve"> HYPERLINK "https://www.amazon.com/dp/9571510718" \h </w:instrText>
      </w:r>
      <w:r>
        <w:fldChar w:fldCharType="separate"/>
      </w:r>
      <w:r>
        <w:rPr>
          <w:rStyle w:val="13"/>
          <w:color w:val="0563C1"/>
        </w:rPr>
        <w:t>[147]. Wu shi nian lai de Zhongguo wen xue yan jiu, 1950-2000</w:t>
      </w:r>
      <w:r>
        <w:rPr>
          <w:rStyle w:val="13"/>
          <w:color w:val="0563C1"/>
        </w:rPr>
        <w:fldChar w:fldCharType="end"/>
      </w:r>
    </w:p>
    <w:p w14:paraId="1AF5EE26">
      <w:pPr>
        <w:spacing w:after="200" w:line="400" w:lineRule="atLeast"/>
      </w:pPr>
      <w:r>
        <w:fldChar w:fldCharType="begin"/>
      </w:r>
      <w:r>
        <w:instrText xml:space="preserve"> HYPERLINK "https://www.douban.com/doulist/124808325/" \h </w:instrText>
      </w:r>
      <w:r>
        <w:fldChar w:fldCharType="separate"/>
      </w:r>
      <w:r>
        <w:rPr>
          <w:rStyle w:val="13"/>
          <w:color w:val="0563C1"/>
        </w:rPr>
        <w:t>[148]. 1950-1970年代中国文学研究</w:t>
      </w:r>
      <w:r>
        <w:rPr>
          <w:rStyle w:val="13"/>
          <w:color w:val="0563C1"/>
        </w:rPr>
        <w:fldChar w:fldCharType="end"/>
      </w:r>
    </w:p>
    <w:p w14:paraId="4450C50A">
      <w:pPr>
        <w:spacing w:after="200" w:line="400" w:lineRule="atLeast"/>
      </w:pPr>
      <w:r>
        <w:fldChar w:fldCharType="begin"/>
      </w:r>
      <w:r>
        <w:instrText xml:space="preserve"> HYPERLINK "https://ccj.pku.edu.cn/Article/DownLoad?id=271013059&amp;&amp;type=ArticleFile" \h </w:instrText>
      </w:r>
      <w:r>
        <w:fldChar w:fldCharType="separate"/>
      </w:r>
      <w:r>
        <w:rPr>
          <w:rStyle w:val="13"/>
          <w:color w:val="0563C1"/>
        </w:rPr>
        <w:t>[149,151]. 20世纪唐代文学研究历程回顾</w:t>
      </w:r>
      <w:r>
        <w:rPr>
          <w:rStyle w:val="13"/>
          <w:color w:val="0563C1"/>
        </w:rPr>
        <w:fldChar w:fldCharType="end"/>
      </w:r>
    </w:p>
    <w:p w14:paraId="122F0AA1">
      <w:pPr>
        <w:spacing w:after="200" w:line="400" w:lineRule="atLeast"/>
      </w:pPr>
      <w:r>
        <w:fldChar w:fldCharType="begin"/>
      </w:r>
      <w:r>
        <w:instrText xml:space="preserve"> HYPERLINK "https://new.qq.com/omn/20181011/20181011A0L88R.html" \h </w:instrText>
      </w:r>
      <w:r>
        <w:fldChar w:fldCharType="separate"/>
      </w:r>
      <w:r>
        <w:rPr>
          <w:rStyle w:val="13"/>
          <w:color w:val="0563C1"/>
        </w:rPr>
        <w:t>[162]. 在20世纪中国文学研究中的一些思考</w:t>
      </w:r>
      <w:r>
        <w:rPr>
          <w:rStyle w:val="13"/>
          <w:color w:val="0563C1"/>
        </w:rPr>
        <w:fldChar w:fldCharType="end"/>
      </w:r>
    </w:p>
    <w:p w14:paraId="234DE05D">
      <w:pPr>
        <w:spacing w:after="200" w:line="400" w:lineRule="atLeast"/>
      </w:pPr>
      <w:r>
        <w:fldChar w:fldCharType="begin"/>
      </w:r>
      <w:r>
        <w:instrText xml:space="preserve"> HYPERLINK "https://www.zgysyjy.org.cn/Uploads/r4/id/d/2018/12/21/1d2b5382ab66492cba615abac060b787.pdf" \h </w:instrText>
      </w:r>
      <w:r>
        <w:fldChar w:fldCharType="separate"/>
      </w:r>
      <w:r>
        <w:rPr>
          <w:rStyle w:val="13"/>
          <w:color w:val="0563C1"/>
        </w:rPr>
        <w:t>[164,167,170,173,248,251,254]. 文化自信 命运与共——中国文化研究的新局面</w:t>
      </w:r>
      <w:r>
        <w:rPr>
          <w:rStyle w:val="13"/>
          <w:color w:val="0563C1"/>
        </w:rPr>
        <w:fldChar w:fldCharType="end"/>
      </w:r>
    </w:p>
    <w:p w14:paraId="0512668B">
      <w:pPr>
        <w:spacing w:after="200" w:line="400" w:lineRule="atLeast"/>
      </w:pPr>
      <w:r>
        <w:fldChar w:fldCharType="begin"/>
      </w:r>
      <w:r>
        <w:instrText xml:space="preserve"> HYPERLINK "https://www.chzc.edu.cn/bgs/info/1012/1799.htm" \h </w:instrText>
      </w:r>
      <w:r>
        <w:fldChar w:fldCharType="separate"/>
      </w:r>
      <w:r>
        <w:rPr>
          <w:rStyle w:val="13"/>
          <w:color w:val="0563C1"/>
        </w:rPr>
        <w:t>[165,171]. 文化自信</w:t>
      </w:r>
      <w:r>
        <w:rPr>
          <w:rStyle w:val="13"/>
          <w:color w:val="0563C1"/>
        </w:rPr>
        <w:fldChar w:fldCharType="end"/>
      </w:r>
    </w:p>
    <w:p w14:paraId="21E8FC2E">
      <w:pPr>
        <w:spacing w:after="200" w:line="400" w:lineRule="atLeast"/>
      </w:pPr>
      <w:r>
        <w:fldChar w:fldCharType="begin"/>
      </w:r>
      <w:r>
        <w:instrText xml:space="preserve"> HYPERLINK "http://zjwk.cjchuanxi.com/uploads/soft/2006/1591120252912449.docx" \h </w:instrText>
      </w:r>
      <w:r>
        <w:fldChar w:fldCharType="separate"/>
      </w:r>
      <w:r>
        <w:rPr>
          <w:rStyle w:val="13"/>
          <w:color w:val="0563C1"/>
        </w:rPr>
        <w:t>[166,172,175,177]. 传统文化发展的灵魂和方向——古为今用，打造中国话语，确立文化自信</w:t>
      </w:r>
      <w:r>
        <w:rPr>
          <w:rStyle w:val="13"/>
          <w:color w:val="0563C1"/>
        </w:rPr>
        <w:fldChar w:fldCharType="end"/>
      </w:r>
    </w:p>
    <w:p w14:paraId="4188FB96">
      <w:pPr>
        <w:spacing w:after="200" w:line="400" w:lineRule="atLeast"/>
      </w:pPr>
      <w:r>
        <w:fldChar w:fldCharType="begin"/>
      </w:r>
      <w:r>
        <w:instrText xml:space="preserve"> HYPERLINK "http://paper.people.com.cn/rmrb/html/2017-02/09/nw.D110000renmrb_20170209_2-12.htm" \h </w:instrText>
      </w:r>
      <w:r>
        <w:fldChar w:fldCharType="separate"/>
      </w:r>
      <w:r>
        <w:rPr>
          <w:rStyle w:val="13"/>
          <w:color w:val="0563C1"/>
        </w:rPr>
        <w:t>[168,249]. 以坚定的文化自信推进中国特色社会主义的全面发展</w:t>
      </w:r>
      <w:r>
        <w:rPr>
          <w:rStyle w:val="13"/>
          <w:color w:val="0563C1"/>
        </w:rPr>
        <w:fldChar w:fldCharType="end"/>
      </w:r>
    </w:p>
    <w:p w14:paraId="111AC620">
      <w:pPr>
        <w:spacing w:after="200" w:line="400" w:lineRule="atLeast"/>
      </w:pPr>
      <w:r>
        <w:fldChar w:fldCharType="begin"/>
      </w:r>
      <w:r>
        <w:instrText xml:space="preserve"> HYPERLINK "https://www.thepaper.cn/newsDetail_forward_1646030" \h </w:instrText>
      </w:r>
      <w:r>
        <w:fldChar w:fldCharType="separate"/>
      </w:r>
      <w:r>
        <w:rPr>
          <w:rStyle w:val="13"/>
          <w:color w:val="0563C1"/>
        </w:rPr>
        <w:t>[169]. “文化自信与伟大复兴”座谈会在中央党校召开</w:t>
      </w:r>
      <w:r>
        <w:rPr>
          <w:rStyle w:val="13"/>
          <w:color w:val="0563C1"/>
        </w:rPr>
        <w:fldChar w:fldCharType="end"/>
      </w:r>
    </w:p>
    <w:p w14:paraId="4D128541">
      <w:pPr>
        <w:spacing w:after="200" w:line="400" w:lineRule="atLeast"/>
      </w:pPr>
      <w:r>
        <w:fldChar w:fldCharType="begin"/>
      </w:r>
      <w:r>
        <w:instrText xml:space="preserve"> HYPERLINK "https://files.metaso.cn/api/public-file/preview?fileName=8686350140368596992.pdf" \h </w:instrText>
      </w:r>
      <w:r>
        <w:fldChar w:fldCharType="separate"/>
      </w:r>
      <w:r>
        <w:rPr>
          <w:rStyle w:val="13"/>
          <w:color w:val="0563C1"/>
        </w:rPr>
        <w:t>[174,176,179,250,252,255]. 高校辅导员必备政策文件</w:t>
      </w:r>
      <w:r>
        <w:rPr>
          <w:rStyle w:val="13"/>
          <w:color w:val="0563C1"/>
        </w:rPr>
        <w:fldChar w:fldCharType="end"/>
      </w:r>
    </w:p>
    <w:p w14:paraId="0A743AA8">
      <w:pPr>
        <w:spacing w:after="200" w:line="400" w:lineRule="atLeast"/>
      </w:pPr>
      <w:r>
        <w:fldChar w:fldCharType="begin"/>
      </w:r>
      <w:r>
        <w:instrText xml:space="preserve"> HYPERLINK "https://files.metaso.cn/api/public-file/preview?fileName=8687070768209895424.pdf" \h </w:instrText>
      </w:r>
      <w:r>
        <w:fldChar w:fldCharType="separate"/>
      </w:r>
      <w:r>
        <w:rPr>
          <w:rStyle w:val="13"/>
          <w:color w:val="0563C1"/>
        </w:rPr>
        <w:t>[178]. 名师古诗文教学传承中华优秀传统文化的实践智慧</w:t>
      </w:r>
      <w:r>
        <w:rPr>
          <w:rStyle w:val="13"/>
          <w:color w:val="0563C1"/>
        </w:rPr>
        <w:fldChar w:fldCharType="end"/>
      </w:r>
    </w:p>
    <w:p w14:paraId="6AA470CC">
      <w:pPr>
        <w:spacing w:after="200" w:line="400" w:lineRule="atLeast"/>
      </w:pPr>
      <w:r>
        <w:fldChar w:fldCharType="begin"/>
      </w:r>
      <w:r>
        <w:instrText xml:space="preserve"> HYPERLINK "https://files.metaso.cn/api/public-file/preview?fileName=8687070038176210944.pdf" \h </w:instrText>
      </w:r>
      <w:r>
        <w:fldChar w:fldCharType="separate"/>
      </w:r>
      <w:r>
        <w:rPr>
          <w:rStyle w:val="13"/>
          <w:color w:val="0563C1"/>
        </w:rPr>
        <w:t>[180,183,253]. 新时代中华优秀传统文化 现代化转换的价值、路径及原则</w:t>
      </w:r>
      <w:r>
        <w:rPr>
          <w:rStyle w:val="13"/>
          <w:color w:val="0563C1"/>
        </w:rPr>
        <w:fldChar w:fldCharType="end"/>
      </w:r>
    </w:p>
    <w:p w14:paraId="09F0789F">
      <w:pPr>
        <w:spacing w:after="200" w:line="400" w:lineRule="atLeast"/>
      </w:pPr>
      <w:r>
        <w:fldChar w:fldCharType="begin"/>
      </w:r>
      <w:r>
        <w:instrText xml:space="preserve"> HYPERLINK "https://jfzx.gzhmu.edu.cn/__local/4/22/E6/DB3FFD6072CECB3E5D03070EF79_02811DCB_2BF096.pdf" \h </w:instrText>
      </w:r>
      <w:r>
        <w:fldChar w:fldCharType="separate"/>
      </w:r>
      <w:r>
        <w:rPr>
          <w:rStyle w:val="13"/>
          <w:color w:val="0563C1"/>
        </w:rPr>
        <w:t>[181]. 国家高等教育政策文件汇编 (2021-2023)</w:t>
      </w:r>
      <w:r>
        <w:rPr>
          <w:rStyle w:val="13"/>
          <w:color w:val="0563C1"/>
        </w:rPr>
        <w:fldChar w:fldCharType="end"/>
      </w:r>
    </w:p>
    <w:p w14:paraId="44CC05BE">
      <w:pPr>
        <w:spacing w:after="200" w:line="400" w:lineRule="atLeast"/>
      </w:pPr>
      <w:r>
        <w:fldChar w:fldCharType="begin"/>
      </w:r>
      <w:r>
        <w:instrText xml:space="preserve"> HYPERLINK "https://files.metaso.cn/api/public-file/preview?fileName=8692120871602581504.pdf" \h </w:instrText>
      </w:r>
      <w:r>
        <w:fldChar w:fldCharType="separate"/>
      </w:r>
      <w:r>
        <w:rPr>
          <w:rStyle w:val="13"/>
          <w:color w:val="0563C1"/>
        </w:rPr>
        <w:t>[182]. 习近平法治思想中的法治文化概念</w:t>
      </w:r>
      <w:r>
        <w:rPr>
          <w:rStyle w:val="13"/>
          <w:color w:val="0563C1"/>
        </w:rPr>
        <w:fldChar w:fldCharType="end"/>
      </w:r>
    </w:p>
    <w:p w14:paraId="1F562AC7">
      <w:pPr>
        <w:spacing w:after="200" w:line="400" w:lineRule="atLeast"/>
      </w:pPr>
      <w:r>
        <w:fldChar w:fldCharType="begin"/>
      </w:r>
      <w:r>
        <w:instrText xml:space="preserve"> HYPERLINK "http://sn.people.com.cn/n2/2018/1030/c378302-32217473.html" \h </w:instrText>
      </w:r>
      <w:r>
        <w:fldChar w:fldCharType="separate"/>
      </w:r>
      <w:r>
        <w:rPr>
          <w:rStyle w:val="13"/>
          <w:color w:val="0563C1"/>
        </w:rPr>
        <w:t>[184]. 40年，文艺政策引领文艺繁荣（逐梦40年）</w:t>
      </w:r>
      <w:r>
        <w:rPr>
          <w:rStyle w:val="13"/>
          <w:color w:val="0563C1"/>
        </w:rPr>
        <w:fldChar w:fldCharType="end"/>
      </w:r>
    </w:p>
    <w:p w14:paraId="405AD15D">
      <w:pPr>
        <w:spacing w:after="200" w:line="400" w:lineRule="atLeast"/>
      </w:pPr>
      <w:r>
        <w:fldChar w:fldCharType="begin"/>
      </w:r>
      <w:r>
        <w:instrText xml:space="preserve"> HYPERLINK "https://www.gtcfla.edu.cn/__local/3/0B/39/9177416AB8200CA3868321CC5EE_C9255E75_629DA.pdf" \h </w:instrText>
      </w:r>
      <w:r>
        <w:fldChar w:fldCharType="separate"/>
      </w:r>
      <w:r>
        <w:rPr>
          <w:rStyle w:val="13"/>
          <w:color w:val="0563C1"/>
        </w:rPr>
        <w:t>[185]. 以舞台为核心的表演艺术专业“五融.五有”人才培养模式改革实施方案</w:t>
      </w:r>
      <w:r>
        <w:rPr>
          <w:rStyle w:val="13"/>
          <w:color w:val="0563C1"/>
        </w:rPr>
        <w:fldChar w:fldCharType="end"/>
      </w:r>
    </w:p>
    <w:p w14:paraId="5E3B3997">
      <w:pPr>
        <w:spacing w:after="200" w:line="400" w:lineRule="atLeast"/>
      </w:pPr>
      <w:r>
        <w:fldChar w:fldCharType="begin"/>
      </w:r>
      <w:r>
        <w:instrText xml:space="preserve"> HYPERLINK "https://img2.askci.com/ipo/shencha/201702/3/1702031701744_87.pdf" \h </w:instrText>
      </w:r>
      <w:r>
        <w:fldChar w:fldCharType="separate"/>
      </w:r>
      <w:r>
        <w:rPr>
          <w:rStyle w:val="13"/>
          <w:color w:val="0563C1"/>
        </w:rPr>
        <w:t>[186]. 关于武汉童学文化股份有限公司挂牌申请文件的第二次反馈意见的回复</w:t>
      </w:r>
      <w:r>
        <w:rPr>
          <w:rStyle w:val="13"/>
          <w:color w:val="0563C1"/>
        </w:rPr>
        <w:fldChar w:fldCharType="end"/>
      </w:r>
    </w:p>
    <w:p w14:paraId="232C724D">
      <w:pPr>
        <w:spacing w:after="200" w:line="400" w:lineRule="atLeast"/>
      </w:pPr>
      <w:r>
        <w:fldChar w:fldCharType="begin"/>
      </w:r>
      <w:r>
        <w:instrText xml:space="preserve"> HYPERLINK "https://files.metaso.cn/api/public-file/preview?fileName=8692426823992455168.pdf" \h </w:instrText>
      </w:r>
      <w:r>
        <w:fldChar w:fldCharType="separate"/>
      </w:r>
      <w:r>
        <w:rPr>
          <w:rStyle w:val="13"/>
          <w:color w:val="0563C1"/>
        </w:rPr>
        <w:t>[187]. 中国人工智能行业应用发展图谱2023</w:t>
      </w:r>
      <w:r>
        <w:rPr>
          <w:rStyle w:val="13"/>
          <w:color w:val="0563C1"/>
        </w:rPr>
        <w:fldChar w:fldCharType="end"/>
      </w:r>
    </w:p>
    <w:p w14:paraId="44F742F7">
      <w:pPr>
        <w:spacing w:after="200" w:line="400" w:lineRule="atLeast"/>
      </w:pPr>
      <w:r>
        <w:fldChar w:fldCharType="begin"/>
      </w:r>
      <w:r>
        <w:instrText xml:space="preserve"> HYPERLINK "https://baike.baidu.com/item/%E5%85%A8%E5%9B%BD%E9%AB%98%E6%A0%A1%E7%A4%BE%E7%A7%91%E7%BB%9F%E8%AE%A1%E8%B5%84%E6%96%99%E6%B1%87%E7%BC%96/16326721" \h </w:instrText>
      </w:r>
      <w:r>
        <w:fldChar w:fldCharType="separate"/>
      </w:r>
      <w:r>
        <w:rPr>
          <w:rStyle w:val="13"/>
          <w:color w:val="0563C1"/>
        </w:rPr>
        <w:t>[188,191]. 全国高校社科统计资料汇编</w:t>
      </w:r>
      <w:r>
        <w:rPr>
          <w:rStyle w:val="13"/>
          <w:color w:val="0563C1"/>
        </w:rPr>
        <w:fldChar w:fldCharType="end"/>
      </w:r>
    </w:p>
    <w:p w14:paraId="204CE08D">
      <w:pPr>
        <w:spacing w:after="200" w:line="400" w:lineRule="atLeast"/>
      </w:pPr>
      <w:r>
        <w:fldChar w:fldCharType="begin"/>
      </w:r>
      <w:r>
        <w:instrText xml:space="preserve"> HYPERLINK "https://xuanshu.hep.com.cn/front/book/findBookDetails?bookId=5e500d5ab0b2bda7c523c591" \h </w:instrText>
      </w:r>
      <w:r>
        <w:fldChar w:fldCharType="separate"/>
      </w:r>
      <w:r>
        <w:rPr>
          <w:rStyle w:val="13"/>
          <w:color w:val="0563C1"/>
        </w:rPr>
        <w:t>[189,192]. 2018年全国高校社科统计资料汇编</w:t>
      </w:r>
      <w:r>
        <w:rPr>
          <w:rStyle w:val="13"/>
          <w:color w:val="0563C1"/>
        </w:rPr>
        <w:fldChar w:fldCharType="end"/>
      </w:r>
    </w:p>
    <w:p w14:paraId="16FAC3BC">
      <w:pPr>
        <w:spacing w:after="200" w:line="400" w:lineRule="atLeast"/>
      </w:pPr>
      <w:r>
        <w:fldChar w:fldCharType="begin"/>
      </w:r>
      <w:r>
        <w:instrText xml:space="preserve"> HYPERLINK "https://baike.baidu.com/item/2020%E5%B9%B4%E5%85%A8%E5%9B%BD%E9%AB%98%E6%A0%A1%E7%A4%BE%E7%A7%91%E7%BB%9F%E8%AE%A1%E8%B5%84%E6%96%99%E6%B1%87%E7%BC%96/63246548" \h </w:instrText>
      </w:r>
      <w:r>
        <w:fldChar w:fldCharType="separate"/>
      </w:r>
      <w:r>
        <w:rPr>
          <w:rStyle w:val="13"/>
          <w:color w:val="0563C1"/>
        </w:rPr>
        <w:t>[190,193]. 2020年全国高校社科统计资料汇编</w:t>
      </w:r>
      <w:r>
        <w:rPr>
          <w:rStyle w:val="13"/>
          <w:color w:val="0563C1"/>
        </w:rPr>
        <w:fldChar w:fldCharType="end"/>
      </w:r>
    </w:p>
    <w:p w14:paraId="4711A40A">
      <w:pPr>
        <w:spacing w:after="200" w:line="400" w:lineRule="atLeast"/>
      </w:pPr>
      <w:r>
        <w:fldChar w:fldCharType="begin"/>
      </w:r>
      <w:r>
        <w:instrText xml:space="preserve"> HYPERLINK "https://www.cap.edu.cn/__local/0/C4/DB/172BD7A0D3BF291CE9752ADAC95_0E0749F3_89800.doc?e=.doc" \h </w:instrText>
      </w:r>
      <w:r>
        <w:fldChar w:fldCharType="separate"/>
      </w:r>
      <w:r>
        <w:rPr>
          <w:rStyle w:val="13"/>
          <w:color w:val="0563C1"/>
        </w:rPr>
        <w:t>[194]. 全国普通高等学校科技（人文、社科类）统计报表制度</w:t>
      </w:r>
      <w:r>
        <w:rPr>
          <w:rStyle w:val="13"/>
          <w:color w:val="0563C1"/>
        </w:rPr>
        <w:fldChar w:fldCharType="end"/>
      </w:r>
    </w:p>
    <w:p w14:paraId="39709804">
      <w:pPr>
        <w:spacing w:after="200" w:line="400" w:lineRule="atLeast"/>
      </w:pPr>
      <w:r>
        <w:fldChar w:fldCharType="begin"/>
      </w:r>
      <w:r>
        <w:instrText xml:space="preserve"> HYPERLINK "https://gjs.ujs.edu.cn/__local/0/FA/39/35F0655C16BFCDF46C130E2DD98_6EE92712_421A00.doc?e=.doc" \h </w:instrText>
      </w:r>
      <w:r>
        <w:fldChar w:fldCharType="separate"/>
      </w:r>
      <w:r>
        <w:rPr>
          <w:rStyle w:val="13"/>
          <w:color w:val="0563C1"/>
        </w:rPr>
        <w:t>[195,203]. 中国高等教育学会·中国高等教育改革与发展网高教专题研究参考</w:t>
      </w:r>
      <w:r>
        <w:rPr>
          <w:rStyle w:val="13"/>
          <w:color w:val="0563C1"/>
        </w:rPr>
        <w:fldChar w:fldCharType="end"/>
      </w:r>
    </w:p>
    <w:p w14:paraId="414926A0">
      <w:pPr>
        <w:spacing w:after="200" w:line="400" w:lineRule="atLeast"/>
      </w:pPr>
      <w:r>
        <w:fldChar w:fldCharType="begin"/>
      </w:r>
      <w:r>
        <w:instrText xml:space="preserve"> HYPERLINK "https://www.gmw.cn/01gmrb/1999-02/12/GB/17966%5EGM8-1205.HTM" \h </w:instrText>
      </w:r>
      <w:r>
        <w:fldChar w:fldCharType="separate"/>
      </w:r>
      <w:r>
        <w:rPr>
          <w:rStyle w:val="13"/>
          <w:color w:val="0563C1"/>
        </w:rPr>
        <w:t>[196]. 高校人文社会科学研究的发展与展望</w:t>
      </w:r>
      <w:r>
        <w:rPr>
          <w:rStyle w:val="13"/>
          <w:color w:val="0563C1"/>
        </w:rPr>
        <w:fldChar w:fldCharType="end"/>
      </w:r>
    </w:p>
    <w:p w14:paraId="64BDD509">
      <w:pPr>
        <w:spacing w:after="200" w:line="400" w:lineRule="atLeast"/>
      </w:pPr>
      <w:r>
        <w:fldChar w:fldCharType="begin"/>
      </w:r>
      <w:r>
        <w:instrText xml:space="preserve"> HYPERLINK "https://uc.whu.edu.cn/__local/4/33/9C/6916E4535723C26B20B54C6B324_C2747710_13D1B0.pdf" \h </w:instrText>
      </w:r>
      <w:r>
        <w:fldChar w:fldCharType="separate"/>
      </w:r>
      <w:r>
        <w:rPr>
          <w:rStyle w:val="13"/>
          <w:color w:val="0563C1"/>
        </w:rPr>
        <w:t>[197,198]. 教育部专场解读！国新办发布会聚焦全面推进教育强国建设（节选）</w:t>
      </w:r>
      <w:r>
        <w:rPr>
          <w:rStyle w:val="13"/>
          <w:color w:val="0563C1"/>
        </w:rPr>
        <w:fldChar w:fldCharType="end"/>
      </w:r>
    </w:p>
    <w:p w14:paraId="700B596C">
      <w:pPr>
        <w:spacing w:after="200" w:line="400" w:lineRule="atLeast"/>
      </w:pPr>
      <w:r>
        <w:fldChar w:fldCharType="begin"/>
      </w:r>
      <w:r>
        <w:instrText xml:space="preserve"> HYPERLINK "https://ghypgc.ucass.edu.cn/__local/0/A4/E4/070890FC1F6315CF5E3A0F47128_3C5FE0AA_2E9EAB.pdf" \h </w:instrText>
      </w:r>
      <w:r>
        <w:fldChar w:fldCharType="separate"/>
      </w:r>
      <w:r>
        <w:rPr>
          <w:rStyle w:val="13"/>
          <w:color w:val="0563C1"/>
        </w:rPr>
        <w:t>[199]. 中国社会科学院大学2023-2024学年本科教学质量报告</w:t>
      </w:r>
      <w:r>
        <w:rPr>
          <w:rStyle w:val="13"/>
          <w:color w:val="0563C1"/>
        </w:rPr>
        <w:fldChar w:fldCharType="end"/>
      </w:r>
    </w:p>
    <w:p w14:paraId="5C454659">
      <w:pPr>
        <w:spacing w:after="200" w:line="400" w:lineRule="atLeast"/>
      </w:pPr>
      <w:r>
        <w:fldChar w:fldCharType="begin"/>
      </w:r>
      <w:r>
        <w:instrText xml:space="preserve"> HYPERLINK "https://c.m.163.com/news/a/JD8BCJTJ0536QA7G.html" \h </w:instrText>
      </w:r>
      <w:r>
        <w:fldChar w:fldCharType="separate"/>
      </w:r>
      <w:r>
        <w:rPr>
          <w:rStyle w:val="13"/>
          <w:color w:val="0563C1"/>
        </w:rPr>
        <w:t>[200,202]. 中国高校人文社科发展报告2024</w:t>
      </w:r>
      <w:r>
        <w:rPr>
          <w:rStyle w:val="13"/>
          <w:color w:val="0563C1"/>
        </w:rPr>
        <w:fldChar w:fldCharType="end"/>
      </w:r>
    </w:p>
    <w:p w14:paraId="0971D55D">
      <w:pPr>
        <w:spacing w:after="200" w:line="400" w:lineRule="atLeast"/>
      </w:pPr>
      <w:r>
        <w:fldChar w:fldCharType="begin"/>
      </w:r>
      <w:r>
        <w:instrText xml:space="preserve"> HYPERLINK "https://wap.sciencenet.cn/blog-45134-1490595.html" \h </w:instrText>
      </w:r>
      <w:r>
        <w:fldChar w:fldCharType="separate"/>
      </w:r>
      <w:r>
        <w:rPr>
          <w:rStyle w:val="13"/>
          <w:color w:val="0563C1"/>
        </w:rPr>
        <w:t>[201]. 《中国高校人文社科发展报告2025》</w:t>
      </w:r>
      <w:r>
        <w:rPr>
          <w:rStyle w:val="13"/>
          <w:color w:val="0563C1"/>
        </w:rPr>
        <w:fldChar w:fldCharType="end"/>
      </w:r>
    </w:p>
    <w:p w14:paraId="080424D9">
      <w:pPr>
        <w:spacing w:after="200" w:line="400" w:lineRule="atLeast"/>
      </w:pPr>
      <w:r>
        <w:fldChar w:fldCharType="begin"/>
      </w:r>
      <w:r>
        <w:instrText xml:space="preserve"> HYPERLINK "https://baike.baidu.com/item/%E4%B8%AD%E5%9B%BD%E6%96%87%E5%AD%A6%E7%A0%94%E7%A9%B6%E5%B9%B4%E9%89%B4/24174065" \h </w:instrText>
      </w:r>
      <w:r>
        <w:fldChar w:fldCharType="separate"/>
      </w:r>
      <w:r>
        <w:rPr>
          <w:rStyle w:val="13"/>
          <w:color w:val="0563C1"/>
        </w:rPr>
        <w:t>[204,273]. 《中国文学研究年鉴》</w:t>
      </w:r>
      <w:r>
        <w:rPr>
          <w:rStyle w:val="13"/>
          <w:color w:val="0563C1"/>
        </w:rPr>
        <w:fldChar w:fldCharType="end"/>
      </w:r>
    </w:p>
    <w:p w14:paraId="71C526D6">
      <w:pPr>
        <w:spacing w:after="200" w:line="400" w:lineRule="atLeast"/>
      </w:pPr>
      <w:r>
        <w:fldChar w:fldCharType="begin"/>
      </w:r>
      <w:r>
        <w:instrText xml:space="preserve"> HYPERLINK "https://baike.baidu.com/item/%E4%B8%AD%E5%9B%BD%E5%8F%A4%E5%85%B8%E6%96%87%E5%AD%A6%E7%A0%94%E7%A9%B6%E5%B9%B4%E9%89%B4/24174640" \h </w:instrText>
      </w:r>
      <w:r>
        <w:fldChar w:fldCharType="separate"/>
      </w:r>
      <w:r>
        <w:rPr>
          <w:rStyle w:val="13"/>
          <w:color w:val="0563C1"/>
        </w:rPr>
        <w:t>[205,272]. 《中国古典文学研究年鉴》</w:t>
      </w:r>
      <w:r>
        <w:rPr>
          <w:rStyle w:val="13"/>
          <w:color w:val="0563C1"/>
        </w:rPr>
        <w:fldChar w:fldCharType="end"/>
      </w:r>
    </w:p>
    <w:p w14:paraId="0F8D8291">
      <w:pPr>
        <w:spacing w:after="200" w:line="400" w:lineRule="atLeast"/>
      </w:pPr>
      <w:r>
        <w:fldChar w:fldCharType="begin"/>
      </w:r>
      <w:r>
        <w:instrText xml:space="preserve"> HYPERLINK "https://weread.qq.com/web/bookDetail/25f32700811e3bde7g012fcf" \h </w:instrText>
      </w:r>
      <w:r>
        <w:fldChar w:fldCharType="separate"/>
      </w:r>
      <w:r>
        <w:rPr>
          <w:rStyle w:val="13"/>
          <w:color w:val="0563C1"/>
        </w:rPr>
        <w:t>[207,213]. 中国文学的代际</w:t>
      </w:r>
      <w:r>
        <w:rPr>
          <w:rStyle w:val="13"/>
          <w:color w:val="0563C1"/>
        </w:rPr>
        <w:fldChar w:fldCharType="end"/>
      </w:r>
    </w:p>
    <w:p w14:paraId="48AAAA21">
      <w:pPr>
        <w:spacing w:after="200" w:line="400" w:lineRule="atLeast"/>
      </w:pPr>
      <w:r>
        <w:fldChar w:fldCharType="begin"/>
      </w:r>
      <w:r>
        <w:instrText xml:space="preserve"> HYPERLINK "https://www.zgshige.com/c/2016-07-27/1557193.shtml" \h </w:instrText>
      </w:r>
      <w:r>
        <w:fldChar w:fldCharType="separate"/>
      </w:r>
      <w:r>
        <w:rPr>
          <w:rStyle w:val="13"/>
          <w:color w:val="0563C1"/>
        </w:rPr>
        <w:t>[208,274]. 文学史叙述与代际划分</w:t>
      </w:r>
      <w:r>
        <w:rPr>
          <w:rStyle w:val="13"/>
          <w:color w:val="0563C1"/>
        </w:rPr>
        <w:fldChar w:fldCharType="end"/>
      </w:r>
    </w:p>
    <w:p w14:paraId="1062B2BC">
      <w:pPr>
        <w:spacing w:after="200" w:line="400" w:lineRule="atLeast"/>
      </w:pPr>
      <w:r>
        <w:fldChar w:fldCharType="begin"/>
      </w:r>
      <w:r>
        <w:instrText xml:space="preserve"> HYPERLINK "http://book.newdu.com/m/view.php?aid=1226" \h </w:instrText>
      </w:r>
      <w:r>
        <w:fldChar w:fldCharType="separate"/>
      </w:r>
      <w:r>
        <w:rPr>
          <w:rStyle w:val="13"/>
          <w:color w:val="0563C1"/>
        </w:rPr>
        <w:t>[209,275,281]. 评《中国新时期作家代际差别研究》 - 语言文学网</w:t>
      </w:r>
      <w:r>
        <w:rPr>
          <w:rStyle w:val="13"/>
          <w:color w:val="0563C1"/>
        </w:rPr>
        <w:fldChar w:fldCharType="end"/>
      </w:r>
    </w:p>
    <w:p w14:paraId="495F5089">
      <w:pPr>
        <w:spacing w:after="200" w:line="400" w:lineRule="atLeast"/>
      </w:pPr>
      <w:r>
        <w:fldChar w:fldCharType="begin"/>
      </w:r>
      <w:r>
        <w:instrText xml:space="preserve"> HYPERLINK "http://www.crup.com.cn/UploadFiles/XXGL/2016/8/2016年北京书展书目3.pdf" \h </w:instrText>
      </w:r>
      <w:r>
        <w:fldChar w:fldCharType="separate"/>
      </w:r>
      <w:r>
        <w:rPr>
          <w:rStyle w:val="13"/>
          <w:color w:val="0563C1"/>
        </w:rPr>
        <w:t>[212,278]. 中国人民大学出版社</w:t>
      </w:r>
      <w:r>
        <w:rPr>
          <w:rStyle w:val="13"/>
          <w:color w:val="0563C1"/>
        </w:rPr>
        <w:fldChar w:fldCharType="end"/>
      </w:r>
    </w:p>
    <w:p w14:paraId="3B3DAAB5">
      <w:pPr>
        <w:spacing w:after="200" w:line="400" w:lineRule="atLeast"/>
      </w:pPr>
      <w:r>
        <w:fldChar w:fldCharType="begin"/>
      </w:r>
      <w:r>
        <w:instrText xml:space="preserve"> HYPERLINK "https://m.bookschina.com/3260649.htm" \h </w:instrText>
      </w:r>
      <w:r>
        <w:fldChar w:fldCharType="separate"/>
      </w:r>
      <w:r>
        <w:rPr>
          <w:rStyle w:val="13"/>
          <w:color w:val="0563C1"/>
        </w:rPr>
        <w:t>[216,221]. 新中国文艺政策的文化阐释</w:t>
      </w:r>
      <w:r>
        <w:rPr>
          <w:rStyle w:val="13"/>
          <w:color w:val="0563C1"/>
        </w:rPr>
        <w:fldChar w:fldCharType="end"/>
      </w:r>
    </w:p>
    <w:p w14:paraId="160C87D5">
      <w:pPr>
        <w:spacing w:after="200" w:line="400" w:lineRule="atLeast"/>
      </w:pPr>
      <w:r>
        <w:fldChar w:fldCharType="begin"/>
      </w:r>
      <w:r>
        <w:instrText xml:space="preserve"> HYPERLINK "https://baike.baidu.com/item/%E5%BD%93%E4%BB%A3%E4%B8%AD%E5%9B%BD%E6%96%87%E8%89%BA%E7%90%86%E8%AE%BA%E7%A0%94%E7%A9%B6/16313827" \h </w:instrText>
      </w:r>
      <w:r>
        <w:fldChar w:fldCharType="separate"/>
      </w:r>
      <w:r>
        <w:rPr>
          <w:rStyle w:val="13"/>
          <w:color w:val="0563C1"/>
        </w:rPr>
        <w:t>[217]. 《当代中国文艺理论研究(1949-2009)》</w:t>
      </w:r>
      <w:r>
        <w:rPr>
          <w:rStyle w:val="13"/>
          <w:color w:val="0563C1"/>
        </w:rPr>
        <w:fldChar w:fldCharType="end"/>
      </w:r>
    </w:p>
    <w:p w14:paraId="46181BAD">
      <w:pPr>
        <w:spacing w:after="200" w:line="400" w:lineRule="atLeast"/>
      </w:pPr>
      <w:r>
        <w:fldChar w:fldCharType="begin"/>
      </w:r>
      <w:r>
        <w:instrText xml:space="preserve"> HYPERLINK "https://baike.baidu.com/item/%E4%B8%AD%E5%9B%BD%E5%BD%93%E4%BB%A3%E6%96%87%E8%89%BA%E6%80%9D%E6%BD%AE%E7%A0%94%E7%A9%B6/4529946" \h </w:instrText>
      </w:r>
      <w:r>
        <w:fldChar w:fldCharType="separate"/>
      </w:r>
      <w:r>
        <w:rPr>
          <w:rStyle w:val="13"/>
          <w:color w:val="0563C1"/>
        </w:rPr>
        <w:t>[218]. 中国当代文艺思潮研究</w:t>
      </w:r>
      <w:r>
        <w:rPr>
          <w:rStyle w:val="13"/>
          <w:color w:val="0563C1"/>
        </w:rPr>
        <w:fldChar w:fldCharType="end"/>
      </w:r>
    </w:p>
    <w:p w14:paraId="2D75F189">
      <w:pPr>
        <w:spacing w:after="200" w:line="400" w:lineRule="atLeast"/>
      </w:pPr>
      <w:r>
        <w:fldChar w:fldCharType="begin"/>
      </w:r>
      <w:r>
        <w:instrText xml:space="preserve"> HYPERLINK "https://baike.baidu.com/item/%E4%B8%AD%E5%9B%BD%E5%BD%93%E4%BB%A3%E6%96%87%E8%89%BA%E6%80%9D%E6%BD%AE/9587851" \h </w:instrText>
      </w:r>
      <w:r>
        <w:fldChar w:fldCharType="separate"/>
      </w:r>
      <w:r>
        <w:rPr>
          <w:rStyle w:val="13"/>
          <w:color w:val="0563C1"/>
        </w:rPr>
        <w:t>[219]. 中国当代文艺思潮</w:t>
      </w:r>
      <w:r>
        <w:rPr>
          <w:rStyle w:val="13"/>
          <w:color w:val="0563C1"/>
        </w:rPr>
        <w:fldChar w:fldCharType="end"/>
      </w:r>
    </w:p>
    <w:p w14:paraId="56826868">
      <w:pPr>
        <w:spacing w:after="200" w:line="400" w:lineRule="atLeast"/>
      </w:pPr>
      <w:r>
        <w:fldChar w:fldCharType="begin"/>
      </w:r>
      <w:r>
        <w:instrText xml:space="preserve"> HYPERLINK "https://aijiaocai.com/textbook/details?textbook_id=601007" \h </w:instrText>
      </w:r>
      <w:r>
        <w:fldChar w:fldCharType="separate"/>
      </w:r>
      <w:r>
        <w:rPr>
          <w:rStyle w:val="13"/>
          <w:color w:val="0563C1"/>
        </w:rPr>
        <w:t>[220]. 文学史</w:t>
      </w:r>
      <w:r>
        <w:rPr>
          <w:rStyle w:val="13"/>
          <w:color w:val="0563C1"/>
        </w:rPr>
        <w:fldChar w:fldCharType="end"/>
      </w:r>
    </w:p>
    <w:p w14:paraId="12096F18">
      <w:pPr>
        <w:spacing w:after="200" w:line="400" w:lineRule="atLeast"/>
      </w:pPr>
      <w:r>
        <w:fldChar w:fldCharType="begin"/>
      </w:r>
      <w:r>
        <w:instrText xml:space="preserve"> HYPERLINK "https://www.bilibili.com/read/cv23548931/" \h </w:instrText>
      </w:r>
      <w:r>
        <w:fldChar w:fldCharType="separate"/>
      </w:r>
      <w:r>
        <w:rPr>
          <w:rStyle w:val="13"/>
          <w:color w:val="0563C1"/>
        </w:rPr>
        <w:t>[223,225]. 《高等学校科技统计资料汇编》</w:t>
      </w:r>
      <w:r>
        <w:rPr>
          <w:rStyle w:val="13"/>
          <w:color w:val="0563C1"/>
        </w:rPr>
        <w:fldChar w:fldCharType="end"/>
      </w:r>
    </w:p>
    <w:p w14:paraId="671F298F">
      <w:pPr>
        <w:spacing w:after="200" w:line="400" w:lineRule="atLeast"/>
      </w:pPr>
      <w:r>
        <w:fldChar w:fldCharType="begin"/>
      </w:r>
      <w:r>
        <w:instrText xml:space="preserve"> HYPERLINK "https://www.bilibili.com/read/cv39965053" \h </w:instrText>
      </w:r>
      <w:r>
        <w:fldChar w:fldCharType="separate"/>
      </w:r>
      <w:r>
        <w:rPr>
          <w:rStyle w:val="13"/>
          <w:color w:val="0563C1"/>
        </w:rPr>
        <w:t>[224]. 《2023年高等学校科技统计资料汇编》</w:t>
      </w:r>
      <w:r>
        <w:rPr>
          <w:rStyle w:val="13"/>
          <w:color w:val="0563C1"/>
        </w:rPr>
        <w:fldChar w:fldCharType="end"/>
      </w:r>
    </w:p>
    <w:p w14:paraId="0FE2BF68">
      <w:pPr>
        <w:spacing w:after="200" w:line="400" w:lineRule="atLeast"/>
      </w:pPr>
      <w:r>
        <w:fldChar w:fldCharType="begin"/>
      </w:r>
      <w:r>
        <w:instrText xml:space="preserve"> HYPERLINK "https://baike.baidu.com/item/2013%E5%B9%B4%E5%85%A8%E5%9B%BD%E9%AB%98%E6%A0%A1%E7%A4%BE%E7%A7%91%E7%BB%9F%E8%AE%A1%E8%B5%84%E6%96%99%E6%B1%87%E7%BC%96/51927428" \h </w:instrText>
      </w:r>
      <w:r>
        <w:fldChar w:fldCharType="separate"/>
      </w:r>
      <w:r>
        <w:rPr>
          <w:rStyle w:val="13"/>
          <w:color w:val="0563C1"/>
        </w:rPr>
        <w:t>[226]. 2013年全国高校社科统计资料汇编</w:t>
      </w:r>
      <w:r>
        <w:rPr>
          <w:rStyle w:val="13"/>
          <w:color w:val="0563C1"/>
        </w:rPr>
        <w:fldChar w:fldCharType="end"/>
      </w:r>
    </w:p>
    <w:p w14:paraId="20CB3884">
      <w:pPr>
        <w:spacing w:after="200" w:line="400" w:lineRule="atLeast"/>
      </w:pPr>
      <w:r>
        <w:fldChar w:fldCharType="begin"/>
      </w:r>
      <w:r>
        <w:instrText xml:space="preserve"> HYPERLINK "https://www.bucea.edu.cn/docs/20111213160955095588.doc" \h </w:instrText>
      </w:r>
      <w:r>
        <w:fldChar w:fldCharType="separate"/>
      </w:r>
      <w:r>
        <w:rPr>
          <w:rStyle w:val="13"/>
          <w:color w:val="0563C1"/>
        </w:rPr>
        <w:t>[227]. (一)人文、社会科学活动人员情况表</w:t>
      </w:r>
      <w:r>
        <w:rPr>
          <w:rStyle w:val="13"/>
          <w:color w:val="0563C1"/>
        </w:rPr>
        <w:fldChar w:fldCharType="end"/>
      </w:r>
    </w:p>
    <w:p w14:paraId="7355B620">
      <w:pPr>
        <w:spacing w:after="200" w:line="400" w:lineRule="atLeast"/>
      </w:pPr>
      <w:r>
        <w:fldChar w:fldCharType="begin"/>
      </w:r>
      <w:r>
        <w:instrText xml:space="preserve"> HYPERLINK "https://ch.nwafu.edu.cn/docs/20190625113804163613.pdf" \h </w:instrText>
      </w:r>
      <w:r>
        <w:fldChar w:fldCharType="separate"/>
      </w:r>
      <w:r>
        <w:rPr>
          <w:rStyle w:val="13"/>
          <w:color w:val="0563C1"/>
        </w:rPr>
        <w:t>[228]. 统计分析软件 SPSS for Windows 概述</w:t>
      </w:r>
      <w:r>
        <w:rPr>
          <w:rStyle w:val="13"/>
          <w:color w:val="0563C1"/>
        </w:rPr>
        <w:fldChar w:fldCharType="end"/>
      </w:r>
    </w:p>
    <w:p w14:paraId="186208D7">
      <w:pPr>
        <w:spacing w:after="200" w:line="400" w:lineRule="atLeast"/>
      </w:pPr>
      <w:r>
        <w:fldChar w:fldCharType="begin"/>
      </w:r>
      <w:r>
        <w:instrText xml:space="preserve"> HYPERLINK "https://www.sinoss.net/uploadfile/2010/1103/20101103092250622.doc" \h </w:instrText>
      </w:r>
      <w:r>
        <w:fldChar w:fldCharType="separate"/>
      </w:r>
      <w:r>
        <w:rPr>
          <w:rStyle w:val="13"/>
          <w:color w:val="0563C1"/>
        </w:rPr>
        <w:t>[229,230]. 全国普通高等学校科技统计年报表(人文、社科类)</w:t>
      </w:r>
      <w:r>
        <w:rPr>
          <w:rStyle w:val="13"/>
          <w:color w:val="0563C1"/>
        </w:rPr>
        <w:fldChar w:fldCharType="end"/>
      </w:r>
    </w:p>
    <w:p w14:paraId="79C79DB6">
      <w:pPr>
        <w:spacing w:after="200" w:line="400" w:lineRule="atLeast"/>
      </w:pPr>
      <w:r>
        <w:fldChar w:fldCharType="begin"/>
      </w:r>
      <w:r>
        <w:instrText xml:space="preserve"> HYPERLINK "https://www.cee.edu.cn/n171/n459/n477/n58900/index.html" \h </w:instrText>
      </w:r>
      <w:r>
        <w:fldChar w:fldCharType="separate"/>
      </w:r>
      <w:r>
        <w:rPr>
          <w:rStyle w:val="13"/>
          <w:color w:val="0563C1"/>
        </w:rPr>
        <w:t>[231]. 教育统计数据</w:t>
      </w:r>
      <w:r>
        <w:rPr>
          <w:rStyle w:val="13"/>
          <w:color w:val="0563C1"/>
        </w:rPr>
        <w:fldChar w:fldCharType="end"/>
      </w:r>
    </w:p>
    <w:p w14:paraId="2458D639">
      <w:pPr>
        <w:spacing w:after="200" w:line="400" w:lineRule="atLeast"/>
      </w:pPr>
      <w:r>
        <w:fldChar w:fldCharType="begin"/>
      </w:r>
      <w:r>
        <w:instrText xml:space="preserve"> HYPERLINK "http://www.xianning.gov.cn/images/material/tjjtjnj/2020tjnj/html/13-7.pdf" \h </w:instrText>
      </w:r>
      <w:r>
        <w:fldChar w:fldCharType="separate"/>
      </w:r>
      <w:r>
        <w:rPr>
          <w:rStyle w:val="13"/>
          <w:color w:val="0563C1"/>
        </w:rPr>
        <w:t>[232]. 13-7 各级各类学校专任教师学历分类</w:t>
      </w:r>
      <w:r>
        <w:rPr>
          <w:rStyle w:val="13"/>
          <w:color w:val="0563C1"/>
        </w:rPr>
        <w:fldChar w:fldCharType="end"/>
      </w:r>
    </w:p>
    <w:p w14:paraId="64B0EEF9">
      <w:pPr>
        <w:spacing w:after="200" w:line="400" w:lineRule="atLeast"/>
      </w:pPr>
      <w:r>
        <w:fldChar w:fldCharType="begin"/>
      </w:r>
      <w:r>
        <w:instrText xml:space="preserve"> HYPERLINK "https://zjjcmspublic.oss-cn-hangzhou-zwynet-d01-a.internet.cloud.zj.gov.cn/jcms_files/jcms1/web1828/site/attach/0/ddf8c76c5d7849bc8f0fd1a6b060ad6c.pdf" \h </w:instrText>
      </w:r>
      <w:r>
        <w:fldChar w:fldCharType="separate"/>
      </w:r>
      <w:r>
        <w:rPr>
          <w:rStyle w:val="13"/>
          <w:color w:val="0563C1"/>
        </w:rPr>
        <w:t>[233]. 卷三十 教育</w:t>
      </w:r>
      <w:r>
        <w:rPr>
          <w:rStyle w:val="13"/>
          <w:color w:val="0563C1"/>
        </w:rPr>
        <w:fldChar w:fldCharType="end"/>
      </w:r>
    </w:p>
    <w:p w14:paraId="1920AECE">
      <w:pPr>
        <w:spacing w:after="200" w:line="400" w:lineRule="atLeast"/>
      </w:pPr>
      <w:r>
        <w:fldChar w:fldCharType="begin"/>
      </w:r>
      <w:r>
        <w:instrText xml:space="preserve"> HYPERLINK "https://www.lib.tongji.edu.cn/themes/357/userfiles/download/2020/4/30/dyntmmlsd3yqlze.pdf" \h </w:instrText>
      </w:r>
      <w:r>
        <w:fldChar w:fldCharType="separate"/>
      </w:r>
      <w:r>
        <w:rPr>
          <w:rStyle w:val="13"/>
          <w:color w:val="0563C1"/>
        </w:rPr>
        <w:t>[234,292]. 中国知网CNKI</w:t>
      </w:r>
      <w:r>
        <w:rPr>
          <w:rStyle w:val="13"/>
          <w:color w:val="0563C1"/>
        </w:rPr>
        <w:fldChar w:fldCharType="end"/>
      </w:r>
    </w:p>
    <w:p w14:paraId="433A3846">
      <w:pPr>
        <w:spacing w:after="200" w:line="400" w:lineRule="atLeast"/>
      </w:pPr>
      <w:r>
        <w:fldChar w:fldCharType="begin"/>
      </w:r>
      <w:r>
        <w:instrText xml:space="preserve"> HYPERLINK "http://www.snein.edu.cn/tsg/szzysyzn/CNKIzgzw.htm" \h </w:instrText>
      </w:r>
      <w:r>
        <w:fldChar w:fldCharType="separate"/>
      </w:r>
      <w:r>
        <w:rPr>
          <w:rStyle w:val="13"/>
          <w:color w:val="0563C1"/>
        </w:rPr>
        <w:t>[235]. CNKI中国知网</w:t>
      </w:r>
      <w:r>
        <w:rPr>
          <w:rStyle w:val="13"/>
          <w:color w:val="0563C1"/>
        </w:rPr>
        <w:fldChar w:fldCharType="end"/>
      </w:r>
    </w:p>
    <w:p w14:paraId="683C17A5">
      <w:pPr>
        <w:spacing w:after="200" w:line="400" w:lineRule="atLeast"/>
      </w:pPr>
      <w:r>
        <w:fldChar w:fldCharType="begin"/>
      </w:r>
      <w:r>
        <w:instrText xml:space="preserve"> HYPERLINK "https://tsg.hbucm.edu.cn/info/1172/2931.htm" \h </w:instrText>
      </w:r>
      <w:r>
        <w:fldChar w:fldCharType="separate"/>
      </w:r>
      <w:r>
        <w:rPr>
          <w:rStyle w:val="13"/>
          <w:color w:val="0563C1"/>
        </w:rPr>
        <w:t>[236,237]. CNKI 中国知网</w:t>
      </w:r>
      <w:r>
        <w:rPr>
          <w:rStyle w:val="13"/>
          <w:color w:val="0563C1"/>
        </w:rPr>
        <w:fldChar w:fldCharType="end"/>
      </w:r>
    </w:p>
    <w:p w14:paraId="7FC57FE1">
      <w:pPr>
        <w:spacing w:after="200" w:line="400" w:lineRule="atLeast"/>
      </w:pPr>
      <w:r>
        <w:fldChar w:fldCharType="begin"/>
      </w:r>
      <w:r>
        <w:instrText xml:space="preserve"> HYPERLINK "https://www.ewadirect.com/proceedings/LNEP/article/view/24726/pdf" \h </w:instrText>
      </w:r>
      <w:r>
        <w:fldChar w:fldCharType="separate"/>
      </w:r>
      <w:r>
        <w:rPr>
          <w:rStyle w:val="13"/>
          <w:color w:val="0563C1"/>
        </w:rPr>
        <w:t>[238,247]. Exploring Changes in Ancient Literary History Textbooks: A Case Study of the Ming and Qing Literature Chapters</w:t>
      </w:r>
      <w:r>
        <w:rPr>
          <w:rStyle w:val="13"/>
          <w:color w:val="0563C1"/>
        </w:rPr>
        <w:fldChar w:fldCharType="end"/>
      </w:r>
    </w:p>
    <w:p w14:paraId="1DE8BE1F">
      <w:pPr>
        <w:spacing w:after="200" w:line="400" w:lineRule="atLeast"/>
      </w:pPr>
      <w:r>
        <w:fldChar w:fldCharType="begin"/>
      </w:r>
      <w:r>
        <w:instrText xml:space="preserve"> HYPERLINK "https://m.sohu.com/a/859068490_121956422" \h </w:instrText>
      </w:r>
      <w:r>
        <w:fldChar w:fldCharType="separate"/>
      </w:r>
      <w:r>
        <w:rPr>
          <w:rStyle w:val="13"/>
          <w:color w:val="0563C1"/>
        </w:rPr>
        <w:t>[239]. 时代与代际的交织：现代文学的演变</w:t>
      </w:r>
      <w:r>
        <w:rPr>
          <w:rStyle w:val="13"/>
          <w:color w:val="0563C1"/>
        </w:rPr>
        <w:fldChar w:fldCharType="end"/>
      </w:r>
    </w:p>
    <w:p w14:paraId="33F76670">
      <w:pPr>
        <w:spacing w:after="200" w:line="400" w:lineRule="atLeast"/>
      </w:pPr>
      <w:r>
        <w:fldChar w:fldCharType="begin"/>
      </w:r>
      <w:r>
        <w:instrText xml:space="preserve"> HYPERLINK "https://sys.southern.edu.my/WCMS/directory/cv/20250415103308.pdf" \h </w:instrText>
      </w:r>
      <w:r>
        <w:fldChar w:fldCharType="separate"/>
      </w:r>
      <w:r>
        <w:rPr>
          <w:rStyle w:val="13"/>
          <w:color w:val="0563C1"/>
        </w:rPr>
        <w:t>[242]. Graceful Simplicity, Infused with the Spirit of the Literati: Exploring the Aesthetic Essence of Creation in Ancient Chinese Garden Art Classics Through the Lens of Changwu Zhi</w:t>
      </w:r>
      <w:r>
        <w:rPr>
          <w:rStyle w:val="13"/>
          <w:color w:val="0563C1"/>
        </w:rPr>
        <w:fldChar w:fldCharType="end"/>
      </w:r>
    </w:p>
    <w:p w14:paraId="3BA1098F">
      <w:pPr>
        <w:spacing w:after="200" w:line="400" w:lineRule="atLeast"/>
      </w:pPr>
      <w:r>
        <w:fldChar w:fldCharType="begin"/>
      </w:r>
      <w:r>
        <w:instrText xml:space="preserve"> HYPERLINK "https://cchc.fah.um.edu.mo/wp-content/uploads/2018/02/5.-Zhan-Furui.pdf" \h </w:instrText>
      </w:r>
      <w:r>
        <w:fldChar w:fldCharType="separate"/>
      </w:r>
      <w:r>
        <w:rPr>
          <w:rStyle w:val="13"/>
          <w:color w:val="0563C1"/>
        </w:rPr>
        <w:t>[243]. 教育”與“經典”的複雜關係——當代中國教育界“經典”之爭的多重性質</w:t>
      </w:r>
      <w:r>
        <w:rPr>
          <w:rStyle w:val="13"/>
          <w:color w:val="0563C1"/>
        </w:rPr>
        <w:fldChar w:fldCharType="end"/>
      </w:r>
    </w:p>
    <w:p w14:paraId="50E9FB82">
      <w:pPr>
        <w:spacing w:after="200" w:line="400" w:lineRule="atLeast"/>
      </w:pPr>
      <w:r>
        <w:fldChar w:fldCharType="begin"/>
      </w:r>
      <w:r>
        <w:instrText xml:space="preserve"> HYPERLINK "https://edizionicafoscari.unive.it/media/pdf/books/978-88-6969-098-3/978-88-6969-098-3.pdf" \h </w:instrText>
      </w:r>
      <w:r>
        <w:fldChar w:fldCharType="separate"/>
      </w:r>
      <w:r>
        <w:rPr>
          <w:rStyle w:val="13"/>
          <w:color w:val="0563C1"/>
        </w:rPr>
        <w:t>[245,246,303,304,305]. Linking Ancient and Contemporary Continuities and Discontinuities in Chinese Literature</w:t>
      </w:r>
      <w:r>
        <w:rPr>
          <w:rStyle w:val="13"/>
          <w:color w:val="0563C1"/>
        </w:rPr>
        <w:fldChar w:fldCharType="end"/>
      </w:r>
    </w:p>
    <w:p w14:paraId="5295FE1B">
      <w:pPr>
        <w:spacing w:after="200" w:line="400" w:lineRule="atLeast"/>
      </w:pPr>
      <w:r>
        <w:fldChar w:fldCharType="begin"/>
      </w:r>
      <w:r>
        <w:instrText xml:space="preserve"> HYPERLINK "https://jwzy.whcp.edu.cn/_upload/article/files/fd/1b/8acc0fc3420ea3cc6d242599439d/ee7f7249-fab5-4290-a5d5-41f101906dab.pdf" \h </w:instrText>
      </w:r>
      <w:r>
        <w:fldChar w:fldCharType="separate"/>
      </w:r>
      <w:r>
        <w:rPr>
          <w:rStyle w:val="13"/>
          <w:color w:val="0563C1"/>
        </w:rPr>
        <w:t>[256]. 中共中央办公厅 国务院办公厅印发《关于实施中华优秀传统文化传承发展工程的意见》</w:t>
      </w:r>
      <w:r>
        <w:rPr>
          <w:rStyle w:val="13"/>
          <w:color w:val="0563C1"/>
        </w:rPr>
        <w:fldChar w:fldCharType="end"/>
      </w:r>
    </w:p>
    <w:p w14:paraId="6A9CED25">
      <w:pPr>
        <w:spacing w:after="200" w:line="400" w:lineRule="atLeast"/>
      </w:pPr>
      <w:r>
        <w:fldChar w:fldCharType="begin"/>
      </w:r>
      <w:r>
        <w:instrText xml:space="preserve"> HYPERLINK "https://files.metaso.cn/api/public-file/preview?fileName=8687070764780265472.pdf" \h </w:instrText>
      </w:r>
      <w:r>
        <w:fldChar w:fldCharType="separate"/>
      </w:r>
      <w:r>
        <w:rPr>
          <w:rStyle w:val="13"/>
          <w:color w:val="0563C1"/>
        </w:rPr>
        <w:t>[257]. 建国以来高校党史教育的历史演变、经验总结与现实启示</w:t>
      </w:r>
      <w:r>
        <w:rPr>
          <w:rStyle w:val="13"/>
          <w:color w:val="0563C1"/>
        </w:rPr>
        <w:fldChar w:fldCharType="end"/>
      </w:r>
    </w:p>
    <w:p w14:paraId="3EB7C00B">
      <w:pPr>
        <w:spacing w:after="200" w:line="400" w:lineRule="atLeast"/>
      </w:pPr>
      <w:r>
        <w:fldChar w:fldCharType="begin"/>
      </w:r>
      <w:r>
        <w:instrText xml:space="preserve"> HYPERLINK "https://files.metaso.cn/api/public-file/preview?fileName=8692415773066899456.pdf" \h </w:instrText>
      </w:r>
      <w:r>
        <w:fldChar w:fldCharType="separate"/>
      </w:r>
      <w:r>
        <w:rPr>
          <w:rStyle w:val="13"/>
          <w:color w:val="0563C1"/>
        </w:rPr>
        <w:t>[258]. 广西壮族自治区人民政府关于鼓励社会力量兴办教育促进民办教育健康发展的实施意见</w:t>
      </w:r>
      <w:r>
        <w:rPr>
          <w:rStyle w:val="13"/>
          <w:color w:val="0563C1"/>
        </w:rPr>
        <w:fldChar w:fldCharType="end"/>
      </w:r>
    </w:p>
    <w:p w14:paraId="583D25EA">
      <w:pPr>
        <w:spacing w:after="200" w:line="400" w:lineRule="atLeast"/>
      </w:pPr>
      <w:r>
        <w:fldChar w:fldCharType="begin"/>
      </w:r>
      <w:r>
        <w:instrText xml:space="preserve"> HYPERLINK "https://pdf.hxpxxy.cn/%E6%80%9D%E6%94%BF%E5%BB%BA%E8%AE%BE%E6%96%87%E4%BB%B6%E6%B1%87%E7%BC%96%EF%BC%882014%E2%80%94%E2%80%942022%E5%B9%B4%EF%BC%89.pdf" \h </w:instrText>
      </w:r>
      <w:r>
        <w:fldChar w:fldCharType="separate"/>
      </w:r>
      <w:r>
        <w:rPr>
          <w:rStyle w:val="13"/>
          <w:color w:val="0563C1"/>
        </w:rPr>
        <w:t>[259]. 思政建设文件汇编(2014—2022年)</w:t>
      </w:r>
      <w:r>
        <w:rPr>
          <w:rStyle w:val="13"/>
          <w:color w:val="0563C1"/>
        </w:rPr>
        <w:fldChar w:fldCharType="end"/>
      </w:r>
    </w:p>
    <w:p w14:paraId="670B5065">
      <w:pPr>
        <w:spacing w:after="200" w:line="400" w:lineRule="atLeast"/>
      </w:pPr>
      <w:r>
        <w:fldChar w:fldCharType="begin"/>
      </w:r>
      <w:r>
        <w:instrText xml:space="preserve"> HYPERLINK "https://mp.weixin.qq.com/s?__biz=MjM5NzM1ODQ4NA==&amp;mid=2651338158&amp;idx=2&amp;sn=73b5ee9c4377d9d9c4e6750fb52d7445&amp;chksm=bd27ab558a5022434a2d83e945372daa22f533b518d903f297535d453d51c881c02982b8ba88&amp;scene=27" \h </w:instrText>
      </w:r>
      <w:r>
        <w:fldChar w:fldCharType="separate"/>
      </w:r>
      <w:r>
        <w:rPr>
          <w:rStyle w:val="13"/>
          <w:color w:val="0563C1"/>
        </w:rPr>
        <w:t>[260]. 文件 | 《关于实施中华优秀传统文化传承发展工程的意见》全文</w:t>
      </w:r>
      <w:r>
        <w:rPr>
          <w:rStyle w:val="13"/>
          <w:color w:val="0563C1"/>
        </w:rPr>
        <w:fldChar w:fldCharType="end"/>
      </w:r>
    </w:p>
    <w:p w14:paraId="66ECDB22">
      <w:pPr>
        <w:spacing w:after="200" w:line="400" w:lineRule="atLeast"/>
      </w:pPr>
      <w:r>
        <w:fldChar w:fldCharType="begin"/>
      </w:r>
      <w:r>
        <w:instrText xml:space="preserve"> HYPERLINK "https://www.bilibili.com/read/cv37414061/" \h </w:instrText>
      </w:r>
      <w:r>
        <w:fldChar w:fldCharType="separate"/>
      </w:r>
      <w:r>
        <w:rPr>
          <w:rStyle w:val="13"/>
          <w:color w:val="0563C1"/>
        </w:rPr>
        <w:t>[261]. 《中国教育统计年鉴》</w:t>
      </w:r>
      <w:r>
        <w:rPr>
          <w:rStyle w:val="13"/>
          <w:color w:val="0563C1"/>
        </w:rPr>
        <w:fldChar w:fldCharType="end"/>
      </w:r>
    </w:p>
    <w:p w14:paraId="1DF188C3">
      <w:pPr>
        <w:spacing w:after="200" w:line="400" w:lineRule="atLeast"/>
      </w:pPr>
      <w:r>
        <w:fldChar w:fldCharType="begin"/>
      </w:r>
      <w:r>
        <w:instrText xml:space="preserve"> HYPERLINK "https://baike.baidu.com/item/%E4%B8%AD%E5%9B%BD%E6%95%99%E8%82%B2%E7%BB%9F%E8%AE%A1%E5%B9%B4%E9%89%B42014/50945094" \h </w:instrText>
      </w:r>
      <w:r>
        <w:fldChar w:fldCharType="separate"/>
      </w:r>
      <w:r>
        <w:rPr>
          <w:rStyle w:val="13"/>
          <w:color w:val="0563C1"/>
        </w:rPr>
        <w:t>[262]. 《中国教育统计年鉴2014》</w:t>
      </w:r>
      <w:r>
        <w:rPr>
          <w:rStyle w:val="13"/>
          <w:color w:val="0563C1"/>
        </w:rPr>
        <w:fldChar w:fldCharType="end"/>
      </w:r>
    </w:p>
    <w:p w14:paraId="7AAD4E34">
      <w:pPr>
        <w:spacing w:after="200" w:line="400" w:lineRule="atLeast"/>
      </w:pPr>
      <w:r>
        <w:fldChar w:fldCharType="begin"/>
      </w:r>
      <w:r>
        <w:instrText xml:space="preserve"> HYPERLINK "https://www.zgtjnj.org/navibooklist-N2011010066-1.html" \h </w:instrText>
      </w:r>
      <w:r>
        <w:fldChar w:fldCharType="separate"/>
      </w:r>
      <w:r>
        <w:rPr>
          <w:rStyle w:val="13"/>
          <w:color w:val="0563C1"/>
        </w:rPr>
        <w:t>[263]. 2009年中国教育统计年鉴</w:t>
      </w:r>
      <w:r>
        <w:rPr>
          <w:rStyle w:val="13"/>
          <w:color w:val="0563C1"/>
        </w:rPr>
        <w:fldChar w:fldCharType="end"/>
      </w:r>
    </w:p>
    <w:p w14:paraId="3DDF8B1B">
      <w:pPr>
        <w:spacing w:after="200" w:line="400" w:lineRule="atLeast"/>
      </w:pPr>
      <w:r>
        <w:fldChar w:fldCharType="begin"/>
      </w:r>
      <w:r>
        <w:instrText xml:space="preserve"> HYPERLINK "https://baike.baidu.com/item/%E6%95%99%E5%B8%88%E5%AD%A6%E5%8E%86%E7%BB%93%E6%9E%84/56046418" \h </w:instrText>
      </w:r>
      <w:r>
        <w:fldChar w:fldCharType="separate"/>
      </w:r>
      <w:r>
        <w:rPr>
          <w:rStyle w:val="13"/>
          <w:color w:val="0563C1"/>
        </w:rPr>
        <w:t>[264,265]. 教师学历结构</w:t>
      </w:r>
      <w:r>
        <w:rPr>
          <w:rStyle w:val="13"/>
          <w:color w:val="0563C1"/>
        </w:rPr>
        <w:fldChar w:fldCharType="end"/>
      </w:r>
    </w:p>
    <w:p w14:paraId="20579CE9">
      <w:pPr>
        <w:spacing w:after="200" w:line="400" w:lineRule="atLeast"/>
      </w:pPr>
      <w:r>
        <w:fldChar w:fldCharType="begin"/>
      </w:r>
      <w:r>
        <w:instrText xml:space="preserve"> HYPERLINK "https://new.knbs.or.ke/wp-content/uploads/2023/09/2017-Statistical-Abstract.pdf" \h </w:instrText>
      </w:r>
      <w:r>
        <w:fldChar w:fldCharType="separate"/>
      </w:r>
      <w:r>
        <w:rPr>
          <w:rStyle w:val="13"/>
          <w:color w:val="0563C1"/>
        </w:rPr>
        <w:t>[266]. STATISTICAL ABSTRACT 2017</w:t>
      </w:r>
      <w:r>
        <w:rPr>
          <w:rStyle w:val="13"/>
          <w:color w:val="0563C1"/>
        </w:rPr>
        <w:fldChar w:fldCharType="end"/>
      </w:r>
    </w:p>
    <w:p w14:paraId="1F77F49A">
      <w:pPr>
        <w:spacing w:after="200" w:line="400" w:lineRule="atLeast"/>
      </w:pPr>
      <w:r>
        <w:fldChar w:fldCharType="begin"/>
      </w:r>
      <w:r>
        <w:instrText xml:space="preserve"> HYPERLINK "http://jyt.jiangxi.gov.cn/art/2024/7/25/art_85048_4963028.html" \h </w:instrText>
      </w:r>
      <w:r>
        <w:fldChar w:fldCharType="separate"/>
      </w:r>
      <w:r>
        <w:rPr>
          <w:rStyle w:val="13"/>
          <w:color w:val="0563C1"/>
        </w:rPr>
        <w:t>[267]. 普通、职业高校教师学历（位）情况</w:t>
      </w:r>
      <w:r>
        <w:rPr>
          <w:rStyle w:val="13"/>
          <w:color w:val="0563C1"/>
        </w:rPr>
        <w:fldChar w:fldCharType="end"/>
      </w:r>
    </w:p>
    <w:p w14:paraId="19BA2DB9">
      <w:pPr>
        <w:spacing w:after="200" w:line="400" w:lineRule="atLeast"/>
      </w:pPr>
      <w:r>
        <w:fldChar w:fldCharType="begin"/>
      </w:r>
      <w:r>
        <w:instrText xml:space="preserve"> HYPERLINK "https://helda.helsinki.fi/server/api/core/bitstreams/96422d79-18ae-4b0a-b4d8-21e2b165a128/content" \h </w:instrText>
      </w:r>
      <w:r>
        <w:fldChar w:fldCharType="separate"/>
      </w:r>
      <w:r>
        <w:rPr>
          <w:rStyle w:val="13"/>
          <w:color w:val="0563C1"/>
        </w:rPr>
        <w:t>[268]. Perceived programme characteristics and impact: Case studies of Sino-Finnish transnational educational leadership training programmes</w:t>
      </w:r>
      <w:r>
        <w:rPr>
          <w:rStyle w:val="13"/>
          <w:color w:val="0563C1"/>
        </w:rPr>
        <w:fldChar w:fldCharType="end"/>
      </w:r>
    </w:p>
    <w:p w14:paraId="364FDA7D">
      <w:pPr>
        <w:spacing w:after="200" w:line="400" w:lineRule="atLeast"/>
      </w:pPr>
      <w:r>
        <w:fldChar w:fldCharType="begin"/>
      </w:r>
      <w:r>
        <w:instrText xml:space="preserve"> HYPERLINK "https://jcb.gzmtu.edu.cn/info/1214/1247.htm" \h </w:instrText>
      </w:r>
      <w:r>
        <w:fldChar w:fldCharType="separate"/>
      </w:r>
      <w:r>
        <w:rPr>
          <w:rStyle w:val="13"/>
          <w:color w:val="0563C1"/>
        </w:rPr>
        <w:t>[269]. 2.1.数量与结构</w:t>
      </w:r>
      <w:r>
        <w:rPr>
          <w:rStyle w:val="13"/>
          <w:color w:val="0563C1"/>
        </w:rPr>
        <w:fldChar w:fldCharType="end"/>
      </w:r>
    </w:p>
    <w:p w14:paraId="3AF10EC9">
      <w:pPr>
        <w:spacing w:after="200" w:line="400" w:lineRule="atLeast"/>
      </w:pPr>
      <w:r>
        <w:fldChar w:fldCharType="begin"/>
      </w:r>
      <w:r>
        <w:instrText xml:space="preserve"> HYPERLINK "https://www.tech.net.cn/upfiles/zlbg2023_new/xx/anhui/anhui%20(34).pdf" \h </w:instrText>
      </w:r>
      <w:r>
        <w:fldChar w:fldCharType="separate"/>
      </w:r>
      <w:r>
        <w:rPr>
          <w:rStyle w:val="13"/>
          <w:color w:val="0563C1"/>
        </w:rPr>
        <w:t>[270]. 2023年度中国职业教育质量年度报告</w:t>
      </w:r>
      <w:r>
        <w:rPr>
          <w:rStyle w:val="13"/>
          <w:color w:val="0563C1"/>
        </w:rPr>
        <w:fldChar w:fldCharType="end"/>
      </w:r>
    </w:p>
    <w:p w14:paraId="15DC4C91">
      <w:pPr>
        <w:spacing w:after="200" w:line="400" w:lineRule="atLeast"/>
      </w:pPr>
      <w:r>
        <w:fldChar w:fldCharType="begin"/>
      </w:r>
      <w:r>
        <w:instrText xml:space="preserve"> HYPERLINK "http://www.gypec.edu.cn/ewebeditor/uploadfile/2024/01/20240125234504104.pdf" \h </w:instrText>
      </w:r>
      <w:r>
        <w:fldChar w:fldCharType="separate"/>
      </w:r>
      <w:r>
        <w:rPr>
          <w:rStyle w:val="13"/>
          <w:color w:val="0563C1"/>
        </w:rPr>
        <w:t>[271]. 高等职业教育质量年度报告（2023年度）</w:t>
      </w:r>
      <w:r>
        <w:rPr>
          <w:rStyle w:val="13"/>
          <w:color w:val="0563C1"/>
        </w:rPr>
        <w:fldChar w:fldCharType="end"/>
      </w:r>
    </w:p>
    <w:p w14:paraId="3C7AEA87">
      <w:pPr>
        <w:spacing w:after="200" w:line="400" w:lineRule="atLeast"/>
      </w:pPr>
      <w:r>
        <w:fldChar w:fldCharType="begin"/>
      </w:r>
      <w:r>
        <w:instrText xml:space="preserve"> HYPERLINK "https://alimov.pvost.org/wp/wp-content/uploads/2017/12/2.pdf" \h </w:instrText>
      </w:r>
      <w:r>
        <w:fldChar w:fldCharType="separate"/>
      </w:r>
      <w:r>
        <w:rPr>
          <w:rStyle w:val="13"/>
          <w:color w:val="0563C1"/>
        </w:rPr>
        <w:t>[276]. THE HISTORY OF CLASSICAL CHINESE LITERATURE FROM THE ANTIQUITY TO XIIIth C.: POETRY. PROSE PART TWO</w:t>
      </w:r>
      <w:r>
        <w:rPr>
          <w:rStyle w:val="13"/>
          <w:color w:val="0563C1"/>
        </w:rPr>
        <w:fldChar w:fldCharType="end"/>
      </w:r>
    </w:p>
    <w:p w14:paraId="2E87CADF">
      <w:pPr>
        <w:spacing w:after="200" w:line="400" w:lineRule="atLeast"/>
      </w:pPr>
      <w:r>
        <w:fldChar w:fldCharType="begin"/>
      </w:r>
      <w:r>
        <w:instrText xml:space="preserve"> HYPERLINK "https://weread.qq.com/web/bookDetail/c4e32930811e22b14g0100e4" \h </w:instrText>
      </w:r>
      <w:r>
        <w:fldChar w:fldCharType="separate"/>
      </w:r>
      <w:r>
        <w:rPr>
          <w:rStyle w:val="13"/>
          <w:color w:val="0563C1"/>
        </w:rPr>
        <w:t>[279]. 五十年来的中国文学研究(1950--2000)</w:t>
      </w:r>
      <w:r>
        <w:rPr>
          <w:rStyle w:val="13"/>
          <w:color w:val="0563C1"/>
        </w:rPr>
        <w:fldChar w:fldCharType="end"/>
      </w:r>
    </w:p>
    <w:p w14:paraId="10BAFCA7">
      <w:pPr>
        <w:spacing w:after="200" w:line="400" w:lineRule="atLeast"/>
      </w:pPr>
      <w:r>
        <w:fldChar w:fldCharType="begin"/>
      </w:r>
      <w:r>
        <w:instrText xml:space="preserve"> HYPERLINK "http://wenxueyuan.ruc.edu.cn/UploadFile/20170407/20170407083901344051.pdf" \h </w:instrText>
      </w:r>
      <w:r>
        <w:fldChar w:fldCharType="separate"/>
      </w:r>
      <w:r>
        <w:rPr>
          <w:rStyle w:val="13"/>
          <w:color w:val="0563C1"/>
        </w:rPr>
        <w:t>[280]. 世纪之交的中国古典文学研究（上）</w:t>
      </w:r>
      <w:r>
        <w:rPr>
          <w:rStyle w:val="13"/>
          <w:color w:val="0563C1"/>
        </w:rPr>
        <w:fldChar w:fldCharType="end"/>
      </w:r>
    </w:p>
    <w:p w14:paraId="62F140F4">
      <w:pPr>
        <w:spacing w:after="200" w:line="400" w:lineRule="atLeast"/>
      </w:pPr>
      <w:r>
        <w:fldChar w:fldCharType="begin"/>
      </w:r>
      <w:r>
        <w:instrText xml:space="preserve"> HYPERLINK "https://www.bilibili.com/read/cv37414061" \h </w:instrText>
      </w:r>
      <w:r>
        <w:fldChar w:fldCharType="separate"/>
      </w:r>
      <w:r>
        <w:rPr>
          <w:rStyle w:val="13"/>
          <w:color w:val="0563C1"/>
        </w:rPr>
        <w:t>[282]. 《中国教育统计年鉴》</w:t>
      </w:r>
      <w:r>
        <w:rPr>
          <w:rStyle w:val="13"/>
          <w:color w:val="0563C1"/>
        </w:rPr>
        <w:fldChar w:fldCharType="end"/>
      </w:r>
    </w:p>
    <w:p w14:paraId="5340A815">
      <w:pPr>
        <w:spacing w:after="200" w:line="400" w:lineRule="atLeast"/>
      </w:pPr>
      <w:r>
        <w:fldChar w:fldCharType="begin"/>
      </w:r>
      <w:r>
        <w:instrText xml:space="preserve"> HYPERLINK "https://www.zgtjnj.org/navipage-n2014070015000234.html" \h </w:instrText>
      </w:r>
      <w:r>
        <w:fldChar w:fldCharType="separate"/>
      </w:r>
      <w:r>
        <w:rPr>
          <w:rStyle w:val="13"/>
          <w:color w:val="0563C1"/>
        </w:rPr>
        <w:t>[283]. 2012中国教育统计年鉴_专任教师学历、职称情况(普通高校)</w:t>
      </w:r>
      <w:r>
        <w:rPr>
          <w:rStyle w:val="13"/>
          <w:color w:val="0563C1"/>
        </w:rPr>
        <w:fldChar w:fldCharType="end"/>
      </w:r>
    </w:p>
    <w:p w14:paraId="2C7CC4D8">
      <w:pPr>
        <w:spacing w:after="200" w:line="400" w:lineRule="atLeast"/>
      </w:pPr>
      <w:r>
        <w:fldChar w:fldCharType="begin"/>
      </w:r>
      <w:r>
        <w:instrText xml:space="preserve"> HYPERLINK "https://hudong.moe.gov.cn/jyb_sjzl/moe_560/moe_570/moe_573/201002/t20100226_7670.html" \h </w:instrText>
      </w:r>
      <w:r>
        <w:fldChar w:fldCharType="separate"/>
      </w:r>
      <w:r>
        <w:rPr>
          <w:rStyle w:val="13"/>
          <w:color w:val="0563C1"/>
        </w:rPr>
        <w:t>[284,287]. 普通高等学校专任教师学历情况</w:t>
      </w:r>
      <w:r>
        <w:rPr>
          <w:rStyle w:val="13"/>
          <w:color w:val="0563C1"/>
        </w:rPr>
        <w:fldChar w:fldCharType="end"/>
      </w:r>
    </w:p>
    <w:p w14:paraId="00F7C271">
      <w:pPr>
        <w:spacing w:after="200" w:line="400" w:lineRule="atLeast"/>
      </w:pPr>
      <w:r>
        <w:fldChar w:fldCharType="begin"/>
      </w:r>
      <w:r>
        <w:instrText xml:space="preserve"> HYPERLINK "https://jwc.whsu.edu.cn/__local/D/33/D4/20174E9D1A2D371BF77CEF9477B_85BDCDEE_FF12C.pdf" \h </w:instrText>
      </w:r>
      <w:r>
        <w:fldChar w:fldCharType="separate"/>
      </w:r>
      <w:r>
        <w:rPr>
          <w:rStyle w:val="13"/>
          <w:color w:val="0563C1"/>
        </w:rPr>
        <w:t>[285]. 本科教学质量报告（2023-2024学年）</w:t>
      </w:r>
      <w:r>
        <w:rPr>
          <w:rStyle w:val="13"/>
          <w:color w:val="0563C1"/>
        </w:rPr>
        <w:fldChar w:fldCharType="end"/>
      </w:r>
    </w:p>
    <w:p w14:paraId="6CBA5D6B">
      <w:pPr>
        <w:spacing w:after="200" w:line="400" w:lineRule="atLeast"/>
      </w:pPr>
      <w:r>
        <w:fldChar w:fldCharType="begin"/>
      </w:r>
      <w:r>
        <w:instrText xml:space="preserve"> HYPERLINK "https://edu.sh.gov.cn/attach/article/1381.pdf" \h </w:instrText>
      </w:r>
      <w:r>
        <w:fldChar w:fldCharType="separate"/>
      </w:r>
      <w:r>
        <w:rPr>
          <w:rStyle w:val="13"/>
          <w:color w:val="0563C1"/>
        </w:rPr>
        <w:t>[286]. 本科教学质量报告（2013-2014学年）</w:t>
      </w:r>
      <w:r>
        <w:rPr>
          <w:rStyle w:val="13"/>
          <w:color w:val="0563C1"/>
        </w:rPr>
        <w:fldChar w:fldCharType="end"/>
      </w:r>
    </w:p>
    <w:p w14:paraId="2DE72191">
      <w:pPr>
        <w:spacing w:after="200" w:line="400" w:lineRule="atLeast"/>
      </w:pPr>
      <w:r>
        <w:fldChar w:fldCharType="begin"/>
      </w:r>
      <w:r>
        <w:instrText xml:space="preserve"> HYPERLINK "https://www.cee.edu.cn/n171/n459/n477/n58850/n132576/c228782/content.html" \h </w:instrText>
      </w:r>
      <w:r>
        <w:fldChar w:fldCharType="separate"/>
      </w:r>
      <w:r>
        <w:rPr>
          <w:rStyle w:val="13"/>
          <w:color w:val="0563C1"/>
        </w:rPr>
        <w:t>[288]. 成人高等学校专任教师学历情况</w:t>
      </w:r>
      <w:r>
        <w:rPr>
          <w:rStyle w:val="13"/>
          <w:color w:val="0563C1"/>
        </w:rPr>
        <w:fldChar w:fldCharType="end"/>
      </w:r>
    </w:p>
    <w:p w14:paraId="03A47D73">
      <w:pPr>
        <w:spacing w:after="200" w:line="400" w:lineRule="atLeast"/>
      </w:pPr>
      <w:r>
        <w:fldChar w:fldCharType="begin"/>
      </w:r>
      <w:r>
        <w:instrText xml:space="preserve"> HYPERLINK "http://www.moe.gov.cn/jyb_sjzl/moe_560/moe_571/moe_563/201002/t20100226_7768.html" \h </w:instrText>
      </w:r>
      <w:r>
        <w:fldChar w:fldCharType="separate"/>
      </w:r>
      <w:r>
        <w:rPr>
          <w:rStyle w:val="13"/>
          <w:color w:val="0563C1"/>
        </w:rPr>
        <w:t>[289]. 一九九九年成人高等学校专任教师学历情况</w:t>
      </w:r>
      <w:r>
        <w:rPr>
          <w:rStyle w:val="13"/>
          <w:color w:val="0563C1"/>
        </w:rPr>
        <w:fldChar w:fldCharType="end"/>
      </w:r>
    </w:p>
    <w:p w14:paraId="1CC2FF10">
      <w:pPr>
        <w:spacing w:after="200" w:line="400" w:lineRule="atLeast"/>
      </w:pPr>
      <w:r>
        <w:fldChar w:fldCharType="begin"/>
      </w:r>
      <w:r>
        <w:instrText xml:space="preserve"> HYPERLINK "http://k.sina.com.cn/article_5770881403_157f8a97b001007ba1.html" \h </w:instrText>
      </w:r>
      <w:r>
        <w:fldChar w:fldCharType="separate"/>
      </w:r>
      <w:r>
        <w:rPr>
          <w:rStyle w:val="13"/>
          <w:color w:val="0563C1"/>
        </w:rPr>
        <w:t>[290]. 中国本科教育质量报告</w:t>
      </w:r>
      <w:r>
        <w:rPr>
          <w:rStyle w:val="13"/>
          <w:color w:val="0563C1"/>
        </w:rPr>
        <w:fldChar w:fldCharType="end"/>
      </w:r>
    </w:p>
    <w:p w14:paraId="5B9E9023">
      <w:pPr>
        <w:spacing w:after="200" w:line="400" w:lineRule="atLeast"/>
      </w:pPr>
      <w:r>
        <w:fldChar w:fldCharType="begin"/>
      </w:r>
      <w:r>
        <w:instrText xml:space="preserve"> HYPERLINK "https://juejin.cn/post/7480156828014346250" \h </w:instrText>
      </w:r>
      <w:r>
        <w:fldChar w:fldCharType="separate"/>
      </w:r>
      <w:r>
        <w:rPr>
          <w:rStyle w:val="13"/>
          <w:color w:val="0563C1"/>
        </w:rPr>
        <w:t>[291]. 分享：中国知网cnki论文</w:t>
      </w:r>
      <w:r>
        <w:rPr>
          <w:rStyle w:val="13"/>
          <w:color w:val="0563C1"/>
        </w:rPr>
        <w:fldChar w:fldCharType="end"/>
      </w:r>
    </w:p>
    <w:p w14:paraId="1BB57EEC">
      <w:pPr>
        <w:spacing w:after="200" w:line="400" w:lineRule="atLeast"/>
      </w:pPr>
      <w:r>
        <w:fldChar w:fldCharType="begin"/>
      </w:r>
      <w:r>
        <w:instrText xml:space="preserve"> HYPERLINK "https://github.com/ay1Jin/cnkispider" \h </w:instrText>
      </w:r>
      <w:r>
        <w:fldChar w:fldCharType="separate"/>
      </w:r>
      <w:r>
        <w:rPr>
          <w:rStyle w:val="13"/>
          <w:color w:val="0563C1"/>
        </w:rPr>
        <w:t>[293]. GitHub - ayjin-dev/cnkispider: cnki，中国知网，论文，论文下载，摘要查询</w:t>
      </w:r>
      <w:r>
        <w:rPr>
          <w:rStyle w:val="13"/>
          <w:color w:val="0563C1"/>
        </w:rPr>
        <w:fldChar w:fldCharType="end"/>
      </w:r>
    </w:p>
    <w:p w14:paraId="00AA5ECE">
      <w:pPr>
        <w:spacing w:after="200" w:line="400" w:lineRule="atLeast"/>
      </w:pPr>
      <w:r>
        <w:fldChar w:fldCharType="begin"/>
      </w:r>
      <w:r>
        <w:instrText xml:space="preserve"> HYPERLINK "http://www.360doc.com/content/23/0405/13/1075189305_1075189305.shtml" \h </w:instrText>
      </w:r>
      <w:r>
        <w:fldChar w:fldCharType="separate"/>
      </w:r>
      <w:r>
        <w:rPr>
          <w:rStyle w:val="13"/>
          <w:color w:val="0563C1"/>
        </w:rPr>
        <w:t>[294,298]. 中国现代文学研究的代际传承</w:t>
      </w:r>
      <w:r>
        <w:rPr>
          <w:rStyle w:val="13"/>
          <w:color w:val="0563C1"/>
        </w:rPr>
        <w:fldChar w:fldCharType="end"/>
      </w:r>
    </w:p>
    <w:p w14:paraId="7EDF0058">
      <w:pPr>
        <w:spacing w:after="200" w:line="400" w:lineRule="atLeast"/>
      </w:pPr>
      <w:r>
        <w:fldChar w:fldCharType="begin"/>
      </w:r>
      <w:r>
        <w:instrText xml:space="preserve"> HYPERLINK "http://www.chinawriter.com.cn/n1/2022/0420/c404063-32403311.html" \h </w:instrText>
      </w:r>
      <w:r>
        <w:fldChar w:fldCharType="separate"/>
      </w:r>
      <w:r>
        <w:rPr>
          <w:rStyle w:val="13"/>
          <w:color w:val="0563C1"/>
        </w:rPr>
        <w:t>[295,299]. 中国现代文学研究的代际传承——以蒋心焕教授为例--文史--中国作家网</w:t>
      </w:r>
      <w:r>
        <w:rPr>
          <w:rStyle w:val="13"/>
          <w:color w:val="0563C1"/>
        </w:rPr>
        <w:fldChar w:fldCharType="end"/>
      </w:r>
    </w:p>
    <w:p w14:paraId="5C1472A8">
      <w:pPr>
        <w:spacing w:after="200" w:line="400" w:lineRule="atLeast"/>
      </w:pPr>
      <w:r>
        <w:fldChar w:fldCharType="begin"/>
      </w:r>
      <w:r>
        <w:instrText xml:space="preserve"> HYPERLINK "https://www.360doc.cn/article/1075189305_1075189305.html" \h </w:instrText>
      </w:r>
      <w:r>
        <w:fldChar w:fldCharType="separate"/>
      </w:r>
      <w:r>
        <w:rPr>
          <w:rStyle w:val="13"/>
          <w:color w:val="0563C1"/>
        </w:rPr>
        <w:t>[296,300]. 李宗刚 || 中国现代文学研究的代际传承——以蒋心焕教授为例</w:t>
      </w:r>
      <w:r>
        <w:rPr>
          <w:rStyle w:val="13"/>
          <w:color w:val="0563C1"/>
        </w:rPr>
        <w:fldChar w:fldCharType="end"/>
      </w:r>
    </w:p>
    <w:p w14:paraId="21C8C988">
      <w:pPr>
        <w:spacing w:after="200" w:line="400" w:lineRule="atLeast"/>
      </w:pPr>
      <w:r>
        <w:fldChar w:fldCharType="begin"/>
      </w:r>
      <w:r>
        <w:instrText xml:space="preserve"> HYPERLINK "https://cj.sina.com.cn/articles/view/1887344341/707e96d501901f955" \h </w:instrText>
      </w:r>
      <w:r>
        <w:fldChar w:fldCharType="separate"/>
      </w:r>
      <w:r>
        <w:rPr>
          <w:rStyle w:val="13"/>
          <w:color w:val="0563C1"/>
        </w:rPr>
        <w:t>[297,301]. 学术的演进：代际传承与范式转换下的中国学</w:t>
      </w:r>
      <w:r>
        <w:rPr>
          <w:rStyle w:val="13"/>
          <w:color w:val="0563C1"/>
        </w:rPr>
        <w:fldChar w:fldCharType="end"/>
      </w:r>
    </w:p>
    <w:p w14:paraId="60BFC44C">
      <w:pPr>
        <w:spacing w:after="200" w:line="400" w:lineRule="atLeast"/>
      </w:pPr>
      <w:r>
        <w:fldChar w:fldCharType="begin"/>
      </w:r>
      <w:r>
        <w:instrText xml:space="preserve"> HYPERLINK "https://tsla.ecnu.edu.cn/EN/article/downloadArticleFile.do?attachType=PDF&amp;id=1588" \h </w:instrText>
      </w:r>
      <w:r>
        <w:fldChar w:fldCharType="separate"/>
      </w:r>
      <w:r>
        <w:rPr>
          <w:rStyle w:val="13"/>
          <w:color w:val="0563C1"/>
        </w:rPr>
        <w:t>[302]. 论唐文“三变”史观与文学代际演变</w:t>
      </w:r>
      <w:r>
        <w:rPr>
          <w:rStyle w:val="13"/>
          <w:color w:val="0563C1"/>
        </w:rPr>
        <w:fldChar w:fldCharType="end"/>
      </w:r>
    </w:p>
    <w:p w14:paraId="79B709A8">
      <w:pPr>
        <w:spacing w:after="400" w:line="400" w:lineRule="atLeast"/>
      </w:pPr>
      <w:r>
        <w:rPr>
          <w:i/>
        </w:rPr>
        <w:t>以下来源未被直接引用</w:t>
      </w:r>
    </w:p>
    <w:p w14:paraId="7DEA7335">
      <w:pPr>
        <w:spacing w:after="200" w:line="400" w:lineRule="atLeast"/>
      </w:pPr>
      <w:r>
        <w:fldChar w:fldCharType="begin"/>
      </w:r>
      <w:r>
        <w:instrText xml:space="preserve"> HYPERLINK "https://files.metaso.cn/api/public-file/preview?fileName=8676565642314797056.pdf" \h </w:instrText>
      </w:r>
      <w:r>
        <w:fldChar w:fldCharType="separate"/>
      </w:r>
      <w:r>
        <w:rPr>
          <w:rStyle w:val="13"/>
          <w:color w:val="0563C1"/>
        </w:rPr>
        <w:t>唐研究 第十一卷</w:t>
      </w:r>
      <w:r>
        <w:rPr>
          <w:rStyle w:val="13"/>
          <w:color w:val="0563C1"/>
        </w:rPr>
        <w:fldChar w:fldCharType="end"/>
      </w:r>
    </w:p>
    <w:p w14:paraId="17129F2E">
      <w:pPr>
        <w:spacing w:after="200" w:line="400" w:lineRule="atLeast"/>
      </w:pPr>
      <w:r>
        <w:fldChar w:fldCharType="begin"/>
      </w:r>
      <w:r>
        <w:instrText xml:space="preserve"> HYPERLINK "https://www.hanspub.org/journal/paperinformation?paperid=132854" \h </w:instrText>
      </w:r>
      <w:r>
        <w:fldChar w:fldCharType="separate"/>
      </w:r>
      <w:r>
        <w:rPr>
          <w:rStyle w:val="13"/>
          <w:color w:val="0563C1"/>
        </w:rPr>
        <w:t>基于数智技术驱动的高职专业调整科学化与精准化研究</w:t>
      </w:r>
      <w:r>
        <w:rPr>
          <w:rStyle w:val="13"/>
          <w:color w:val="0563C1"/>
        </w:rPr>
        <w:fldChar w:fldCharType="end"/>
      </w:r>
    </w:p>
    <w:p w14:paraId="5EC7B094">
      <w:pPr>
        <w:spacing w:after="200" w:line="400" w:lineRule="atLeast"/>
      </w:pPr>
      <w:r>
        <w:fldChar w:fldCharType="begin"/>
      </w:r>
      <w:r>
        <w:instrText xml:space="preserve"> HYPERLINK "http://book.newdu.com/m/view.php?aid=55648" \h </w:instrText>
      </w:r>
      <w:r>
        <w:fldChar w:fldCharType="separate"/>
      </w:r>
      <w:r>
        <w:rPr>
          <w:rStyle w:val="13"/>
          <w:color w:val="0563C1"/>
        </w:rPr>
        <w:t>体系的差异——西方汉学界的中国古代文论研究述评</w:t>
      </w:r>
      <w:r>
        <w:rPr>
          <w:rStyle w:val="13"/>
          <w:color w:val="0563C1"/>
        </w:rPr>
        <w:fldChar w:fldCharType="end"/>
      </w:r>
    </w:p>
    <w:p w14:paraId="0807A96B">
      <w:pPr>
        <w:spacing w:after="200" w:line="400" w:lineRule="atLeast"/>
      </w:pPr>
      <w:r>
        <w:fldChar w:fldCharType="begin"/>
      </w:r>
      <w:r>
        <w:instrText xml:space="preserve"> HYPERLINK "https://www.koolearn.com/shiti/tk-6-38-203-2008-4.html" \h </w:instrText>
      </w:r>
      <w:r>
        <w:fldChar w:fldCharType="separate"/>
      </w:r>
      <w:r>
        <w:rPr>
          <w:rStyle w:val="13"/>
          <w:color w:val="0563C1"/>
        </w:rPr>
        <w:t>中国古代文学史（一）</w:t>
      </w:r>
      <w:r>
        <w:rPr>
          <w:rStyle w:val="13"/>
          <w:color w:val="0563C1"/>
        </w:rPr>
        <w:fldChar w:fldCharType="end"/>
      </w:r>
    </w:p>
    <w:p w14:paraId="0C951FF4">
      <w:pPr>
        <w:spacing w:after="200" w:line="400" w:lineRule="atLeast"/>
      </w:pPr>
      <w:r>
        <w:fldChar w:fldCharType="begin"/>
      </w:r>
      <w:r>
        <w:instrText xml:space="preserve"> HYPERLINK "http://culture.people.com.cn/GB/40473/40478/8603906.html" \h </w:instrText>
      </w:r>
      <w:r>
        <w:fldChar w:fldCharType="separate"/>
      </w:r>
      <w:r>
        <w:rPr>
          <w:rStyle w:val="13"/>
          <w:color w:val="0563C1"/>
        </w:rPr>
        <w:t>改革开放30年中国文学研究大事记--文化--人民网</w:t>
      </w:r>
      <w:r>
        <w:rPr>
          <w:rStyle w:val="13"/>
          <w:color w:val="0563C1"/>
        </w:rPr>
        <w:fldChar w:fldCharType="end"/>
      </w:r>
    </w:p>
    <w:p w14:paraId="45A4CBE5">
      <w:pPr>
        <w:spacing w:after="200" w:line="400" w:lineRule="atLeast"/>
      </w:pPr>
      <w:r>
        <w:fldChar w:fldCharType="begin"/>
      </w:r>
      <w:r>
        <w:instrText xml:space="preserve"> HYPERLINK "http://yjsy.blcu.edu.cn/module/download/downfile.jsp?classid=0&amp;showname=2024%E5%B9%B4%E5%8C%97%E4%BA%AC%E8%AF%AD%E8%A8%80%E5%A4%A7%E5%AD%A6%E7%A1%95%E5%A3%AB%E7%A0%94%E7%A9%B6%E7%94%9F%E5%85%A5%E5%AD%A6%E8%80%83%E8%AF%95%E5%88%9D%E8%AF%95%E3%80%8A%E6%96%87%E5%AD%A6%E5%8F%B2%E4%B8%8E%E6%96%87%E5%AD%A6%E7%90%86%E8%AE%BA%E3%80%8B%EF%BC%88716%EF%BC%89%E3%80%81%E3%80%8A%E6%96%87%E5%AD%A6%E8%AF%84%E8%AE%BA%E5%86%99%E4%BD%9C%E3%80%8B%EF%BC%88816%EF%BC%89%E5%8F%82%E8%80%83%E4%B9%A6%E7%9B%AE%E5%8F%8A%E7%9B%B8%E5%85%B3%E4%B8%93%E4%B8%9A%E5%B8%88%E8%B5%84%E4%BB%8B%E7%BB%8D.pdf&amp;filename=2dc80f3edf174dd18ab914da1050710a.pdf" \h </w:instrText>
      </w:r>
      <w:r>
        <w:fldChar w:fldCharType="separate"/>
      </w:r>
      <w:r>
        <w:rPr>
          <w:rStyle w:val="13"/>
          <w:color w:val="0563C1"/>
        </w:rPr>
        <w:t>2024年北京语言大学硕士研究生入学考试初试《文学史与文学理论》(716)、《文学评论写作》(816)参考书目及相关专业师资介绍</w:t>
      </w:r>
      <w:r>
        <w:rPr>
          <w:rStyle w:val="13"/>
          <w:color w:val="0563C1"/>
        </w:rPr>
        <w:fldChar w:fldCharType="end"/>
      </w:r>
    </w:p>
    <w:p w14:paraId="78741E40">
      <w:pPr>
        <w:spacing w:after="200" w:line="400" w:lineRule="atLeast"/>
      </w:pPr>
      <w:r>
        <w:fldChar w:fldCharType="begin"/>
      </w:r>
      <w:r>
        <w:instrText xml:space="preserve"> HYPERLINK "http://dh.dha.ac.cn/FileDownload/index/186703?table=DHXCJFD_METADATA&amp;name=%E4%B8%AD%E5%A4%AE%E6%B0%91%E6%97%8F%E5%A4%A7%E5%AD%A6" \h </w:instrText>
      </w:r>
      <w:r>
        <w:fldChar w:fldCharType="separate"/>
      </w:r>
      <w:r>
        <w:rPr>
          <w:rStyle w:val="13"/>
          <w:color w:val="0563C1"/>
        </w:rPr>
        <w:t>中国古代文学学科点介绍</w:t>
      </w:r>
      <w:r>
        <w:rPr>
          <w:rStyle w:val="13"/>
          <w:color w:val="0563C1"/>
        </w:rPr>
        <w:fldChar w:fldCharType="end"/>
      </w:r>
    </w:p>
    <w:p w14:paraId="35AF6BAE">
      <w:pPr>
        <w:spacing w:after="200" w:line="400" w:lineRule="atLeast"/>
      </w:pPr>
      <w:r>
        <w:fldChar w:fldCharType="begin"/>
      </w:r>
      <w:r>
        <w:instrText xml:space="preserve"> HYPERLINK "https://www.tsinghua.org.cn/upload/file/1468063859561.pdf" \h </w:instrText>
      </w:r>
      <w:r>
        <w:fldChar w:fldCharType="separate"/>
      </w:r>
      <w:r>
        <w:rPr>
          <w:rStyle w:val="13"/>
          <w:color w:val="0563C1"/>
        </w:rPr>
        <w:t>北大中文系里的清华学人</w:t>
      </w:r>
      <w:r>
        <w:rPr>
          <w:rStyle w:val="13"/>
          <w:color w:val="0563C1"/>
        </w:rPr>
        <w:fldChar w:fldCharType="end"/>
      </w:r>
    </w:p>
    <w:p w14:paraId="2D25F06C">
      <w:pPr>
        <w:spacing w:after="200" w:line="400" w:lineRule="atLeast"/>
      </w:pPr>
      <w:r>
        <w:fldChar w:fldCharType="begin"/>
      </w:r>
      <w:r>
        <w:instrText xml:space="preserve"> HYPERLINK "https://facultyweb.cortland.edu/linlin/Shortened%20Paper%20Poster%20Session%20%20to%20share%20on%20April%208.doc" \h </w:instrText>
      </w:r>
      <w:r>
        <w:fldChar w:fldCharType="separate"/>
      </w:r>
      <w:r>
        <w:rPr>
          <w:rStyle w:val="13"/>
          <w:color w:val="0563C1"/>
        </w:rPr>
        <w:t>Perceptions of Differences --Chinese graduate students in US programs of social sciences, humanities, and education</w:t>
      </w:r>
      <w:r>
        <w:rPr>
          <w:rStyle w:val="13"/>
          <w:color w:val="0563C1"/>
        </w:rPr>
        <w:fldChar w:fldCharType="end"/>
      </w:r>
    </w:p>
    <w:p w14:paraId="1FA79957">
      <w:pPr>
        <w:spacing w:after="200" w:line="400" w:lineRule="atLeast"/>
      </w:pPr>
      <w:r>
        <w:fldChar w:fldCharType="begin"/>
      </w:r>
      <w:r>
        <w:instrText xml:space="preserve"> HYPERLINK "http://58.59.2.18:10586/auto/db/detail?db=800009&amp;cls=30&amp;uni=1&amp;rid=160219B8ADF861BB8702C82BB1C82E5B&amp;reds=%E4%B8%AD%E4%BA%A7%E9%98%B6%E5%B1%82" \h </w:instrText>
      </w:r>
      <w:r>
        <w:fldChar w:fldCharType="separate"/>
      </w:r>
      <w:r>
        <w:rPr>
          <w:rStyle w:val="13"/>
          <w:color w:val="0563C1"/>
        </w:rPr>
        <w:t>改革开放以来中国教育阶层流动的实证研究</w:t>
      </w:r>
      <w:r>
        <w:rPr>
          <w:rStyle w:val="13"/>
          <w:color w:val="0563C1"/>
        </w:rPr>
        <w:fldChar w:fldCharType="end"/>
      </w:r>
    </w:p>
    <w:p w14:paraId="4BB638F6">
      <w:pPr>
        <w:spacing w:after="200" w:line="400" w:lineRule="atLeast"/>
      </w:pPr>
      <w:r>
        <w:fldChar w:fldCharType="begin"/>
      </w:r>
      <w:r>
        <w:instrText xml:space="preserve"> HYPERLINK "https://www.econstor.eu/bitstream/10419/70348/1/670728772.pdf" \h </w:instrText>
      </w:r>
      <w:r>
        <w:fldChar w:fldCharType="separate"/>
      </w:r>
      <w:r>
        <w:rPr>
          <w:rStyle w:val="13"/>
          <w:color w:val="0563C1"/>
        </w:rPr>
        <w:t>Educational inequality in China: The intergenerational dimension</w:t>
      </w:r>
      <w:r>
        <w:rPr>
          <w:rStyle w:val="13"/>
          <w:color w:val="0563C1"/>
        </w:rPr>
        <w:fldChar w:fldCharType="end"/>
      </w:r>
    </w:p>
    <w:p w14:paraId="7205F670">
      <w:pPr>
        <w:spacing w:after="200" w:line="400" w:lineRule="atLeast"/>
      </w:pPr>
      <w:r>
        <w:fldChar w:fldCharType="begin"/>
      </w:r>
      <w:r>
        <w:instrText xml:space="preserve"> HYPERLINK "https://html.rhhz.net/society/html/20160309.htm" \h </w:instrText>
      </w:r>
      <w:r>
        <w:fldChar w:fldCharType="separate"/>
      </w:r>
      <w:r>
        <w:rPr>
          <w:rStyle w:val="13"/>
          <w:color w:val="0563C1"/>
        </w:rPr>
        <w:t>中国代际流动的多代效应研究</w:t>
      </w:r>
      <w:r>
        <w:rPr>
          <w:rStyle w:val="13"/>
          <w:color w:val="0563C1"/>
        </w:rPr>
        <w:fldChar w:fldCharType="end"/>
      </w:r>
    </w:p>
    <w:p w14:paraId="5FE0892C">
      <w:pPr>
        <w:spacing w:after="200" w:line="400" w:lineRule="atLeast"/>
      </w:pPr>
      <w:r>
        <w:fldChar w:fldCharType="begin"/>
      </w:r>
      <w:r>
        <w:instrText xml:space="preserve"> HYPERLINK "https://journal.bjut.edu.cn/bjgydxxbskb/cn/article/id/ba00e15e-4915-427b-9f9d-e5f059f4144e" \h </w:instrText>
      </w:r>
      <w:r>
        <w:fldChar w:fldCharType="separate"/>
      </w:r>
      <w:r>
        <w:rPr>
          <w:rStyle w:val="13"/>
          <w:color w:val="0563C1"/>
        </w:rPr>
        <w:t>我国公众环境意识的代际差异及其影响因素</w:t>
      </w:r>
      <w:r>
        <w:rPr>
          <w:rStyle w:val="13"/>
          <w:color w:val="0563C1"/>
        </w:rPr>
        <w:fldChar w:fldCharType="end"/>
      </w:r>
    </w:p>
    <w:p w14:paraId="43D59B98">
      <w:pPr>
        <w:spacing w:after="200" w:line="400" w:lineRule="atLeast"/>
      </w:pPr>
      <w:r>
        <w:fldChar w:fldCharType="begin"/>
      </w:r>
      <w:r>
        <w:instrText xml:space="preserve"> HYPERLINK "https://xbjk.ecnu.edu.cn/EN/10.16382/j.cnki.1000-5560.2023.04.009" \h </w:instrText>
      </w:r>
      <w:r>
        <w:fldChar w:fldCharType="separate"/>
      </w:r>
      <w:r>
        <w:rPr>
          <w:rStyle w:val="13"/>
          <w:color w:val="0563C1"/>
        </w:rPr>
        <w:t>Towards Reinvention: The Dual Effects of Intergenerational ...</w:t>
      </w:r>
      <w:r>
        <w:rPr>
          <w:rStyle w:val="13"/>
          <w:color w:val="0563C1"/>
        </w:rPr>
        <w:fldChar w:fldCharType="end"/>
      </w:r>
    </w:p>
    <w:p w14:paraId="69D2F626">
      <w:pPr>
        <w:spacing w:after="200" w:line="400" w:lineRule="atLeast"/>
      </w:pPr>
      <w:r>
        <w:fldChar w:fldCharType="begin"/>
      </w:r>
      <w:r>
        <w:instrText xml:space="preserve"> HYPERLINK "https://humanities.hainanu.edu.cn/__local/2/E1/DA/96C71AD353D6755BF3FDAA9C367_899664A3_6EF93.pdf" \h </w:instrText>
      </w:r>
      <w:r>
        <w:fldChar w:fldCharType="separate"/>
      </w:r>
      <w:r>
        <w:rPr>
          <w:rStyle w:val="13"/>
          <w:color w:val="0563C1"/>
        </w:rPr>
        <w:t>学位授权点建设年度报告（2024年）</w:t>
      </w:r>
      <w:r>
        <w:rPr>
          <w:rStyle w:val="13"/>
          <w:color w:val="0563C1"/>
        </w:rPr>
        <w:fldChar w:fldCharType="end"/>
      </w:r>
    </w:p>
    <w:p w14:paraId="0CB4D3E9">
      <w:pPr>
        <w:spacing w:after="200" w:line="400" w:lineRule="atLeast"/>
      </w:pPr>
      <w:r>
        <w:fldChar w:fldCharType="begin"/>
      </w:r>
      <w:r>
        <w:instrText xml:space="preserve"> HYPERLINK "https://wxy.yzu.edu.cn/__local/7/A2/2C/DD8EEF92E2A646CB05594A8666D_A0CAE1EE_A400.doc?e=.doc" \h </w:instrText>
      </w:r>
      <w:r>
        <w:fldChar w:fldCharType="separate"/>
      </w:r>
      <w:r>
        <w:rPr>
          <w:rStyle w:val="13"/>
          <w:color w:val="0563C1"/>
        </w:rPr>
        <w:t>董国炎</w:t>
      </w:r>
      <w:r>
        <w:rPr>
          <w:rStyle w:val="13"/>
          <w:color w:val="0563C1"/>
        </w:rPr>
        <w:fldChar w:fldCharType="end"/>
      </w:r>
    </w:p>
    <w:p w14:paraId="7083A911">
      <w:pPr>
        <w:spacing w:after="200" w:line="400" w:lineRule="atLeast"/>
      </w:pPr>
      <w:r>
        <w:fldChar w:fldCharType="begin"/>
      </w:r>
      <w:r>
        <w:instrText xml:space="preserve"> HYPERLINK "https://mp.weixin.qq.com/s?__biz=MzUxODc5NzY4MA==&amp;mid=2247495029&amp;idx=1&amp;sn=accf9c9258528f78f244e540ea696022&amp;chksm=f981cd6acef6447ce36a2c574dd3c6afe1eb3290f4e0ab399a362ce7ad81e019b9e7198197b2&amp;scene=27" \h </w:instrText>
      </w:r>
      <w:r>
        <w:fldChar w:fldCharType="separate"/>
      </w:r>
      <w:r>
        <w:rPr>
          <w:rStyle w:val="13"/>
          <w:color w:val="0563C1"/>
        </w:rPr>
        <w:t>南京师范大学中国古代文学导师介绍</w:t>
      </w:r>
      <w:r>
        <w:rPr>
          <w:rStyle w:val="13"/>
          <w:color w:val="0563C1"/>
        </w:rPr>
        <w:fldChar w:fldCharType="end"/>
      </w:r>
    </w:p>
    <w:p w14:paraId="02A17BBF">
      <w:pPr>
        <w:spacing w:after="200" w:line="400" w:lineRule="atLeast"/>
      </w:pPr>
      <w:r>
        <w:fldChar w:fldCharType="begin"/>
      </w:r>
      <w:r>
        <w:instrText xml:space="preserve"> HYPERLINK "https://m.koolearn.com/kaobo/20151013/803891.html" \h </w:instrText>
      </w:r>
      <w:r>
        <w:fldChar w:fldCharType="separate"/>
      </w:r>
      <w:r>
        <w:rPr>
          <w:rStyle w:val="13"/>
          <w:color w:val="0563C1"/>
        </w:rPr>
        <w:t>资料下载 MORE+ MORE+</w:t>
      </w:r>
      <w:r>
        <w:rPr>
          <w:rStyle w:val="13"/>
          <w:color w:val="0563C1"/>
        </w:rPr>
        <w:fldChar w:fldCharType="end"/>
      </w:r>
    </w:p>
    <w:p w14:paraId="44070700">
      <w:pPr>
        <w:spacing w:after="200" w:line="400" w:lineRule="atLeast"/>
      </w:pPr>
      <w:r>
        <w:fldChar w:fldCharType="begin"/>
      </w:r>
      <w:r>
        <w:instrText xml:space="preserve"> HYPERLINK "https://baike.baidu.com/item/%E6%B5%99%E6%B1%9F%E5%A4%A7%E5%AD%A6%E4%B8%AD%E5%9B%BD%E8%AF%AD%E8%A8%80%E6%96%87%E5%AD%A6%E7%B3%BB/3205239" \h </w:instrText>
      </w:r>
      <w:r>
        <w:fldChar w:fldCharType="separate"/>
      </w:r>
      <w:r>
        <w:rPr>
          <w:rStyle w:val="13"/>
          <w:color w:val="0563C1"/>
        </w:rPr>
        <w:t>浙江大学中国语言文学系</w:t>
      </w:r>
      <w:r>
        <w:rPr>
          <w:rStyle w:val="13"/>
          <w:color w:val="0563C1"/>
        </w:rPr>
        <w:fldChar w:fldCharType="end"/>
      </w:r>
    </w:p>
    <w:p w14:paraId="477770F2">
      <w:pPr>
        <w:spacing w:after="200" w:line="400" w:lineRule="atLeast"/>
      </w:pPr>
      <w:r>
        <w:fldChar w:fldCharType="begin"/>
      </w:r>
      <w:r>
        <w:instrText xml:space="preserve"> HYPERLINK "https://files.metaso.cn/api/public-file/preview?fileName=8676564549562552320.pdf" \h </w:instrText>
      </w:r>
      <w:r>
        <w:fldChar w:fldCharType="separate"/>
      </w:r>
      <w:r>
        <w:rPr>
          <w:rStyle w:val="13"/>
          <w:color w:val="0563C1"/>
        </w:rPr>
        <w:t>唐研究</w:t>
      </w:r>
      <w:r>
        <w:rPr>
          <w:rStyle w:val="13"/>
          <w:color w:val="0563C1"/>
        </w:rPr>
        <w:fldChar w:fldCharType="end"/>
      </w:r>
    </w:p>
    <w:p w14:paraId="6D33E929">
      <w:pPr>
        <w:spacing w:after="200" w:line="400" w:lineRule="atLeast"/>
      </w:pPr>
      <w:r>
        <w:fldChar w:fldCharType="begin"/>
      </w:r>
      <w:r>
        <w:instrText xml:space="preserve"> HYPERLINK "http://www.wujhss.whu.edu.cn/d/file/rwb/dqml/2017-09-18/de22dc070247596c78634feca786d911.pdf" \h </w:instrText>
      </w:r>
      <w:r>
        <w:fldChar w:fldCharType="separate"/>
      </w:r>
      <w:r>
        <w:rPr>
          <w:rStyle w:val="13"/>
          <w:color w:val="0563C1"/>
        </w:rPr>
        <w:t>中国古代文学流派研究笔谈</w:t>
      </w:r>
      <w:r>
        <w:rPr>
          <w:rStyle w:val="13"/>
          <w:color w:val="0563C1"/>
        </w:rPr>
        <w:fldChar w:fldCharType="end"/>
      </w:r>
    </w:p>
    <w:p w14:paraId="25E83BB4">
      <w:pPr>
        <w:spacing w:after="200" w:line="400" w:lineRule="atLeast"/>
      </w:pPr>
      <w:r>
        <w:fldChar w:fldCharType="begin"/>
      </w:r>
      <w:r>
        <w:instrText xml:space="preserve"> HYPERLINK "https://www.chinanews.com/tw/2011/02-14/2841775.shtml" \h </w:instrText>
      </w:r>
      <w:r>
        <w:fldChar w:fldCharType="separate"/>
      </w:r>
      <w:r>
        <w:rPr>
          <w:rStyle w:val="13"/>
          <w:color w:val="0563C1"/>
        </w:rPr>
        <w:t>两岸中国古代文学交流 同根同源文化一体</w:t>
      </w:r>
      <w:r>
        <w:rPr>
          <w:rStyle w:val="13"/>
          <w:color w:val="0563C1"/>
        </w:rPr>
        <w:fldChar w:fldCharType="end"/>
      </w:r>
    </w:p>
    <w:p w14:paraId="7D958241">
      <w:pPr>
        <w:spacing w:after="200" w:line="400" w:lineRule="atLeast"/>
      </w:pPr>
      <w:r>
        <w:fldChar w:fldCharType="begin"/>
      </w:r>
      <w:r>
        <w:instrText xml:space="preserve"> HYPERLINK "https://ip.sass.org.cn/2006/0714/c24a701/page.htm" \h </w:instrText>
      </w:r>
      <w:r>
        <w:fldChar w:fldCharType="separate"/>
      </w:r>
      <w:r>
        <w:rPr>
          <w:rStyle w:val="13"/>
          <w:color w:val="0563C1"/>
        </w:rPr>
        <w:t>《中国学术思潮史》</w:t>
      </w:r>
      <w:r>
        <w:rPr>
          <w:rStyle w:val="13"/>
          <w:color w:val="0563C1"/>
        </w:rPr>
        <w:fldChar w:fldCharType="end"/>
      </w:r>
    </w:p>
    <w:p w14:paraId="62CF6263">
      <w:pPr>
        <w:spacing w:after="200" w:line="400" w:lineRule="atLeast"/>
      </w:pPr>
      <w:r>
        <w:fldChar w:fldCharType="begin"/>
      </w:r>
      <w:r>
        <w:instrText xml:space="preserve"> HYPERLINK "https://www.jnnu.edu.cn/__local/B/7B/83/AAAC4BD6B000D8B8133A36BD82E_4A2E1D71_5283F.pdf" \h </w:instrText>
      </w:r>
      <w:r>
        <w:fldChar w:fldCharType="separate"/>
      </w:r>
      <w:r>
        <w:rPr>
          <w:rStyle w:val="13"/>
          <w:color w:val="0563C1"/>
        </w:rPr>
        <w:t>中国古代文学教研室刊发论文一览表</w:t>
      </w:r>
      <w:r>
        <w:rPr>
          <w:rStyle w:val="13"/>
          <w:color w:val="0563C1"/>
        </w:rPr>
        <w:fldChar w:fldCharType="end"/>
      </w:r>
    </w:p>
    <w:p w14:paraId="129A7AC4">
      <w:pPr>
        <w:spacing w:after="200" w:line="400" w:lineRule="atLeast"/>
      </w:pPr>
      <w:r>
        <w:fldChar w:fldCharType="begin"/>
      </w:r>
      <w:r>
        <w:instrText xml:space="preserve"> HYPERLINK "https://static.wz169.net/view/jclee/upload/file/2025/08/363627b17806f355bfce71dcdc4bcf67.pdf" \h </w:instrText>
      </w:r>
      <w:r>
        <w:fldChar w:fldCharType="separate"/>
      </w:r>
      <w:r>
        <w:rPr>
          <w:rStyle w:val="13"/>
          <w:color w:val="0563C1"/>
        </w:rPr>
        <w:t>Journal of Chinese Language Education and Evaluation 中文教育与评价学刊</w:t>
      </w:r>
      <w:r>
        <w:rPr>
          <w:rStyle w:val="13"/>
          <w:color w:val="0563C1"/>
        </w:rPr>
        <w:fldChar w:fldCharType="end"/>
      </w:r>
    </w:p>
    <w:p w14:paraId="7B0D9B3A">
      <w:pPr>
        <w:spacing w:after="200" w:line="400" w:lineRule="atLeast"/>
      </w:pPr>
      <w:r>
        <w:fldChar w:fldCharType="begin"/>
      </w:r>
      <w:r>
        <w:instrText xml:space="preserve"> HYPERLINK "https://ddd.uab.cat/pub/trerecpro/2017/hdl_2072_293450/_dirname/magick-24612ccLah660fv2X.pdf" \h </w:instrText>
      </w:r>
      <w:r>
        <w:fldChar w:fldCharType="separate"/>
      </w:r>
      <w:r>
        <w:rPr>
          <w:rStyle w:val="13"/>
          <w:color w:val="0563C1"/>
        </w:rPr>
        <w:t>UNIVERSO TRANSMEDIA DE LAS TELENOVELAS CHINAS CONTEMPORÁNEAS DE ORIGEN LITERARIO</w:t>
      </w:r>
      <w:r>
        <w:rPr>
          <w:rStyle w:val="13"/>
          <w:color w:val="0563C1"/>
        </w:rPr>
        <w:fldChar w:fldCharType="end"/>
      </w:r>
    </w:p>
    <w:p w14:paraId="0B98BAB2">
      <w:pPr>
        <w:spacing w:after="200" w:line="400" w:lineRule="atLeast"/>
      </w:pPr>
      <w:r>
        <w:fldChar w:fldCharType="begin"/>
      </w:r>
      <w:r>
        <w:instrText xml:space="preserve"> HYPERLINK "https://content.e-bookshelf.de/media/reading/L-2677914-8232f3bbdd.pdf" \h </w:instrText>
      </w:r>
      <w:r>
        <w:fldChar w:fldCharType="separate"/>
      </w:r>
      <w:r>
        <w:rPr>
          <w:rStyle w:val="13"/>
          <w:color w:val="0563C1"/>
        </w:rPr>
        <w:t>The Alter Ego Perspectives of Literary Historiography: A Comparative Study of Literary Histories by Stephen Owen and Chinese Scholars</w:t>
      </w:r>
      <w:r>
        <w:rPr>
          <w:rStyle w:val="13"/>
          <w:color w:val="0563C1"/>
        </w:rPr>
        <w:fldChar w:fldCharType="end"/>
      </w:r>
    </w:p>
    <w:p w14:paraId="3FBA7EE6">
      <w:pPr>
        <w:spacing w:after="200" w:line="400" w:lineRule="atLeast"/>
      </w:pPr>
      <w:r>
        <w:fldChar w:fldCharType="begin"/>
      </w:r>
      <w:r>
        <w:instrText xml:space="preserve"> HYPERLINK "http://www.aasmr.org/liss/Vol.11/No.1/Vol.11%20No.1.29.pdf" \h </w:instrText>
      </w:r>
      <w:r>
        <w:fldChar w:fldCharType="separate"/>
      </w:r>
      <w:r>
        <w:rPr>
          <w:rStyle w:val="13"/>
          <w:color w:val="0563C1"/>
        </w:rPr>
        <w:t>Quantitative of Sociocultural Trends Based on the Analysis of Historical Journal Text Big Data</w:t>
      </w:r>
      <w:r>
        <w:rPr>
          <w:rStyle w:val="13"/>
          <w:color w:val="0563C1"/>
        </w:rPr>
        <w:fldChar w:fldCharType="end"/>
      </w:r>
    </w:p>
    <w:p w14:paraId="2FA89B08">
      <w:pPr>
        <w:spacing w:after="200" w:line="400" w:lineRule="atLeast"/>
      </w:pPr>
      <w:r>
        <w:fldChar w:fldCharType="begin"/>
      </w:r>
      <w:r>
        <w:instrText xml:space="preserve"> HYPERLINK "https://sosc.hkust.edu.hk/sites/default/files/SOSC%20course%20syllabus/Spring%202023/SOSC3001_Understanding%20China,%201700-2000%20A%20Data%20Analytic%20Approach_Spring%202023.pdf" \h </w:instrText>
      </w:r>
      <w:r>
        <w:fldChar w:fldCharType="separate"/>
      </w:r>
      <w:r>
        <w:rPr>
          <w:rStyle w:val="13"/>
          <w:color w:val="0563C1"/>
        </w:rPr>
        <w:t>SOSC 3001 Understanding China / Understanding Inequality, 1700-2000: A Data Analytic Approach</w:t>
      </w:r>
      <w:r>
        <w:rPr>
          <w:rStyle w:val="13"/>
          <w:color w:val="0563C1"/>
        </w:rPr>
        <w:fldChar w:fldCharType="end"/>
      </w:r>
    </w:p>
    <w:p w14:paraId="13FE0BA1">
      <w:pPr>
        <w:spacing w:after="200" w:line="400" w:lineRule="atLeast"/>
      </w:pPr>
      <w:r>
        <w:fldChar w:fldCharType="begin"/>
      </w:r>
      <w:r>
        <w:instrText xml:space="preserve"> HYPERLINK "http://applysquare-frontend-1745735468.cn-north-1.elb.amazonaws.com.cn/course_core-cn/history_of_classical_chinese_literature/" \h </w:instrText>
      </w:r>
      <w:r>
        <w:fldChar w:fldCharType="separate"/>
      </w:r>
      <w:r>
        <w:rPr>
          <w:rStyle w:val="13"/>
          <w:color w:val="0563C1"/>
        </w:rPr>
        <w:t>中国古代文学史</w:t>
      </w:r>
      <w:r>
        <w:rPr>
          <w:rStyle w:val="13"/>
          <w:color w:val="0563C1"/>
        </w:rPr>
        <w:fldChar w:fldCharType="end"/>
      </w:r>
    </w:p>
    <w:p w14:paraId="725F990F">
      <w:pPr>
        <w:spacing w:after="200" w:line="400" w:lineRule="atLeast"/>
      </w:pPr>
      <w:r>
        <w:fldChar w:fldCharType="begin"/>
      </w:r>
      <w:r>
        <w:instrText xml:space="preserve"> HYPERLINK "https://www.sass.org.cn/2004/1213/c1282a36812/page.htm" \h </w:instrText>
      </w:r>
      <w:r>
        <w:fldChar w:fldCharType="separate"/>
      </w:r>
      <w:r>
        <w:rPr>
          <w:rStyle w:val="13"/>
          <w:color w:val="0563C1"/>
        </w:rPr>
        <w:t>二十世纪中国古代文学研究四大新增长点（下）</w:t>
      </w:r>
      <w:r>
        <w:rPr>
          <w:rStyle w:val="13"/>
          <w:color w:val="0563C1"/>
        </w:rPr>
        <w:fldChar w:fldCharType="end"/>
      </w:r>
    </w:p>
    <w:p w14:paraId="5F9AC392">
      <w:pPr>
        <w:spacing w:after="200" w:line="400" w:lineRule="atLeast"/>
      </w:pPr>
      <w:r>
        <w:fldChar w:fldCharType="begin"/>
      </w:r>
      <w:r>
        <w:instrText xml:space="preserve"> HYPERLINK "https://files.metaso.cn/api/public-file/preview?fileName=8676571246266044416.pdf" \h </w:instrText>
      </w:r>
      <w:r>
        <w:fldChar w:fldCharType="separate"/>
      </w:r>
      <w:r>
        <w:rPr>
          <w:rStyle w:val="13"/>
          <w:color w:val="0563C1"/>
        </w:rPr>
        <w:t>魏晋南北朝史论丛</w:t>
      </w:r>
      <w:r>
        <w:rPr>
          <w:rStyle w:val="13"/>
          <w:color w:val="0563C1"/>
        </w:rPr>
        <w:fldChar w:fldCharType="end"/>
      </w:r>
    </w:p>
    <w:p w14:paraId="0E3B1E8B">
      <w:pPr>
        <w:spacing w:after="200" w:line="400" w:lineRule="atLeast"/>
      </w:pPr>
      <w:r>
        <w:fldChar w:fldCharType="begin"/>
      </w:r>
      <w:r>
        <w:instrText xml:space="preserve"> HYPERLINK "https://files.metaso.cn/api/public-file/preview?fileName=8687071374800756736.pdf" \h </w:instrText>
      </w:r>
      <w:r>
        <w:fldChar w:fldCharType="separate"/>
      </w:r>
      <w:r>
        <w:rPr>
          <w:rStyle w:val="13"/>
          <w:color w:val="0563C1"/>
        </w:rPr>
        <w:t>中华优秀传统文化短视频传播的内容创新与优化策略 ——以“#谁说京剧不抖音”为例</w:t>
      </w:r>
      <w:r>
        <w:rPr>
          <w:rStyle w:val="13"/>
          <w:color w:val="0563C1"/>
        </w:rPr>
        <w:fldChar w:fldCharType="end"/>
      </w:r>
    </w:p>
    <w:p w14:paraId="7D26EA91">
      <w:pPr>
        <w:spacing w:after="200" w:line="400" w:lineRule="atLeast"/>
      </w:pPr>
      <w:r>
        <w:fldChar w:fldCharType="begin"/>
      </w:r>
      <w:r>
        <w:instrText xml:space="preserve"> HYPERLINK "https://files.metaso.cn/api/public-file/preview?fileName=8687070766586699776.pdf" \h </w:instrText>
      </w:r>
      <w:r>
        <w:fldChar w:fldCharType="separate"/>
      </w:r>
      <w:r>
        <w:rPr>
          <w:rStyle w:val="13"/>
          <w:color w:val="0563C1"/>
        </w:rPr>
        <w:t>民国时期高校教学活动对中华优秀传统文化的传承发展研究</w:t>
      </w:r>
      <w:r>
        <w:rPr>
          <w:rStyle w:val="13"/>
          <w:color w:val="0563C1"/>
        </w:rPr>
        <w:fldChar w:fldCharType="end"/>
      </w:r>
    </w:p>
    <w:p w14:paraId="63C7F0AD">
      <w:pPr>
        <w:spacing w:after="200" w:line="400" w:lineRule="atLeast"/>
      </w:pPr>
      <w:r>
        <w:fldChar w:fldCharType="begin"/>
      </w:r>
      <w:r>
        <w:instrText xml:space="preserve"> HYPERLINK "http://hnecc.cseca.net/upload/202104/28/202104282243340483.pdf" \h </w:instrText>
      </w:r>
      <w:r>
        <w:fldChar w:fldCharType="separate"/>
      </w:r>
      <w:r>
        <w:rPr>
          <w:rStyle w:val="13"/>
          <w:color w:val="0563C1"/>
        </w:rPr>
        <w:t>源滋源味项目策划书</w:t>
      </w:r>
      <w:r>
        <w:rPr>
          <w:rStyle w:val="13"/>
          <w:color w:val="0563C1"/>
        </w:rPr>
        <w:fldChar w:fldCharType="end"/>
      </w:r>
    </w:p>
    <w:p w14:paraId="7116060C">
      <w:pPr>
        <w:spacing w:after="200" w:line="400" w:lineRule="atLeast"/>
      </w:pPr>
      <w:r>
        <w:fldChar w:fldCharType="begin"/>
      </w:r>
      <w:r>
        <w:instrText xml:space="preserve"> HYPERLINK "http://www.hprc.org.cn/gsyj/whs/whlyhd/201807/P020180921355690993221.pdf" \h </w:instrText>
      </w:r>
      <w:r>
        <w:fldChar w:fldCharType="separate"/>
      </w:r>
      <w:r>
        <w:rPr>
          <w:rStyle w:val="13"/>
          <w:color w:val="0563C1"/>
        </w:rPr>
        <w:t>改革开放 40 年来文化建设定位的历史演变与未来展望——基于历年国务院政策文本的分析</w:t>
      </w:r>
      <w:r>
        <w:rPr>
          <w:rStyle w:val="13"/>
          <w:color w:val="0563C1"/>
        </w:rPr>
        <w:fldChar w:fldCharType="end"/>
      </w:r>
    </w:p>
    <w:p w14:paraId="34EEC200">
      <w:pPr>
        <w:spacing w:after="200" w:line="400" w:lineRule="atLeast"/>
      </w:pPr>
      <w:r>
        <w:fldChar w:fldCharType="begin"/>
      </w:r>
      <w:r>
        <w:instrText xml:space="preserve"> HYPERLINK "https://nepaper.ccdy.cn/page/1/2015-07/18/1/201507181_pdf.PDF" \h </w:instrText>
      </w:r>
      <w:r>
        <w:fldChar w:fldCharType="separate"/>
      </w:r>
      <w:r>
        <w:rPr>
          <w:rStyle w:val="13"/>
          <w:color w:val="0563C1"/>
        </w:rPr>
        <w:t>关于支持戏曲传承发展的若干政策</w:t>
      </w:r>
      <w:r>
        <w:rPr>
          <w:rStyle w:val="13"/>
          <w:color w:val="0563C1"/>
        </w:rPr>
        <w:fldChar w:fldCharType="end"/>
      </w:r>
    </w:p>
    <w:p w14:paraId="67C1B20B">
      <w:pPr>
        <w:spacing w:after="200" w:line="400" w:lineRule="atLeast"/>
      </w:pPr>
      <w:r>
        <w:fldChar w:fldCharType="begin"/>
      </w:r>
      <w:r>
        <w:instrText xml:space="preserve"> HYPERLINK "https://www.sinoss.net/uploadfile/stat/2005_02.pdf" \h </w:instrText>
      </w:r>
      <w:r>
        <w:fldChar w:fldCharType="separate"/>
      </w:r>
      <w:r>
        <w:rPr>
          <w:rStyle w:val="13"/>
          <w:color w:val="0563C1"/>
        </w:rPr>
        <w:t>2005全国高校人文社科研究发展人员情况</w:t>
      </w:r>
      <w:r>
        <w:rPr>
          <w:rStyle w:val="13"/>
          <w:color w:val="0563C1"/>
        </w:rPr>
        <w:fldChar w:fldCharType="end"/>
      </w:r>
    </w:p>
    <w:p w14:paraId="47381FBF">
      <w:pPr>
        <w:spacing w:after="200" w:line="400" w:lineRule="atLeast"/>
      </w:pPr>
      <w:r>
        <w:fldChar w:fldCharType="begin"/>
      </w:r>
      <w:r>
        <w:instrText xml:space="preserve"> HYPERLINK "http://mall.hep.com.cn/goods-43680.html" \h </w:instrText>
      </w:r>
      <w:r>
        <w:fldChar w:fldCharType="separate"/>
      </w:r>
      <w:r>
        <w:rPr>
          <w:rStyle w:val="13"/>
          <w:color w:val="0563C1"/>
        </w:rPr>
        <w:t>1</w:t>
      </w:r>
      <w:r>
        <w:rPr>
          <w:rStyle w:val="13"/>
          <w:color w:val="0563C1"/>
        </w:rPr>
        <w:fldChar w:fldCharType="end"/>
      </w:r>
    </w:p>
    <w:p w14:paraId="53452896">
      <w:pPr>
        <w:spacing w:after="200" w:line="400" w:lineRule="atLeast"/>
      </w:pPr>
      <w:r>
        <w:fldChar w:fldCharType="begin"/>
      </w:r>
      <w:r>
        <w:instrText xml:space="preserve"> HYPERLINK "https://files.metaso.cn/api/public-file/preview?fileName=8686349786445361152.pdf" \h </w:instrText>
      </w:r>
      <w:r>
        <w:fldChar w:fldCharType="separate"/>
      </w:r>
      <w:r>
        <w:rPr>
          <w:rStyle w:val="13"/>
          <w:color w:val="0563C1"/>
        </w:rPr>
        <w:t>教育部人文社科辅导员专项申报五大困惑解答</w:t>
      </w:r>
      <w:r>
        <w:rPr>
          <w:rStyle w:val="13"/>
          <w:color w:val="0563C1"/>
        </w:rPr>
        <w:fldChar w:fldCharType="end"/>
      </w:r>
    </w:p>
    <w:p w14:paraId="3A8ABCF3">
      <w:pPr>
        <w:spacing w:after="200" w:line="400" w:lineRule="atLeast"/>
      </w:pPr>
      <w:r>
        <w:fldChar w:fldCharType="begin"/>
      </w:r>
      <w:r>
        <w:instrText xml:space="preserve"> HYPERLINK "https://www.sinoss.net/uploadfile/stat/2006_02.pdf" \h </w:instrText>
      </w:r>
      <w:r>
        <w:fldChar w:fldCharType="separate"/>
      </w:r>
      <w:r>
        <w:rPr>
          <w:rStyle w:val="13"/>
          <w:color w:val="0563C1"/>
        </w:rPr>
        <w:t>2006高校人文社科研究发展人员情况</w:t>
      </w:r>
      <w:r>
        <w:rPr>
          <w:rStyle w:val="13"/>
          <w:color w:val="0563C1"/>
        </w:rPr>
        <w:fldChar w:fldCharType="end"/>
      </w:r>
    </w:p>
    <w:p w14:paraId="11F92C66">
      <w:pPr>
        <w:spacing w:after="200" w:line="400" w:lineRule="atLeast"/>
      </w:pPr>
      <w:r>
        <w:fldChar w:fldCharType="begin"/>
      </w:r>
      <w:r>
        <w:instrText xml:space="preserve"> HYPERLINK "http://stied.whut.edu.cn/zlzx/tjbg/201601/P020160110373591265973.pdf" \h </w:instrText>
      </w:r>
      <w:r>
        <w:fldChar w:fldCharType="separate"/>
      </w:r>
      <w:r>
        <w:rPr>
          <w:rStyle w:val="13"/>
          <w:color w:val="0563C1"/>
        </w:rPr>
        <w:t>2006高校人文社科活动人员情况</w:t>
      </w:r>
      <w:r>
        <w:rPr>
          <w:rStyle w:val="13"/>
          <w:color w:val="0563C1"/>
        </w:rPr>
        <w:fldChar w:fldCharType="end"/>
      </w:r>
    </w:p>
    <w:p w14:paraId="267D6915">
      <w:pPr>
        <w:spacing w:after="200" w:line="400" w:lineRule="atLeast"/>
      </w:pPr>
      <w:r>
        <w:fldChar w:fldCharType="begin"/>
      </w:r>
      <w:r>
        <w:instrText xml:space="preserve"> HYPERLINK "https://www.armyupress.army.mil/Portals/7/combat-studies-institute/csi-books/inside-the-sea-dragon-the-generations-within-the-current-peoples-liberation-army-navy-officer-corps.pdf" \h </w:instrText>
      </w:r>
      <w:r>
        <w:fldChar w:fldCharType="separate"/>
      </w:r>
      <w:r>
        <w:rPr>
          <w:rStyle w:val="13"/>
          <w:color w:val="0563C1"/>
        </w:rPr>
        <w:t>Inside the Sea Dragon: the Generations Within the Current People’s Liberation Army Navy Officer Corps</w:t>
      </w:r>
      <w:r>
        <w:rPr>
          <w:rStyle w:val="13"/>
          <w:color w:val="0563C1"/>
        </w:rPr>
        <w:fldChar w:fldCharType="end"/>
      </w:r>
    </w:p>
    <w:p w14:paraId="586D5DB4">
      <w:pPr>
        <w:spacing w:after="200" w:line="400" w:lineRule="atLeast"/>
      </w:pPr>
      <w:r>
        <w:fldChar w:fldCharType="begin"/>
      </w:r>
      <w:r>
        <w:instrText xml:space="preserve"> HYPERLINK "http://www.ccma.zju.edu.cn/attachments/2018-09/01-1537250370-18989.pdf" \h </w:instrText>
      </w:r>
      <w:r>
        <w:fldChar w:fldCharType="separate"/>
      </w:r>
      <w:r>
        <w:rPr>
          <w:rStyle w:val="13"/>
          <w:color w:val="0563C1"/>
        </w:rPr>
        <w:t>中国当代文艺政策的美学基础</w:t>
      </w:r>
      <w:r>
        <w:rPr>
          <w:rStyle w:val="13"/>
          <w:color w:val="0563C1"/>
        </w:rPr>
        <w:fldChar w:fldCharType="end"/>
      </w:r>
    </w:p>
    <w:p w14:paraId="13B6A3C2">
      <w:pPr>
        <w:spacing w:after="200" w:line="400" w:lineRule="atLeast"/>
      </w:pPr>
      <w:r>
        <w:fldChar w:fldCharType="begin"/>
      </w:r>
      <w:r>
        <w:instrText xml:space="preserve"> HYPERLINK "https://files.metaso.cn/api/public-file/preview?fileName=8672564433818587136.pdf" \h </w:instrText>
      </w:r>
      <w:r>
        <w:fldChar w:fldCharType="separate"/>
      </w:r>
      <w:r>
        <w:rPr>
          <w:rStyle w:val="13"/>
          <w:color w:val="0563C1"/>
        </w:rPr>
        <w:t>可再生能源的好处：利用本地容量进行集中式太阳能发电</w:t>
      </w:r>
      <w:r>
        <w:rPr>
          <w:rStyle w:val="13"/>
          <w:color w:val="0563C1"/>
        </w:rPr>
        <w:fldChar w:fldCharType="end"/>
      </w:r>
    </w:p>
    <w:p w14:paraId="697F694F">
      <w:pPr>
        <w:spacing w:after="200" w:line="400" w:lineRule="atLeast"/>
      </w:pPr>
      <w:r>
        <w:fldChar w:fldCharType="begin"/>
      </w:r>
      <w:r>
        <w:instrText xml:space="preserve"> HYPERLINK "https://m.bookschina.com/9217872.htm" \h </w:instrText>
      </w:r>
      <w:r>
        <w:fldChar w:fldCharType="separate"/>
      </w:r>
      <w:r>
        <w:rPr>
          <w:rStyle w:val="13"/>
          <w:color w:val="0563C1"/>
        </w:rPr>
        <w:t>高等学校科技统计资料汇编</w:t>
      </w:r>
      <w:r>
        <w:rPr>
          <w:rStyle w:val="13"/>
          <w:color w:val="0563C1"/>
        </w:rPr>
        <w:fldChar w:fldCharType="end"/>
      </w:r>
    </w:p>
    <w:p w14:paraId="7941A384">
      <w:pPr>
        <w:spacing w:after="200" w:line="400" w:lineRule="atLeast"/>
      </w:pPr>
      <w:r>
        <w:fldChar w:fldCharType="begin"/>
      </w:r>
      <w:r>
        <w:instrText xml:space="preserve"> HYPERLINK "http://www.moe.gov.cn/s78/A16/A16_tjdc/202408/W020240827613619631101.pdf" \h </w:instrText>
      </w:r>
      <w:r>
        <w:fldChar w:fldCharType="separate"/>
      </w:r>
      <w:r>
        <w:rPr>
          <w:rStyle w:val="13"/>
          <w:color w:val="0563C1"/>
        </w:rPr>
        <w:t>2023年高等学校科技统计资料汇编</w:t>
      </w:r>
      <w:r>
        <w:rPr>
          <w:rStyle w:val="13"/>
          <w:color w:val="0563C1"/>
        </w:rPr>
        <w:fldChar w:fldCharType="end"/>
      </w:r>
    </w:p>
    <w:p w14:paraId="7F2B75DC">
      <w:pPr>
        <w:spacing w:after="200" w:line="400" w:lineRule="atLeast"/>
      </w:pPr>
      <w:r>
        <w:fldChar w:fldCharType="begin"/>
      </w:r>
      <w:r>
        <w:instrText xml:space="preserve"> HYPERLINK "https://m.douban.com/book/subject/1651012/" \h </w:instrText>
      </w:r>
      <w:r>
        <w:fldChar w:fldCharType="separate"/>
      </w:r>
      <w:r>
        <w:rPr>
          <w:rStyle w:val="13"/>
          <w:color w:val="0563C1"/>
        </w:rPr>
        <w:t>2004年高等学校科技统计资料汇编</w:t>
      </w:r>
      <w:r>
        <w:rPr>
          <w:rStyle w:val="13"/>
          <w:color w:val="0563C1"/>
        </w:rPr>
        <w:fldChar w:fldCharType="end"/>
      </w:r>
    </w:p>
    <w:p w14:paraId="0455D079">
      <w:pPr>
        <w:spacing w:after="200" w:line="400" w:lineRule="atLeast"/>
      </w:pPr>
      <w:r>
        <w:fldChar w:fldCharType="begin"/>
      </w:r>
      <w:r>
        <w:instrText xml:space="preserve"> HYPERLINK "https://hudong.moe.gov.cn/s78/A16/A16_tjdc/201703/W020170303298684014598.pdf" \h </w:instrText>
      </w:r>
      <w:r>
        <w:fldChar w:fldCharType="separate"/>
      </w:r>
      <w:r>
        <w:rPr>
          <w:rStyle w:val="13"/>
          <w:color w:val="0563C1"/>
        </w:rPr>
        <w:t>2016年高等学校科技统计资料汇编</w:t>
      </w:r>
      <w:r>
        <w:rPr>
          <w:rStyle w:val="13"/>
          <w:color w:val="0563C1"/>
        </w:rPr>
        <w:fldChar w:fldCharType="end"/>
      </w:r>
    </w:p>
    <w:p w14:paraId="7299472F">
      <w:pPr>
        <w:spacing w:after="200" w:line="400" w:lineRule="atLeast"/>
      </w:pPr>
      <w:r>
        <w:fldChar w:fldCharType="begin"/>
      </w:r>
      <w:r>
        <w:instrText xml:space="preserve"> HYPERLINK "http://www.moe.gov.cn/s78/A16/A16_tjdc/202107/W020210714527148287265.pdf" \h </w:instrText>
      </w:r>
      <w:r>
        <w:fldChar w:fldCharType="separate"/>
      </w:r>
      <w:r>
        <w:rPr>
          <w:rStyle w:val="13"/>
          <w:color w:val="0563C1"/>
        </w:rPr>
        <w:t>2020年高等学校科技统计资料汇编</w:t>
      </w:r>
      <w:r>
        <w:rPr>
          <w:rStyle w:val="13"/>
          <w:color w:val="0563C1"/>
        </w:rPr>
        <w:fldChar w:fldCharType="end"/>
      </w:r>
    </w:p>
    <w:p w14:paraId="56646730">
      <w:pPr>
        <w:spacing w:after="200" w:line="400" w:lineRule="atLeast"/>
      </w:pPr>
      <w:r>
        <w:fldChar w:fldCharType="begin"/>
      </w:r>
      <w:r>
        <w:instrText xml:space="preserve"> HYPERLINK "http://www.moe.gov.cn/s78/A16/A16_tjdc/202307/W020230703504481842474.pdf" \h </w:instrText>
      </w:r>
      <w:r>
        <w:fldChar w:fldCharType="separate"/>
      </w:r>
      <w:r>
        <w:rPr>
          <w:rStyle w:val="13"/>
          <w:color w:val="0563C1"/>
        </w:rPr>
        <w:t>2022年高等学校科技统计资料汇编</w:t>
      </w:r>
      <w:r>
        <w:rPr>
          <w:rStyle w:val="13"/>
          <w:color w:val="0563C1"/>
        </w:rPr>
        <w:fldChar w:fldCharType="end"/>
      </w:r>
    </w:p>
    <w:p w14:paraId="495A4656">
      <w:pPr>
        <w:spacing w:after="200" w:line="400" w:lineRule="atLeast"/>
      </w:pPr>
      <w:r>
        <w:fldChar w:fldCharType="begin"/>
      </w:r>
      <w:r>
        <w:instrText xml:space="preserve"> HYPERLINK "https://www.zgtjnj.org/navipage-n3025090401000176.html" \h </w:instrText>
      </w:r>
      <w:r>
        <w:fldChar w:fldCharType="separate"/>
      </w:r>
      <w:r>
        <w:rPr>
          <w:rStyle w:val="13"/>
          <w:color w:val="0563C1"/>
        </w:rPr>
        <w:t>高等教育专任教师学历、专业技术职务情况（成人高等学校）</w:t>
      </w:r>
      <w:r>
        <w:rPr>
          <w:rStyle w:val="13"/>
          <w:color w:val="0563C1"/>
        </w:rPr>
        <w:fldChar w:fldCharType="end"/>
      </w:r>
    </w:p>
    <w:p w14:paraId="3610148E">
      <w:pPr>
        <w:spacing w:after="200" w:line="400" w:lineRule="atLeast"/>
      </w:pPr>
      <w:r>
        <w:fldChar w:fldCharType="begin"/>
      </w:r>
      <w:r>
        <w:instrText xml:space="preserve"> HYPERLINK "http://www.moe.gov.cn/s78/A16/A16_tjdc/201805/W020180522573775990138.pdf" \h </w:instrText>
      </w:r>
      <w:r>
        <w:fldChar w:fldCharType="separate"/>
      </w:r>
      <w:r>
        <w:rPr>
          <w:rStyle w:val="13"/>
          <w:color w:val="0563C1"/>
        </w:rPr>
        <w:t>2017年高等学校科技统计资料汇编</w:t>
      </w:r>
      <w:r>
        <w:rPr>
          <w:rStyle w:val="13"/>
          <w:color w:val="0563C1"/>
        </w:rPr>
        <w:fldChar w:fldCharType="end"/>
      </w:r>
    </w:p>
    <w:p w14:paraId="3DA8FB76">
      <w:pPr>
        <w:spacing w:after="200" w:line="400" w:lineRule="atLeast"/>
      </w:pPr>
      <w:r>
        <w:fldChar w:fldCharType="begin"/>
      </w:r>
      <w:r>
        <w:instrText xml:space="preserve"> HYPERLINK "https://edizionicafoscari.unive.it/media/pdf/books/978-88-6969-098-3/978-88-6969-098-3-ch-25.pdf" \h </w:instrText>
      </w:r>
      <w:r>
        <w:fldChar w:fldCharType="separate"/>
      </w:r>
      <w:r>
        <w:rPr>
          <w:rStyle w:val="13"/>
          <w:color w:val="0563C1"/>
        </w:rPr>
        <w:t>Linking Ancient and Contemporary: Continuities and Discontinuities in Chinese Literature</w:t>
      </w:r>
      <w:r>
        <w:rPr>
          <w:rStyle w:val="13"/>
          <w:color w:val="0563C1"/>
        </w:rPr>
        <w:fldChar w:fldCharType="end"/>
      </w:r>
    </w:p>
    <w:p w14:paraId="472CA9D8">
      <w:pPr>
        <w:spacing w:after="200" w:line="400" w:lineRule="atLeast"/>
      </w:pPr>
      <w:r>
        <w:fldChar w:fldCharType="begin"/>
      </w:r>
      <w:r>
        <w:instrText xml:space="preserve"> HYPERLINK "https://english.ksfme.or.kr/xml/23865/23865.pdf" \h </w:instrText>
      </w:r>
      <w:r>
        <w:fldChar w:fldCharType="separate"/>
      </w:r>
      <w:r>
        <w:rPr>
          <w:rStyle w:val="13"/>
          <w:color w:val="0563C1"/>
        </w:rPr>
        <w:t>A Comparative Study of Perspectives on Knowledge and Cognition of Ancient Chinese Education</w:t>
      </w:r>
      <w:r>
        <w:rPr>
          <w:rStyle w:val="13"/>
          <w:color w:val="0563C1"/>
        </w:rPr>
        <w:fldChar w:fldCharType="end"/>
      </w:r>
    </w:p>
    <w:p w14:paraId="649EAC11">
      <w:pPr>
        <w:spacing w:after="200" w:line="400" w:lineRule="atLeast"/>
      </w:pPr>
      <w:r>
        <w:fldChar w:fldCharType="begin"/>
      </w:r>
      <w:r>
        <w:instrText xml:space="preserve"> HYPERLINK "http://www.chinawriter.com.cn/news/2013/2013-08-09/170249.html" \h </w:instrText>
      </w:r>
      <w:r>
        <w:fldChar w:fldCharType="separate"/>
      </w:r>
      <w:r>
        <w:rPr>
          <w:rStyle w:val="13"/>
          <w:color w:val="0563C1"/>
        </w:rPr>
        <w:t>中国现代文学教育的内容及体系与中国古代文学教育有根本的不同</w:t>
      </w:r>
      <w:r>
        <w:rPr>
          <w:rStyle w:val="13"/>
          <w:color w:val="0563C1"/>
        </w:rPr>
        <w:fldChar w:fldCharType="end"/>
      </w:r>
    </w:p>
    <w:p w14:paraId="3D1880A0">
      <w:pPr>
        <w:spacing w:after="200" w:line="400" w:lineRule="atLeast"/>
      </w:pPr>
      <w:r>
        <w:fldChar w:fldCharType="begin"/>
      </w:r>
      <w:r>
        <w:instrText xml:space="preserve"> HYPERLINK "https://www.lhp.sdu.edu.cn/__local/7/D6/15/0CBD86BD3CA1664F8742F8C149D_26DB133C_C950D.pdf" \h </w:instrText>
      </w:r>
      <w:r>
        <w:fldChar w:fldCharType="separate"/>
      </w:r>
      <w:r>
        <w:rPr>
          <w:rStyle w:val="13"/>
          <w:color w:val="0563C1"/>
        </w:rPr>
        <w:t>Recent Developments in Medieval Chinese Literary Research and Pedagogy: An Interview with Ronald Egan</w:t>
      </w:r>
      <w:r>
        <w:rPr>
          <w:rStyle w:val="13"/>
          <w:color w:val="0563C1"/>
        </w:rPr>
        <w:fldChar w:fldCharType="end"/>
      </w:r>
    </w:p>
    <w:p w14:paraId="4B490DC6">
      <w:pPr>
        <w:spacing w:after="200" w:line="400" w:lineRule="atLeast"/>
      </w:pPr>
      <w:r>
        <w:fldChar w:fldCharType="begin"/>
      </w:r>
      <w:r>
        <w:instrText xml:space="preserve"> HYPERLINK "https://jgb.cugb.edu.cn/u/cms/jgb/202310/12090850fizg.pdf" \h </w:instrText>
      </w:r>
      <w:r>
        <w:fldChar w:fldCharType="separate"/>
      </w:r>
      <w:r>
        <w:rPr>
          <w:rStyle w:val="13"/>
          <w:color w:val="0563C1"/>
        </w:rPr>
        <w:t>习近平对宣传思想文化工作作出重要指示强调坚定文化自信秉持开放包容坚持守正创新 为全面建设社会主义现代化国家 全面推进中华民族伟大复兴提供坚强思想保证强大精神力量有利文化条件</w:t>
      </w:r>
      <w:r>
        <w:rPr>
          <w:rStyle w:val="13"/>
          <w:color w:val="0563C1"/>
        </w:rPr>
        <w:fldChar w:fldCharType="end"/>
      </w:r>
    </w:p>
    <w:p w14:paraId="0DE97E90">
      <w:pPr>
        <w:spacing w:after="200" w:line="400" w:lineRule="atLeast"/>
      </w:pPr>
      <w:r>
        <w:fldChar w:fldCharType="begin"/>
      </w:r>
      <w:r>
        <w:instrText xml:space="preserve"> HYPERLINK "https://files.metaso.cn/api/public-file/preview?fileName=8687070764657975296.pdf" \h </w:instrText>
      </w:r>
      <w:r>
        <w:fldChar w:fldCharType="separate"/>
      </w:r>
      <w:r>
        <w:rPr>
          <w:rStyle w:val="13"/>
          <w:color w:val="0563C1"/>
        </w:rPr>
        <w:t>新时代推进文化自信自强的 中华优秀传统文化维度探赜</w:t>
      </w:r>
      <w:r>
        <w:rPr>
          <w:rStyle w:val="13"/>
          <w:color w:val="0563C1"/>
        </w:rPr>
        <w:fldChar w:fldCharType="end"/>
      </w:r>
    </w:p>
    <w:p w14:paraId="11B5069F">
      <w:pPr>
        <w:spacing w:after="200" w:line="400" w:lineRule="atLeast"/>
      </w:pPr>
      <w:r>
        <w:fldChar w:fldCharType="begin"/>
      </w:r>
      <w:r>
        <w:instrText xml:space="preserve"> HYPERLINK "https://files.metaso.cn/api/public-file/preview?fileName=8687071494029750273.pdf" \h </w:instrText>
      </w:r>
      <w:r>
        <w:fldChar w:fldCharType="separate"/>
      </w:r>
      <w:r>
        <w:rPr>
          <w:rStyle w:val="13"/>
          <w:color w:val="0563C1"/>
        </w:rPr>
        <w:t>以数字技术推动中华优秀传统文化融入思想政治教育</w:t>
      </w:r>
      <w:r>
        <w:rPr>
          <w:rStyle w:val="13"/>
          <w:color w:val="0563C1"/>
        </w:rPr>
        <w:fldChar w:fldCharType="end"/>
      </w:r>
    </w:p>
    <w:p w14:paraId="568B0463">
      <w:pPr>
        <w:spacing w:after="200" w:line="400" w:lineRule="atLeast"/>
      </w:pPr>
      <w:r>
        <w:fldChar w:fldCharType="begin"/>
      </w:r>
      <w:r>
        <w:instrText xml:space="preserve"> HYPERLINK "https://www.163.com/dy/article/DUDGCQOS0514DAVI.html" \h </w:instrText>
      </w:r>
      <w:r>
        <w:fldChar w:fldCharType="separate"/>
      </w:r>
      <w:r>
        <w:rPr>
          <w:rStyle w:val="13"/>
          <w:color w:val="0563C1"/>
        </w:rPr>
        <w:t>中共中央 国务院印发《乡村振兴战略规划（2018－2022年）》（全文）</w:t>
      </w:r>
      <w:r>
        <w:rPr>
          <w:rStyle w:val="13"/>
          <w:color w:val="0563C1"/>
        </w:rPr>
        <w:fldChar w:fldCharType="end"/>
      </w:r>
    </w:p>
    <w:p w14:paraId="2283DB85">
      <w:pPr>
        <w:spacing w:after="200" w:line="400" w:lineRule="atLeast"/>
      </w:pPr>
      <w:r>
        <w:fldChar w:fldCharType="begin"/>
      </w:r>
      <w:r>
        <w:instrText xml:space="preserve"> HYPERLINK "http://culture.people.com.cn/n1/2018/1218/c1013-30472256.html" \h </w:instrText>
      </w:r>
      <w:r>
        <w:fldChar w:fldCharType="separate"/>
      </w:r>
      <w:r>
        <w:rPr>
          <w:rStyle w:val="13"/>
          <w:color w:val="0563C1"/>
        </w:rPr>
        <w:t>文化自信：中华民族伟大复兴的精神力量</w:t>
      </w:r>
      <w:r>
        <w:rPr>
          <w:rStyle w:val="13"/>
          <w:color w:val="0563C1"/>
        </w:rPr>
        <w:fldChar w:fldCharType="end"/>
      </w:r>
    </w:p>
    <w:p w14:paraId="65463F3C">
      <w:pPr>
        <w:spacing w:after="200" w:line="400" w:lineRule="atLeast"/>
      </w:pPr>
      <w:r>
        <w:fldChar w:fldCharType="begin"/>
      </w:r>
      <w:r>
        <w:instrText xml:space="preserve"> HYPERLINK "http://www.dangjian.com/shouye/zhuanti/zhuantiku/xuexihuoyewenxuan/wenxuan/202005/P020200529406508764437.pdf" \h </w:instrText>
      </w:r>
      <w:r>
        <w:fldChar w:fldCharType="separate"/>
      </w:r>
      <w:r>
        <w:rPr>
          <w:rStyle w:val="13"/>
          <w:color w:val="0563C1"/>
        </w:rPr>
        <w:t>中共中央印发《中国共产党工作机关条例(试行)》</w:t>
      </w:r>
      <w:r>
        <w:rPr>
          <w:rStyle w:val="13"/>
          <w:color w:val="0563C1"/>
        </w:rPr>
        <w:fldChar w:fldCharType="end"/>
      </w:r>
    </w:p>
    <w:p w14:paraId="3EFCF245">
      <w:pPr>
        <w:spacing w:after="200" w:line="400" w:lineRule="atLeast"/>
      </w:pPr>
      <w:r>
        <w:fldChar w:fldCharType="begin"/>
      </w:r>
      <w:r>
        <w:instrText xml:space="preserve"> HYPERLINK "https://files.metaso.cn/api/public-file/preview?fileName=8693237715823378432.pdf" \h </w:instrText>
      </w:r>
      <w:r>
        <w:fldChar w:fldCharType="separate"/>
      </w:r>
      <w:r>
        <w:rPr>
          <w:rStyle w:val="13"/>
          <w:color w:val="0563C1"/>
        </w:rPr>
        <w:t>以文明交流互鉴推动人类文明发展进步</w:t>
      </w:r>
      <w:r>
        <w:rPr>
          <w:rStyle w:val="13"/>
          <w:color w:val="0563C1"/>
        </w:rPr>
        <w:fldChar w:fldCharType="end"/>
      </w:r>
    </w:p>
    <w:p w14:paraId="22E182D6">
      <w:pPr>
        <w:spacing w:after="200" w:line="400" w:lineRule="atLeast"/>
      </w:pPr>
      <w:r>
        <w:fldChar w:fldCharType="begin"/>
      </w:r>
      <w:r>
        <w:instrText xml:space="preserve"> HYPERLINK "https://www.163.com/dy/article/FRPPBKEA05419UJH.html" \h </w:instrText>
      </w:r>
      <w:r>
        <w:fldChar w:fldCharType="separate"/>
      </w:r>
      <w:r>
        <w:rPr>
          <w:rStyle w:val="13"/>
          <w:color w:val="0563C1"/>
        </w:rPr>
        <w:t>中共中央国务院重大国策：全面复兴传统文化</w:t>
      </w:r>
      <w:r>
        <w:rPr>
          <w:rStyle w:val="13"/>
          <w:color w:val="0563C1"/>
        </w:rPr>
        <w:fldChar w:fldCharType="end"/>
      </w:r>
    </w:p>
    <w:p w14:paraId="68700F82">
      <w:pPr>
        <w:spacing w:after="200" w:line="400" w:lineRule="atLeast"/>
      </w:pPr>
      <w:r>
        <w:fldChar w:fldCharType="begin"/>
      </w:r>
      <w:r>
        <w:instrText xml:space="preserve"> HYPERLINK "https://aimg8.dlssyht.cn/u/2008643/ueditor/file/1005/2008643/1590720195956476.pdf" \h </w:instrText>
      </w:r>
      <w:r>
        <w:fldChar w:fldCharType="separate"/>
      </w:r>
      <w:r>
        <w:rPr>
          <w:rStyle w:val="13"/>
          <w:color w:val="0563C1"/>
        </w:rPr>
        <w:t>中共中央文件</w:t>
      </w:r>
      <w:r>
        <w:rPr>
          <w:rStyle w:val="13"/>
          <w:color w:val="0563C1"/>
        </w:rPr>
        <w:fldChar w:fldCharType="end"/>
      </w:r>
    </w:p>
    <w:p w14:paraId="47BCCEDB">
      <w:pPr>
        <w:spacing w:after="200" w:line="400" w:lineRule="atLeast"/>
      </w:pPr>
      <w:r>
        <w:fldChar w:fldCharType="begin"/>
      </w:r>
      <w:r>
        <w:instrText xml:space="preserve"> HYPERLINK "http://sunnylife-eco.com/Aspx/file/%E3%80%8A%E5%B9%B8%E7%A6%8F%E6%97%B6%E4%BB%A3%E3%80%8B%E5%A4%8F%E5%AD%A3%E5%88%8A.pdf" \h </w:instrText>
      </w:r>
      <w:r>
        <w:fldChar w:fldCharType="separate"/>
      </w:r>
      <w:r>
        <w:rPr>
          <w:rStyle w:val="13"/>
          <w:color w:val="0563C1"/>
        </w:rPr>
        <w:t>幸福时代</w:t>
      </w:r>
      <w:r>
        <w:rPr>
          <w:rStyle w:val="13"/>
          <w:color w:val="0563C1"/>
        </w:rPr>
        <w:fldChar w:fldCharType="end"/>
      </w:r>
    </w:p>
    <w:p w14:paraId="0DDB0E09">
      <w:pPr>
        <w:spacing w:after="200" w:line="400" w:lineRule="atLeast"/>
      </w:pPr>
      <w:r>
        <w:fldChar w:fldCharType="begin"/>
      </w:r>
      <w:r>
        <w:instrText xml:space="preserve"> HYPERLINK "https://cdnsm5-ss11.sharpschool.com/UserFiles/Servers/Server_7818346/File/Departments/Treasurer%27s%20Division/2025/Toledo%20City%20School%20District%20-%202025%20Rating%20Presentation%20-%20Final.pdf" \h </w:instrText>
      </w:r>
      <w:r>
        <w:fldChar w:fldCharType="separate"/>
      </w:r>
      <w:r>
        <w:rPr>
          <w:rStyle w:val="13"/>
          <w:color w:val="0563C1"/>
        </w:rPr>
        <w:t>Rating Agency Presentation</w:t>
      </w:r>
      <w:r>
        <w:rPr>
          <w:rStyle w:val="13"/>
          <w:color w:val="0563C1"/>
        </w:rPr>
        <w:fldChar w:fldCharType="end"/>
      </w:r>
    </w:p>
    <w:p w14:paraId="2EDEA09B">
      <w:pPr>
        <w:spacing w:after="200" w:line="400" w:lineRule="atLeast"/>
      </w:pPr>
      <w:r>
        <w:fldChar w:fldCharType="begin"/>
      </w:r>
      <w:r>
        <w:instrText xml:space="preserve"> HYPERLINK "https://www.edu.cn/edu/tjsj/gdjy/2007/201001/t20100121_442097.shtml" \h </w:instrText>
      </w:r>
      <w:r>
        <w:fldChar w:fldCharType="separate"/>
      </w:r>
      <w:r>
        <w:rPr>
          <w:rStyle w:val="13"/>
          <w:color w:val="0563C1"/>
        </w:rPr>
        <w:t>Data on Academic Qualification of Full-time and Invited Teachers Classified by Teaching Content Invited from Other Institutions</w:t>
      </w:r>
      <w:r>
        <w:rPr>
          <w:rStyle w:val="13"/>
          <w:color w:val="0563C1"/>
        </w:rPr>
        <w:fldChar w:fldCharType="end"/>
      </w:r>
    </w:p>
    <w:p w14:paraId="1407B57F">
      <w:pPr>
        <w:spacing w:after="200" w:line="400" w:lineRule="atLeast"/>
      </w:pPr>
      <w:r>
        <w:fldChar w:fldCharType="begin"/>
      </w:r>
      <w:r>
        <w:instrText xml:space="preserve"> HYPERLINK "http://www.moe.gov.cn/jyb_sjzl/moe_560/moe_571/moe_563/tnull_7784.html" \h </w:instrText>
      </w:r>
      <w:r>
        <w:fldChar w:fldCharType="separate"/>
      </w:r>
      <w:r>
        <w:rPr>
          <w:rStyle w:val="13"/>
          <w:color w:val="0563C1"/>
        </w:rPr>
        <w:t>Breakdown of Full-time Teachers by Academic Qualifications in Regular Higher Educational Institutions</w:t>
      </w:r>
      <w:r>
        <w:rPr>
          <w:rStyle w:val="13"/>
          <w:color w:val="0563C1"/>
        </w:rPr>
        <w:fldChar w:fldCharType="end"/>
      </w:r>
    </w:p>
    <w:p w14:paraId="2DFA3023">
      <w:pPr>
        <w:spacing w:after="200" w:line="400" w:lineRule="atLeast"/>
      </w:pPr>
      <w:r>
        <w:fldChar w:fldCharType="begin"/>
      </w:r>
      <w:r>
        <w:instrText xml:space="preserve"> HYPERLINK "https://files.metaso.cn/api/public-file/preview?fileName=8693470416682512384.pdf" \h </w:instrText>
      </w:r>
      <w:r>
        <w:fldChar w:fldCharType="separate"/>
      </w:r>
      <w:r>
        <w:rPr>
          <w:rStyle w:val="13"/>
          <w:color w:val="0563C1"/>
        </w:rPr>
        <w:t>2023年武汉统计年鉴</w:t>
      </w:r>
      <w:r>
        <w:rPr>
          <w:rStyle w:val="13"/>
          <w:color w:val="0563C1"/>
        </w:rPr>
        <w:fldChar w:fldCharType="end"/>
      </w:r>
    </w:p>
    <w:p w14:paraId="46FAD724">
      <w:pPr>
        <w:spacing w:after="200" w:line="400" w:lineRule="atLeast"/>
      </w:pPr>
      <w:r>
        <w:fldChar w:fldCharType="begin"/>
      </w:r>
      <w:r>
        <w:instrText xml:space="preserve"> HYPERLINK "https://www.p12.nysed.gov/irs//pmf/2002-2003/Stat02.pdf" \h </w:instrText>
      </w:r>
      <w:r>
        <w:fldChar w:fldCharType="separate"/>
      </w:r>
      <w:r>
        <w:rPr>
          <w:rStyle w:val="13"/>
          <w:color w:val="0563C1"/>
        </w:rPr>
        <w:t>Degree Status Distributions For Professional Personnel By Stat Code 2002-2003</w:t>
      </w:r>
      <w:r>
        <w:rPr>
          <w:rStyle w:val="13"/>
          <w:color w:val="0563C1"/>
        </w:rPr>
        <w:fldChar w:fldCharType="end"/>
      </w:r>
    </w:p>
    <w:p w14:paraId="79469B58">
      <w:pPr>
        <w:spacing w:after="200" w:line="400" w:lineRule="atLeast"/>
      </w:pPr>
      <w:r>
        <w:fldChar w:fldCharType="begin"/>
      </w:r>
      <w:r>
        <w:instrText xml:space="preserve"> HYPERLINK "https://www.ksp.go.kr/api/file/download/8759?downloadFilename=Supporting%20the%20Establishment%20of%20Vietnam%E2%80%99s%202011-20%20Socio-economic%20Development%20Strategy%20(English).pdf" \h </w:instrText>
      </w:r>
      <w:r>
        <w:fldChar w:fldCharType="separate"/>
      </w:r>
      <w:r>
        <w:rPr>
          <w:rStyle w:val="13"/>
          <w:color w:val="0563C1"/>
        </w:rPr>
        <w:t>Supporting the Establishment of Vietnam's 2011-20 Socio-economic Development Strategy</w:t>
      </w:r>
      <w:r>
        <w:rPr>
          <w:rStyle w:val="13"/>
          <w:color w:val="0563C1"/>
        </w:rPr>
        <w:fldChar w:fldCharType="end"/>
      </w:r>
    </w:p>
    <w:p w14:paraId="5E080F0B">
      <w:pPr>
        <w:spacing w:after="200" w:line="400" w:lineRule="atLeast"/>
      </w:pPr>
      <w:r>
        <w:fldChar w:fldCharType="begin"/>
      </w:r>
      <w:r>
        <w:instrText xml:space="preserve"> HYPERLINK "https://www.chinanews.com/edu/2013/09-03/5240537.shtml" \h </w:instrText>
      </w:r>
      <w:r>
        <w:fldChar w:fldCharType="separate"/>
      </w:r>
      <w:r>
        <w:rPr>
          <w:rStyle w:val="13"/>
          <w:color w:val="0563C1"/>
        </w:rPr>
        <w:t>教师学历结构总体改善 高学历教师比例增加</w:t>
      </w:r>
      <w:r>
        <w:rPr>
          <w:rStyle w:val="13"/>
          <w:color w:val="0563C1"/>
        </w:rPr>
        <w:fldChar w:fldCharType="end"/>
      </w:r>
    </w:p>
    <w:p w14:paraId="274483EB">
      <w:pPr>
        <w:spacing w:after="200" w:line="400" w:lineRule="atLeast"/>
      </w:pPr>
      <w:r>
        <w:fldChar w:fldCharType="begin"/>
      </w:r>
      <w:r>
        <w:instrText xml:space="preserve"> HYPERLINK "http://tjj.shandong.gov.cn/art/2014/7/30/art_6300_408843.html" \h </w:instrText>
      </w:r>
      <w:r>
        <w:fldChar w:fldCharType="separate"/>
      </w:r>
      <w:r>
        <w:rPr>
          <w:rStyle w:val="13"/>
          <w:color w:val="0563C1"/>
        </w:rPr>
        <w:t>18-13 各市普通中学专任教师学历情况(2012年)</w:t>
      </w:r>
      <w:r>
        <w:rPr>
          <w:rStyle w:val="13"/>
          <w:color w:val="0563C1"/>
        </w:rPr>
        <w:fldChar w:fldCharType="end"/>
      </w:r>
    </w:p>
    <w:p w14:paraId="3ECB6984">
      <w:pPr>
        <w:spacing w:after="200" w:line="400" w:lineRule="atLeast"/>
      </w:pPr>
      <w:r>
        <w:fldChar w:fldCharType="begin"/>
      </w:r>
      <w:r>
        <w:instrText xml:space="preserve"> HYPERLINK "https://www.163.com/dy/article/JFSVKNIF05566FH1.html" \h </w:instrText>
      </w:r>
      <w:r>
        <w:fldChar w:fldCharType="separate"/>
      </w:r>
      <w:r>
        <w:rPr>
          <w:rStyle w:val="13"/>
          <w:color w:val="0563C1"/>
        </w:rPr>
        <w:t>中国的古典文学研究</w:t>
      </w:r>
      <w:r>
        <w:rPr>
          <w:rStyle w:val="13"/>
          <w:color w:val="0563C1"/>
        </w:rPr>
        <w:fldChar w:fldCharType="end"/>
      </w:r>
    </w:p>
    <w:p w14:paraId="4B0469FB">
      <w:pPr>
        <w:spacing w:after="200" w:line="400" w:lineRule="atLeast"/>
      </w:pPr>
      <w:r>
        <w:fldChar w:fldCharType="begin"/>
      </w:r>
      <w:r>
        <w:instrText xml:space="preserve"> HYPERLINK "http://www.moe.gov.cn/jyb_sjzl/moe_560/s4958/s4960/201012/t20101230_113511.html" \h </w:instrText>
      </w:r>
      <w:r>
        <w:fldChar w:fldCharType="separate"/>
      </w:r>
      <w:r>
        <w:rPr>
          <w:rStyle w:val="13"/>
          <w:color w:val="0563C1"/>
        </w:rPr>
        <w:t>普通高等学校专任教师变动情况</w:t>
      </w:r>
      <w:r>
        <w:rPr>
          <w:rStyle w:val="13"/>
          <w:color w:val="0563C1"/>
        </w:rPr>
        <w:fldChar w:fldCharType="end"/>
      </w:r>
    </w:p>
    <w:p w14:paraId="0F959E07">
      <w:pPr>
        <w:spacing w:after="200" w:line="400" w:lineRule="atLeast"/>
      </w:pPr>
      <w:r>
        <w:fldChar w:fldCharType="begin"/>
      </w:r>
      <w:r>
        <w:instrText xml:space="preserve"> HYPERLINK "https://xxgk.hhstu.edu.cn/__local/6/E6/CC/5E0A47F0BDA80B8416062B957EC_37D9C5C4_6A80E.pdf" \h </w:instrText>
      </w:r>
      <w:r>
        <w:fldChar w:fldCharType="separate"/>
      </w:r>
      <w:r>
        <w:rPr>
          <w:rStyle w:val="13"/>
          <w:color w:val="0563C1"/>
        </w:rPr>
        <w:t>2023—2024学年本科教学质量报告</w:t>
      </w:r>
      <w:r>
        <w:rPr>
          <w:rStyle w:val="13"/>
          <w:color w:val="0563C1"/>
        </w:rPr>
        <w:fldChar w:fldCharType="end"/>
      </w:r>
    </w:p>
    <w:p w14:paraId="3829B3B0">
      <w:pPr>
        <w:spacing w:after="200" w:line="400" w:lineRule="atLeast"/>
      </w:pPr>
      <w:r>
        <w:fldChar w:fldCharType="begin"/>
      </w:r>
      <w:r>
        <w:instrText xml:space="preserve"> HYPERLINK "http://jyt.jiangxi.gov.cn/art/2012/4/20/art_25707_1414616.html" \h </w:instrText>
      </w:r>
      <w:r>
        <w:fldChar w:fldCharType="separate"/>
      </w:r>
      <w:r>
        <w:rPr>
          <w:rStyle w:val="13"/>
          <w:color w:val="0563C1"/>
        </w:rPr>
        <w:t>普通高等学校专任教师、聘任校外教师学历(位)情况</w:t>
      </w:r>
      <w:r>
        <w:rPr>
          <w:rStyle w:val="13"/>
          <w:color w:val="0563C1"/>
        </w:rPr>
        <w:fldChar w:fldCharType="end"/>
      </w:r>
    </w:p>
    <w:p w14:paraId="33D872D6">
      <w:pPr>
        <w:spacing w:after="200" w:line="400" w:lineRule="atLeast"/>
      </w:pPr>
      <w:r>
        <w:fldChar w:fldCharType="begin"/>
      </w:r>
      <w:r>
        <w:instrText xml:space="preserve"> HYPERLINK "http://www.moe.gov.cn/jyb_sjzl/moe_560/jytjsj_2016/2016_gd/201708/t20170823_311740.html" \h </w:instrText>
      </w:r>
      <w:r>
        <w:fldChar w:fldCharType="separate"/>
      </w:r>
      <w:r>
        <w:rPr>
          <w:rStyle w:val="13"/>
          <w:color w:val="0563C1"/>
        </w:rPr>
        <w:t>专任教师学历、专业技术职务情况（成人高校）</w:t>
      </w:r>
      <w:r>
        <w:rPr>
          <w:rStyle w:val="13"/>
          <w:color w:val="0563C1"/>
        </w:rPr>
        <w:fldChar w:fldCharType="end"/>
      </w:r>
    </w:p>
    <w:p w14:paraId="3BA08FE3">
      <w:pPr>
        <w:spacing w:after="200" w:line="400" w:lineRule="atLeast"/>
      </w:pPr>
      <w:r>
        <w:fldChar w:fldCharType="begin"/>
      </w:r>
      <w:r>
        <w:instrText xml:space="preserve"> HYPERLINK "https://www.tech.net.cn/upfiles/zlbg2022/xx/jiangsu/jiangsu%20(85).pdf" \h </w:instrText>
      </w:r>
      <w:r>
        <w:fldChar w:fldCharType="separate"/>
      </w:r>
      <w:r>
        <w:rPr>
          <w:rStyle w:val="13"/>
          <w:color w:val="0563C1"/>
        </w:rPr>
        <w:t>高等职业院校教育质量年度报告（2022）</w:t>
      </w:r>
      <w:r>
        <w:rPr>
          <w:rStyle w:val="13"/>
          <w:color w:val="0563C1"/>
        </w:rPr>
        <w:fldChar w:fldCharType="end"/>
      </w:r>
    </w:p>
    <w:p w14:paraId="4BA09BE5">
      <w:pPr>
        <w:spacing w:after="400" w:line="400" w:lineRule="atLeast"/>
      </w:pPr>
      <w:r>
        <w:t>[中国妇女儿童状况统计资料 -2014 ](https://china.unfpa.org/sites/default/files/pub-pdf/5. 2014 Statistics on Women and Children in China_1.pdf)</w:t>
      </w:r>
    </w:p>
    <w:p w14:paraId="072AD90F">
      <w:pPr>
        <w:spacing w:after="200" w:line="400" w:lineRule="atLeast"/>
      </w:pPr>
      <w:r>
        <w:fldChar w:fldCharType="begin"/>
      </w:r>
      <w:r>
        <w:instrText xml:space="preserve"> HYPERLINK "https://zljd.xijing.edu.cn/__local/6/F6/A7/DCD6E7C7E5744B36E24869C5E0E_BC6C4D5C_14823C.pdf" \h </w:instrText>
      </w:r>
      <w:r>
        <w:fldChar w:fldCharType="separate"/>
      </w:r>
      <w:r>
        <w:rPr>
          <w:rStyle w:val="13"/>
          <w:color w:val="0563C1"/>
        </w:rPr>
        <w:t>2023-2024学年第一学期“教育教学质量提升月”活动工作总结</w:t>
      </w:r>
      <w:r>
        <w:rPr>
          <w:rStyle w:val="13"/>
          <w:color w:val="0563C1"/>
        </w:rPr>
        <w:fldChar w:fldCharType="end"/>
      </w:r>
    </w:p>
    <w:p w14:paraId="60AA7ABD">
      <w:pPr>
        <w:spacing w:after="200" w:line="400" w:lineRule="atLeast"/>
      </w:pPr>
      <w:r>
        <w:fldChar w:fldCharType="begin"/>
      </w:r>
      <w:r>
        <w:instrText xml:space="preserve"> HYPERLINK "https://www.hnnvc.edu.cn/__local/D/A1/4F/D63E4230289F8ED49CE7252CF54_A7EDD1A5_A125C.pdf" \h </w:instrText>
      </w:r>
      <w:r>
        <w:fldChar w:fldCharType="separate"/>
      </w:r>
      <w:r>
        <w:rPr>
          <w:rStyle w:val="13"/>
          <w:color w:val="0563C1"/>
        </w:rPr>
        <w:t>教育决策参考</w:t>
      </w:r>
      <w:r>
        <w:rPr>
          <w:rStyle w:val="13"/>
          <w:color w:val="0563C1"/>
        </w:rPr>
        <w:fldChar w:fldCharType="end"/>
      </w:r>
    </w:p>
    <w:p w14:paraId="2FC7E704">
      <w:pPr>
        <w:spacing w:after="200" w:line="400" w:lineRule="atLeast"/>
      </w:pPr>
      <w:r>
        <w:fldChar w:fldCharType="begin"/>
      </w:r>
      <w:r>
        <w:instrText xml:space="preserve"> HYPERLINK "https://www.ioe.tsinghua.edu.cn/__local/1/39/ED/08C4F44128F2C0573BA98B896AA_40C6FDDD_26757D7.pdf?e=.pdf" \h </w:instrText>
      </w:r>
      <w:r>
        <w:fldChar w:fldCharType="separate"/>
      </w:r>
      <w:r>
        <w:rPr>
          <w:rStyle w:val="13"/>
          <w:color w:val="0563C1"/>
        </w:rPr>
        <w:t>我国研究生教育结构调整问题研究</w:t>
      </w:r>
      <w:r>
        <w:rPr>
          <w:rStyle w:val="13"/>
          <w:color w:val="0563C1"/>
        </w:rPr>
        <w:fldChar w:fldCharType="end"/>
      </w:r>
    </w:p>
    <w:p w14:paraId="0DF31689">
      <w:pPr>
        <w:spacing w:after="200" w:line="400" w:lineRule="atLeast"/>
      </w:pPr>
      <w:r>
        <w:fldChar w:fldCharType="begin"/>
      </w:r>
      <w:r>
        <w:instrText xml:space="preserve"> HYPERLINK "https://info.sit.edu.cn/_upload/article/files/33/80/e89d1eae4cd69c1efeb9d4d4254b/db7102d0-72df-4e94-8bcb-27489cb2fbd0.pdf" \h </w:instrText>
      </w:r>
      <w:r>
        <w:fldChar w:fldCharType="separate"/>
      </w:r>
      <w:r>
        <w:rPr>
          <w:rStyle w:val="13"/>
          <w:color w:val="0563C1"/>
        </w:rPr>
        <w:t>本科教学质量报告（2013年度）</w:t>
      </w:r>
      <w:r>
        <w:rPr>
          <w:rStyle w:val="13"/>
          <w:color w:val="0563C1"/>
        </w:rPr>
        <w:fldChar w:fldCharType="end"/>
      </w:r>
    </w:p>
    <w:p w14:paraId="6CD49DB7">
      <w:pPr>
        <w:spacing w:after="200" w:line="400" w:lineRule="atLeast"/>
      </w:pPr>
      <w:r>
        <w:fldChar w:fldCharType="begin"/>
      </w:r>
      <w:r>
        <w:instrText xml:space="preserve"> HYPERLINK "https://edizionicafoscari.unive.it/media/pdf/books/978-88-6969-098-3/978-88-6969-098-3-ch-17.pdf" \h </w:instrText>
      </w:r>
      <w:r>
        <w:fldChar w:fldCharType="separate"/>
      </w:r>
      <w:r>
        <w:rPr>
          <w:rStyle w:val="13"/>
          <w:color w:val="0563C1"/>
        </w:rPr>
        <w:t>Linking Ancient and Contemporary Continuities and Discontinuities in Chinese Literature edited by Tiziana Lippiello, Chen Yuehong 陈跃红 and Maddalena Barenghi</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0460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34443AE"/>
    <w:rsid w:val="24DD78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5485</Words>
  <Characters>6161</Characters>
  <TotalTime>1</TotalTime>
  <ScaleCrop>false</ScaleCrop>
  <LinksUpToDate>false</LinksUpToDate>
  <CharactersWithSpaces>6252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2026-01-17T15:49:31Z</dcterms:created>
  <dc:creator>86188</dc:creator>
  <cp:lastModifiedBy>dyx</cp:lastModifiedBy>
  <dcterms:modified xsi:type="dcterms:W3CDTF">2026-01-17T15:51:12Z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e95db98c0d17a7cce6b36de90079732","ProduceID":"Metasota_docx_69634a567486ff2c16e3c748_1_77729892-710a-49bb-8f8e-d0b4db4cf131","ReservedCode2":"fe95db98c0d17a7cce6b36de90079732","PropagateID":"Metasota_docx_69634a567486ff2c16e3c748_1_77729892-710a-49bb-8f8e-d0b4db4cf131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06550CBDC785429A94D5D85B5CB5D41D_12</vt:lpwstr>
  </property>
</Properties>
</file>