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Program submitted on time (late submission subject to as much as 100% deduction).</w:t>
      </w:r>
    </w:p>
    <w:p>
      <w:pPr>
        <w:pStyle w:val="Normal"/>
        <w:rPr/>
      </w:pPr>
      <w:r>
        <w:rPr/>
        <w:t xml:space="preserve">Use of global </w:t>
      </w:r>
      <w:r>
        <w:rPr>
          <w:b/>
          <w:bCs/>
        </w:rPr>
        <w:t>variables</w:t>
      </w:r>
      <w:r>
        <w:rPr>
          <w:b w:val="false"/>
          <w:bCs w:val="false"/>
        </w:rPr>
        <w:t xml:space="preserve"> is cause for an immediate zero (0) on the project.</w:t>
      </w:r>
    </w:p>
    <w:p>
      <w:pPr>
        <w:pStyle w:val="Normal"/>
        <w:rPr/>
      </w:pPr>
      <w:r>
        <w:rPr/>
        <w:t>Working Makefile included</w:t>
        <w:tab/>
        <w:tab/>
        <w:tab/>
        <w:tab/>
        <w:tab/>
        <w:tab/>
        <w:tab/>
        <w:tab/>
        <w:tab/>
        <w:tab/>
      </w:r>
      <w:r>
        <w:rPr/>
        <w:t>4</w:t>
      </w:r>
      <w:r>
        <w:rPr/>
        <w:t>/4</w:t>
      </w:r>
    </w:p>
    <w:p>
      <w:pPr>
        <w:pStyle w:val="Normal"/>
        <w:rPr/>
      </w:pPr>
      <w:r>
        <w:rPr/>
        <w:t>Program builds without errors or warnings</w:t>
        <w:tab/>
        <w:tab/>
        <w:tab/>
        <w:tab/>
        <w:tab/>
        <w:tab/>
        <w:tab/>
        <w:tab/>
      </w:r>
      <w:r>
        <w:rPr/>
        <w:t>5</w:t>
      </w:r>
      <w:r>
        <w:rPr/>
        <w:t xml:space="preserve">/5    </w:t>
      </w:r>
    </w:p>
    <w:p>
      <w:pPr>
        <w:pStyle w:val="Normal"/>
        <w:rPr/>
      </w:pPr>
      <w:r>
        <w:rPr/>
        <w:t xml:space="preserve">Program makes use of class interfaces, inheritance, and general OOP programming practices:        </w:t>
      </w:r>
    </w:p>
    <w:p>
      <w:pPr>
        <w:pStyle w:val="ListParagraph"/>
        <w:numPr>
          <w:ilvl w:val="0"/>
          <w:numId w:val="1"/>
        </w:numPr>
        <w:rPr/>
      </w:pPr>
      <w:r>
        <w:rPr/>
        <w:t>Class interfaces</w:t>
        <w:tab/>
        <w:tab/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Inheritance      </w:t>
      </w:r>
    </w:p>
    <w:p>
      <w:pPr>
        <w:pStyle w:val="ListParagraph"/>
        <w:numPr>
          <w:ilvl w:val="1"/>
          <w:numId w:val="1"/>
        </w:numPr>
        <w:rPr/>
      </w:pPr>
      <w:r>
        <w:rPr/>
        <w:t>Base class is abstract</w:t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Line, Ellipse, Rectangle inherit from Base class</w:t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Filled Ellipse, Filled Rectangle inherit from Ellipse and Rectangle</w:t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Additional derived types inherit from the appropriate base or derived type</w:t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Placement of function is correct</w:t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General OOP programming practices     </w:t>
      </w:r>
    </w:p>
    <w:p>
      <w:pPr>
        <w:pStyle w:val="ListParagraph"/>
        <w:numPr>
          <w:ilvl w:val="1"/>
          <w:numId w:val="1"/>
        </w:numPr>
        <w:rPr/>
      </w:pPr>
      <w:r>
        <w:rPr/>
        <w:t>Program makes correct use of abstraction</w:t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Access to member data is correctly restricted and controlled via mutator / accessors</w:t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Polymorphism is used where appropriate</w:t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Late binding is used and used correctly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1"/>
        </w:numPr>
        <w:rPr/>
      </w:pPr>
      <w:r>
        <w:rPr/>
        <w:t>Class destructors are created and used appropriately</w:t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Normal"/>
        <w:rPr/>
      </w:pPr>
      <w:r>
        <w:rPr/>
        <w:t xml:space="preserve">Program is readable, modular, well documented, and reasonably efficient, as well as correct:   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Readable         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440" w:right="-720" w:hanging="360"/>
        <w:contextualSpacing/>
        <w:jc w:val="left"/>
        <w:rPr/>
      </w:pPr>
      <w:r>
        <w:rPr/>
        <w:t>Descriptive variable names</w:t>
        <w:tab/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440" w:right="-720" w:hanging="360"/>
        <w:contextualSpacing/>
        <w:jc w:val="left"/>
        <w:rPr/>
      </w:pPr>
      <w:r>
        <w:rPr/>
        <w:t>Descriptive function names</w:t>
        <w:tab/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>Limited (no) use of obfuscated code</w:t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>Appropriate internal comments</w:t>
        <w:tab/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Modular       </w:t>
      </w:r>
    </w:p>
    <w:p>
      <w:pPr>
        <w:pStyle w:val="ListParagraph"/>
        <w:numPr>
          <w:ilvl w:val="1"/>
          <w:numId w:val="2"/>
        </w:numPr>
        <w:rPr/>
      </w:pPr>
      <w:r>
        <w:rPr/>
        <w:t>Functions perform a single task</w:t>
        <w:tab/>
        <w:tab/>
        <w:tab/>
        <w:tab/>
        <w:tab/>
        <w:tab/>
        <w:tab/>
        <w:tab/>
      </w:r>
      <w:r>
        <w:rPr/>
        <w:t>2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>Classes are general and reusable</w:t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>Functions interact only through interfaces</w:t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Well documented    </w:t>
      </w:r>
    </w:p>
    <w:p>
      <w:pPr>
        <w:pStyle w:val="ListParagraph"/>
        <w:numPr>
          <w:ilvl w:val="1"/>
          <w:numId w:val="2"/>
        </w:numPr>
        <w:rPr/>
      </w:pPr>
      <w:r>
        <w:rPr/>
        <w:t>Doxygen main page describing overall program</w:t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Classes described </w:t>
        <w:tab/>
        <w:tab/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Class member functions documented     </w:t>
        <w:tab/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Doxygen runs without errors or warnings       </w:t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Doxygen generates navigable documentation      </w:t>
        <w:tab/>
        <w:tab/>
        <w:tab/>
        <w:tab/>
        <w:tab/>
        <w:tab/>
      </w:r>
      <w:r>
        <w:rPr/>
        <w:t>3</w:t>
      </w:r>
      <w:r>
        <w:rPr/>
        <w:t>/3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Reasonably Efficient       </w:t>
      </w:r>
    </w:p>
    <w:p>
      <w:pPr>
        <w:pStyle w:val="ListParagraph"/>
        <w:numPr>
          <w:ilvl w:val="1"/>
          <w:numId w:val="2"/>
        </w:numPr>
        <w:rPr/>
      </w:pPr>
      <w:r>
        <w:rPr/>
        <w:t>When compiled with –O is screen flicker minimal</w:t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Does adding 100 shapes cause noticeable performance deterioration</w:t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Does the window re-size smoothly with minimal flickering</w:t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Program doesn’t leak memory</w:t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Correct        </w:t>
      </w:r>
    </w:p>
    <w:p>
      <w:pPr>
        <w:pStyle w:val="ListParagraph"/>
        <w:numPr>
          <w:ilvl w:val="1"/>
          <w:numId w:val="2"/>
        </w:numPr>
        <w:rPr/>
      </w:pPr>
      <w:r>
        <w:rPr/>
        <w:t>Program provides at least 8 colors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Program allows at least 5 shapes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select border color with left mouse click on palette</w:t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select fill color with right mouse click on palette</w:t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Selected border / fill color are indicated somewhere </w:t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Selected shape is indicated somewhere 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select each of the five shapes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select each of the 8 (or more) colors</w:t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draw lines</w:t>
        <w:tab/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draw rectangles</w:t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draw ellipses</w:t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draw filled rectangles</w:t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Can draw filled ellipses</w:t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Re-sizing window behaves appropriately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Can move shapes </w:t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Can move lines </w:t>
        <w:tab/>
        <w:tab/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Can bring shapes to front </w:t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‘</w:t>
      </w:r>
      <w:r>
        <w:rPr/>
        <w:t>d’ key deletes shapes focused shape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‘</w:t>
      </w:r>
      <w:r>
        <w:rPr/>
        <w:t>c’ clears shape list and clears screen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‘</w:t>
      </w:r>
      <w:r>
        <w:rPr/>
        <w:t>q’ and &lt;esc&gt; exit program</w:t>
        <w:tab/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Screen is redrawn pressing other keys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Right mouse selects focused shape 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>Focused shape is brought to the front of overlapping shapes</w:t>
        <w:tab/>
        <w:tab/>
        <w:tab/>
        <w:tab/>
      </w:r>
      <w:r>
        <w:rPr/>
        <w:t>2</w:t>
      </w:r>
      <w:r>
        <w:rPr/>
        <w:t>/2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Right mouse drag moves focused shape </w:t>
        <w:tab/>
        <w:tab/>
        <w:tab/>
        <w:tab/>
        <w:tab/>
        <w:tab/>
        <w:tab/>
      </w:r>
      <w:r>
        <w:rPr/>
        <w:t>2</w:t>
      </w:r>
      <w:r>
        <w:rPr/>
        <w:t>/2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Review – A place for comments from just reading through the code and noting good, bad, ugly, and interesting features.  Can account for as much as 15% of the total grade.</w:t>
        <w:tab/>
        <w:tab/>
        <w:tab/>
        <w:tab/>
        <w:tab/>
      </w:r>
      <w:r>
        <w:rPr/>
        <w:t>5</w:t>
      </w:r>
      <w:r>
        <w:rPr/>
        <w:t>/15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Total points:</w:t>
        <w:tab/>
      </w:r>
      <w:r>
        <w:rPr/>
        <w:t>128</w:t>
      </w:r>
      <w:r>
        <w:rPr/>
        <w:t xml:space="preserve">/138 :: </w:t>
      </w:r>
      <w:r>
        <w:rPr/>
        <w:t>93% :: After Team Eval &amp; Project Reflection :: 138/138 :: 100%</w:t>
      </w:r>
    </w:p>
    <w:p>
      <w:pPr>
        <w:pStyle w:val="Normal"/>
        <w:numPr>
          <w:ilvl w:val="0"/>
          <w:numId w:val="4"/>
        </w:numPr>
        <w:rPr/>
      </w:pPr>
      <w:r>
        <w:rPr/>
        <w:t>You guys need to step up your Makefile-foo.  Separate compilation is where it is at.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/>
        <w:t>Generally a pretty good job of modularization except for Event which could probably use a good refactoring.  Doing a little too much for his own good.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/>
        <w:t>Using a map for the color arrays.  No fair peeking ahead in the course . . . actually, good use of the data structure.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/>
        <w:t>In terms of the documentation, about all I might change is to mo</w:t>
      </w:r>
      <w:r>
        <w:rPr/>
        <w:t>ve</w:t>
      </w:r>
      <w:r>
        <w:rPr/>
        <w:t xml:space="preserve"> some of the class descriptive text into the class block (you have the @author, @brief fields) but a little more description would not go too far wrong.  Think of the doxygen document as something you would use as a reference to use the class (like a page from cplusplus.com or similar site).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/>
        <w:t xml:space="preserve">The program is supposed to be called </w:t>
      </w:r>
      <w:r>
        <w:rPr>
          <w:i/>
          <w:iCs/>
        </w:rPr>
        <w:t>paint</w:t>
      </w:r>
      <w:r>
        <w:rPr>
          <w:i w:val="false"/>
          <w:iCs w:val="false"/>
        </w:rPr>
        <w:t xml:space="preserve"> -100 points!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>
          <w:i w:val="false"/>
          <w:iCs w:val="false"/>
        </w:rPr>
        <w:t>So, you draw the tool selection then delete the object?  Clever, using the framebuffer as storage.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>
          <w:i w:val="false"/>
          <w:iCs w:val="false"/>
        </w:rPr>
        <w:t>This is nice and compact.  Little wasted effort, everything has a purpose, logically laid out and executed. Sometimes it’s hard to make it look this easy.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>
          <w:i w:val="false"/>
          <w:iCs w:val="false"/>
        </w:rPr>
        <w:t xml:space="preserve">If I were to nit pick (more than I have) I would say a little more modularization out of functions like Event. With a little effort you can turn Choose_Color &amp; Choose_Shape into a lookup instead of a function. </w:t>
      </w:r>
      <w:r>
        <w:rPr>
          <w:i w:val="false"/>
          <w:iCs w:val="false"/>
        </w:rPr>
        <w:t>Instead of statically drawing the palette and searching on indices you could make the palette out of shape objects (filledRectangles and such) and then have them react to button clicks.</w:t>
      </w:r>
    </w:p>
    <w:p>
      <w:pPr>
        <w:pStyle w:val="Normal"/>
        <w:widowControl/>
        <w:numPr>
          <w:ilvl w:val="0"/>
          <w:numId w:val="4"/>
        </w:numPr>
        <w:suppressAutoHyphens w:val="true"/>
        <w:bidi w:val="0"/>
        <w:spacing w:lineRule="auto" w:line="259" w:before="0" w:after="160"/>
        <w:jc w:val="left"/>
        <w:rPr/>
      </w:pPr>
      <w:r>
        <w:rPr>
          <w:i w:val="false"/>
          <w:iCs w:val="false"/>
        </w:rPr>
        <w:t>A</w:t>
      </w:r>
      <w:r>
        <w:rPr>
          <w:i w:val="false"/>
          <w:iCs w:val="false"/>
        </w:rPr>
        <w:t>ll in all a nice job.  Easy to grade them when they’re like this.</w:t>
      </w:r>
      <w:r>
        <w:br w:type="page"/>
      </w:r>
    </w:p>
    <w:p>
      <w:pPr>
        <w:pStyle w:val="Normal"/>
        <w:jc w:val="center"/>
        <w:rPr/>
      </w:pPr>
      <w:r>
        <w:rPr>
          <w:sz w:val="32"/>
          <w:szCs w:val="32"/>
        </w:rPr>
        <w:t>Team Evaluation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This was a significant project and unlikely to have been completed by a single individual.  Team projects can sometimes be a challenge and feedback is important and useful when taken in the right context.  Use this form to:</w:t>
      </w:r>
    </w:p>
    <w:p>
      <w:pPr>
        <w:pStyle w:val="ListParagraph"/>
        <w:rPr/>
      </w:pPr>
      <w:r>
        <w:rPr>
          <w:sz w:val="24"/>
          <w:szCs w:val="24"/>
        </w:rPr>
        <w:t xml:space="preserve">*Get 5 points added to the Code Review section of this report by returning a digital copy to me (Dr. Hinker </w:t>
      </w:r>
      <w:hyperlink r:id="rId2">
        <w:r>
          <w:rPr>
            <w:rStyle w:val="InternetLink"/>
            <w:sz w:val="24"/>
            <w:szCs w:val="24"/>
          </w:rPr>
          <w:t>paul.hinker@sdsmt.edu</w:t>
        </w:r>
      </w:hyperlink>
      <w:r>
        <w:rPr>
          <w:sz w:val="24"/>
          <w:szCs w:val="24"/>
        </w:rPr>
        <w:t>) by Friday, Oct.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Honestly</w:t>
      </w:r>
      <w:r>
        <w:rPr>
          <w:sz w:val="24"/>
          <w:szCs w:val="24"/>
        </w:rPr>
        <w:t xml:space="preserve"> evaluate your effort. </w:t>
      </w:r>
    </w:p>
    <w:p>
      <w:pPr>
        <w:pStyle w:val="ListParagraph"/>
        <w:rPr/>
      </w:pPr>
      <w:r>
        <w:rPr>
          <w:sz w:val="24"/>
          <w:szCs w:val="24"/>
        </w:rPr>
        <w:t xml:space="preserve">Give your team mate an </w:t>
      </w:r>
      <w:r>
        <w:rPr>
          <w:b/>
          <w:sz w:val="24"/>
          <w:szCs w:val="24"/>
        </w:rPr>
        <w:t>honest</w:t>
      </w:r>
      <w:r>
        <w:rPr>
          <w:sz w:val="24"/>
          <w:szCs w:val="24"/>
        </w:rPr>
        <w:t xml:space="preserve"> evaluation of your perception of their effort on the project.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Team Member Name: 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Communication</w:t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Work Quality</w:t>
        <w:tab/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Overall Satisfaction</w:t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spacing w:lineRule="auto" w:line="240"/>
        <w:rPr/>
      </w:pPr>
      <w:r>
        <w:rPr>
          <w:sz w:val="24"/>
          <w:szCs w:val="24"/>
        </w:rPr>
        <w:t xml:space="preserve">My Name:  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Communication</w:t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Work Quality</w:t>
        <w:tab/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  <w:t>Overall Satisfaction</w:t>
        <w:tab/>
        <w:tab/>
        <w:tab/>
        <w:tab/>
        <w:tab/>
        <w:tab/>
        <w:t>1</w:t>
        <w:tab/>
        <w:t>2</w:t>
        <w:tab/>
        <w:t>3</w:t>
        <w:tab/>
        <w:t>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Communication: </w:t>
      </w:r>
      <w:r>
        <w:rPr>
          <w:b w:val="false"/>
          <w:bCs w:val="false"/>
        </w:rPr>
        <w:t>This person responds to e-mail/texts promptly, they clearly communicate their ideas and offer salient opinions when asked.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Work Quality: </w:t>
      </w:r>
      <w:r>
        <w:rPr>
          <w:b w:val="false"/>
          <w:bCs w:val="false"/>
        </w:rPr>
        <w:t>This person takes on responsibilities within their experience and skill set and completes them professionally on a consistent schedule. This person’s contributions enhance the product’s quality.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Overall Satisfaction: </w:t>
      </w:r>
      <w:r>
        <w:rPr>
          <w:b w:val="false"/>
          <w:bCs w:val="false"/>
        </w:rPr>
        <w:t>If I had a choice, would I work with this team member again?</w:t>
      </w:r>
    </w:p>
    <w:p>
      <w:pPr>
        <w:pStyle w:val="Normal"/>
        <w:spacing w:before="0" w:after="160"/>
        <w:rPr/>
      </w:pPr>
      <w:r>
        <w:rPr>
          <w:b w:val="false"/>
          <w:bCs w:val="false"/>
        </w:rPr>
        <w:t>Scale: 1-deficient, 2-needs some work, 3-solid marks, 4-exemplary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2240" w:h="15840"/>
      <w:pgMar w:left="1440" w:right="72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382c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ul.hinker@sdsmt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LibreOffice/5.1.5.2$Linux_X86_64 LibreOffice_project/10$Build-2</Application>
  <Pages>4</Pages>
  <Words>995</Words>
  <Characters>4749</Characters>
  <CharactersWithSpaces>6041</CharactersWithSpaces>
  <Paragraphs>93</Paragraphs>
  <Company>South Dakota School of Mines and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2016-10-03T18:42:00Z</dcterms:created>
  <dc:creator>Miller, Jacob C.</dc:creator>
  <dc:description/>
  <dc:language>en-US</dc:language>
  <cp:lastModifiedBy/>
  <dcterms:modified xsi:type="dcterms:W3CDTF">2016-10-05T17:16:06Z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South Dakota School of Mines and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