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eastAsia="標楷體"/>
          <w:b/>
          <w:b/>
          <w:sz w:val="48"/>
          <w:szCs w:val="52"/>
        </w:rPr>
      </w:pPr>
      <w:r>
        <w:rPr>
          <w:rFonts w:eastAsia="標楷體" w:ascii="Times New Roman" w:hAnsi="Times New Roman"/>
          <w:b/>
          <w:sz w:val="48"/>
          <w:szCs w:val="52"/>
        </w:rPr>
        <w:t>Operating System Homework 3 Report</w:t>
      </w:r>
    </w:p>
    <w:p>
      <w:pPr>
        <w:pStyle w:val="Normal"/>
        <w:jc w:val="center"/>
        <w:rPr>
          <w:rFonts w:ascii="Times New Roman" w:hAnsi="Times New Roman" w:eastAsia="標楷體"/>
          <w:b/>
          <w:b/>
          <w:sz w:val="48"/>
          <w:szCs w:val="52"/>
        </w:rPr>
      </w:pPr>
      <w:r>
        <w:rPr>
          <w:rFonts w:eastAsia="標楷體" w:ascii="Times New Roman" w:hAnsi="Times New Roman"/>
          <w:b/>
          <w:sz w:val="48"/>
          <w:szCs w:val="52"/>
        </w:rPr>
      </w:r>
    </w:p>
    <w:p>
      <w:pPr>
        <w:pStyle w:val="Normal"/>
        <w:rPr/>
      </w:pPr>
      <w:r>
        <w:rPr>
          <w:rFonts w:eastAsia="標楷體" w:ascii="Times New Roman" w:hAnsi="Times New Roman"/>
          <w:sz w:val="28"/>
          <w:lang w:bidi="he-IL"/>
        </w:rPr>
        <w:t xml:space="preserve">Student ID: </w:t>
      </w:r>
      <w:r>
        <w:rPr>
          <w:rFonts w:eastAsia="標楷體" w:ascii="Times New Roman" w:hAnsi="Times New Roman"/>
          <w:sz w:val="28"/>
          <w:lang w:bidi="he-IL"/>
        </w:rPr>
        <w:t>0416249</w:t>
        <w:tab/>
      </w:r>
    </w:p>
    <w:p>
      <w:pPr>
        <w:pStyle w:val="Normal"/>
        <w:rPr/>
      </w:pPr>
      <w:r>
        <w:rPr>
          <w:rFonts w:eastAsia="標楷體" w:ascii="Times New Roman" w:hAnsi="Times New Roman"/>
          <w:sz w:val="28"/>
          <w:lang w:bidi="he-IL"/>
        </w:rPr>
        <w:t xml:space="preserve">Name: </w:t>
      </w:r>
      <w:r>
        <w:rPr>
          <w:rFonts w:eastAsia="標楷體" w:ascii="Times New Roman" w:hAnsi="Times New Roman"/>
          <w:sz w:val="28"/>
          <w:lang w:bidi="he-IL"/>
        </w:rPr>
        <w:t>Chan Jack Kee</w:t>
      </w:r>
    </w:p>
    <w:p>
      <w:pPr>
        <w:pStyle w:val="Normal"/>
        <w:rPr>
          <w:rFonts w:ascii="Times New Roman" w:hAnsi="Times New Roman" w:eastAsia="標楷體"/>
          <w:sz w:val="28"/>
          <w:lang w:bidi="he-IL"/>
        </w:rPr>
      </w:pPr>
      <w:r>
        <w:rPr>
          <w:rFonts w:eastAsia="標楷體" w:ascii="Times New Roman" w:hAnsi="Times New Roman"/>
          <w:sz w:val="28"/>
          <w:lang w:bidi="he-IL"/>
        </w:rPr>
      </w:r>
    </w:p>
    <w:p>
      <w:pPr>
        <w:pStyle w:val="Normal"/>
        <w:rPr/>
      </w:pPr>
      <w:r>
        <w:rPr>
          <w:rFonts w:eastAsia="標楷體" w:ascii="Times New Roman" w:hAnsi="Times New Roman"/>
          <w:b/>
          <w:color w:val="31849B"/>
          <w:sz w:val="28"/>
          <w:lang w:bidi="he-IL"/>
        </w:rPr>
        <w:t>Detailed description of the implementation:</w:t>
        <w:br/>
      </w:r>
      <w:r>
        <w:rPr>
          <w:rFonts w:eastAsia="標楷體" w:ascii="Times New Roman" w:hAnsi="Times New Roman"/>
          <w:color w:val="31849B"/>
          <w:sz w:val="28"/>
          <w:lang w:bidi="he-IL"/>
        </w:rPr>
        <w:t xml:space="preserve">(Number of threads, the purpose of those threads, how do you use mutex lock </w:t>
      </w:r>
      <w:bookmarkStart w:id="0" w:name="_GoBack"/>
      <w:bookmarkEnd w:id="0"/>
      <w:r>
        <w:rPr>
          <w:rFonts w:eastAsia="標楷體" w:ascii="Times New Roman" w:hAnsi="Times New Roman"/>
          <w:color w:val="31849B"/>
          <w:sz w:val="28"/>
          <w:lang w:bidi="he-IL"/>
        </w:rPr>
        <w:t>and semaphore…etc.)</w:t>
      </w:r>
    </w:p>
    <w:p>
      <w:pPr>
        <w:pStyle w:val="Normal"/>
        <w:rPr>
          <w:color w:val="000000"/>
        </w:rPr>
      </w:pPr>
      <w:r>
        <w:rPr>
          <w:rFonts w:eastAsia="標楷體" w:ascii="Times New Roman" w:hAnsi="Times New Roman"/>
          <w:color w:val="000000"/>
          <w:sz w:val="28"/>
          <w:lang w:bidi="he-IL"/>
        </w:rPr>
        <w:t xml:space="preserve">I use 5 threads for each picture. For each picture, implement 6 thread. 3 for  the turn rgb to blur function to cut out the size of the for loop and the left for the function which write the data to the pic_final array. </w:t>
      </w:r>
    </w:p>
    <w:p>
      <w:pPr>
        <w:pStyle w:val="Normal"/>
        <w:rPr>
          <w:rFonts w:ascii="Times New Roman" w:hAnsi="Times New Roman" w:eastAsia="標楷體"/>
          <w:sz w:val="28"/>
          <w:lang w:bidi="he-IL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rFonts w:eastAsia="標楷體" w:ascii="Times New Roman" w:hAnsi="Times New Roman"/>
          <w:color w:val="000000"/>
          <w:sz w:val="28"/>
          <w:lang w:bidi="he-IL"/>
        </w:rPr>
        <w:t xml:space="preserve">The semaphore is use for ensure wait for the entire array from rgb to blur function. </w:t>
      </w:r>
    </w:p>
    <w:p>
      <w:pPr>
        <w:pStyle w:val="Normal"/>
        <w:rPr>
          <w:rFonts w:ascii="Times New Roman" w:hAnsi="Times New Roman" w:eastAsia="標楷體"/>
          <w:lang w:bidi="he-IL"/>
        </w:rPr>
      </w:pPr>
      <w:r>
        <w:rPr>
          <w:rFonts w:eastAsia="標楷體" w:ascii="Times New Roman" w:hAnsi="Times New Roman"/>
          <w:lang w:bidi="he-IL"/>
        </w:rPr>
      </w:r>
    </w:p>
    <w:p>
      <w:pPr>
        <w:pStyle w:val="Normal"/>
        <w:rPr>
          <w:rFonts w:ascii="Times New Roman" w:hAnsi="Times New Roman" w:eastAsia="標楷體"/>
          <w:b/>
          <w:b/>
          <w:color w:val="31849B"/>
          <w:sz w:val="28"/>
          <w:lang w:bidi="he-IL"/>
        </w:rPr>
      </w:pPr>
      <w:r>
        <w:rPr>
          <w:rFonts w:eastAsia="標楷體" w:ascii="Times New Roman" w:hAnsi="Times New Roman"/>
          <w:b/>
          <w:color w:val="31849B"/>
          <w:sz w:val="28"/>
          <w:lang w:bidi="he-IL"/>
        </w:rPr>
        <w:t>Your speed:</w:t>
      </w:r>
    </w:p>
    <w:p>
      <w:pPr>
        <w:pStyle w:val="Normal"/>
        <w:rPr>
          <w:rFonts w:ascii="Times New Roman" w:hAnsi="Times New Roman" w:eastAsia="標楷體"/>
          <w:lang w:bidi="he-IL"/>
        </w:rPr>
      </w:pPr>
      <w:r>
        <w:rPr>
          <w:rFonts w:eastAsia="標楷體" w:ascii="Times New Roman" w:hAnsi="Times New Roman"/>
          <w:lang w:bidi="he-IL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74310" cy="321373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13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eastAsia="標楷體"/>
          <w:lang w:bidi="he-IL"/>
        </w:rPr>
      </w:pPr>
      <w:r>
        <w:rPr>
          <w:rFonts w:eastAsia="標楷體" w:ascii="Times New Roman" w:hAnsi="Times New Roman"/>
          <w:lang w:bidi="he-IL"/>
        </w:rPr>
      </w:r>
    </w:p>
    <w:p>
      <w:pPr>
        <w:pStyle w:val="Normal"/>
        <w:rPr>
          <w:rFonts w:ascii="Times New Roman" w:hAnsi="Times New Roman" w:eastAsia="標楷體"/>
          <w:b/>
          <w:b/>
          <w:color w:val="31849B"/>
          <w:sz w:val="28"/>
          <w:lang w:bidi="he-IL"/>
        </w:rPr>
      </w:pPr>
      <w:r>
        <w:rPr>
          <w:rFonts w:eastAsia="標楷體" w:ascii="Times New Roman" w:hAnsi="Times New Roman"/>
          <w:b/>
          <w:color w:val="31849B"/>
          <w:sz w:val="28"/>
          <w:lang w:bidi="he-IL"/>
        </w:rPr>
        <w:t>Problems encountered and solutions:</w:t>
      </w:r>
    </w:p>
    <w:p>
      <w:pPr>
        <w:pStyle w:val="Normal"/>
        <w:rPr>
          <w:rFonts w:ascii="Times New Roman" w:hAnsi="Times New Roman" w:eastAsia="標楷體"/>
          <w:lang w:bidi="he-IL"/>
        </w:rPr>
      </w:pPr>
      <w:r>
        <w:rPr>
          <w:rFonts w:eastAsia="標楷體" w:ascii="Times New Roman" w:hAnsi="Times New Roman"/>
          <w:lang w:bidi="he-IL"/>
        </w:rPr>
      </w:r>
    </w:p>
    <w:p>
      <w:pPr>
        <w:pStyle w:val="Normal"/>
        <w:rPr/>
      </w:pPr>
      <w:r>
        <w:rPr/>
        <w:t xml:space="preserve">it is hard to implement the mutex lock in the code. I had think about the synchronization for a long time. </w:t>
      </w:r>
    </w:p>
    <w:p>
      <w:pPr>
        <w:pStyle w:val="Normal"/>
        <w:rPr/>
      </w:pPr>
      <w:r>
        <w:rPr/>
        <w:t xml:space="preserve">At the end I give up the mutex lock on my work, try to use semaphore in the code. Then the code works perfectly </w:t>
      </w:r>
      <w:r>
        <w:rPr/>
        <w:t>on homework 3-1</w:t>
      </w:r>
      <w:r>
        <w:rPr/>
        <w:t>.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embedSystemFonts/>
  <w:defaultTabStop w:val="480"/>
  <w:compat>
    <w:compatSetting w:name="compatibilityMode" w:uri="http://schemas.microsoft.com/office/word" w:val="11"/>
  </w:compat>
  <w:themeFontLang w:val="en-US" w:eastAsia="zh-TW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新細明體" w:cs="Times New Roman"/>
        <w:lang w:val="en-US" w:eastAsia="zh-TW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semiHidden="1" w:unhideWhenUsed="1" w:qFormat="1"/>
    <w:lsdException w:name="heading 3" w:locked="1" w:uiPriority="0" w:semiHidden="1" w:unhideWhenUsed="1" w:qFormat="1"/>
    <w:lsdException w:name="heading 4" w:locked="1" w:uiPriority="0" w:semiHidden="1" w:unhideWhenUsed="1" w:qFormat="1"/>
    <w:lsdException w:name="heading 5" w:locked="1" w:uiPriority="0" w:semiHidden="1" w:unhideWhenUsed="1" w:qFormat="1"/>
    <w:lsdException w:name="heading 6" w:locked="1" w:uiPriority="0" w:semiHidden="1" w:unhideWhenUsed="1" w:qFormat="1"/>
    <w:lsdException w:name="heading 7" w:locked="1" w:uiPriority="0" w:semiHidden="1" w:unhideWhenUsed="1" w:qFormat="1"/>
    <w:lsdException w:name="heading 8" w:locked="1" w:uiPriority="0" w:semiHidden="1" w:unhideWhenUsed="1" w:qFormat="1"/>
    <w:lsdException w:name="heading 9" w:locked="1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4224aa"/>
    <w:pPr>
      <w:widowControl w:val="false"/>
      <w:bidi w:val="0"/>
      <w:jc w:val="left"/>
    </w:pPr>
    <w:rPr>
      <w:rFonts w:ascii="Calibri" w:hAnsi="Calibri" w:eastAsia="新細明體" w:cs="Times New Roman"/>
      <w:color w:val="auto"/>
      <w:sz w:val="24"/>
      <w:szCs w:val="22"/>
      <w:lang w:val="en-US" w:eastAsia="zh-TW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Application>LibreOffice/5.1.6.2$Linux_X86_64 LibreOffice_project/10m0$Build-2</Application>
  <Pages>2</Pages>
  <Words>147</Words>
  <Characters>656</Characters>
  <CharactersWithSpaces>798</CharactersWithSpaces>
  <Paragraphs>10</Paragraphs>
  <Company>National Chiao Tung University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2011-10-04T12:13:00Z</dcterms:created>
  <dc:creator>arch</dc:creator>
  <dc:description/>
  <dc:language>en-US</dc:language>
  <cp:lastModifiedBy/>
  <dcterms:modified xsi:type="dcterms:W3CDTF">2017-12-09T23:11:01Z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National Chiao Tung University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