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8BABE" w14:textId="1E753499" w:rsidR="00B30C1D" w:rsidRPr="00074BC0" w:rsidRDefault="00A743D3" w:rsidP="00F83095">
      <w:pPr>
        <w:tabs>
          <w:tab w:val="right" w:pos="11040"/>
        </w:tabs>
        <w:rPr>
          <w:rFonts w:ascii="Georgia" w:hAnsi="Georgia" w:cs="Arial"/>
          <w:sz w:val="24"/>
          <w:szCs w:val="24"/>
        </w:rPr>
      </w:pPr>
      <w:r w:rsidRPr="00F25EBC">
        <w:rPr>
          <w:rFonts w:ascii="Georgia" w:hAnsi="Georgia" w:cs="Arial"/>
          <w:noProof/>
          <w:sz w:val="32"/>
          <w:szCs w:val="32"/>
        </w:rPr>
        <w:drawing>
          <wp:anchor distT="0" distB="0" distL="114300" distR="114300" simplePos="0" relativeHeight="251661312" behindDoc="0" locked="0" layoutInCell="1" allowOverlap="1" wp14:anchorId="3C8B8045" wp14:editId="4D5960BA">
            <wp:simplePos x="0" y="0"/>
            <wp:positionH relativeFrom="column">
              <wp:posOffset>5201746</wp:posOffset>
            </wp:positionH>
            <wp:positionV relativeFrom="paragraph">
              <wp:posOffset>29672</wp:posOffset>
            </wp:positionV>
            <wp:extent cx="222250" cy="222250"/>
            <wp:effectExtent l="0" t="0" r="6350" b="6350"/>
            <wp:wrapNone/>
            <wp:docPr id="804923509" name="Graphic 7"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23509" name="Graphic 804923509" descr="Envelop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222250" cy="222250"/>
                    </a:xfrm>
                    <a:prstGeom prst="rect">
                      <a:avLst/>
                    </a:prstGeom>
                  </pic:spPr>
                </pic:pic>
              </a:graphicData>
            </a:graphic>
            <wp14:sizeRelH relativeFrom="margin">
              <wp14:pctWidth>0</wp14:pctWidth>
            </wp14:sizeRelH>
            <wp14:sizeRelV relativeFrom="margin">
              <wp14:pctHeight>0</wp14:pctHeight>
            </wp14:sizeRelV>
          </wp:anchor>
        </w:drawing>
      </w:r>
      <w:r w:rsidR="00B30C1D" w:rsidRPr="00F25EBC">
        <w:rPr>
          <w:rFonts w:ascii="Georgia" w:eastAsia="Georgia" w:hAnsi="Georgia" w:cs="Georgia"/>
          <w:b/>
          <w:smallCaps/>
          <w:color w:val="800000"/>
          <w:sz w:val="32"/>
          <w:szCs w:val="32"/>
        </w:rPr>
        <w:t>Charles Knoble</w:t>
      </w:r>
      <w:r w:rsidR="00110221">
        <w:rPr>
          <w:rFonts w:ascii="Georgia" w:eastAsia="Georgia" w:hAnsi="Georgia" w:cs="Georgia"/>
          <w:b/>
          <w:smallCaps/>
          <w:color w:val="800000"/>
          <w:sz w:val="32"/>
          <w:szCs w:val="32"/>
        </w:rPr>
        <w:t>, Ph</w:t>
      </w:r>
      <w:r w:rsidR="007F3242">
        <w:rPr>
          <w:rFonts w:ascii="Georgia" w:eastAsia="Georgia" w:hAnsi="Georgia" w:cs="Georgia"/>
          <w:b/>
          <w:smallCaps/>
          <w:color w:val="800000"/>
          <w:sz w:val="32"/>
          <w:szCs w:val="32"/>
        </w:rPr>
        <w:t>.</w:t>
      </w:r>
      <w:r w:rsidR="00110221">
        <w:rPr>
          <w:rFonts w:ascii="Georgia" w:eastAsia="Georgia" w:hAnsi="Georgia" w:cs="Georgia"/>
          <w:b/>
          <w:smallCaps/>
          <w:color w:val="800000"/>
          <w:sz w:val="32"/>
          <w:szCs w:val="32"/>
        </w:rPr>
        <w:t>D</w:t>
      </w:r>
      <w:r w:rsidR="007F3242">
        <w:rPr>
          <w:rFonts w:ascii="Georgia" w:eastAsia="Georgia" w:hAnsi="Georgia" w:cs="Georgia"/>
          <w:b/>
          <w:smallCaps/>
          <w:color w:val="800000"/>
          <w:sz w:val="32"/>
          <w:szCs w:val="32"/>
        </w:rPr>
        <w:t>.</w:t>
      </w:r>
      <w:r w:rsidR="00C40A9D" w:rsidRPr="00074BC0">
        <w:rPr>
          <w:rFonts w:ascii="Georgia" w:eastAsia="Georgia" w:hAnsi="Georgia" w:cs="Georgia"/>
          <w:b/>
          <w:smallCaps/>
          <w:color w:val="800000"/>
          <w:sz w:val="24"/>
          <w:szCs w:val="24"/>
        </w:rPr>
        <w:tab/>
      </w:r>
      <w:hyperlink r:id="rId7" w:history="1">
        <w:r w:rsidR="00C40A9D" w:rsidRPr="00074BC0">
          <w:rPr>
            <w:rStyle w:val="Hyperlink"/>
            <w:rFonts w:ascii="Georgia" w:hAnsi="Georgia" w:cs="Arial"/>
            <w:color w:val="auto"/>
            <w:sz w:val="24"/>
            <w:szCs w:val="24"/>
          </w:rPr>
          <w:t>cjknoble@gmail.com</w:t>
        </w:r>
      </w:hyperlink>
    </w:p>
    <w:p w14:paraId="3C853BA7" w14:textId="1233255D" w:rsidR="00C40A9D" w:rsidRPr="00074BC0" w:rsidRDefault="00F25EBC" w:rsidP="00F83095">
      <w:pPr>
        <w:tabs>
          <w:tab w:val="right" w:pos="11040"/>
        </w:tabs>
        <w:rPr>
          <w:rFonts w:ascii="Georgia" w:hAnsi="Georgia" w:cs="Arial"/>
          <w:sz w:val="24"/>
          <w:szCs w:val="24"/>
        </w:rPr>
      </w:pPr>
      <w:r w:rsidRPr="00F25EBC">
        <w:rPr>
          <w:rFonts w:ascii="Georgia" w:eastAsia="Georgia" w:hAnsi="Georgia" w:cs="Georgia"/>
          <w:bCs/>
          <w:noProof/>
          <w:sz w:val="32"/>
          <w:szCs w:val="32"/>
        </w:rPr>
        <w:drawing>
          <wp:anchor distT="0" distB="0" distL="114300" distR="114300" simplePos="0" relativeHeight="251662336" behindDoc="0" locked="0" layoutInCell="1" allowOverlap="1" wp14:anchorId="7F99362D" wp14:editId="7053B7D6">
            <wp:simplePos x="0" y="0"/>
            <wp:positionH relativeFrom="column">
              <wp:posOffset>4457816</wp:posOffset>
            </wp:positionH>
            <wp:positionV relativeFrom="paragraph">
              <wp:posOffset>1443</wp:posOffset>
            </wp:positionV>
            <wp:extent cx="237565" cy="237565"/>
            <wp:effectExtent l="0" t="0" r="0" b="0"/>
            <wp:wrapNone/>
            <wp:docPr id="557599830" name="Graphic 8"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99830" name="Graphic 557599830" descr="World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237565" cy="237565"/>
                    </a:xfrm>
                    <a:prstGeom prst="rect">
                      <a:avLst/>
                    </a:prstGeom>
                  </pic:spPr>
                </pic:pic>
              </a:graphicData>
            </a:graphic>
            <wp14:sizeRelH relativeFrom="margin">
              <wp14:pctWidth>0</wp14:pctWidth>
            </wp14:sizeRelH>
            <wp14:sizeRelV relativeFrom="margin">
              <wp14:pctHeight>0</wp14:pctHeight>
            </wp14:sizeRelV>
          </wp:anchor>
        </w:drawing>
      </w:r>
      <w:r w:rsidR="00252916">
        <w:rPr>
          <w:rFonts w:ascii="Georgia" w:hAnsi="Georgia" w:cs="Arial"/>
          <w:b/>
          <w:bCs/>
          <w:smallCaps/>
          <w:sz w:val="28"/>
          <w:szCs w:val="28"/>
        </w:rPr>
        <w:t>Geospatial</w:t>
      </w:r>
      <w:r w:rsidR="00382FEE" w:rsidRPr="00F25EBC">
        <w:rPr>
          <w:rFonts w:ascii="Georgia" w:hAnsi="Georgia" w:cs="Arial"/>
          <w:b/>
          <w:bCs/>
          <w:smallCaps/>
          <w:sz w:val="28"/>
          <w:szCs w:val="28"/>
        </w:rPr>
        <w:t xml:space="preserve"> </w:t>
      </w:r>
      <w:r w:rsidR="004766B7">
        <w:rPr>
          <w:rFonts w:ascii="Georgia" w:hAnsi="Georgia" w:cs="Arial"/>
          <w:b/>
          <w:bCs/>
          <w:smallCaps/>
          <w:sz w:val="28"/>
          <w:szCs w:val="28"/>
        </w:rPr>
        <w:t xml:space="preserve">Data </w:t>
      </w:r>
      <w:r w:rsidR="00382FEE" w:rsidRPr="00F25EBC">
        <w:rPr>
          <w:rFonts w:ascii="Georgia" w:hAnsi="Georgia" w:cs="Arial"/>
          <w:b/>
          <w:bCs/>
          <w:smallCaps/>
          <w:sz w:val="28"/>
          <w:szCs w:val="28"/>
        </w:rPr>
        <w:t>Scientist</w:t>
      </w:r>
      <w:r w:rsidR="00C40A9D" w:rsidRPr="00F25EBC">
        <w:rPr>
          <w:rFonts w:ascii="Georgia" w:hAnsi="Georgia" w:cs="Arial"/>
          <w:sz w:val="28"/>
          <w:szCs w:val="28"/>
        </w:rPr>
        <w:tab/>
      </w:r>
      <w:hyperlink r:id="rId10" w:history="1">
        <w:r w:rsidR="00C40A9D" w:rsidRPr="00074BC0">
          <w:rPr>
            <w:rStyle w:val="Hyperlink"/>
            <w:rFonts w:ascii="Georgia" w:hAnsi="Georgia" w:cs="Arial"/>
            <w:color w:val="auto"/>
            <w:sz w:val="24"/>
            <w:szCs w:val="24"/>
          </w:rPr>
          <w:t>linkedin.com/in/</w:t>
        </w:r>
        <w:proofErr w:type="spellStart"/>
        <w:r w:rsidR="00C40A9D" w:rsidRPr="00074BC0">
          <w:rPr>
            <w:rStyle w:val="Hyperlink"/>
            <w:rFonts w:ascii="Georgia" w:hAnsi="Georgia" w:cs="Arial"/>
            <w:color w:val="auto"/>
            <w:sz w:val="24"/>
            <w:szCs w:val="24"/>
          </w:rPr>
          <w:t>charles-knoble</w:t>
        </w:r>
        <w:proofErr w:type="spellEnd"/>
      </w:hyperlink>
    </w:p>
    <w:p w14:paraId="7CD471E9" w14:textId="1D08B708" w:rsidR="00C40A9D" w:rsidRPr="00074BC0" w:rsidRDefault="00F25EBC" w:rsidP="00F83095">
      <w:pPr>
        <w:tabs>
          <w:tab w:val="right" w:pos="11040"/>
        </w:tabs>
        <w:rPr>
          <w:rFonts w:ascii="Georgia" w:hAnsi="Georgia" w:cs="Arial"/>
          <w:sz w:val="24"/>
          <w:szCs w:val="24"/>
        </w:rPr>
      </w:pPr>
      <w:r w:rsidRPr="00F25EBC">
        <w:rPr>
          <w:rFonts w:ascii="Georgia" w:hAnsi="Georgia" w:cs="Arial"/>
          <w:noProof/>
          <w:sz w:val="28"/>
          <w:szCs w:val="28"/>
        </w:rPr>
        <w:drawing>
          <wp:anchor distT="0" distB="0" distL="114300" distR="114300" simplePos="0" relativeHeight="251659264" behindDoc="0" locked="0" layoutInCell="1" allowOverlap="1" wp14:anchorId="6FB3EC2E" wp14:editId="074B29C2">
            <wp:simplePos x="0" y="0"/>
            <wp:positionH relativeFrom="column">
              <wp:posOffset>5375622</wp:posOffset>
            </wp:positionH>
            <wp:positionV relativeFrom="paragraph">
              <wp:posOffset>37119</wp:posOffset>
            </wp:positionV>
            <wp:extent cx="172085" cy="172085"/>
            <wp:effectExtent l="0" t="0" r="0" b="0"/>
            <wp:wrapNone/>
            <wp:docPr id="1126809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72085" cy="172085"/>
                    </a:xfrm>
                    <a:prstGeom prst="rect">
                      <a:avLst/>
                    </a:prstGeom>
                    <a:noFill/>
                  </pic:spPr>
                </pic:pic>
              </a:graphicData>
            </a:graphic>
            <wp14:sizeRelH relativeFrom="margin">
              <wp14:pctWidth>0</wp14:pctWidth>
            </wp14:sizeRelH>
            <wp14:sizeRelV relativeFrom="margin">
              <wp14:pctHeight>0</wp14:pctHeight>
            </wp14:sizeRelV>
          </wp:anchor>
        </w:drawing>
      </w:r>
      <w:r w:rsidR="00F942F6">
        <w:rPr>
          <w:rFonts w:ascii="Georgia" w:hAnsi="Georgia" w:cs="Arial"/>
          <w:b/>
          <w:bCs/>
          <w:smallCaps/>
          <w:sz w:val="28"/>
          <w:szCs w:val="28"/>
        </w:rPr>
        <w:t xml:space="preserve">Environmental </w:t>
      </w:r>
      <w:r w:rsidR="00E743A3">
        <w:rPr>
          <w:rFonts w:ascii="Georgia" w:hAnsi="Georgia" w:cs="Arial"/>
          <w:b/>
          <w:bCs/>
          <w:smallCaps/>
          <w:sz w:val="28"/>
          <w:szCs w:val="28"/>
        </w:rPr>
        <w:t xml:space="preserve">&amp; Social </w:t>
      </w:r>
      <w:r w:rsidR="00F942F6">
        <w:rPr>
          <w:rFonts w:ascii="Georgia" w:hAnsi="Georgia" w:cs="Arial"/>
          <w:b/>
          <w:bCs/>
          <w:smallCaps/>
          <w:sz w:val="28"/>
          <w:szCs w:val="28"/>
        </w:rPr>
        <w:t xml:space="preserve">Big Data </w:t>
      </w:r>
      <w:r w:rsidR="00A20522" w:rsidRPr="00F25EBC">
        <w:rPr>
          <w:rFonts w:ascii="Georgia" w:hAnsi="Georgia" w:cs="Arial"/>
          <w:b/>
          <w:bCs/>
          <w:smallCaps/>
          <w:sz w:val="28"/>
          <w:szCs w:val="28"/>
        </w:rPr>
        <w:t>Researcher</w:t>
      </w:r>
      <w:r w:rsidR="00C40A9D" w:rsidRPr="00074BC0">
        <w:rPr>
          <w:rFonts w:ascii="Georgia" w:hAnsi="Georgia" w:cs="Arial"/>
          <w:sz w:val="24"/>
          <w:szCs w:val="24"/>
        </w:rPr>
        <w:tab/>
      </w:r>
      <w:hyperlink r:id="rId12" w:history="1">
        <w:r w:rsidR="00C40A9D" w:rsidRPr="00074BC0">
          <w:rPr>
            <w:rStyle w:val="Hyperlink"/>
            <w:rFonts w:ascii="Georgia" w:hAnsi="Georgia"/>
            <w:color w:val="auto"/>
            <w:sz w:val="24"/>
            <w:szCs w:val="24"/>
          </w:rPr>
          <w:t>cjknoble.github.io/</w:t>
        </w:r>
      </w:hyperlink>
    </w:p>
    <w:p w14:paraId="293B3C73" w14:textId="77777777" w:rsidR="00F83095" w:rsidRDefault="00F83095" w:rsidP="00F83095">
      <w:pPr>
        <w:tabs>
          <w:tab w:val="left" w:pos="180"/>
        </w:tabs>
        <w:rPr>
          <w:rFonts w:ascii="Georgia" w:hAnsi="Georgia" w:cs="Arial"/>
          <w:sz w:val="8"/>
          <w:szCs w:val="8"/>
        </w:rPr>
      </w:pPr>
    </w:p>
    <w:p w14:paraId="588894D0" w14:textId="77777777" w:rsidR="008B7F4A" w:rsidRPr="00781EAD" w:rsidRDefault="008B7F4A" w:rsidP="00F83095">
      <w:pPr>
        <w:tabs>
          <w:tab w:val="left" w:pos="180"/>
        </w:tabs>
        <w:rPr>
          <w:rFonts w:ascii="Georgia" w:hAnsi="Georgia" w:cs="Arial"/>
          <w:sz w:val="8"/>
          <w:szCs w:val="8"/>
        </w:rPr>
      </w:pPr>
    </w:p>
    <w:p w14:paraId="26748F7B" w14:textId="77777777" w:rsidR="004766B7" w:rsidRPr="004766B7" w:rsidRDefault="004766B7" w:rsidP="004766B7">
      <w:pPr>
        <w:rPr>
          <w:rFonts w:ascii="Georgia" w:eastAsia="Georgia" w:hAnsi="Georgia" w:cs="Georgia"/>
          <w:bCs/>
          <w:sz w:val="24"/>
          <w:szCs w:val="24"/>
        </w:rPr>
      </w:pPr>
      <w:r w:rsidRPr="004766B7">
        <w:rPr>
          <w:rFonts w:ascii="Georgia" w:eastAsia="Georgia" w:hAnsi="Georgia" w:cs="Georgia"/>
          <w:bCs/>
          <w:sz w:val="24"/>
          <w:szCs w:val="24"/>
        </w:rPr>
        <w:t xml:space="preserve">Applied geospatial scientist with advanced training in machine learning, remote sensing, and spatial statistics. Proven success designing and deploying spatial modeling pipelines that support public and environmental health objectives. Adept at building production-ready tools in Python, R, and ArcGIS Enterprise environments to support decision-making and business outcomes. Deep experience integrating messy, high-volume spatial datasets and applying clustering, regression, and optimization techniques to derive actionable insights. Passionate about using spatial data science to promote </w:t>
      </w:r>
      <w:proofErr w:type="gramStart"/>
      <w:r w:rsidRPr="004766B7">
        <w:rPr>
          <w:rFonts w:ascii="Georgia" w:eastAsia="Georgia" w:hAnsi="Georgia" w:cs="Georgia"/>
          <w:bCs/>
          <w:sz w:val="24"/>
          <w:szCs w:val="24"/>
        </w:rPr>
        <w:t>resilient</w:t>
      </w:r>
      <w:proofErr w:type="gramEnd"/>
      <w:r w:rsidRPr="004766B7">
        <w:rPr>
          <w:rFonts w:ascii="Georgia" w:eastAsia="Georgia" w:hAnsi="Georgia" w:cs="Georgia"/>
          <w:bCs/>
          <w:sz w:val="24"/>
          <w:szCs w:val="24"/>
        </w:rPr>
        <w:t>, data-informed operations and equitable outcomes.</w:t>
      </w:r>
    </w:p>
    <w:p w14:paraId="5B44140C" w14:textId="77777777" w:rsidR="00F83095" w:rsidRPr="008B7F4A" w:rsidRDefault="00F83095" w:rsidP="008B7F4A">
      <w:pPr>
        <w:widowControl/>
        <w:pBdr>
          <w:top w:val="nil"/>
          <w:left w:val="nil"/>
          <w:bottom w:val="single" w:sz="12" w:space="2" w:color="000000"/>
          <w:right w:val="nil"/>
          <w:between w:val="nil"/>
        </w:pBdr>
        <w:tabs>
          <w:tab w:val="left" w:pos="0"/>
        </w:tabs>
        <w:autoSpaceDE/>
        <w:autoSpaceDN/>
        <w:spacing w:after="120"/>
        <w:rPr>
          <w:rFonts w:ascii="Georgia" w:eastAsia="Georgia" w:hAnsi="Georgia" w:cs="Georgia"/>
          <w:bCs/>
          <w:sz w:val="8"/>
          <w:szCs w:val="8"/>
        </w:rPr>
      </w:pPr>
    </w:p>
    <w:p w14:paraId="440C446C" w14:textId="77777777" w:rsidR="00F83095" w:rsidRPr="004E7B19" w:rsidRDefault="00F83095" w:rsidP="00F83095">
      <w:pPr>
        <w:widowControl/>
        <w:pBdr>
          <w:top w:val="nil"/>
          <w:left w:val="nil"/>
          <w:bottom w:val="single" w:sz="12" w:space="2" w:color="000000"/>
          <w:right w:val="nil"/>
          <w:between w:val="nil"/>
        </w:pBdr>
        <w:tabs>
          <w:tab w:val="left" w:pos="0"/>
        </w:tabs>
        <w:autoSpaceDE/>
        <w:autoSpaceDN/>
        <w:spacing w:after="120"/>
        <w:rPr>
          <w:rFonts w:ascii="Georgia" w:eastAsia="Georgia" w:hAnsi="Georgia" w:cs="Georgia"/>
          <w:b/>
          <w:color w:val="800000"/>
          <w:sz w:val="28"/>
          <w:szCs w:val="28"/>
        </w:rPr>
      </w:pPr>
      <w:r w:rsidRPr="004E7B19">
        <w:rPr>
          <w:rFonts w:ascii="Georgia" w:eastAsia="Georgia" w:hAnsi="Georgia" w:cs="Georgia"/>
          <w:b/>
          <w:smallCaps/>
          <w:color w:val="800000"/>
          <w:sz w:val="28"/>
          <w:szCs w:val="28"/>
        </w:rPr>
        <w:t>Education</w:t>
      </w:r>
    </w:p>
    <w:p w14:paraId="25A9C71E" w14:textId="77777777" w:rsidR="00F83095" w:rsidRPr="00074BC0" w:rsidRDefault="00F83095" w:rsidP="00F83095">
      <w:pPr>
        <w:pStyle w:val="BodyText"/>
        <w:tabs>
          <w:tab w:val="right" w:pos="10987"/>
        </w:tabs>
        <w:spacing w:line="240" w:lineRule="auto"/>
        <w:ind w:left="90" w:firstLine="0"/>
        <w:rPr>
          <w:rFonts w:ascii="Georgia" w:hAnsi="Georgia" w:cs="Arial"/>
          <w:i/>
          <w:iCs/>
          <w:sz w:val="24"/>
          <w:szCs w:val="24"/>
        </w:rPr>
      </w:pPr>
      <w:r w:rsidRPr="00F83095">
        <w:rPr>
          <w:rFonts w:ascii="Georgia" w:hAnsi="Georgia" w:cs="Arial"/>
          <w:b/>
          <w:bCs/>
          <w:smallCaps/>
          <w:sz w:val="24"/>
          <w:szCs w:val="24"/>
        </w:rPr>
        <w:t>Ph.D.</w:t>
      </w:r>
      <w:r w:rsidRPr="00F83095">
        <w:rPr>
          <w:rFonts w:ascii="Georgia" w:hAnsi="Georgia" w:cs="Arial"/>
          <w:smallCaps/>
          <w:sz w:val="24"/>
          <w:szCs w:val="24"/>
        </w:rPr>
        <w:t>, Environmental Science and Management</w:t>
      </w:r>
      <w:r w:rsidRPr="00074BC0">
        <w:rPr>
          <w:rFonts w:ascii="Georgia" w:hAnsi="Georgia" w:cs="Arial"/>
          <w:sz w:val="24"/>
          <w:szCs w:val="24"/>
        </w:rPr>
        <w:tab/>
      </w:r>
      <w:r w:rsidRPr="00074BC0">
        <w:rPr>
          <w:rFonts w:ascii="Georgia" w:hAnsi="Georgia" w:cs="Arial"/>
          <w:i/>
          <w:iCs/>
          <w:sz w:val="24"/>
          <w:szCs w:val="24"/>
        </w:rPr>
        <w:t>May 2025</w:t>
      </w:r>
    </w:p>
    <w:p w14:paraId="7D48823E" w14:textId="77777777" w:rsidR="00F83095" w:rsidRDefault="00F83095" w:rsidP="005D0C3D">
      <w:pPr>
        <w:tabs>
          <w:tab w:val="right" w:pos="10987"/>
        </w:tabs>
        <w:spacing w:after="120"/>
        <w:ind w:left="115" w:hanging="14"/>
        <w:rPr>
          <w:rFonts w:ascii="Georgia" w:hAnsi="Georgia" w:cs="Arial"/>
          <w:sz w:val="24"/>
          <w:szCs w:val="24"/>
        </w:rPr>
      </w:pPr>
      <w:r>
        <w:rPr>
          <w:rFonts w:ascii="Georgia" w:hAnsi="Georgia" w:cs="Arial"/>
          <w:i/>
          <w:iCs/>
          <w:sz w:val="24"/>
          <w:szCs w:val="24"/>
        </w:rPr>
        <w:t xml:space="preserve">  </w:t>
      </w:r>
      <w:r w:rsidRPr="00F83095">
        <w:rPr>
          <w:rFonts w:ascii="Georgia" w:hAnsi="Georgia" w:cs="Arial"/>
          <w:sz w:val="24"/>
          <w:szCs w:val="24"/>
        </w:rPr>
        <w:t>Montclair State University</w:t>
      </w:r>
      <w:r w:rsidRPr="00074BC0">
        <w:rPr>
          <w:rFonts w:ascii="Georgia" w:hAnsi="Georgia" w:cs="Arial"/>
          <w:i/>
          <w:iCs/>
          <w:sz w:val="24"/>
          <w:szCs w:val="24"/>
        </w:rPr>
        <w:t>, Montclair, NJ</w:t>
      </w:r>
      <w:r w:rsidRPr="00074BC0">
        <w:rPr>
          <w:rFonts w:ascii="Georgia" w:hAnsi="Georgia" w:cs="Arial"/>
          <w:sz w:val="24"/>
          <w:szCs w:val="24"/>
        </w:rPr>
        <w:tab/>
        <w:t>GPA 3.97</w:t>
      </w:r>
    </w:p>
    <w:p w14:paraId="6E25A5BA" w14:textId="3DC717AA" w:rsidR="00F83095" w:rsidRPr="00B80874" w:rsidRDefault="00F83095" w:rsidP="00B80874">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B80874">
        <w:rPr>
          <w:rFonts w:ascii="Georgia" w:eastAsia="Georgia" w:hAnsi="Georgia" w:cs="Georgia"/>
          <w:color w:val="000000"/>
          <w:sz w:val="24"/>
          <w:szCs w:val="24"/>
          <w:u w:val="single"/>
        </w:rPr>
        <w:t>Dissertation</w:t>
      </w:r>
      <w:r w:rsidRPr="00B80874">
        <w:rPr>
          <w:rFonts w:ascii="Georgia" w:eastAsia="Georgia" w:hAnsi="Georgia" w:cs="Georgia"/>
          <w:color w:val="000000"/>
          <w:sz w:val="24"/>
          <w:szCs w:val="24"/>
        </w:rPr>
        <w:t xml:space="preserve">: </w:t>
      </w:r>
      <w:r w:rsidR="005D0C3D" w:rsidRPr="00B80874">
        <w:rPr>
          <w:rFonts w:ascii="Georgia" w:eastAsia="Georgia" w:hAnsi="Georgia" w:cs="Georgia"/>
          <w:color w:val="000000"/>
          <w:sz w:val="24"/>
          <w:szCs w:val="24"/>
        </w:rPr>
        <w:t xml:space="preserve">Don’t Let Lead </w:t>
      </w:r>
      <w:proofErr w:type="spellStart"/>
      <w:r w:rsidR="005D0C3D" w:rsidRPr="00B80874">
        <w:rPr>
          <w:rFonts w:ascii="Georgia" w:eastAsia="Georgia" w:hAnsi="Georgia" w:cs="Georgia"/>
          <w:color w:val="000000"/>
          <w:sz w:val="24"/>
          <w:szCs w:val="24"/>
        </w:rPr>
        <w:t>Lead</w:t>
      </w:r>
      <w:proofErr w:type="spellEnd"/>
      <w:r w:rsidR="005D0C3D" w:rsidRPr="00B80874">
        <w:rPr>
          <w:rFonts w:ascii="Georgia" w:eastAsia="Georgia" w:hAnsi="Georgia" w:cs="Georgia"/>
          <w:color w:val="000000"/>
          <w:sz w:val="24"/>
          <w:szCs w:val="24"/>
        </w:rPr>
        <w:t xml:space="preserve"> on Environmental Justice: A Simulative Approach to Lead Remediation in the Big Data Era</w:t>
      </w:r>
    </w:p>
    <w:p w14:paraId="48CE40BA" w14:textId="7C27B7A1" w:rsidR="005D08EF" w:rsidRPr="00B80874" w:rsidRDefault="005D0C3D" w:rsidP="00B80874">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B80874">
        <w:rPr>
          <w:rFonts w:ascii="Georgia" w:eastAsia="Georgia" w:hAnsi="Georgia" w:cs="Georgia"/>
          <w:color w:val="000000"/>
          <w:sz w:val="24"/>
          <w:szCs w:val="24"/>
          <w:u w:val="single"/>
        </w:rPr>
        <w:t>Methods</w:t>
      </w:r>
      <w:r w:rsidRPr="00B80874">
        <w:rPr>
          <w:rFonts w:ascii="Georgia" w:eastAsia="Georgia" w:hAnsi="Georgia" w:cs="Georgia"/>
          <w:color w:val="000000"/>
          <w:sz w:val="24"/>
          <w:szCs w:val="24"/>
        </w:rPr>
        <w:t>: Geospatial statistics,</w:t>
      </w:r>
      <w:r w:rsidR="00B80874">
        <w:rPr>
          <w:rFonts w:ascii="Georgia" w:eastAsia="Georgia" w:hAnsi="Georgia" w:cs="Georgia"/>
          <w:color w:val="000000"/>
          <w:sz w:val="24"/>
          <w:szCs w:val="24"/>
        </w:rPr>
        <w:t xml:space="preserve"> </w:t>
      </w:r>
      <w:r w:rsidR="004766B7">
        <w:rPr>
          <w:rFonts w:ascii="Georgia" w:eastAsia="Georgia" w:hAnsi="Georgia" w:cs="Georgia"/>
          <w:color w:val="000000"/>
          <w:sz w:val="24"/>
          <w:szCs w:val="24"/>
        </w:rPr>
        <w:t xml:space="preserve">spatial econometrics, </w:t>
      </w:r>
      <w:r w:rsidRPr="00B80874">
        <w:rPr>
          <w:rFonts w:ascii="Georgia" w:eastAsia="Georgia" w:hAnsi="Georgia" w:cs="Georgia"/>
          <w:color w:val="000000"/>
          <w:sz w:val="24"/>
          <w:szCs w:val="24"/>
        </w:rPr>
        <w:t xml:space="preserve">machine learning, time-series simulations, </w:t>
      </w:r>
      <w:r w:rsidR="00B80874">
        <w:rPr>
          <w:rFonts w:ascii="Georgia" w:eastAsia="Georgia" w:hAnsi="Georgia" w:cs="Georgia"/>
          <w:color w:val="000000"/>
          <w:sz w:val="24"/>
          <w:szCs w:val="24"/>
        </w:rPr>
        <w:t>big data analyses</w:t>
      </w:r>
      <w:r w:rsidR="00252916">
        <w:rPr>
          <w:rFonts w:ascii="Georgia" w:eastAsia="Georgia" w:hAnsi="Georgia" w:cs="Georgia"/>
          <w:color w:val="000000"/>
          <w:sz w:val="24"/>
          <w:szCs w:val="24"/>
        </w:rPr>
        <w:t>, social media analytics</w:t>
      </w:r>
    </w:p>
    <w:p w14:paraId="0172947E" w14:textId="7F70A451" w:rsidR="005851F3" w:rsidRPr="00CB072D" w:rsidRDefault="00424835" w:rsidP="00F83095">
      <w:pPr>
        <w:widowControl/>
        <w:pBdr>
          <w:top w:val="nil"/>
          <w:left w:val="nil"/>
          <w:bottom w:val="single" w:sz="12" w:space="2" w:color="000000"/>
          <w:right w:val="nil"/>
          <w:between w:val="nil"/>
        </w:pBdr>
        <w:tabs>
          <w:tab w:val="left" w:pos="0"/>
        </w:tabs>
        <w:autoSpaceDE/>
        <w:autoSpaceDN/>
        <w:spacing w:after="120"/>
        <w:rPr>
          <w:rFonts w:ascii="Georgia" w:hAnsi="Georgia" w:cs="Arial"/>
          <w:bCs/>
          <w:smallCaps/>
          <w:sz w:val="28"/>
          <w:szCs w:val="28"/>
        </w:rPr>
      </w:pPr>
      <w:r>
        <w:rPr>
          <w:rFonts w:ascii="Georgia" w:eastAsia="Georgia" w:hAnsi="Georgia" w:cs="Georgia"/>
          <w:b/>
          <w:smallCaps/>
          <w:color w:val="800000"/>
          <w:sz w:val="28"/>
          <w:szCs w:val="28"/>
        </w:rPr>
        <w:t>Technical Skills</w:t>
      </w:r>
      <w:r w:rsidR="005851F3" w:rsidRPr="00CB072D">
        <w:rPr>
          <w:rFonts w:ascii="Georgia" w:eastAsia="Georgia" w:hAnsi="Georgia" w:cs="Georgia"/>
          <w:b/>
          <w:smallCaps/>
          <w:color w:val="800000"/>
          <w:sz w:val="28"/>
          <w:szCs w:val="28"/>
        </w:rPr>
        <w:tab/>
      </w:r>
      <w:r w:rsidR="005851F3" w:rsidRPr="00CB072D">
        <w:rPr>
          <w:rFonts w:ascii="Georgia" w:hAnsi="Georgia" w:cs="Arial"/>
          <w:bCs/>
          <w:smallCaps/>
          <w:sz w:val="28"/>
          <w:szCs w:val="28"/>
        </w:rPr>
        <w:tab/>
        <w:t xml:space="preserve"> </w:t>
      </w:r>
    </w:p>
    <w:p w14:paraId="51AD7B76" w14:textId="5C017320" w:rsidR="004766B7" w:rsidRPr="0043244D" w:rsidRDefault="004766B7" w:rsidP="0043244D">
      <w:pPr>
        <w:tabs>
          <w:tab w:val="right" w:pos="10980"/>
        </w:tabs>
        <w:ind w:left="115" w:right="115" w:hanging="14"/>
        <w:rPr>
          <w:rFonts w:ascii="Georgia" w:hAnsi="Georgia" w:cs="Arial"/>
          <w:bCs/>
          <w:sz w:val="24"/>
          <w:szCs w:val="24"/>
        </w:rPr>
      </w:pPr>
      <w:r w:rsidRPr="004766B7">
        <w:rPr>
          <w:rFonts w:ascii="Georgia" w:hAnsi="Georgia" w:cs="Arial"/>
          <w:b/>
          <w:bCs/>
          <w:sz w:val="24"/>
          <w:szCs w:val="24"/>
        </w:rPr>
        <w:t>Machine Learning &amp; Modeling</w:t>
      </w:r>
      <w:r w:rsidRPr="004766B7">
        <w:rPr>
          <w:rFonts w:ascii="Georgia" w:hAnsi="Georgia" w:cs="Arial"/>
          <w:bCs/>
          <w:sz w:val="24"/>
          <w:szCs w:val="24"/>
        </w:rPr>
        <w:t xml:space="preserve">: </w:t>
      </w:r>
      <w:proofErr w:type="gramStart"/>
      <w:r w:rsidRPr="004766B7">
        <w:rPr>
          <w:rFonts w:ascii="Georgia" w:hAnsi="Georgia" w:cs="Arial"/>
          <w:bCs/>
          <w:sz w:val="24"/>
          <w:szCs w:val="24"/>
        </w:rPr>
        <w:t>Random forest</w:t>
      </w:r>
      <w:proofErr w:type="gramEnd"/>
      <w:r w:rsidRPr="004766B7">
        <w:rPr>
          <w:rFonts w:ascii="Georgia" w:hAnsi="Georgia" w:cs="Arial"/>
          <w:bCs/>
          <w:sz w:val="24"/>
          <w:szCs w:val="24"/>
        </w:rPr>
        <w:t>, regression, clustering, CNNs, optimization</w:t>
      </w:r>
      <w:r w:rsidRPr="004766B7">
        <w:rPr>
          <w:rFonts w:ascii="Georgia" w:hAnsi="Georgia" w:cs="Arial"/>
          <w:bCs/>
          <w:sz w:val="24"/>
          <w:szCs w:val="24"/>
        </w:rPr>
        <w:br/>
      </w:r>
      <w:r w:rsidRPr="004766B7">
        <w:rPr>
          <w:rFonts w:ascii="Georgia" w:hAnsi="Georgia" w:cs="Arial"/>
          <w:b/>
          <w:bCs/>
          <w:sz w:val="24"/>
          <w:szCs w:val="24"/>
        </w:rPr>
        <w:t>Geospatial Platforms</w:t>
      </w:r>
      <w:r w:rsidRPr="004766B7">
        <w:rPr>
          <w:rFonts w:ascii="Georgia" w:hAnsi="Georgia" w:cs="Arial"/>
          <w:bCs/>
          <w:sz w:val="24"/>
          <w:szCs w:val="24"/>
        </w:rPr>
        <w:t>: ArcGIS Pro, ArcGIS Enterprise, QGIS, Google Earth Engine</w:t>
      </w:r>
      <w:r w:rsidRPr="004766B7">
        <w:rPr>
          <w:rFonts w:ascii="Georgia" w:hAnsi="Georgia" w:cs="Arial"/>
          <w:bCs/>
          <w:sz w:val="24"/>
          <w:szCs w:val="24"/>
        </w:rPr>
        <w:br/>
      </w:r>
      <w:r w:rsidRPr="004766B7">
        <w:rPr>
          <w:rFonts w:ascii="Georgia" w:hAnsi="Georgia" w:cs="Arial"/>
          <w:b/>
          <w:bCs/>
          <w:sz w:val="24"/>
          <w:szCs w:val="24"/>
        </w:rPr>
        <w:t>Programming &amp; Scripting</w:t>
      </w:r>
      <w:r w:rsidRPr="004766B7">
        <w:rPr>
          <w:rFonts w:ascii="Georgia" w:hAnsi="Georgia" w:cs="Arial"/>
          <w:bCs/>
          <w:sz w:val="24"/>
          <w:szCs w:val="24"/>
        </w:rPr>
        <w:t xml:space="preserve">: Python (Pandas, </w:t>
      </w:r>
      <w:proofErr w:type="spellStart"/>
      <w:r w:rsidRPr="004766B7">
        <w:rPr>
          <w:rFonts w:ascii="Georgia" w:hAnsi="Georgia" w:cs="Arial"/>
          <w:bCs/>
          <w:sz w:val="24"/>
          <w:szCs w:val="24"/>
        </w:rPr>
        <w:t>Geopandas</w:t>
      </w:r>
      <w:proofErr w:type="spellEnd"/>
      <w:r w:rsidRPr="004766B7">
        <w:rPr>
          <w:rFonts w:ascii="Georgia" w:hAnsi="Georgia" w:cs="Arial"/>
          <w:bCs/>
          <w:sz w:val="24"/>
          <w:szCs w:val="24"/>
        </w:rPr>
        <w:t xml:space="preserve">, </w:t>
      </w:r>
      <w:proofErr w:type="spellStart"/>
      <w:r w:rsidRPr="004766B7">
        <w:rPr>
          <w:rFonts w:ascii="Georgia" w:hAnsi="Georgia" w:cs="Arial"/>
          <w:bCs/>
          <w:sz w:val="24"/>
          <w:szCs w:val="24"/>
        </w:rPr>
        <w:t>Rasterio</w:t>
      </w:r>
      <w:proofErr w:type="spellEnd"/>
      <w:r w:rsidRPr="004766B7">
        <w:rPr>
          <w:rFonts w:ascii="Georgia" w:hAnsi="Georgia" w:cs="Arial"/>
          <w:bCs/>
          <w:sz w:val="24"/>
          <w:szCs w:val="24"/>
        </w:rPr>
        <w:t xml:space="preserve">), R (sf, </w:t>
      </w:r>
      <w:proofErr w:type="spellStart"/>
      <w:r w:rsidRPr="004766B7">
        <w:rPr>
          <w:rFonts w:ascii="Georgia" w:hAnsi="Georgia" w:cs="Arial"/>
          <w:bCs/>
          <w:sz w:val="24"/>
          <w:szCs w:val="24"/>
        </w:rPr>
        <w:t>spdep</w:t>
      </w:r>
      <w:proofErr w:type="spellEnd"/>
      <w:r w:rsidRPr="004766B7">
        <w:rPr>
          <w:rFonts w:ascii="Georgia" w:hAnsi="Georgia" w:cs="Arial"/>
          <w:bCs/>
          <w:sz w:val="24"/>
          <w:szCs w:val="24"/>
        </w:rPr>
        <w:t>), SQL</w:t>
      </w:r>
      <w:r w:rsidRPr="004766B7">
        <w:rPr>
          <w:rFonts w:ascii="Georgia" w:hAnsi="Georgia" w:cs="Arial"/>
          <w:bCs/>
          <w:sz w:val="24"/>
          <w:szCs w:val="24"/>
        </w:rPr>
        <w:br/>
      </w:r>
      <w:r w:rsidRPr="004766B7">
        <w:rPr>
          <w:rFonts w:ascii="Georgia" w:hAnsi="Georgia" w:cs="Arial"/>
          <w:b/>
          <w:bCs/>
          <w:sz w:val="24"/>
          <w:szCs w:val="24"/>
        </w:rPr>
        <w:t>Remote Sensing</w:t>
      </w:r>
      <w:r w:rsidRPr="004766B7">
        <w:rPr>
          <w:rFonts w:ascii="Georgia" w:hAnsi="Georgia" w:cs="Arial"/>
          <w:bCs/>
          <w:sz w:val="24"/>
          <w:szCs w:val="24"/>
        </w:rPr>
        <w:t>: Landsat, Sentinel-2, SWIR/NIR indices, wildfire extent mapping</w:t>
      </w:r>
      <w:r w:rsidRPr="004766B7">
        <w:rPr>
          <w:rFonts w:ascii="Georgia" w:hAnsi="Georgia" w:cs="Arial"/>
          <w:bCs/>
          <w:sz w:val="24"/>
          <w:szCs w:val="24"/>
        </w:rPr>
        <w:br/>
      </w:r>
      <w:r w:rsidRPr="004766B7">
        <w:rPr>
          <w:rFonts w:ascii="Georgia" w:hAnsi="Georgia" w:cs="Arial"/>
          <w:b/>
          <w:bCs/>
          <w:sz w:val="24"/>
          <w:szCs w:val="24"/>
        </w:rPr>
        <w:t>Deployment &amp; Data Ops</w:t>
      </w:r>
      <w:r w:rsidRPr="004766B7">
        <w:rPr>
          <w:rFonts w:ascii="Georgia" w:hAnsi="Georgia" w:cs="Arial"/>
          <w:bCs/>
          <w:sz w:val="24"/>
          <w:szCs w:val="24"/>
        </w:rPr>
        <w:t xml:space="preserve">: Esri </w:t>
      </w:r>
      <w:proofErr w:type="spellStart"/>
      <w:r w:rsidRPr="004766B7">
        <w:rPr>
          <w:rFonts w:ascii="Georgia" w:hAnsi="Georgia" w:cs="Arial"/>
          <w:bCs/>
          <w:sz w:val="24"/>
          <w:szCs w:val="24"/>
        </w:rPr>
        <w:t>ModelBuilder</w:t>
      </w:r>
      <w:proofErr w:type="spellEnd"/>
      <w:r w:rsidRPr="004766B7">
        <w:rPr>
          <w:rFonts w:ascii="Georgia" w:hAnsi="Georgia" w:cs="Arial"/>
          <w:bCs/>
          <w:sz w:val="24"/>
          <w:szCs w:val="24"/>
        </w:rPr>
        <w:t>, dashboard development, scalable workflow design</w:t>
      </w:r>
    </w:p>
    <w:p w14:paraId="1469C62E" w14:textId="77777777" w:rsidR="00CD7514" w:rsidRPr="00781EAD" w:rsidRDefault="00CD7514" w:rsidP="00F83095">
      <w:pPr>
        <w:widowControl/>
        <w:pBdr>
          <w:top w:val="nil"/>
          <w:left w:val="nil"/>
          <w:bottom w:val="single" w:sz="12" w:space="2" w:color="000000"/>
          <w:right w:val="nil"/>
          <w:between w:val="nil"/>
        </w:pBdr>
        <w:tabs>
          <w:tab w:val="left" w:pos="0"/>
        </w:tabs>
        <w:autoSpaceDE/>
        <w:autoSpaceDN/>
        <w:spacing w:after="120"/>
        <w:rPr>
          <w:rFonts w:ascii="Georgia" w:eastAsia="Georgia" w:hAnsi="Georgia" w:cs="Georgia"/>
          <w:b/>
          <w:color w:val="800000"/>
          <w:sz w:val="8"/>
          <w:szCs w:val="8"/>
        </w:rPr>
      </w:pPr>
    </w:p>
    <w:p w14:paraId="58FCA35E" w14:textId="47EC3103" w:rsidR="00B24450" w:rsidRPr="00074BC0" w:rsidRDefault="00F3212F" w:rsidP="00F83095">
      <w:pPr>
        <w:widowControl/>
        <w:pBdr>
          <w:top w:val="nil"/>
          <w:left w:val="nil"/>
          <w:bottom w:val="single" w:sz="12" w:space="2" w:color="000000"/>
          <w:right w:val="nil"/>
          <w:between w:val="nil"/>
        </w:pBdr>
        <w:tabs>
          <w:tab w:val="left" w:pos="0"/>
        </w:tabs>
        <w:autoSpaceDE/>
        <w:autoSpaceDN/>
        <w:spacing w:after="120"/>
        <w:rPr>
          <w:rFonts w:ascii="Georgia" w:hAnsi="Georgia" w:cs="Arial"/>
          <w:bCs/>
          <w:sz w:val="24"/>
          <w:szCs w:val="24"/>
        </w:rPr>
      </w:pPr>
      <w:r w:rsidRPr="00CB072D">
        <w:rPr>
          <w:rFonts w:ascii="Georgia" w:eastAsia="Georgia" w:hAnsi="Georgia" w:cs="Georgia"/>
          <w:b/>
          <w:smallCaps/>
          <w:color w:val="800000"/>
          <w:sz w:val="28"/>
          <w:szCs w:val="28"/>
        </w:rPr>
        <w:t>E</w:t>
      </w:r>
      <w:r w:rsidR="0078645F" w:rsidRPr="00CB072D">
        <w:rPr>
          <w:rFonts w:ascii="Georgia" w:eastAsia="Georgia" w:hAnsi="Georgia" w:cs="Georgia"/>
          <w:b/>
          <w:smallCaps/>
          <w:color w:val="800000"/>
          <w:sz w:val="28"/>
          <w:szCs w:val="28"/>
        </w:rPr>
        <w:t>xperience</w:t>
      </w:r>
      <w:r w:rsidR="006E2157" w:rsidRPr="00074BC0">
        <w:rPr>
          <w:rFonts w:ascii="Georgia" w:hAnsi="Georgia" w:cs="Arial"/>
          <w:bCs/>
          <w:sz w:val="24"/>
          <w:szCs w:val="24"/>
        </w:rPr>
        <w:tab/>
        <w:t xml:space="preserve"> </w:t>
      </w:r>
    </w:p>
    <w:p w14:paraId="165CB6BD" w14:textId="77777777" w:rsidR="004766B7" w:rsidRPr="00074BC0" w:rsidRDefault="004766B7" w:rsidP="004766B7">
      <w:pPr>
        <w:tabs>
          <w:tab w:val="right" w:pos="10987"/>
        </w:tabs>
        <w:ind w:left="115" w:hanging="14"/>
        <w:rPr>
          <w:rFonts w:ascii="Georgia" w:hAnsi="Georgia" w:cs="Arial"/>
          <w:bCs/>
          <w:i/>
          <w:iCs/>
          <w:sz w:val="24"/>
          <w:szCs w:val="24"/>
        </w:rPr>
      </w:pPr>
      <w:r w:rsidRPr="00F83095">
        <w:rPr>
          <w:rFonts w:ascii="Georgia" w:hAnsi="Georgia" w:cs="Arial"/>
          <w:b/>
          <w:smallCaps/>
          <w:sz w:val="24"/>
          <w:szCs w:val="24"/>
        </w:rPr>
        <w:t>GIS &amp; Data Science Consultant</w:t>
      </w:r>
      <w:r w:rsidRPr="00074BC0">
        <w:rPr>
          <w:rFonts w:ascii="Georgia" w:hAnsi="Georgia" w:cs="Arial"/>
          <w:bCs/>
          <w:sz w:val="24"/>
          <w:szCs w:val="24"/>
        </w:rPr>
        <w:t>, New York, NY</w:t>
      </w:r>
      <w:r w:rsidRPr="00074BC0">
        <w:rPr>
          <w:rFonts w:ascii="Georgia" w:hAnsi="Georgia" w:cs="Arial"/>
          <w:b/>
          <w:sz w:val="24"/>
          <w:szCs w:val="24"/>
        </w:rPr>
        <w:t xml:space="preserve"> </w:t>
      </w:r>
      <w:r w:rsidRPr="00074BC0">
        <w:rPr>
          <w:rFonts w:ascii="Georgia" w:hAnsi="Georgia" w:cs="Arial"/>
          <w:bCs/>
          <w:sz w:val="24"/>
          <w:szCs w:val="24"/>
        </w:rPr>
        <w:tab/>
      </w:r>
      <w:r>
        <w:rPr>
          <w:rFonts w:ascii="Georgia" w:hAnsi="Georgia" w:cs="Arial"/>
          <w:bCs/>
          <w:i/>
          <w:iCs/>
          <w:sz w:val="24"/>
          <w:szCs w:val="24"/>
        </w:rPr>
        <w:t>May</w:t>
      </w:r>
      <w:r w:rsidRPr="00074BC0">
        <w:rPr>
          <w:rFonts w:ascii="Georgia" w:hAnsi="Georgia" w:cs="Arial"/>
          <w:bCs/>
          <w:i/>
          <w:iCs/>
          <w:sz w:val="24"/>
          <w:szCs w:val="24"/>
        </w:rPr>
        <w:t xml:space="preserve"> 2022 – Present</w:t>
      </w:r>
    </w:p>
    <w:p w14:paraId="7DDB3837" w14:textId="0F82A907" w:rsidR="004766B7" w:rsidRPr="00D451B3" w:rsidRDefault="004766B7" w:rsidP="004766B7">
      <w:pPr>
        <w:tabs>
          <w:tab w:val="right" w:pos="10987"/>
        </w:tabs>
        <w:spacing w:after="120"/>
        <w:ind w:left="120" w:right="117" w:hanging="15"/>
        <w:rPr>
          <w:rFonts w:ascii="Georgia" w:hAnsi="Georgia" w:cs="Arial"/>
          <w:bCs/>
          <w:sz w:val="24"/>
          <w:szCs w:val="24"/>
        </w:rPr>
      </w:pPr>
      <w:proofErr w:type="spellStart"/>
      <w:r w:rsidRPr="00D451B3">
        <w:rPr>
          <w:rFonts w:ascii="Georgia" w:hAnsi="Georgia" w:cs="Arial"/>
          <w:bCs/>
          <w:sz w:val="24"/>
          <w:szCs w:val="24"/>
        </w:rPr>
        <w:t>Starcrest</w:t>
      </w:r>
      <w:proofErr w:type="spellEnd"/>
      <w:r w:rsidRPr="00D451B3">
        <w:rPr>
          <w:rFonts w:ascii="Georgia" w:hAnsi="Georgia" w:cs="Arial"/>
          <w:bCs/>
          <w:sz w:val="24"/>
          <w:szCs w:val="24"/>
        </w:rPr>
        <w:t xml:space="preserve"> LLC (</w:t>
      </w:r>
      <w:r>
        <w:rPr>
          <w:rFonts w:ascii="Georgia" w:hAnsi="Georgia" w:cs="Arial"/>
          <w:bCs/>
          <w:i/>
          <w:iCs/>
          <w:sz w:val="24"/>
          <w:szCs w:val="24"/>
        </w:rPr>
        <w:t>5</w:t>
      </w:r>
      <w:r w:rsidRPr="00D451B3">
        <w:rPr>
          <w:rFonts w:ascii="Georgia" w:hAnsi="Georgia" w:cs="Arial"/>
          <w:bCs/>
          <w:i/>
          <w:iCs/>
          <w:sz w:val="24"/>
          <w:szCs w:val="24"/>
        </w:rPr>
        <w:t>00+ hours</w:t>
      </w:r>
      <w:r w:rsidRPr="00D451B3">
        <w:rPr>
          <w:rFonts w:ascii="Georgia" w:hAnsi="Georgia" w:cs="Arial"/>
          <w:bCs/>
          <w:sz w:val="24"/>
          <w:szCs w:val="24"/>
        </w:rPr>
        <w:t>), Independent Consultant (</w:t>
      </w:r>
      <w:r w:rsidRPr="00D451B3">
        <w:rPr>
          <w:rFonts w:ascii="Georgia" w:hAnsi="Georgia" w:cs="Arial"/>
          <w:bCs/>
          <w:i/>
          <w:iCs/>
          <w:sz w:val="24"/>
          <w:szCs w:val="24"/>
        </w:rPr>
        <w:t>400+ hours</w:t>
      </w:r>
      <w:r w:rsidRPr="00D451B3">
        <w:rPr>
          <w:rFonts w:ascii="Georgia" w:hAnsi="Georgia" w:cs="Arial"/>
          <w:bCs/>
          <w:sz w:val="24"/>
          <w:szCs w:val="24"/>
        </w:rPr>
        <w:t xml:space="preserve">) </w:t>
      </w:r>
    </w:p>
    <w:p w14:paraId="5F617532" w14:textId="1C3ECC19" w:rsidR="004766B7" w:rsidRPr="004766B7" w:rsidRDefault="004766B7" w:rsidP="00737820">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Delivered deployable geospatial products via ArcGIS Enterprise, R, and Python to support public infrastructure, emissions, and health-sector clients</w:t>
      </w:r>
    </w:p>
    <w:p w14:paraId="18EB0717" w14:textId="4A71D538" w:rsidR="004766B7" w:rsidRPr="004766B7" w:rsidRDefault="004766B7" w:rsidP="00E61581">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Designed optimization and clustering models to support site location, population vulnerability, and routing tasks in urban environments</w:t>
      </w:r>
    </w:p>
    <w:p w14:paraId="2380A9F3" w14:textId="5E95D257" w:rsidR="004766B7" w:rsidRPr="004766B7" w:rsidRDefault="004766B7" w:rsidP="00426FD0">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 xml:space="preserve">Developed ArcGIS dashboards and Esri </w:t>
      </w:r>
      <w:proofErr w:type="spellStart"/>
      <w:r w:rsidRPr="004766B7">
        <w:rPr>
          <w:rFonts w:ascii="Georgia" w:eastAsia="Georgia" w:hAnsi="Georgia" w:cs="Georgia"/>
          <w:color w:val="000000"/>
          <w:sz w:val="24"/>
          <w:szCs w:val="24"/>
        </w:rPr>
        <w:t>ModelBuilder</w:t>
      </w:r>
      <w:proofErr w:type="spellEnd"/>
      <w:r w:rsidRPr="004766B7">
        <w:rPr>
          <w:rFonts w:ascii="Georgia" w:eastAsia="Georgia" w:hAnsi="Georgia" w:cs="Georgia"/>
          <w:color w:val="000000"/>
          <w:sz w:val="24"/>
          <w:szCs w:val="24"/>
        </w:rPr>
        <w:t xml:space="preserve"> workflows for client-specific business intelligence applications</w:t>
      </w:r>
    </w:p>
    <w:p w14:paraId="3C749CA1" w14:textId="187565B8" w:rsidR="004766B7" w:rsidRPr="004766B7" w:rsidRDefault="004766B7" w:rsidP="004766B7">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Translated stakeholder requirements into custom GIS solutions; regularly advised clients on metadata standards and spatial data quality</w:t>
      </w:r>
    </w:p>
    <w:p w14:paraId="0F0315F0" w14:textId="60A99072" w:rsidR="004766B7" w:rsidRPr="004766B7" w:rsidRDefault="004766B7" w:rsidP="004766B7">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 xml:space="preserve">Supported long-term robustness of client GIS stacks through user training, code refactoring, and </w:t>
      </w:r>
      <w:proofErr w:type="gramStart"/>
      <w:r w:rsidRPr="004766B7">
        <w:rPr>
          <w:rFonts w:ascii="Georgia" w:eastAsia="Georgia" w:hAnsi="Georgia" w:cs="Georgia"/>
          <w:color w:val="000000"/>
          <w:sz w:val="24"/>
          <w:szCs w:val="24"/>
        </w:rPr>
        <w:t>tool troubleshooting</w:t>
      </w:r>
      <w:proofErr w:type="gramEnd"/>
    </w:p>
    <w:p w14:paraId="3127413C" w14:textId="77777777" w:rsidR="004766B7" w:rsidRPr="004766B7" w:rsidRDefault="004766B7" w:rsidP="004766B7">
      <w:pPr>
        <w:pBdr>
          <w:top w:val="nil"/>
          <w:left w:val="nil"/>
          <w:bottom w:val="nil"/>
          <w:right w:val="nil"/>
          <w:between w:val="nil"/>
        </w:pBdr>
        <w:tabs>
          <w:tab w:val="left" w:pos="10800"/>
        </w:tabs>
        <w:autoSpaceDE/>
        <w:autoSpaceDN/>
        <w:spacing w:after="120"/>
        <w:jc w:val="both"/>
        <w:rPr>
          <w:rFonts w:ascii="Georgia" w:eastAsia="Georgia" w:hAnsi="Georgia" w:cs="Georgia"/>
          <w:color w:val="000000"/>
          <w:sz w:val="8"/>
          <w:szCs w:val="8"/>
        </w:rPr>
      </w:pPr>
    </w:p>
    <w:p w14:paraId="4F29ADC3" w14:textId="77777777" w:rsidR="004766B7" w:rsidRPr="00074BC0" w:rsidRDefault="004766B7" w:rsidP="004766B7">
      <w:pPr>
        <w:tabs>
          <w:tab w:val="right" w:pos="10987"/>
        </w:tabs>
        <w:ind w:left="115" w:hanging="14"/>
        <w:rPr>
          <w:rFonts w:ascii="Georgia" w:hAnsi="Georgia" w:cs="Arial"/>
          <w:bCs/>
          <w:i/>
          <w:iCs/>
          <w:sz w:val="24"/>
          <w:szCs w:val="24"/>
        </w:rPr>
      </w:pPr>
      <w:r w:rsidRPr="00F83095">
        <w:rPr>
          <w:rFonts w:ascii="Georgia" w:hAnsi="Georgia" w:cs="Arial"/>
          <w:b/>
          <w:smallCaps/>
          <w:sz w:val="24"/>
          <w:szCs w:val="24"/>
        </w:rPr>
        <w:t xml:space="preserve">Geospatial and </w:t>
      </w:r>
      <w:r>
        <w:rPr>
          <w:rFonts w:ascii="Georgia" w:hAnsi="Georgia" w:cs="Arial"/>
          <w:b/>
          <w:smallCaps/>
          <w:sz w:val="24"/>
          <w:szCs w:val="24"/>
        </w:rPr>
        <w:t>ML</w:t>
      </w:r>
      <w:r w:rsidRPr="00F83095">
        <w:rPr>
          <w:rFonts w:ascii="Georgia" w:hAnsi="Georgia" w:cs="Arial"/>
          <w:b/>
          <w:smallCaps/>
          <w:sz w:val="24"/>
          <w:szCs w:val="24"/>
        </w:rPr>
        <w:t xml:space="preserve"> Research</w:t>
      </w:r>
      <w:r>
        <w:rPr>
          <w:rFonts w:ascii="Georgia" w:hAnsi="Georgia" w:cs="Arial"/>
          <w:b/>
          <w:smallCaps/>
          <w:sz w:val="24"/>
          <w:szCs w:val="24"/>
        </w:rPr>
        <w:t xml:space="preserve"> Assistant</w:t>
      </w:r>
      <w:r w:rsidRPr="00074BC0">
        <w:rPr>
          <w:rFonts w:ascii="Georgia" w:hAnsi="Georgia" w:cs="Arial"/>
          <w:bCs/>
          <w:sz w:val="24"/>
          <w:szCs w:val="24"/>
        </w:rPr>
        <w:t>, Montclair, NJ</w:t>
      </w:r>
      <w:r w:rsidRPr="00074BC0">
        <w:rPr>
          <w:rFonts w:ascii="Georgia" w:hAnsi="Georgia" w:cs="Arial"/>
          <w:bCs/>
          <w:sz w:val="24"/>
          <w:szCs w:val="24"/>
        </w:rPr>
        <w:tab/>
      </w:r>
      <w:r w:rsidRPr="00074BC0">
        <w:rPr>
          <w:rFonts w:ascii="Georgia" w:hAnsi="Georgia" w:cs="Arial"/>
          <w:bCs/>
          <w:i/>
          <w:iCs/>
          <w:sz w:val="24"/>
          <w:szCs w:val="24"/>
        </w:rPr>
        <w:t>August 202</w:t>
      </w:r>
      <w:r>
        <w:rPr>
          <w:rFonts w:ascii="Georgia" w:hAnsi="Georgia" w:cs="Arial"/>
          <w:bCs/>
          <w:i/>
          <w:iCs/>
          <w:sz w:val="24"/>
          <w:szCs w:val="24"/>
        </w:rPr>
        <w:t>3</w:t>
      </w:r>
      <w:r w:rsidRPr="00074BC0">
        <w:rPr>
          <w:rFonts w:ascii="Georgia" w:hAnsi="Georgia" w:cs="Arial"/>
          <w:bCs/>
          <w:i/>
          <w:iCs/>
          <w:sz w:val="24"/>
          <w:szCs w:val="24"/>
        </w:rPr>
        <w:t xml:space="preserve"> – Present</w:t>
      </w:r>
    </w:p>
    <w:p w14:paraId="0CFBF353" w14:textId="77777777" w:rsidR="004766B7" w:rsidRPr="00D451B3" w:rsidRDefault="004766B7" w:rsidP="004766B7">
      <w:pPr>
        <w:tabs>
          <w:tab w:val="right" w:pos="10987"/>
        </w:tabs>
        <w:spacing w:after="120"/>
        <w:ind w:left="120" w:right="117" w:hanging="15"/>
        <w:rPr>
          <w:rFonts w:ascii="Georgia" w:hAnsi="Georgia" w:cs="Arial"/>
          <w:bCs/>
          <w:sz w:val="24"/>
          <w:szCs w:val="24"/>
        </w:rPr>
      </w:pPr>
      <w:r w:rsidRPr="00D451B3">
        <w:rPr>
          <w:rFonts w:ascii="Georgia" w:hAnsi="Georgia" w:cs="Arial"/>
          <w:bCs/>
          <w:sz w:val="24"/>
          <w:szCs w:val="24"/>
        </w:rPr>
        <w:t xml:space="preserve">Montclair State University </w:t>
      </w:r>
    </w:p>
    <w:p w14:paraId="7C2C0B7A" w14:textId="442DD49A" w:rsidR="004766B7" w:rsidRPr="004766B7" w:rsidRDefault="004766B7" w:rsidP="004766B7">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Led spatial modeling projects using random forests and unsupervised clustering for urban-rural change detection</w:t>
      </w:r>
    </w:p>
    <w:p w14:paraId="5365C00B" w14:textId="580017C1" w:rsidR="004766B7" w:rsidRPr="004766B7" w:rsidRDefault="004766B7" w:rsidP="004766B7">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 xml:space="preserve">Integrated Sentinel-2, Landsat, and socio-environmental data to produce land cover change </w:t>
      </w:r>
      <w:r w:rsidRPr="004766B7">
        <w:rPr>
          <w:rFonts w:ascii="Georgia" w:eastAsia="Georgia" w:hAnsi="Georgia" w:cs="Georgia"/>
          <w:color w:val="000000"/>
          <w:sz w:val="24"/>
          <w:szCs w:val="24"/>
        </w:rPr>
        <w:lastRenderedPageBreak/>
        <w:t>maps for hazard exposure monitoring</w:t>
      </w:r>
    </w:p>
    <w:p w14:paraId="6F11705F" w14:textId="345A5D66" w:rsidR="004766B7" w:rsidRPr="004766B7" w:rsidRDefault="004766B7" w:rsidP="000A2FD5">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Built reproducible, production-ready workflows for multi-source data ingestion and spatial QA/QC</w:t>
      </w:r>
    </w:p>
    <w:p w14:paraId="359E8A47" w14:textId="0B10D052" w:rsidR="004766B7" w:rsidRDefault="004766B7" w:rsidP="004766B7">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Applied spatial interpolation and regression to assess impacts of wildfire, flood, and lead contamination</w:t>
      </w:r>
    </w:p>
    <w:p w14:paraId="7EFEF728" w14:textId="77777777" w:rsidR="004766B7" w:rsidRPr="004766B7" w:rsidRDefault="004766B7" w:rsidP="00F83095">
      <w:pPr>
        <w:tabs>
          <w:tab w:val="right" w:pos="10987"/>
        </w:tabs>
        <w:ind w:left="115" w:hanging="14"/>
        <w:rPr>
          <w:rFonts w:ascii="Georgia" w:hAnsi="Georgia" w:cs="Arial"/>
          <w:b/>
          <w:smallCaps/>
          <w:sz w:val="8"/>
          <w:szCs w:val="8"/>
        </w:rPr>
      </w:pPr>
    </w:p>
    <w:p w14:paraId="0A9C8DFC" w14:textId="7F65C9E3" w:rsidR="002550DD" w:rsidRPr="00074BC0" w:rsidRDefault="00967954" w:rsidP="00F83095">
      <w:pPr>
        <w:tabs>
          <w:tab w:val="right" w:pos="10987"/>
        </w:tabs>
        <w:ind w:left="115" w:hanging="14"/>
        <w:rPr>
          <w:rFonts w:ascii="Georgia" w:hAnsi="Georgia" w:cs="Arial"/>
          <w:bCs/>
          <w:i/>
          <w:iCs/>
          <w:sz w:val="24"/>
          <w:szCs w:val="24"/>
        </w:rPr>
      </w:pPr>
      <w:r>
        <w:rPr>
          <w:rFonts w:ascii="Georgia" w:hAnsi="Georgia" w:cs="Arial"/>
          <w:b/>
          <w:smallCaps/>
          <w:sz w:val="24"/>
          <w:szCs w:val="24"/>
        </w:rPr>
        <w:t xml:space="preserve">Environmental Science </w:t>
      </w:r>
      <w:r w:rsidR="002550DD" w:rsidRPr="00F83095">
        <w:rPr>
          <w:rFonts w:ascii="Georgia" w:hAnsi="Georgia" w:cs="Arial"/>
          <w:b/>
          <w:smallCaps/>
          <w:sz w:val="24"/>
          <w:szCs w:val="24"/>
        </w:rPr>
        <w:t>Ph</w:t>
      </w:r>
      <w:r w:rsidR="0043244D">
        <w:rPr>
          <w:rFonts w:ascii="Georgia" w:hAnsi="Georgia" w:cs="Arial"/>
          <w:b/>
          <w:smallCaps/>
          <w:sz w:val="24"/>
          <w:szCs w:val="24"/>
        </w:rPr>
        <w:t>.</w:t>
      </w:r>
      <w:r w:rsidR="002550DD" w:rsidRPr="00F83095">
        <w:rPr>
          <w:rFonts w:ascii="Georgia" w:hAnsi="Georgia" w:cs="Arial"/>
          <w:b/>
          <w:smallCaps/>
          <w:sz w:val="24"/>
          <w:szCs w:val="24"/>
        </w:rPr>
        <w:t>D</w:t>
      </w:r>
      <w:r w:rsidR="0043244D">
        <w:rPr>
          <w:rFonts w:ascii="Georgia" w:hAnsi="Georgia" w:cs="Arial"/>
          <w:b/>
          <w:smallCaps/>
          <w:sz w:val="24"/>
          <w:szCs w:val="24"/>
        </w:rPr>
        <w:t>.</w:t>
      </w:r>
      <w:r w:rsidR="002550DD" w:rsidRPr="00F83095">
        <w:rPr>
          <w:rFonts w:ascii="Georgia" w:hAnsi="Georgia" w:cs="Arial"/>
          <w:b/>
          <w:smallCaps/>
          <w:sz w:val="24"/>
          <w:szCs w:val="24"/>
        </w:rPr>
        <w:t xml:space="preserve"> Candidate</w:t>
      </w:r>
      <w:r w:rsidR="002550DD" w:rsidRPr="00074BC0">
        <w:rPr>
          <w:rFonts w:ascii="Georgia" w:hAnsi="Georgia" w:cs="Arial"/>
          <w:bCs/>
          <w:sz w:val="24"/>
          <w:szCs w:val="24"/>
        </w:rPr>
        <w:t>, Montclair, NJ</w:t>
      </w:r>
      <w:r w:rsidR="002550DD" w:rsidRPr="00074BC0">
        <w:rPr>
          <w:rFonts w:ascii="Georgia" w:hAnsi="Georgia" w:cs="Arial"/>
          <w:bCs/>
          <w:sz w:val="24"/>
          <w:szCs w:val="24"/>
        </w:rPr>
        <w:tab/>
      </w:r>
      <w:r w:rsidR="002550DD" w:rsidRPr="00074BC0">
        <w:rPr>
          <w:rFonts w:ascii="Georgia" w:hAnsi="Georgia" w:cs="Arial"/>
          <w:bCs/>
          <w:i/>
          <w:iCs/>
          <w:sz w:val="24"/>
          <w:szCs w:val="24"/>
        </w:rPr>
        <w:t xml:space="preserve">August 2021 – </w:t>
      </w:r>
      <w:r w:rsidR="00F942F6">
        <w:rPr>
          <w:rFonts w:ascii="Georgia" w:hAnsi="Georgia" w:cs="Arial"/>
          <w:bCs/>
          <w:i/>
          <w:iCs/>
          <w:sz w:val="24"/>
          <w:szCs w:val="24"/>
        </w:rPr>
        <w:t>May 2025</w:t>
      </w:r>
    </w:p>
    <w:p w14:paraId="32FFA229" w14:textId="612E42D2" w:rsidR="002550DD" w:rsidRPr="00D451B3" w:rsidRDefault="002550DD" w:rsidP="00F83095">
      <w:pPr>
        <w:tabs>
          <w:tab w:val="right" w:pos="10987"/>
        </w:tabs>
        <w:spacing w:after="120"/>
        <w:ind w:left="120" w:right="117" w:hanging="15"/>
        <w:rPr>
          <w:rFonts w:ascii="Georgia" w:hAnsi="Georgia" w:cs="Arial"/>
          <w:bCs/>
          <w:sz w:val="24"/>
          <w:szCs w:val="24"/>
        </w:rPr>
      </w:pPr>
      <w:r w:rsidRPr="00D451B3">
        <w:rPr>
          <w:rFonts w:ascii="Georgia" w:hAnsi="Georgia" w:cs="Arial"/>
          <w:bCs/>
          <w:sz w:val="24"/>
          <w:szCs w:val="24"/>
        </w:rPr>
        <w:t xml:space="preserve">Montclair State University </w:t>
      </w:r>
    </w:p>
    <w:p w14:paraId="731BE566" w14:textId="4682ACC8" w:rsidR="004766B7" w:rsidRPr="004766B7" w:rsidRDefault="004766B7" w:rsidP="006D2A4E">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Developed time-series simulations and predictive models of environmental risk using clustering and geospatial regression</w:t>
      </w:r>
    </w:p>
    <w:p w14:paraId="7B9562DC" w14:textId="41A010CB" w:rsidR="004766B7" w:rsidRPr="004766B7" w:rsidRDefault="004766B7" w:rsidP="00FD40EE">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Created and documented scalable wildfire detection workflows using remote sensing, spectral indices, and ArcGIS</w:t>
      </w:r>
    </w:p>
    <w:p w14:paraId="3D4CC68B" w14:textId="3A7E0FE1" w:rsidR="004766B7" w:rsidRPr="004766B7" w:rsidRDefault="004766B7" w:rsidP="0007023C">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Maintained metadata-rich spatial datasets for large-scale social sensing studies, ensuring reproducibility and public reuse</w:t>
      </w:r>
    </w:p>
    <w:p w14:paraId="5F3E1960" w14:textId="45698CFA" w:rsidR="004766B7" w:rsidRDefault="004766B7" w:rsidP="004766B7">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Published 10 peer-reviewed papers focused on social-environmental sensing and geospatial model development</w:t>
      </w:r>
    </w:p>
    <w:p w14:paraId="62861202" w14:textId="77777777" w:rsidR="004766B7" w:rsidRPr="004766B7" w:rsidRDefault="004766B7" w:rsidP="004766B7">
      <w:pPr>
        <w:pBdr>
          <w:top w:val="nil"/>
          <w:left w:val="nil"/>
          <w:bottom w:val="nil"/>
          <w:right w:val="nil"/>
          <w:between w:val="nil"/>
        </w:pBdr>
        <w:tabs>
          <w:tab w:val="left" w:pos="10800"/>
        </w:tabs>
        <w:autoSpaceDE/>
        <w:autoSpaceDN/>
        <w:spacing w:after="120"/>
        <w:jc w:val="both"/>
        <w:rPr>
          <w:rFonts w:ascii="Georgia" w:eastAsia="Georgia" w:hAnsi="Georgia" w:cs="Georgia"/>
          <w:color w:val="000000"/>
          <w:sz w:val="8"/>
          <w:szCs w:val="8"/>
        </w:rPr>
      </w:pPr>
    </w:p>
    <w:p w14:paraId="5AFC9A76" w14:textId="47404913" w:rsidR="00110221" w:rsidRPr="00074BC0" w:rsidRDefault="004766B7" w:rsidP="004766B7">
      <w:pPr>
        <w:tabs>
          <w:tab w:val="right" w:pos="10987"/>
        </w:tabs>
        <w:rPr>
          <w:rFonts w:ascii="Georgia" w:hAnsi="Georgia" w:cs="Arial"/>
          <w:bCs/>
          <w:i/>
          <w:iCs/>
          <w:sz w:val="24"/>
          <w:szCs w:val="24"/>
        </w:rPr>
      </w:pPr>
      <w:r>
        <w:rPr>
          <w:rFonts w:ascii="Georgia" w:hAnsi="Georgia" w:cs="Arial"/>
          <w:b/>
          <w:smallCaps/>
          <w:sz w:val="24"/>
          <w:szCs w:val="24"/>
        </w:rPr>
        <w:t xml:space="preserve">  N</w:t>
      </w:r>
      <w:r w:rsidR="0018143A" w:rsidRPr="00F83095">
        <w:rPr>
          <w:rFonts w:ascii="Georgia" w:hAnsi="Georgia" w:cs="Arial"/>
          <w:b/>
          <w:smallCaps/>
          <w:sz w:val="24"/>
          <w:szCs w:val="24"/>
        </w:rPr>
        <w:t>SF Science + Technology Center AI Bootcamp</w:t>
      </w:r>
      <w:r w:rsidR="00110221" w:rsidRPr="00074BC0">
        <w:rPr>
          <w:rFonts w:ascii="Georgia" w:hAnsi="Georgia" w:cs="Arial"/>
          <w:bCs/>
          <w:sz w:val="24"/>
          <w:szCs w:val="24"/>
        </w:rPr>
        <w:t>, New York, NY</w:t>
      </w:r>
      <w:r w:rsidR="00110221" w:rsidRPr="00074BC0">
        <w:rPr>
          <w:rFonts w:ascii="Georgia" w:hAnsi="Georgia" w:cs="Arial"/>
          <w:bCs/>
          <w:sz w:val="24"/>
          <w:szCs w:val="24"/>
        </w:rPr>
        <w:tab/>
      </w:r>
      <w:r w:rsidR="00B1187D" w:rsidRPr="00B1187D">
        <w:rPr>
          <w:rFonts w:ascii="Georgia" w:hAnsi="Georgia" w:cs="Arial"/>
          <w:bCs/>
          <w:i/>
          <w:iCs/>
          <w:sz w:val="24"/>
          <w:szCs w:val="24"/>
        </w:rPr>
        <w:t>Jan</w:t>
      </w:r>
      <w:r w:rsidR="00B1187D">
        <w:rPr>
          <w:rFonts w:ascii="Georgia" w:hAnsi="Georgia" w:cs="Arial"/>
          <w:bCs/>
          <w:sz w:val="24"/>
          <w:szCs w:val="24"/>
        </w:rPr>
        <w:t xml:space="preserve"> </w:t>
      </w:r>
      <w:r w:rsidR="0018143A">
        <w:rPr>
          <w:rFonts w:ascii="Georgia" w:hAnsi="Georgia" w:cs="Arial"/>
          <w:bCs/>
          <w:i/>
          <w:iCs/>
          <w:sz w:val="24"/>
          <w:szCs w:val="24"/>
        </w:rPr>
        <w:t>2025</w:t>
      </w:r>
    </w:p>
    <w:p w14:paraId="27BE8C64" w14:textId="39033F9C" w:rsidR="00110221" w:rsidRPr="00A025DD" w:rsidRDefault="0018143A" w:rsidP="00F83095">
      <w:pPr>
        <w:tabs>
          <w:tab w:val="right" w:pos="10987"/>
        </w:tabs>
        <w:spacing w:after="120"/>
        <w:ind w:left="120" w:right="117" w:hanging="15"/>
        <w:rPr>
          <w:rFonts w:ascii="Georgia" w:hAnsi="Georgia" w:cs="Arial"/>
          <w:bCs/>
          <w:sz w:val="24"/>
          <w:szCs w:val="24"/>
        </w:rPr>
      </w:pPr>
      <w:r w:rsidRPr="00A025DD">
        <w:rPr>
          <w:rFonts w:ascii="Georgia" w:hAnsi="Georgia" w:cs="Arial"/>
          <w:bCs/>
          <w:sz w:val="24"/>
          <w:szCs w:val="24"/>
        </w:rPr>
        <w:t>Learning the Earth with Artificial Intelligence and Physics (LEAP)</w:t>
      </w:r>
    </w:p>
    <w:p w14:paraId="4383AC7B" w14:textId="77777777" w:rsidR="00A1144D" w:rsidRPr="004766B7" w:rsidRDefault="00A1144D" w:rsidP="00A1144D">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Trained and evaluated CNNs and RNNs for global climate modeling using TensorFlow</w:t>
      </w:r>
    </w:p>
    <w:p w14:paraId="1C86D9FF" w14:textId="2D7CC2F3" w:rsidR="00A1144D" w:rsidRPr="004766B7" w:rsidRDefault="00A1144D" w:rsidP="00A1144D">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4766B7">
        <w:rPr>
          <w:rFonts w:ascii="Georgia" w:eastAsia="Georgia" w:hAnsi="Georgia" w:cs="Georgia"/>
          <w:color w:val="000000"/>
          <w:sz w:val="24"/>
          <w:szCs w:val="24"/>
        </w:rPr>
        <w:t>Assessed and mitigated biases in AI-driven environmental prediction models</w:t>
      </w:r>
    </w:p>
    <w:p w14:paraId="4B0E9E34" w14:textId="77777777" w:rsidR="00A95189" w:rsidRPr="00781EAD" w:rsidRDefault="00A95189" w:rsidP="00F83095">
      <w:pPr>
        <w:tabs>
          <w:tab w:val="left" w:pos="9297"/>
          <w:tab w:val="left" w:pos="10921"/>
        </w:tabs>
        <w:spacing w:after="120"/>
        <w:ind w:right="117"/>
        <w:rPr>
          <w:rFonts w:ascii="Georgia" w:hAnsi="Georgia" w:cs="Arial"/>
          <w:bCs/>
          <w:sz w:val="8"/>
          <w:szCs w:val="8"/>
        </w:rPr>
      </w:pPr>
    </w:p>
    <w:p w14:paraId="4CD5629F" w14:textId="41446975" w:rsidR="008D3E26" w:rsidRPr="004E7B19" w:rsidRDefault="008803F7" w:rsidP="00F83095">
      <w:pPr>
        <w:widowControl/>
        <w:pBdr>
          <w:top w:val="nil"/>
          <w:left w:val="nil"/>
          <w:bottom w:val="single" w:sz="12" w:space="2" w:color="000000"/>
          <w:right w:val="nil"/>
          <w:between w:val="nil"/>
        </w:pBdr>
        <w:tabs>
          <w:tab w:val="left" w:pos="0"/>
        </w:tabs>
        <w:autoSpaceDE/>
        <w:autoSpaceDN/>
        <w:spacing w:after="120"/>
        <w:rPr>
          <w:rFonts w:ascii="Georgia" w:hAnsi="Georgia" w:cs="Arial"/>
          <w:bCs/>
          <w:sz w:val="28"/>
          <w:szCs w:val="28"/>
        </w:rPr>
      </w:pPr>
      <w:r w:rsidRPr="004E7B19">
        <w:rPr>
          <w:rFonts w:ascii="Georgia" w:eastAsia="Georgia" w:hAnsi="Georgia" w:cs="Georgia"/>
          <w:b/>
          <w:smallCaps/>
          <w:color w:val="800000"/>
          <w:sz w:val="28"/>
          <w:szCs w:val="28"/>
        </w:rPr>
        <w:t>P</w:t>
      </w:r>
      <w:r w:rsidR="0078645F" w:rsidRPr="004E7B19">
        <w:rPr>
          <w:rFonts w:ascii="Georgia" w:eastAsia="Georgia" w:hAnsi="Georgia" w:cs="Georgia"/>
          <w:b/>
          <w:smallCaps/>
          <w:color w:val="800000"/>
          <w:sz w:val="28"/>
          <w:szCs w:val="28"/>
        </w:rPr>
        <w:t>roject</w:t>
      </w:r>
      <w:r w:rsidR="00A1144D">
        <w:rPr>
          <w:rFonts w:ascii="Georgia" w:eastAsia="Georgia" w:hAnsi="Georgia" w:cs="Georgia"/>
          <w:b/>
          <w:smallCaps/>
          <w:color w:val="800000"/>
          <w:sz w:val="28"/>
          <w:szCs w:val="28"/>
        </w:rPr>
        <w:t>s &amp; Publications</w:t>
      </w:r>
    </w:p>
    <w:p w14:paraId="0BA5BC9D" w14:textId="624CF7F5" w:rsidR="00974045" w:rsidRPr="001C7297" w:rsidRDefault="00974045" w:rsidP="00F83095">
      <w:pPr>
        <w:tabs>
          <w:tab w:val="right" w:pos="10980"/>
        </w:tabs>
        <w:spacing w:after="120"/>
        <w:ind w:left="115" w:hanging="14"/>
        <w:rPr>
          <w:rFonts w:ascii="Georgia" w:hAnsi="Georgia" w:cs="Arial"/>
          <w:bCs/>
          <w:i/>
          <w:iCs/>
          <w:sz w:val="24"/>
          <w:szCs w:val="24"/>
        </w:rPr>
      </w:pPr>
      <w:r w:rsidRPr="00F83095">
        <w:rPr>
          <w:rFonts w:ascii="Georgia" w:hAnsi="Georgia" w:cs="Arial"/>
          <w:b/>
          <w:smallCaps/>
          <w:sz w:val="24"/>
          <w:szCs w:val="24"/>
        </w:rPr>
        <w:t>Select Academic Publications</w:t>
      </w:r>
      <w:r w:rsidRPr="001C7297">
        <w:rPr>
          <w:rFonts w:ascii="Georgia" w:hAnsi="Georgia" w:cs="Arial"/>
          <w:bCs/>
          <w:sz w:val="24"/>
          <w:szCs w:val="24"/>
        </w:rPr>
        <w:t xml:space="preserve"> |</w:t>
      </w:r>
      <w:r w:rsidRPr="001C7297">
        <w:rPr>
          <w:rFonts w:ascii="Georgia" w:hAnsi="Georgia" w:cs="Arial"/>
          <w:b/>
          <w:sz w:val="24"/>
          <w:szCs w:val="24"/>
        </w:rPr>
        <w:t xml:space="preserve"> </w:t>
      </w:r>
      <w:r w:rsidRPr="001C7297">
        <w:rPr>
          <w:rFonts w:ascii="Georgia" w:hAnsi="Georgia" w:cs="Arial"/>
          <w:bCs/>
          <w:i/>
          <w:iCs/>
          <w:sz w:val="24"/>
          <w:szCs w:val="24"/>
        </w:rPr>
        <w:t xml:space="preserve">3 First-Author, </w:t>
      </w:r>
      <w:r w:rsidR="00326585">
        <w:rPr>
          <w:rFonts w:ascii="Georgia" w:hAnsi="Georgia" w:cs="Arial"/>
          <w:bCs/>
          <w:i/>
          <w:iCs/>
          <w:sz w:val="24"/>
          <w:szCs w:val="24"/>
        </w:rPr>
        <w:t>8</w:t>
      </w:r>
      <w:r w:rsidRPr="001C7297">
        <w:rPr>
          <w:rFonts w:ascii="Georgia" w:hAnsi="Georgia" w:cs="Arial"/>
          <w:bCs/>
          <w:i/>
          <w:iCs/>
          <w:sz w:val="24"/>
          <w:szCs w:val="24"/>
        </w:rPr>
        <w:t xml:space="preserve"> Second-Author</w:t>
      </w:r>
      <w:r w:rsidRPr="001C7297">
        <w:rPr>
          <w:rFonts w:ascii="Georgia" w:hAnsi="Georgia" w:cs="Arial"/>
          <w:bCs/>
          <w:sz w:val="24"/>
          <w:szCs w:val="24"/>
        </w:rPr>
        <w:tab/>
      </w:r>
      <w:r w:rsidRPr="001C7297">
        <w:rPr>
          <w:rFonts w:ascii="Georgia" w:hAnsi="Georgia" w:cs="Arial"/>
          <w:bCs/>
          <w:i/>
          <w:iCs/>
          <w:sz w:val="24"/>
          <w:szCs w:val="24"/>
        </w:rPr>
        <w:t>April 2023 – Present</w:t>
      </w:r>
    </w:p>
    <w:p w14:paraId="70417C05" w14:textId="785CA2D4" w:rsidR="00974045" w:rsidRPr="001C7297" w:rsidRDefault="00B2244D" w:rsidP="00F83095">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Pr>
          <w:rFonts w:ascii="Georgia" w:eastAsia="Georgia" w:hAnsi="Georgia" w:cs="Georgia"/>
          <w:color w:val="000000"/>
          <w:sz w:val="24"/>
          <w:szCs w:val="24"/>
        </w:rPr>
        <w:t xml:space="preserve">Bridging the Gap: </w:t>
      </w:r>
      <w:r w:rsidR="00974045" w:rsidRPr="00BC0560">
        <w:rPr>
          <w:rFonts w:ascii="Georgia" w:eastAsia="Georgia" w:hAnsi="Georgia" w:cs="Georgia"/>
          <w:color w:val="000000"/>
          <w:sz w:val="24"/>
          <w:szCs w:val="24"/>
        </w:rPr>
        <w:t>Analyzing the Relationship between Environmental Justice Awareness on Twitter and Socio-Environmental Factors Using Remote Sensing and Big Data</w:t>
      </w:r>
      <w:r w:rsidR="00BC0560">
        <w:rPr>
          <w:rFonts w:ascii="Georgia" w:eastAsia="Georgia" w:hAnsi="Georgia" w:cs="Georgia"/>
          <w:color w:val="000000"/>
          <w:sz w:val="24"/>
          <w:szCs w:val="24"/>
        </w:rPr>
        <w:t xml:space="preserve"> (</w:t>
      </w:r>
      <w:r w:rsidR="00BC0560" w:rsidRPr="001C7297">
        <w:rPr>
          <w:rFonts w:ascii="Georgia" w:eastAsia="Georgia" w:hAnsi="Georgia" w:cs="Georgia"/>
          <w:color w:val="000000"/>
          <w:sz w:val="24"/>
          <w:szCs w:val="24"/>
          <w:u w:val="single"/>
        </w:rPr>
        <w:t>Knoble, C.</w:t>
      </w:r>
      <w:r w:rsidR="00BC0560" w:rsidRPr="001C7297">
        <w:rPr>
          <w:rFonts w:ascii="Georgia" w:eastAsia="Georgia" w:hAnsi="Georgia" w:cs="Georgia"/>
          <w:color w:val="000000"/>
          <w:sz w:val="24"/>
          <w:szCs w:val="24"/>
        </w:rPr>
        <w:t xml:space="preserve"> &amp; Yu, D.</w:t>
      </w:r>
      <w:r w:rsidR="00BC0560">
        <w:rPr>
          <w:rFonts w:ascii="Georgia" w:eastAsia="Georgia" w:hAnsi="Georgia" w:cs="Georgia"/>
          <w:color w:val="000000"/>
          <w:sz w:val="24"/>
          <w:szCs w:val="24"/>
        </w:rPr>
        <w:t xml:space="preserve">, </w:t>
      </w:r>
      <w:r w:rsidR="00BC0560" w:rsidRPr="001C7297">
        <w:rPr>
          <w:rFonts w:ascii="Georgia" w:eastAsia="Georgia" w:hAnsi="Georgia" w:cs="Georgia"/>
          <w:color w:val="000000"/>
          <w:sz w:val="24"/>
          <w:szCs w:val="24"/>
        </w:rPr>
        <w:t>2023</w:t>
      </w:r>
      <w:r w:rsidR="00BC0560">
        <w:rPr>
          <w:rFonts w:ascii="Georgia" w:eastAsia="Georgia" w:hAnsi="Georgia" w:cs="Georgia"/>
          <w:color w:val="000000"/>
          <w:sz w:val="24"/>
          <w:szCs w:val="24"/>
        </w:rPr>
        <w:t>)</w:t>
      </w:r>
      <w:r w:rsidR="00974045" w:rsidRPr="00BC0560">
        <w:rPr>
          <w:rFonts w:ascii="Georgia" w:eastAsia="Georgia" w:hAnsi="Georgia" w:cs="Georgia"/>
          <w:color w:val="000000"/>
          <w:sz w:val="24"/>
          <w:szCs w:val="24"/>
        </w:rPr>
        <w:t>.</w:t>
      </w:r>
      <w:r w:rsidR="00974045" w:rsidRPr="001C7297">
        <w:rPr>
          <w:rFonts w:ascii="Georgia" w:eastAsia="Georgia" w:hAnsi="Georgia" w:cs="Georgia"/>
          <w:color w:val="000000"/>
          <w:sz w:val="24"/>
          <w:szCs w:val="24"/>
        </w:rPr>
        <w:t xml:space="preserve"> </w:t>
      </w:r>
      <w:r w:rsidR="00974045" w:rsidRPr="00BC0560">
        <w:rPr>
          <w:rFonts w:ascii="Georgia" w:eastAsia="Georgia" w:hAnsi="Georgia" w:cs="Georgia"/>
          <w:i/>
          <w:iCs/>
          <w:color w:val="000000"/>
          <w:sz w:val="24"/>
          <w:szCs w:val="24"/>
        </w:rPr>
        <w:t>Remote Sensing</w:t>
      </w:r>
      <w:r w:rsidR="00974045" w:rsidRPr="00A1144D">
        <w:rPr>
          <w:rFonts w:ascii="Georgia" w:eastAsia="Georgia" w:hAnsi="Georgia" w:cs="Georgia"/>
          <w:color w:val="000000"/>
          <w:sz w:val="24"/>
          <w:szCs w:val="24"/>
        </w:rPr>
        <w:t>,</w:t>
      </w:r>
      <w:r w:rsidR="00974045" w:rsidRPr="001C7297">
        <w:rPr>
          <w:rFonts w:ascii="Georgia" w:eastAsia="Georgia" w:hAnsi="Georgia" w:cs="Georgia"/>
          <w:color w:val="000000"/>
          <w:sz w:val="24"/>
          <w:szCs w:val="24"/>
        </w:rPr>
        <w:t xml:space="preserve"> 15(23), 5510. </w:t>
      </w:r>
      <w:hyperlink r:id="rId13" w:history="1">
        <w:r w:rsidR="00974045" w:rsidRPr="001F7646">
          <w:rPr>
            <w:rFonts w:ascii="Georgia" w:eastAsia="Georgia" w:hAnsi="Georgia" w:cs="Georgia"/>
            <w:color w:val="000000"/>
            <w:sz w:val="24"/>
            <w:szCs w:val="24"/>
          </w:rPr>
          <w:t>https://doi.org/10.3390/rs15235510</w:t>
        </w:r>
      </w:hyperlink>
      <w:r w:rsidR="00974045" w:rsidRPr="001C7297">
        <w:rPr>
          <w:rFonts w:ascii="Georgia" w:eastAsia="Georgia" w:hAnsi="Georgia" w:cs="Georgia"/>
          <w:color w:val="000000"/>
          <w:sz w:val="24"/>
          <w:szCs w:val="24"/>
        </w:rPr>
        <w:t xml:space="preserve"> </w:t>
      </w:r>
    </w:p>
    <w:p w14:paraId="1B3FB35F" w14:textId="4CAC198A" w:rsidR="00974045" w:rsidRPr="00974045" w:rsidRDefault="00974045" w:rsidP="00F83095">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BC0560">
        <w:rPr>
          <w:rFonts w:ascii="Georgia" w:eastAsia="Georgia" w:hAnsi="Georgia" w:cs="Georgia"/>
          <w:color w:val="000000"/>
          <w:sz w:val="24"/>
          <w:szCs w:val="24"/>
        </w:rPr>
        <w:t>From crisis to prevention: mining big data for public health insights during the Flint Water Crisis</w:t>
      </w:r>
      <w:r w:rsidR="00BC0560">
        <w:rPr>
          <w:rFonts w:ascii="Georgia" w:eastAsia="Georgia" w:hAnsi="Georgia" w:cs="Georgia"/>
          <w:color w:val="000000"/>
          <w:sz w:val="24"/>
          <w:szCs w:val="24"/>
        </w:rPr>
        <w:t xml:space="preserve"> (</w:t>
      </w:r>
      <w:r w:rsidR="00BC0560" w:rsidRPr="001C7297">
        <w:rPr>
          <w:rFonts w:ascii="Georgia" w:eastAsia="Georgia" w:hAnsi="Georgia" w:cs="Georgia"/>
          <w:color w:val="000000"/>
          <w:sz w:val="24"/>
          <w:szCs w:val="24"/>
          <w:u w:val="single"/>
        </w:rPr>
        <w:t>Knoble, C.,</w:t>
      </w:r>
      <w:r w:rsidR="00BC0560" w:rsidRPr="001C7297">
        <w:rPr>
          <w:rFonts w:ascii="Georgia" w:eastAsia="Georgia" w:hAnsi="Georgia" w:cs="Georgia"/>
          <w:color w:val="000000"/>
          <w:sz w:val="24"/>
          <w:szCs w:val="24"/>
        </w:rPr>
        <w:t xml:space="preserve"> </w:t>
      </w:r>
      <w:proofErr w:type="spellStart"/>
      <w:r w:rsidR="00BC0560" w:rsidRPr="001C7297">
        <w:rPr>
          <w:rFonts w:ascii="Georgia" w:eastAsia="Georgia" w:hAnsi="Georgia" w:cs="Georgia"/>
          <w:color w:val="000000"/>
          <w:sz w:val="24"/>
          <w:szCs w:val="24"/>
        </w:rPr>
        <w:t>Fabolude</w:t>
      </w:r>
      <w:proofErr w:type="spellEnd"/>
      <w:r w:rsidR="00BC0560" w:rsidRPr="001C7297">
        <w:rPr>
          <w:rFonts w:ascii="Georgia" w:eastAsia="Georgia" w:hAnsi="Georgia" w:cs="Georgia"/>
          <w:color w:val="000000"/>
          <w:sz w:val="24"/>
          <w:szCs w:val="24"/>
        </w:rPr>
        <w:t>, G., Vu, A., Yu, D.</w:t>
      </w:r>
      <w:r w:rsidR="00A025DD">
        <w:rPr>
          <w:rFonts w:ascii="Georgia" w:eastAsia="Georgia" w:hAnsi="Georgia" w:cs="Georgia"/>
          <w:color w:val="000000"/>
          <w:sz w:val="24"/>
          <w:szCs w:val="24"/>
        </w:rPr>
        <w:t>,</w:t>
      </w:r>
      <w:r w:rsidR="00BC0560" w:rsidRPr="001C7297">
        <w:rPr>
          <w:rFonts w:ascii="Georgia" w:eastAsia="Georgia" w:hAnsi="Georgia" w:cs="Georgia"/>
          <w:color w:val="000000"/>
          <w:sz w:val="24"/>
          <w:szCs w:val="24"/>
        </w:rPr>
        <w:t xml:space="preserve"> 2024)</w:t>
      </w:r>
      <w:r w:rsidRPr="00BC0560">
        <w:rPr>
          <w:rFonts w:ascii="Georgia" w:eastAsia="Georgia" w:hAnsi="Georgia" w:cs="Georgia"/>
          <w:color w:val="000000"/>
          <w:sz w:val="24"/>
          <w:szCs w:val="24"/>
        </w:rPr>
        <w:t>.</w:t>
      </w:r>
      <w:r w:rsidRPr="001C7297">
        <w:rPr>
          <w:rFonts w:ascii="Georgia" w:eastAsia="Georgia" w:hAnsi="Georgia" w:cs="Georgia"/>
          <w:color w:val="000000"/>
          <w:sz w:val="24"/>
          <w:szCs w:val="24"/>
        </w:rPr>
        <w:t xml:space="preserve"> </w:t>
      </w:r>
      <w:r w:rsidRPr="00BC0560">
        <w:rPr>
          <w:rFonts w:ascii="Georgia" w:eastAsia="Georgia" w:hAnsi="Georgia" w:cs="Georgia"/>
          <w:i/>
          <w:iCs/>
          <w:color w:val="000000"/>
          <w:sz w:val="24"/>
          <w:szCs w:val="24"/>
        </w:rPr>
        <w:t>Discover Sustainability</w:t>
      </w:r>
      <w:r w:rsidRPr="001C7297">
        <w:rPr>
          <w:rFonts w:ascii="Georgia" w:eastAsia="Georgia" w:hAnsi="Georgia" w:cs="Georgia"/>
          <w:color w:val="000000"/>
          <w:sz w:val="24"/>
          <w:szCs w:val="24"/>
        </w:rPr>
        <w:t xml:space="preserve"> 5, 289. </w:t>
      </w:r>
      <w:hyperlink r:id="rId14" w:history="1">
        <w:r w:rsidRPr="00BC0560">
          <w:rPr>
            <w:rFonts w:ascii="Georgia" w:hAnsi="Georgia"/>
            <w:color w:val="000000"/>
            <w:sz w:val="24"/>
            <w:szCs w:val="24"/>
          </w:rPr>
          <w:t>https://doi.org/10.1007/s43621-024-00514-w</w:t>
        </w:r>
      </w:hyperlink>
    </w:p>
    <w:p w14:paraId="24BC2B63" w14:textId="77777777" w:rsidR="00974045" w:rsidRPr="00974045" w:rsidRDefault="00974045" w:rsidP="00F83095">
      <w:pPr>
        <w:tabs>
          <w:tab w:val="right" w:pos="10980"/>
        </w:tabs>
        <w:spacing w:after="120"/>
        <w:rPr>
          <w:rFonts w:ascii="Georgia" w:hAnsi="Georgia" w:cs="Arial"/>
          <w:b/>
          <w:sz w:val="8"/>
          <w:szCs w:val="8"/>
        </w:rPr>
      </w:pPr>
    </w:p>
    <w:p w14:paraId="08E45CBE" w14:textId="2CABE154" w:rsidR="000D2C96" w:rsidRPr="00074BC0" w:rsidRDefault="0026541E" w:rsidP="00F83095">
      <w:pPr>
        <w:tabs>
          <w:tab w:val="right" w:pos="10980"/>
        </w:tabs>
        <w:spacing w:after="120"/>
        <w:ind w:left="115" w:hanging="14"/>
        <w:rPr>
          <w:rFonts w:ascii="Georgia" w:hAnsi="Georgia" w:cs="Arial"/>
          <w:b/>
          <w:sz w:val="24"/>
          <w:szCs w:val="24"/>
        </w:rPr>
      </w:pPr>
      <w:r>
        <w:rPr>
          <w:rFonts w:ascii="Georgia" w:hAnsi="Georgia" w:cs="Arial"/>
          <w:b/>
          <w:smallCaps/>
          <w:sz w:val="24"/>
          <w:szCs w:val="24"/>
        </w:rPr>
        <w:t>Wildfire Perimeter Mapping</w:t>
      </w:r>
      <w:r w:rsidR="000D2C96" w:rsidRPr="00074BC0">
        <w:rPr>
          <w:rFonts w:ascii="Georgia" w:hAnsi="Georgia" w:cs="Arial"/>
          <w:b/>
          <w:sz w:val="24"/>
          <w:szCs w:val="24"/>
        </w:rPr>
        <w:t xml:space="preserve"> </w:t>
      </w:r>
      <w:r w:rsidR="000D2C96" w:rsidRPr="00074BC0">
        <w:rPr>
          <w:rFonts w:ascii="Georgia" w:hAnsi="Georgia" w:cs="Arial"/>
          <w:bCs/>
          <w:sz w:val="24"/>
          <w:szCs w:val="24"/>
        </w:rPr>
        <w:t>|</w:t>
      </w:r>
      <w:r w:rsidR="000D2C96" w:rsidRPr="00074BC0">
        <w:rPr>
          <w:rFonts w:ascii="Georgia" w:hAnsi="Georgia" w:cs="Arial"/>
          <w:b/>
          <w:sz w:val="24"/>
          <w:szCs w:val="24"/>
        </w:rPr>
        <w:t xml:space="preserve"> </w:t>
      </w:r>
      <w:r w:rsidR="000D2C96" w:rsidRPr="00074BC0">
        <w:rPr>
          <w:rFonts w:ascii="Georgia" w:hAnsi="Georgia" w:cs="Arial"/>
          <w:bCs/>
          <w:i/>
          <w:iCs/>
          <w:sz w:val="24"/>
          <w:szCs w:val="24"/>
        </w:rPr>
        <w:t>R, ArcGIS Pro</w:t>
      </w:r>
      <w:r>
        <w:rPr>
          <w:rFonts w:ascii="Georgia" w:hAnsi="Georgia" w:cs="Arial"/>
          <w:bCs/>
          <w:i/>
          <w:iCs/>
          <w:sz w:val="24"/>
          <w:szCs w:val="24"/>
        </w:rPr>
        <w:t>, Model</w:t>
      </w:r>
      <w:r w:rsidR="000D2C96" w:rsidRPr="00074BC0">
        <w:rPr>
          <w:rFonts w:ascii="Georgia" w:hAnsi="Georgia" w:cs="Arial"/>
          <w:bCs/>
          <w:i/>
          <w:iCs/>
          <w:sz w:val="24"/>
          <w:szCs w:val="24"/>
        </w:rPr>
        <w:t xml:space="preserve"> </w:t>
      </w:r>
      <w:r>
        <w:rPr>
          <w:rFonts w:ascii="Georgia" w:hAnsi="Georgia" w:cs="Arial"/>
          <w:bCs/>
          <w:i/>
          <w:iCs/>
          <w:sz w:val="24"/>
          <w:szCs w:val="24"/>
        </w:rPr>
        <w:t>Builder</w:t>
      </w:r>
      <w:r>
        <w:rPr>
          <w:rFonts w:ascii="Georgia" w:hAnsi="Georgia" w:cs="Arial"/>
          <w:bCs/>
          <w:i/>
          <w:iCs/>
          <w:sz w:val="24"/>
          <w:szCs w:val="24"/>
        </w:rPr>
        <w:tab/>
      </w:r>
      <w:r>
        <w:rPr>
          <w:rFonts w:ascii="Georgia" w:eastAsia="Georgia" w:hAnsi="Georgia" w:cs="Georgia"/>
          <w:i/>
          <w:iCs/>
          <w:color w:val="000000"/>
          <w:sz w:val="24"/>
          <w:szCs w:val="24"/>
        </w:rPr>
        <w:t>October 2023 – December 2023</w:t>
      </w:r>
    </w:p>
    <w:p w14:paraId="1E910DFF" w14:textId="59AB1EEB" w:rsidR="00B2244D" w:rsidRPr="00B2244D" w:rsidRDefault="00B2244D" w:rsidP="00B2244D">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B2244D">
        <w:rPr>
          <w:rFonts w:ascii="Georgia" w:eastAsia="Georgia" w:hAnsi="Georgia" w:cs="Georgia"/>
          <w:color w:val="000000"/>
          <w:sz w:val="24"/>
          <w:szCs w:val="24"/>
        </w:rPr>
        <w:t>Automated detection of wildfire extent and burn area using SWIR indices and supervised classification</w:t>
      </w:r>
    </w:p>
    <w:p w14:paraId="6DE6E10D" w14:textId="3DD29F71" w:rsidR="00B2244D" w:rsidRPr="00B2244D" w:rsidRDefault="00B2244D" w:rsidP="00B2244D">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B2244D">
        <w:rPr>
          <w:rFonts w:ascii="Georgia" w:eastAsia="Georgia" w:hAnsi="Georgia" w:cs="Georgia"/>
          <w:color w:val="000000"/>
          <w:sz w:val="24"/>
          <w:szCs w:val="24"/>
        </w:rPr>
        <w:t xml:space="preserve">Built ArcGIS </w:t>
      </w:r>
      <w:proofErr w:type="spellStart"/>
      <w:r w:rsidRPr="00B2244D">
        <w:rPr>
          <w:rFonts w:ascii="Georgia" w:eastAsia="Georgia" w:hAnsi="Georgia" w:cs="Georgia"/>
          <w:color w:val="000000"/>
          <w:sz w:val="24"/>
          <w:szCs w:val="24"/>
        </w:rPr>
        <w:t>ModelBuilder</w:t>
      </w:r>
      <w:proofErr w:type="spellEnd"/>
      <w:r w:rsidRPr="00B2244D">
        <w:rPr>
          <w:rFonts w:ascii="Georgia" w:eastAsia="Georgia" w:hAnsi="Georgia" w:cs="Georgia"/>
          <w:color w:val="000000"/>
          <w:sz w:val="24"/>
          <w:szCs w:val="24"/>
        </w:rPr>
        <w:t xml:space="preserve"> tools and accompanying R-based statistical QA modules</w:t>
      </w:r>
    </w:p>
    <w:p w14:paraId="30870AB3" w14:textId="77777777" w:rsidR="00F617A7" w:rsidRPr="00781EAD" w:rsidRDefault="00F617A7" w:rsidP="00B2244D">
      <w:pPr>
        <w:tabs>
          <w:tab w:val="right" w:pos="10980"/>
        </w:tabs>
        <w:spacing w:after="120"/>
        <w:ind w:right="115"/>
        <w:rPr>
          <w:rFonts w:ascii="Georgia" w:hAnsi="Georgia" w:cs="Arial"/>
          <w:b/>
          <w:sz w:val="8"/>
          <w:szCs w:val="8"/>
        </w:rPr>
      </w:pPr>
    </w:p>
    <w:p w14:paraId="1B0D3FF0" w14:textId="30BF28A5" w:rsidR="00F617A7" w:rsidRPr="00074BC0" w:rsidRDefault="00F617A7" w:rsidP="00F83095">
      <w:pPr>
        <w:tabs>
          <w:tab w:val="right" w:pos="10980"/>
        </w:tabs>
        <w:spacing w:after="120"/>
        <w:ind w:left="115" w:hanging="14"/>
        <w:rPr>
          <w:rFonts w:ascii="Georgia" w:hAnsi="Georgia" w:cs="Arial"/>
          <w:b/>
          <w:sz w:val="24"/>
          <w:szCs w:val="24"/>
        </w:rPr>
      </w:pPr>
      <w:r w:rsidRPr="00F83095">
        <w:rPr>
          <w:rFonts w:ascii="Georgia" w:eastAsia="Georgia" w:hAnsi="Georgia" w:cs="Georgia"/>
          <w:b/>
          <w:bCs/>
          <w:smallCaps/>
          <w:color w:val="000000"/>
          <w:sz w:val="24"/>
          <w:szCs w:val="24"/>
        </w:rPr>
        <w:t>Geospatial</w:t>
      </w:r>
      <w:r w:rsidRPr="00F83095">
        <w:rPr>
          <w:rFonts w:ascii="Georgia" w:hAnsi="Georgia" w:cs="Arial"/>
          <w:b/>
          <w:smallCaps/>
          <w:sz w:val="24"/>
          <w:szCs w:val="24"/>
        </w:rPr>
        <w:t xml:space="preserve"> Emissions Inventories</w:t>
      </w:r>
      <w:r w:rsidRPr="00074BC0">
        <w:rPr>
          <w:rFonts w:ascii="Georgia" w:hAnsi="Georgia" w:cs="Arial"/>
          <w:b/>
          <w:sz w:val="24"/>
          <w:szCs w:val="24"/>
        </w:rPr>
        <w:t xml:space="preserve"> </w:t>
      </w:r>
      <w:r w:rsidRPr="00074BC0">
        <w:rPr>
          <w:rFonts w:ascii="Georgia" w:hAnsi="Georgia" w:cs="Arial"/>
          <w:bCs/>
          <w:sz w:val="24"/>
          <w:szCs w:val="24"/>
        </w:rPr>
        <w:t>|</w:t>
      </w:r>
      <w:r w:rsidRPr="00074BC0">
        <w:rPr>
          <w:rFonts w:ascii="Georgia" w:hAnsi="Georgia" w:cs="Arial"/>
          <w:b/>
          <w:sz w:val="24"/>
          <w:szCs w:val="24"/>
        </w:rPr>
        <w:t xml:space="preserve"> </w:t>
      </w:r>
      <w:r w:rsidRPr="00074BC0">
        <w:rPr>
          <w:rFonts w:ascii="Georgia" w:hAnsi="Georgia" w:cs="Arial"/>
          <w:bCs/>
          <w:i/>
          <w:iCs/>
          <w:sz w:val="24"/>
          <w:szCs w:val="24"/>
        </w:rPr>
        <w:t>Python, ArcGIS Pro</w:t>
      </w:r>
      <w:r w:rsidRPr="00074BC0">
        <w:rPr>
          <w:rFonts w:ascii="Georgia" w:hAnsi="Georgia" w:cs="Arial"/>
          <w:b/>
          <w:sz w:val="24"/>
          <w:szCs w:val="24"/>
        </w:rPr>
        <w:tab/>
      </w:r>
      <w:r w:rsidRPr="00074BC0">
        <w:rPr>
          <w:rFonts w:ascii="Georgia" w:hAnsi="Georgia" w:cs="Arial"/>
          <w:bCs/>
          <w:i/>
          <w:iCs/>
          <w:sz w:val="24"/>
          <w:szCs w:val="24"/>
        </w:rPr>
        <w:t>August 2022 – Present</w:t>
      </w:r>
      <w:r w:rsidRPr="00074BC0">
        <w:rPr>
          <w:rFonts w:ascii="Georgia" w:hAnsi="Georgia" w:cs="Arial"/>
          <w:b/>
          <w:sz w:val="24"/>
          <w:szCs w:val="24"/>
        </w:rPr>
        <w:t xml:space="preserve"> </w:t>
      </w:r>
    </w:p>
    <w:p w14:paraId="4B089481" w14:textId="1E55541F" w:rsidR="00B2244D" w:rsidRPr="00B2244D" w:rsidRDefault="00B2244D" w:rsidP="00B2244D">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B2244D">
        <w:rPr>
          <w:rFonts w:ascii="Georgia" w:eastAsia="Georgia" w:hAnsi="Georgia" w:cs="Georgia"/>
          <w:color w:val="000000"/>
          <w:sz w:val="24"/>
          <w:szCs w:val="24"/>
        </w:rPr>
        <w:t>Scaled up resolution of national emissions datasets using automated geospatial data pipelines</w:t>
      </w:r>
    </w:p>
    <w:p w14:paraId="73B6A0C5" w14:textId="2335ECA3" w:rsidR="00B2244D" w:rsidRPr="00B2244D" w:rsidRDefault="00B2244D" w:rsidP="00B2244D">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B2244D">
        <w:rPr>
          <w:rFonts w:ascii="Georgia" w:eastAsia="Georgia" w:hAnsi="Georgia" w:cs="Georgia"/>
          <w:color w:val="000000"/>
          <w:sz w:val="24"/>
          <w:szCs w:val="24"/>
        </w:rPr>
        <w:t>Developed custom Python tools for spatial aggregation and temporal analysis</w:t>
      </w:r>
    </w:p>
    <w:p w14:paraId="6D5F3BAF" w14:textId="77777777" w:rsidR="00974045" w:rsidRPr="00974045" w:rsidRDefault="00974045" w:rsidP="00F83095">
      <w:pPr>
        <w:pBdr>
          <w:top w:val="nil"/>
          <w:left w:val="nil"/>
          <w:bottom w:val="nil"/>
          <w:right w:val="nil"/>
          <w:between w:val="nil"/>
        </w:pBdr>
        <w:tabs>
          <w:tab w:val="left" w:pos="10800"/>
        </w:tabs>
        <w:autoSpaceDE/>
        <w:autoSpaceDN/>
        <w:spacing w:after="120"/>
        <w:jc w:val="both"/>
        <w:rPr>
          <w:rFonts w:ascii="Georgia" w:eastAsia="Georgia" w:hAnsi="Georgia" w:cs="Georgia"/>
          <w:color w:val="000000"/>
          <w:sz w:val="8"/>
          <w:szCs w:val="8"/>
        </w:rPr>
      </w:pPr>
    </w:p>
    <w:p w14:paraId="4AFF8E1F" w14:textId="594B24D5" w:rsidR="00974045" w:rsidRPr="004E7B19" w:rsidRDefault="00974045" w:rsidP="00F83095">
      <w:pPr>
        <w:widowControl/>
        <w:pBdr>
          <w:top w:val="nil"/>
          <w:left w:val="nil"/>
          <w:bottom w:val="single" w:sz="12" w:space="2" w:color="000000"/>
          <w:right w:val="nil"/>
          <w:between w:val="nil"/>
        </w:pBdr>
        <w:tabs>
          <w:tab w:val="left" w:pos="0"/>
        </w:tabs>
        <w:autoSpaceDE/>
        <w:autoSpaceDN/>
        <w:spacing w:after="120"/>
        <w:rPr>
          <w:rFonts w:ascii="Georgia" w:eastAsia="Georgia" w:hAnsi="Georgia" w:cs="Georgia"/>
          <w:b/>
          <w:color w:val="800000"/>
          <w:sz w:val="28"/>
          <w:szCs w:val="28"/>
        </w:rPr>
      </w:pPr>
      <w:r>
        <w:rPr>
          <w:rFonts w:ascii="Georgia" w:eastAsia="Georgia" w:hAnsi="Georgia" w:cs="Georgia"/>
          <w:b/>
          <w:smallCaps/>
          <w:color w:val="800000"/>
          <w:sz w:val="28"/>
          <w:szCs w:val="28"/>
        </w:rPr>
        <w:t>Awards and Honors</w:t>
      </w:r>
    </w:p>
    <w:p w14:paraId="2F84777F" w14:textId="0DFF7A37" w:rsidR="00974045" w:rsidRDefault="00974045" w:rsidP="00F83095">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sidRPr="00974045">
        <w:rPr>
          <w:rFonts w:ascii="Georgia" w:eastAsia="Georgia" w:hAnsi="Georgia" w:cs="Georgia"/>
          <w:color w:val="000000"/>
          <w:sz w:val="24"/>
          <w:szCs w:val="24"/>
        </w:rPr>
        <w:t xml:space="preserve">NSF-Funded AI &amp; Climate Boot Camp Participant </w:t>
      </w:r>
      <w:r>
        <w:rPr>
          <w:rFonts w:ascii="Georgia" w:eastAsia="Georgia" w:hAnsi="Georgia" w:cs="Georgia"/>
          <w:color w:val="000000"/>
          <w:sz w:val="24"/>
          <w:szCs w:val="24"/>
        </w:rPr>
        <w:t xml:space="preserve">                                                                               </w:t>
      </w:r>
      <w:r w:rsidRPr="00974045">
        <w:rPr>
          <w:rFonts w:ascii="Georgia" w:eastAsia="Georgia" w:hAnsi="Georgia" w:cs="Georgia"/>
          <w:i/>
          <w:iCs/>
          <w:color w:val="000000"/>
          <w:sz w:val="24"/>
          <w:szCs w:val="24"/>
        </w:rPr>
        <w:t>2025</w:t>
      </w:r>
    </w:p>
    <w:p w14:paraId="268C75B8" w14:textId="4E1912F3" w:rsidR="001C7297" w:rsidRPr="00B1187D" w:rsidRDefault="00F83095" w:rsidP="00B1187D">
      <w:pPr>
        <w:numPr>
          <w:ilvl w:val="0"/>
          <w:numId w:val="11"/>
        </w:numPr>
        <w:pBdr>
          <w:top w:val="nil"/>
          <w:left w:val="nil"/>
          <w:bottom w:val="nil"/>
          <w:right w:val="nil"/>
          <w:between w:val="nil"/>
        </w:pBdr>
        <w:tabs>
          <w:tab w:val="left" w:pos="10800"/>
        </w:tabs>
        <w:autoSpaceDE/>
        <w:autoSpaceDN/>
        <w:spacing w:after="120"/>
        <w:jc w:val="both"/>
        <w:rPr>
          <w:rFonts w:ascii="Georgia" w:eastAsia="Georgia" w:hAnsi="Georgia" w:cs="Georgia"/>
          <w:color w:val="000000"/>
          <w:sz w:val="24"/>
          <w:szCs w:val="24"/>
        </w:rPr>
      </w:pPr>
      <w:r>
        <w:rPr>
          <w:rFonts w:ascii="Georgia" w:eastAsia="Georgia" w:hAnsi="Georgia" w:cs="Georgia"/>
          <w:color w:val="000000"/>
          <w:sz w:val="24"/>
          <w:szCs w:val="24"/>
        </w:rPr>
        <w:t xml:space="preserve">Rutgers Summer School for Environmental Governance Participant                                          </w:t>
      </w:r>
      <w:r w:rsidRPr="00F83095">
        <w:rPr>
          <w:rFonts w:ascii="Georgia" w:eastAsia="Georgia" w:hAnsi="Georgia" w:cs="Georgia"/>
          <w:i/>
          <w:iCs/>
          <w:color w:val="000000"/>
          <w:sz w:val="24"/>
          <w:szCs w:val="24"/>
        </w:rPr>
        <w:t>2024</w:t>
      </w:r>
    </w:p>
    <w:sectPr w:rsidR="001C7297" w:rsidRPr="00B1187D" w:rsidSect="00F150E7">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16C75"/>
    <w:multiLevelType w:val="hybridMultilevel"/>
    <w:tmpl w:val="10FA8CF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26D444C8"/>
    <w:multiLevelType w:val="multilevel"/>
    <w:tmpl w:val="E4B0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A0FC1"/>
    <w:multiLevelType w:val="hybridMultilevel"/>
    <w:tmpl w:val="1C0C404C"/>
    <w:lvl w:ilvl="0" w:tplc="12BC0092">
      <w:numFmt w:val="bullet"/>
      <w:lvlText w:val=""/>
      <w:lvlJc w:val="left"/>
      <w:pPr>
        <w:ind w:left="465" w:hanging="360"/>
      </w:pPr>
      <w:rPr>
        <w:rFonts w:ascii="Symbol" w:eastAsia="Garamond" w:hAnsi="Symbol" w:cs="Garamond"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276045E4"/>
    <w:multiLevelType w:val="hybridMultilevel"/>
    <w:tmpl w:val="04CC77A0"/>
    <w:lvl w:ilvl="0" w:tplc="DB6AF5D4">
      <w:numFmt w:val="bullet"/>
      <w:lvlText w:val=""/>
      <w:lvlJc w:val="left"/>
      <w:pPr>
        <w:ind w:left="1560" w:hanging="360"/>
      </w:pPr>
      <w:rPr>
        <w:rFonts w:ascii="Symbol" w:eastAsia="Symbol" w:hAnsi="Symbol" w:cs="Symbol" w:hint="default"/>
        <w:b w:val="0"/>
        <w:bCs w:val="0"/>
        <w:i w:val="0"/>
        <w:iCs w:val="0"/>
        <w:w w:val="100"/>
        <w:sz w:val="22"/>
        <w:szCs w:val="22"/>
        <w:lang w:val="en-US" w:eastAsia="en-US" w:bidi="ar-SA"/>
      </w:rPr>
    </w:lvl>
    <w:lvl w:ilvl="1" w:tplc="8DE6404E">
      <w:numFmt w:val="bullet"/>
      <w:lvlText w:val="•"/>
      <w:lvlJc w:val="left"/>
      <w:pPr>
        <w:ind w:left="2508" w:hanging="360"/>
      </w:pPr>
      <w:rPr>
        <w:rFonts w:hint="default"/>
        <w:lang w:val="en-US" w:eastAsia="en-US" w:bidi="ar-SA"/>
      </w:rPr>
    </w:lvl>
    <w:lvl w:ilvl="2" w:tplc="4EA0A5DE">
      <w:numFmt w:val="bullet"/>
      <w:lvlText w:val="•"/>
      <w:lvlJc w:val="left"/>
      <w:pPr>
        <w:ind w:left="3456" w:hanging="360"/>
      </w:pPr>
      <w:rPr>
        <w:rFonts w:hint="default"/>
        <w:lang w:val="en-US" w:eastAsia="en-US" w:bidi="ar-SA"/>
      </w:rPr>
    </w:lvl>
    <w:lvl w:ilvl="3" w:tplc="DF4A9B5E">
      <w:numFmt w:val="bullet"/>
      <w:lvlText w:val="•"/>
      <w:lvlJc w:val="left"/>
      <w:pPr>
        <w:ind w:left="4404" w:hanging="360"/>
      </w:pPr>
      <w:rPr>
        <w:rFonts w:hint="default"/>
        <w:lang w:val="en-US" w:eastAsia="en-US" w:bidi="ar-SA"/>
      </w:rPr>
    </w:lvl>
    <w:lvl w:ilvl="4" w:tplc="EB969040">
      <w:numFmt w:val="bullet"/>
      <w:lvlText w:val="•"/>
      <w:lvlJc w:val="left"/>
      <w:pPr>
        <w:ind w:left="5352" w:hanging="360"/>
      </w:pPr>
      <w:rPr>
        <w:rFonts w:hint="default"/>
        <w:lang w:val="en-US" w:eastAsia="en-US" w:bidi="ar-SA"/>
      </w:rPr>
    </w:lvl>
    <w:lvl w:ilvl="5" w:tplc="5B66C026">
      <w:numFmt w:val="bullet"/>
      <w:lvlText w:val="•"/>
      <w:lvlJc w:val="left"/>
      <w:pPr>
        <w:ind w:left="6300" w:hanging="360"/>
      </w:pPr>
      <w:rPr>
        <w:rFonts w:hint="default"/>
        <w:lang w:val="en-US" w:eastAsia="en-US" w:bidi="ar-SA"/>
      </w:rPr>
    </w:lvl>
    <w:lvl w:ilvl="6" w:tplc="2536FA2A">
      <w:numFmt w:val="bullet"/>
      <w:lvlText w:val="•"/>
      <w:lvlJc w:val="left"/>
      <w:pPr>
        <w:ind w:left="7248" w:hanging="360"/>
      </w:pPr>
      <w:rPr>
        <w:rFonts w:hint="default"/>
        <w:lang w:val="en-US" w:eastAsia="en-US" w:bidi="ar-SA"/>
      </w:rPr>
    </w:lvl>
    <w:lvl w:ilvl="7" w:tplc="DC6A8F2E">
      <w:numFmt w:val="bullet"/>
      <w:lvlText w:val="•"/>
      <w:lvlJc w:val="left"/>
      <w:pPr>
        <w:ind w:left="8196" w:hanging="360"/>
      </w:pPr>
      <w:rPr>
        <w:rFonts w:hint="default"/>
        <w:lang w:val="en-US" w:eastAsia="en-US" w:bidi="ar-SA"/>
      </w:rPr>
    </w:lvl>
    <w:lvl w:ilvl="8" w:tplc="4FCA86B4">
      <w:numFmt w:val="bullet"/>
      <w:lvlText w:val="•"/>
      <w:lvlJc w:val="left"/>
      <w:pPr>
        <w:ind w:left="9144" w:hanging="360"/>
      </w:pPr>
      <w:rPr>
        <w:rFonts w:hint="default"/>
        <w:lang w:val="en-US" w:eastAsia="en-US" w:bidi="ar-SA"/>
      </w:rPr>
    </w:lvl>
  </w:abstractNum>
  <w:abstractNum w:abstractNumId="4" w15:restartNumberingAfterBreak="0">
    <w:nsid w:val="2FA8788F"/>
    <w:multiLevelType w:val="hybridMultilevel"/>
    <w:tmpl w:val="89B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64063"/>
    <w:multiLevelType w:val="multilevel"/>
    <w:tmpl w:val="BCE09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640265"/>
    <w:multiLevelType w:val="hybridMultilevel"/>
    <w:tmpl w:val="FD94CB7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3B6F47F7"/>
    <w:multiLevelType w:val="hybridMultilevel"/>
    <w:tmpl w:val="24AE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93A08"/>
    <w:multiLevelType w:val="hybridMultilevel"/>
    <w:tmpl w:val="1B3C2EC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4C982624"/>
    <w:multiLevelType w:val="hybridMultilevel"/>
    <w:tmpl w:val="C114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95FE0"/>
    <w:multiLevelType w:val="hybridMultilevel"/>
    <w:tmpl w:val="A1360D1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51446910"/>
    <w:multiLevelType w:val="hybridMultilevel"/>
    <w:tmpl w:val="9AF8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E691B"/>
    <w:multiLevelType w:val="hybridMultilevel"/>
    <w:tmpl w:val="9AAE6F62"/>
    <w:lvl w:ilvl="0" w:tplc="13261694">
      <w:numFmt w:val="bullet"/>
      <w:lvlText w:val=""/>
      <w:lvlJc w:val="left"/>
      <w:pPr>
        <w:ind w:left="720" w:hanging="360"/>
      </w:pPr>
      <w:rPr>
        <w:rFonts w:ascii="Symbol" w:eastAsia="Garamond" w:hAnsi="Symbol"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D3C7C"/>
    <w:multiLevelType w:val="hybridMultilevel"/>
    <w:tmpl w:val="305C9D0E"/>
    <w:lvl w:ilvl="0" w:tplc="9446AA32">
      <w:numFmt w:val="bullet"/>
      <w:lvlText w:val=""/>
      <w:lvlJc w:val="left"/>
      <w:pPr>
        <w:ind w:left="840" w:hanging="361"/>
      </w:pPr>
      <w:rPr>
        <w:rFonts w:ascii="Symbol" w:eastAsia="Symbol" w:hAnsi="Symbol" w:cs="Symbol" w:hint="default"/>
        <w:b w:val="0"/>
        <w:bCs w:val="0"/>
        <w:i w:val="0"/>
        <w:iCs w:val="0"/>
        <w:w w:val="100"/>
        <w:sz w:val="22"/>
        <w:szCs w:val="22"/>
        <w:lang w:val="en-US" w:eastAsia="en-US" w:bidi="ar-SA"/>
      </w:rPr>
    </w:lvl>
    <w:lvl w:ilvl="1" w:tplc="C088ACDA">
      <w:numFmt w:val="bullet"/>
      <w:lvlText w:val="•"/>
      <w:lvlJc w:val="left"/>
      <w:pPr>
        <w:ind w:left="1860" w:hanging="361"/>
      </w:pPr>
      <w:rPr>
        <w:rFonts w:hint="default"/>
        <w:lang w:val="en-US" w:eastAsia="en-US" w:bidi="ar-SA"/>
      </w:rPr>
    </w:lvl>
    <w:lvl w:ilvl="2" w:tplc="BDAE7290">
      <w:numFmt w:val="bullet"/>
      <w:lvlText w:val="•"/>
      <w:lvlJc w:val="left"/>
      <w:pPr>
        <w:ind w:left="2880" w:hanging="361"/>
      </w:pPr>
      <w:rPr>
        <w:rFonts w:hint="default"/>
        <w:lang w:val="en-US" w:eastAsia="en-US" w:bidi="ar-SA"/>
      </w:rPr>
    </w:lvl>
    <w:lvl w:ilvl="3" w:tplc="6DD637AE">
      <w:numFmt w:val="bullet"/>
      <w:lvlText w:val="•"/>
      <w:lvlJc w:val="left"/>
      <w:pPr>
        <w:ind w:left="3900" w:hanging="361"/>
      </w:pPr>
      <w:rPr>
        <w:rFonts w:hint="default"/>
        <w:lang w:val="en-US" w:eastAsia="en-US" w:bidi="ar-SA"/>
      </w:rPr>
    </w:lvl>
    <w:lvl w:ilvl="4" w:tplc="8EA25FE6">
      <w:numFmt w:val="bullet"/>
      <w:lvlText w:val="•"/>
      <w:lvlJc w:val="left"/>
      <w:pPr>
        <w:ind w:left="4920" w:hanging="361"/>
      </w:pPr>
      <w:rPr>
        <w:rFonts w:hint="default"/>
        <w:lang w:val="en-US" w:eastAsia="en-US" w:bidi="ar-SA"/>
      </w:rPr>
    </w:lvl>
    <w:lvl w:ilvl="5" w:tplc="5FB8707A">
      <w:numFmt w:val="bullet"/>
      <w:lvlText w:val="•"/>
      <w:lvlJc w:val="left"/>
      <w:pPr>
        <w:ind w:left="5940" w:hanging="361"/>
      </w:pPr>
      <w:rPr>
        <w:rFonts w:hint="default"/>
        <w:lang w:val="en-US" w:eastAsia="en-US" w:bidi="ar-SA"/>
      </w:rPr>
    </w:lvl>
    <w:lvl w:ilvl="6" w:tplc="8FDEA0E4">
      <w:numFmt w:val="bullet"/>
      <w:lvlText w:val="•"/>
      <w:lvlJc w:val="left"/>
      <w:pPr>
        <w:ind w:left="6960" w:hanging="361"/>
      </w:pPr>
      <w:rPr>
        <w:rFonts w:hint="default"/>
        <w:lang w:val="en-US" w:eastAsia="en-US" w:bidi="ar-SA"/>
      </w:rPr>
    </w:lvl>
    <w:lvl w:ilvl="7" w:tplc="BA4A61F2">
      <w:numFmt w:val="bullet"/>
      <w:lvlText w:val="•"/>
      <w:lvlJc w:val="left"/>
      <w:pPr>
        <w:ind w:left="7980" w:hanging="361"/>
      </w:pPr>
      <w:rPr>
        <w:rFonts w:hint="default"/>
        <w:lang w:val="en-US" w:eastAsia="en-US" w:bidi="ar-SA"/>
      </w:rPr>
    </w:lvl>
    <w:lvl w:ilvl="8" w:tplc="F32A5A22">
      <w:numFmt w:val="bullet"/>
      <w:lvlText w:val="•"/>
      <w:lvlJc w:val="left"/>
      <w:pPr>
        <w:ind w:left="9000" w:hanging="361"/>
      </w:pPr>
      <w:rPr>
        <w:rFonts w:hint="default"/>
        <w:lang w:val="en-US" w:eastAsia="en-US" w:bidi="ar-SA"/>
      </w:rPr>
    </w:lvl>
  </w:abstractNum>
  <w:abstractNum w:abstractNumId="14" w15:restartNumberingAfterBreak="0">
    <w:nsid w:val="747D2045"/>
    <w:multiLevelType w:val="hybridMultilevel"/>
    <w:tmpl w:val="3A60F0A4"/>
    <w:lvl w:ilvl="0" w:tplc="6B7E63C0">
      <w:numFmt w:val="bullet"/>
      <w:lvlText w:val=""/>
      <w:lvlJc w:val="left"/>
      <w:pPr>
        <w:ind w:left="465" w:hanging="360"/>
      </w:pPr>
      <w:rPr>
        <w:rFonts w:ascii="Symbol" w:eastAsia="Garamond" w:hAnsi="Symbol" w:cs="Garamond" w:hint="default"/>
        <w:b/>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754F20A1"/>
    <w:multiLevelType w:val="hybridMultilevel"/>
    <w:tmpl w:val="140A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471C38"/>
    <w:multiLevelType w:val="hybridMultilevel"/>
    <w:tmpl w:val="6B0286C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854343173">
    <w:abstractNumId w:val="13"/>
  </w:num>
  <w:num w:numId="2" w16cid:durableId="743768362">
    <w:abstractNumId w:val="3"/>
  </w:num>
  <w:num w:numId="3" w16cid:durableId="1837762427">
    <w:abstractNumId w:val="2"/>
  </w:num>
  <w:num w:numId="4" w16cid:durableId="702636911">
    <w:abstractNumId w:val="12"/>
  </w:num>
  <w:num w:numId="5" w16cid:durableId="976375138">
    <w:abstractNumId w:val="6"/>
  </w:num>
  <w:num w:numId="6" w16cid:durableId="1276449761">
    <w:abstractNumId w:val="10"/>
  </w:num>
  <w:num w:numId="7" w16cid:durableId="1630168321">
    <w:abstractNumId w:val="14"/>
  </w:num>
  <w:num w:numId="8" w16cid:durableId="984822067">
    <w:abstractNumId w:val="4"/>
  </w:num>
  <w:num w:numId="9" w16cid:durableId="451290339">
    <w:abstractNumId w:val="9"/>
  </w:num>
  <w:num w:numId="10" w16cid:durableId="1600676645">
    <w:abstractNumId w:val="8"/>
  </w:num>
  <w:num w:numId="11" w16cid:durableId="1725563747">
    <w:abstractNumId w:val="5"/>
  </w:num>
  <w:num w:numId="12" w16cid:durableId="71199455">
    <w:abstractNumId w:val="7"/>
  </w:num>
  <w:num w:numId="13" w16cid:durableId="1541822743">
    <w:abstractNumId w:val="1"/>
  </w:num>
  <w:num w:numId="14" w16cid:durableId="1088890307">
    <w:abstractNumId w:val="15"/>
  </w:num>
  <w:num w:numId="15" w16cid:durableId="583802448">
    <w:abstractNumId w:val="0"/>
  </w:num>
  <w:num w:numId="16" w16cid:durableId="2016104975">
    <w:abstractNumId w:val="11"/>
  </w:num>
  <w:num w:numId="17" w16cid:durableId="12735144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4A"/>
    <w:rsid w:val="00000087"/>
    <w:rsid w:val="00003619"/>
    <w:rsid w:val="00013D71"/>
    <w:rsid w:val="00022A56"/>
    <w:rsid w:val="00023B83"/>
    <w:rsid w:val="0003104A"/>
    <w:rsid w:val="00032081"/>
    <w:rsid w:val="00040065"/>
    <w:rsid w:val="00044E63"/>
    <w:rsid w:val="00045686"/>
    <w:rsid w:val="00045BD1"/>
    <w:rsid w:val="000701B9"/>
    <w:rsid w:val="00072DE2"/>
    <w:rsid w:val="00074BC0"/>
    <w:rsid w:val="00076359"/>
    <w:rsid w:val="000773C8"/>
    <w:rsid w:val="00077739"/>
    <w:rsid w:val="00083BD1"/>
    <w:rsid w:val="00091D53"/>
    <w:rsid w:val="000946B0"/>
    <w:rsid w:val="00095EAC"/>
    <w:rsid w:val="00096A9A"/>
    <w:rsid w:val="000A3297"/>
    <w:rsid w:val="000A358D"/>
    <w:rsid w:val="000A3B30"/>
    <w:rsid w:val="000B1C0E"/>
    <w:rsid w:val="000C3C29"/>
    <w:rsid w:val="000D2C96"/>
    <w:rsid w:val="000E1F61"/>
    <w:rsid w:val="000E2715"/>
    <w:rsid w:val="000E314C"/>
    <w:rsid w:val="000E419F"/>
    <w:rsid w:val="001075EB"/>
    <w:rsid w:val="00107D79"/>
    <w:rsid w:val="00110221"/>
    <w:rsid w:val="001107F2"/>
    <w:rsid w:val="00112A01"/>
    <w:rsid w:val="001157A4"/>
    <w:rsid w:val="00115FA5"/>
    <w:rsid w:val="00116F17"/>
    <w:rsid w:val="001179D8"/>
    <w:rsid w:val="00123CEE"/>
    <w:rsid w:val="001342B2"/>
    <w:rsid w:val="00140C94"/>
    <w:rsid w:val="00155BE7"/>
    <w:rsid w:val="00155F41"/>
    <w:rsid w:val="001638C8"/>
    <w:rsid w:val="001670D2"/>
    <w:rsid w:val="0017162D"/>
    <w:rsid w:val="00180B31"/>
    <w:rsid w:val="0018143A"/>
    <w:rsid w:val="00183068"/>
    <w:rsid w:val="00187D99"/>
    <w:rsid w:val="00193547"/>
    <w:rsid w:val="0019518F"/>
    <w:rsid w:val="001A2F98"/>
    <w:rsid w:val="001B405C"/>
    <w:rsid w:val="001C3B97"/>
    <w:rsid w:val="001C5585"/>
    <w:rsid w:val="001C7297"/>
    <w:rsid w:val="001D3A3B"/>
    <w:rsid w:val="001E0DE8"/>
    <w:rsid w:val="001E6E4D"/>
    <w:rsid w:val="001E7821"/>
    <w:rsid w:val="001F0C47"/>
    <w:rsid w:val="001F318A"/>
    <w:rsid w:val="001F7646"/>
    <w:rsid w:val="002008E6"/>
    <w:rsid w:val="00201DE5"/>
    <w:rsid w:val="002154C6"/>
    <w:rsid w:val="00216779"/>
    <w:rsid w:val="002264E0"/>
    <w:rsid w:val="00230D2D"/>
    <w:rsid w:val="00232618"/>
    <w:rsid w:val="00235A38"/>
    <w:rsid w:val="002360E4"/>
    <w:rsid w:val="00240A16"/>
    <w:rsid w:val="00241475"/>
    <w:rsid w:val="00241556"/>
    <w:rsid w:val="00245EA0"/>
    <w:rsid w:val="00246399"/>
    <w:rsid w:val="002510B9"/>
    <w:rsid w:val="00252916"/>
    <w:rsid w:val="002535D3"/>
    <w:rsid w:val="002550DD"/>
    <w:rsid w:val="0026541E"/>
    <w:rsid w:val="002654CE"/>
    <w:rsid w:val="002670B4"/>
    <w:rsid w:val="0026758E"/>
    <w:rsid w:val="002677F6"/>
    <w:rsid w:val="00267CA8"/>
    <w:rsid w:val="00272CEA"/>
    <w:rsid w:val="002759D2"/>
    <w:rsid w:val="0027657A"/>
    <w:rsid w:val="0028292B"/>
    <w:rsid w:val="00286E1E"/>
    <w:rsid w:val="00287F15"/>
    <w:rsid w:val="002900F2"/>
    <w:rsid w:val="00294E70"/>
    <w:rsid w:val="002A42A9"/>
    <w:rsid w:val="002A7FDC"/>
    <w:rsid w:val="002B7673"/>
    <w:rsid w:val="002B769C"/>
    <w:rsid w:val="002C0785"/>
    <w:rsid w:val="002C4473"/>
    <w:rsid w:val="002C63D1"/>
    <w:rsid w:val="002D21F8"/>
    <w:rsid w:val="002E7A7C"/>
    <w:rsid w:val="002F2F45"/>
    <w:rsid w:val="00303F22"/>
    <w:rsid w:val="003116AC"/>
    <w:rsid w:val="0031208F"/>
    <w:rsid w:val="00312389"/>
    <w:rsid w:val="003126E5"/>
    <w:rsid w:val="00312804"/>
    <w:rsid w:val="00326157"/>
    <w:rsid w:val="00326585"/>
    <w:rsid w:val="00330C1D"/>
    <w:rsid w:val="00353874"/>
    <w:rsid w:val="00360369"/>
    <w:rsid w:val="00362FF8"/>
    <w:rsid w:val="0036394D"/>
    <w:rsid w:val="00367D90"/>
    <w:rsid w:val="003702F8"/>
    <w:rsid w:val="00370555"/>
    <w:rsid w:val="00370E11"/>
    <w:rsid w:val="00374396"/>
    <w:rsid w:val="00376F8F"/>
    <w:rsid w:val="00382FEE"/>
    <w:rsid w:val="003834B1"/>
    <w:rsid w:val="00383F37"/>
    <w:rsid w:val="0039480F"/>
    <w:rsid w:val="00396856"/>
    <w:rsid w:val="003A68E7"/>
    <w:rsid w:val="003B324F"/>
    <w:rsid w:val="003B37E7"/>
    <w:rsid w:val="003B6991"/>
    <w:rsid w:val="003C2911"/>
    <w:rsid w:val="003C2C04"/>
    <w:rsid w:val="003C2CF2"/>
    <w:rsid w:val="003C3B43"/>
    <w:rsid w:val="003C4716"/>
    <w:rsid w:val="003C4B67"/>
    <w:rsid w:val="003D07F8"/>
    <w:rsid w:val="003D468B"/>
    <w:rsid w:val="003D7975"/>
    <w:rsid w:val="003E13BF"/>
    <w:rsid w:val="003E2393"/>
    <w:rsid w:val="003E5E3A"/>
    <w:rsid w:val="003F7854"/>
    <w:rsid w:val="00400B6E"/>
    <w:rsid w:val="0040153F"/>
    <w:rsid w:val="00402469"/>
    <w:rsid w:val="00402BE5"/>
    <w:rsid w:val="00402C3B"/>
    <w:rsid w:val="004035CC"/>
    <w:rsid w:val="00406485"/>
    <w:rsid w:val="00407746"/>
    <w:rsid w:val="00412FB9"/>
    <w:rsid w:val="00414B1B"/>
    <w:rsid w:val="00415C29"/>
    <w:rsid w:val="00424835"/>
    <w:rsid w:val="0043010C"/>
    <w:rsid w:val="0043244D"/>
    <w:rsid w:val="00444C8E"/>
    <w:rsid w:val="00452B1E"/>
    <w:rsid w:val="00455D93"/>
    <w:rsid w:val="0046276F"/>
    <w:rsid w:val="00462C31"/>
    <w:rsid w:val="00464272"/>
    <w:rsid w:val="00464FF2"/>
    <w:rsid w:val="00470156"/>
    <w:rsid w:val="00471492"/>
    <w:rsid w:val="00471D6F"/>
    <w:rsid w:val="0047496C"/>
    <w:rsid w:val="004764CA"/>
    <w:rsid w:val="004766B7"/>
    <w:rsid w:val="00482B2A"/>
    <w:rsid w:val="004911EC"/>
    <w:rsid w:val="00493687"/>
    <w:rsid w:val="004A0DBF"/>
    <w:rsid w:val="004A6FCA"/>
    <w:rsid w:val="004A7054"/>
    <w:rsid w:val="004B3693"/>
    <w:rsid w:val="004B452D"/>
    <w:rsid w:val="004C48D3"/>
    <w:rsid w:val="004D2CB7"/>
    <w:rsid w:val="004D4418"/>
    <w:rsid w:val="004D5F82"/>
    <w:rsid w:val="004E7B19"/>
    <w:rsid w:val="004F01CD"/>
    <w:rsid w:val="004F0F02"/>
    <w:rsid w:val="004F3783"/>
    <w:rsid w:val="005023C2"/>
    <w:rsid w:val="0050570E"/>
    <w:rsid w:val="0050761D"/>
    <w:rsid w:val="00512882"/>
    <w:rsid w:val="00513424"/>
    <w:rsid w:val="0051551F"/>
    <w:rsid w:val="00523EA2"/>
    <w:rsid w:val="00524744"/>
    <w:rsid w:val="00532113"/>
    <w:rsid w:val="0053395B"/>
    <w:rsid w:val="00537E7D"/>
    <w:rsid w:val="00545DF4"/>
    <w:rsid w:val="00553E0E"/>
    <w:rsid w:val="00555BB7"/>
    <w:rsid w:val="00557A82"/>
    <w:rsid w:val="005605EC"/>
    <w:rsid w:val="005731BD"/>
    <w:rsid w:val="005735A5"/>
    <w:rsid w:val="00576410"/>
    <w:rsid w:val="00576485"/>
    <w:rsid w:val="00580DB7"/>
    <w:rsid w:val="00581E77"/>
    <w:rsid w:val="005851F3"/>
    <w:rsid w:val="0059002A"/>
    <w:rsid w:val="005A034F"/>
    <w:rsid w:val="005A64AD"/>
    <w:rsid w:val="005A6D4C"/>
    <w:rsid w:val="005B1C33"/>
    <w:rsid w:val="005B4889"/>
    <w:rsid w:val="005B5B32"/>
    <w:rsid w:val="005B677E"/>
    <w:rsid w:val="005B781A"/>
    <w:rsid w:val="005C06FC"/>
    <w:rsid w:val="005C1E1D"/>
    <w:rsid w:val="005D08EF"/>
    <w:rsid w:val="005D0C3D"/>
    <w:rsid w:val="005D4B39"/>
    <w:rsid w:val="005D66BA"/>
    <w:rsid w:val="005F18B0"/>
    <w:rsid w:val="005F20B3"/>
    <w:rsid w:val="006052BF"/>
    <w:rsid w:val="00606B08"/>
    <w:rsid w:val="00610A58"/>
    <w:rsid w:val="006135E9"/>
    <w:rsid w:val="006136AE"/>
    <w:rsid w:val="00616393"/>
    <w:rsid w:val="00616895"/>
    <w:rsid w:val="006224D8"/>
    <w:rsid w:val="00622B94"/>
    <w:rsid w:val="006348A5"/>
    <w:rsid w:val="00647A5A"/>
    <w:rsid w:val="006561CD"/>
    <w:rsid w:val="00664B79"/>
    <w:rsid w:val="006703DE"/>
    <w:rsid w:val="006712CC"/>
    <w:rsid w:val="00685150"/>
    <w:rsid w:val="00686FA3"/>
    <w:rsid w:val="00694C5E"/>
    <w:rsid w:val="006A217C"/>
    <w:rsid w:val="006A7841"/>
    <w:rsid w:val="006B22B4"/>
    <w:rsid w:val="006B2662"/>
    <w:rsid w:val="006B3963"/>
    <w:rsid w:val="006C232B"/>
    <w:rsid w:val="006D2B67"/>
    <w:rsid w:val="006D337D"/>
    <w:rsid w:val="006D4E77"/>
    <w:rsid w:val="006E2157"/>
    <w:rsid w:val="006E581A"/>
    <w:rsid w:val="006F44D0"/>
    <w:rsid w:val="006F72CA"/>
    <w:rsid w:val="006F7349"/>
    <w:rsid w:val="0070102B"/>
    <w:rsid w:val="007126B1"/>
    <w:rsid w:val="007218C2"/>
    <w:rsid w:val="00723278"/>
    <w:rsid w:val="007263A5"/>
    <w:rsid w:val="0072669B"/>
    <w:rsid w:val="00742468"/>
    <w:rsid w:val="00746EB7"/>
    <w:rsid w:val="0075729E"/>
    <w:rsid w:val="00765D49"/>
    <w:rsid w:val="00774E14"/>
    <w:rsid w:val="00775413"/>
    <w:rsid w:val="00777079"/>
    <w:rsid w:val="00781EAD"/>
    <w:rsid w:val="00781EB7"/>
    <w:rsid w:val="00785DB3"/>
    <w:rsid w:val="0078645F"/>
    <w:rsid w:val="00786F77"/>
    <w:rsid w:val="00790F5C"/>
    <w:rsid w:val="00794C3B"/>
    <w:rsid w:val="007A1C25"/>
    <w:rsid w:val="007A2D74"/>
    <w:rsid w:val="007A64A7"/>
    <w:rsid w:val="007B2F9D"/>
    <w:rsid w:val="007B41CA"/>
    <w:rsid w:val="007B728A"/>
    <w:rsid w:val="007C3E89"/>
    <w:rsid w:val="007C3F77"/>
    <w:rsid w:val="007C466D"/>
    <w:rsid w:val="007D3C36"/>
    <w:rsid w:val="007D3CFA"/>
    <w:rsid w:val="007D469A"/>
    <w:rsid w:val="007D66A0"/>
    <w:rsid w:val="007E1B59"/>
    <w:rsid w:val="007E2C88"/>
    <w:rsid w:val="007E381B"/>
    <w:rsid w:val="007E4F3E"/>
    <w:rsid w:val="007F2A68"/>
    <w:rsid w:val="007F3242"/>
    <w:rsid w:val="007F4DC1"/>
    <w:rsid w:val="007F5DCF"/>
    <w:rsid w:val="00802400"/>
    <w:rsid w:val="00803FCB"/>
    <w:rsid w:val="0080489A"/>
    <w:rsid w:val="008071D5"/>
    <w:rsid w:val="008103D8"/>
    <w:rsid w:val="008125AC"/>
    <w:rsid w:val="00813C44"/>
    <w:rsid w:val="00814E11"/>
    <w:rsid w:val="008154ED"/>
    <w:rsid w:val="008173B0"/>
    <w:rsid w:val="00820716"/>
    <w:rsid w:val="008247C9"/>
    <w:rsid w:val="008278E2"/>
    <w:rsid w:val="008301E1"/>
    <w:rsid w:val="00831540"/>
    <w:rsid w:val="00831F2F"/>
    <w:rsid w:val="0084339C"/>
    <w:rsid w:val="00845367"/>
    <w:rsid w:val="008456DD"/>
    <w:rsid w:val="0084582B"/>
    <w:rsid w:val="0084701F"/>
    <w:rsid w:val="00855722"/>
    <w:rsid w:val="00857878"/>
    <w:rsid w:val="008612E4"/>
    <w:rsid w:val="00867DA8"/>
    <w:rsid w:val="008718BA"/>
    <w:rsid w:val="00876B54"/>
    <w:rsid w:val="008803F7"/>
    <w:rsid w:val="00882E23"/>
    <w:rsid w:val="008834DD"/>
    <w:rsid w:val="008858F7"/>
    <w:rsid w:val="00891950"/>
    <w:rsid w:val="00893354"/>
    <w:rsid w:val="00897038"/>
    <w:rsid w:val="00897B19"/>
    <w:rsid w:val="008A2156"/>
    <w:rsid w:val="008A2564"/>
    <w:rsid w:val="008A330F"/>
    <w:rsid w:val="008B0C51"/>
    <w:rsid w:val="008B765E"/>
    <w:rsid w:val="008B7F4A"/>
    <w:rsid w:val="008C7119"/>
    <w:rsid w:val="008D2877"/>
    <w:rsid w:val="008D2A19"/>
    <w:rsid w:val="008D3E26"/>
    <w:rsid w:val="008D7AB2"/>
    <w:rsid w:val="008E0C51"/>
    <w:rsid w:val="008E3397"/>
    <w:rsid w:val="008E539B"/>
    <w:rsid w:val="008E784E"/>
    <w:rsid w:val="008E7D8A"/>
    <w:rsid w:val="008E7F12"/>
    <w:rsid w:val="008F01DE"/>
    <w:rsid w:val="008F3855"/>
    <w:rsid w:val="008F4270"/>
    <w:rsid w:val="008F5536"/>
    <w:rsid w:val="0090111D"/>
    <w:rsid w:val="0090197D"/>
    <w:rsid w:val="00905E69"/>
    <w:rsid w:val="00907309"/>
    <w:rsid w:val="00912A3F"/>
    <w:rsid w:val="0092236F"/>
    <w:rsid w:val="0093046F"/>
    <w:rsid w:val="0093442A"/>
    <w:rsid w:val="00937A49"/>
    <w:rsid w:val="00942224"/>
    <w:rsid w:val="00947878"/>
    <w:rsid w:val="00957CA0"/>
    <w:rsid w:val="00964521"/>
    <w:rsid w:val="009667F4"/>
    <w:rsid w:val="00967954"/>
    <w:rsid w:val="00970B80"/>
    <w:rsid w:val="00971EAC"/>
    <w:rsid w:val="00974045"/>
    <w:rsid w:val="0097641C"/>
    <w:rsid w:val="0098160F"/>
    <w:rsid w:val="00986911"/>
    <w:rsid w:val="00991A3C"/>
    <w:rsid w:val="009947A0"/>
    <w:rsid w:val="009A0382"/>
    <w:rsid w:val="009B7DEB"/>
    <w:rsid w:val="009C31FD"/>
    <w:rsid w:val="009C4492"/>
    <w:rsid w:val="009C5352"/>
    <w:rsid w:val="009D0AD5"/>
    <w:rsid w:val="009D1182"/>
    <w:rsid w:val="009E2F50"/>
    <w:rsid w:val="009F0974"/>
    <w:rsid w:val="009F5953"/>
    <w:rsid w:val="009F65A6"/>
    <w:rsid w:val="00A00BD6"/>
    <w:rsid w:val="00A025DD"/>
    <w:rsid w:val="00A05866"/>
    <w:rsid w:val="00A076FB"/>
    <w:rsid w:val="00A1144D"/>
    <w:rsid w:val="00A14D27"/>
    <w:rsid w:val="00A1603D"/>
    <w:rsid w:val="00A16C91"/>
    <w:rsid w:val="00A20522"/>
    <w:rsid w:val="00A24461"/>
    <w:rsid w:val="00A40A3B"/>
    <w:rsid w:val="00A40CBE"/>
    <w:rsid w:val="00A41BF9"/>
    <w:rsid w:val="00A42CB2"/>
    <w:rsid w:val="00A53081"/>
    <w:rsid w:val="00A56DEA"/>
    <w:rsid w:val="00A61558"/>
    <w:rsid w:val="00A62472"/>
    <w:rsid w:val="00A62E7D"/>
    <w:rsid w:val="00A64985"/>
    <w:rsid w:val="00A67C27"/>
    <w:rsid w:val="00A71622"/>
    <w:rsid w:val="00A743D3"/>
    <w:rsid w:val="00A8072B"/>
    <w:rsid w:val="00A852A3"/>
    <w:rsid w:val="00A95189"/>
    <w:rsid w:val="00A95578"/>
    <w:rsid w:val="00A95B1B"/>
    <w:rsid w:val="00AA1C47"/>
    <w:rsid w:val="00AA4FEA"/>
    <w:rsid w:val="00AA7267"/>
    <w:rsid w:val="00AD22D8"/>
    <w:rsid w:val="00AD3505"/>
    <w:rsid w:val="00AD6333"/>
    <w:rsid w:val="00AF0F05"/>
    <w:rsid w:val="00AF6DC5"/>
    <w:rsid w:val="00B02C0D"/>
    <w:rsid w:val="00B0388F"/>
    <w:rsid w:val="00B0685D"/>
    <w:rsid w:val="00B1187D"/>
    <w:rsid w:val="00B1325E"/>
    <w:rsid w:val="00B17D1B"/>
    <w:rsid w:val="00B2244D"/>
    <w:rsid w:val="00B24450"/>
    <w:rsid w:val="00B30070"/>
    <w:rsid w:val="00B30C1D"/>
    <w:rsid w:val="00B46B59"/>
    <w:rsid w:val="00B523BD"/>
    <w:rsid w:val="00B65B8B"/>
    <w:rsid w:val="00B71468"/>
    <w:rsid w:val="00B80874"/>
    <w:rsid w:val="00B814ED"/>
    <w:rsid w:val="00B828F2"/>
    <w:rsid w:val="00B85E0F"/>
    <w:rsid w:val="00B95860"/>
    <w:rsid w:val="00B976FA"/>
    <w:rsid w:val="00B97D65"/>
    <w:rsid w:val="00BA14C9"/>
    <w:rsid w:val="00BA2098"/>
    <w:rsid w:val="00BA344D"/>
    <w:rsid w:val="00BA4D8B"/>
    <w:rsid w:val="00BA5029"/>
    <w:rsid w:val="00BA6F8B"/>
    <w:rsid w:val="00BB306A"/>
    <w:rsid w:val="00BB5F00"/>
    <w:rsid w:val="00BC0560"/>
    <w:rsid w:val="00BC1063"/>
    <w:rsid w:val="00BC6FD4"/>
    <w:rsid w:val="00BD43F0"/>
    <w:rsid w:val="00BD4DA7"/>
    <w:rsid w:val="00BD56ED"/>
    <w:rsid w:val="00BF5533"/>
    <w:rsid w:val="00BF58DE"/>
    <w:rsid w:val="00BF78A6"/>
    <w:rsid w:val="00C039DB"/>
    <w:rsid w:val="00C04B91"/>
    <w:rsid w:val="00C05435"/>
    <w:rsid w:val="00C06BF7"/>
    <w:rsid w:val="00C06F89"/>
    <w:rsid w:val="00C0765C"/>
    <w:rsid w:val="00C30EC7"/>
    <w:rsid w:val="00C3475E"/>
    <w:rsid w:val="00C40A68"/>
    <w:rsid w:val="00C40A9D"/>
    <w:rsid w:val="00C45564"/>
    <w:rsid w:val="00C46E9D"/>
    <w:rsid w:val="00C7072C"/>
    <w:rsid w:val="00C72708"/>
    <w:rsid w:val="00C938AB"/>
    <w:rsid w:val="00CA0864"/>
    <w:rsid w:val="00CA39A8"/>
    <w:rsid w:val="00CA45EE"/>
    <w:rsid w:val="00CB072D"/>
    <w:rsid w:val="00CB08AA"/>
    <w:rsid w:val="00CB218C"/>
    <w:rsid w:val="00CB3B8A"/>
    <w:rsid w:val="00CB5EA3"/>
    <w:rsid w:val="00CD24BC"/>
    <w:rsid w:val="00CD3994"/>
    <w:rsid w:val="00CD39D4"/>
    <w:rsid w:val="00CD7514"/>
    <w:rsid w:val="00CE4FA4"/>
    <w:rsid w:val="00CF274C"/>
    <w:rsid w:val="00CF3F81"/>
    <w:rsid w:val="00CF6694"/>
    <w:rsid w:val="00D04EC8"/>
    <w:rsid w:val="00D120F3"/>
    <w:rsid w:val="00D2022E"/>
    <w:rsid w:val="00D32F64"/>
    <w:rsid w:val="00D33FD9"/>
    <w:rsid w:val="00D3519E"/>
    <w:rsid w:val="00D41A1F"/>
    <w:rsid w:val="00D42CA0"/>
    <w:rsid w:val="00D451B3"/>
    <w:rsid w:val="00D6040F"/>
    <w:rsid w:val="00D60B9B"/>
    <w:rsid w:val="00D61278"/>
    <w:rsid w:val="00D7443E"/>
    <w:rsid w:val="00D74486"/>
    <w:rsid w:val="00D90619"/>
    <w:rsid w:val="00DA0003"/>
    <w:rsid w:val="00DA3A30"/>
    <w:rsid w:val="00DA5E60"/>
    <w:rsid w:val="00DA7418"/>
    <w:rsid w:val="00DB2891"/>
    <w:rsid w:val="00DB31BE"/>
    <w:rsid w:val="00DB474A"/>
    <w:rsid w:val="00DB5704"/>
    <w:rsid w:val="00DB68B9"/>
    <w:rsid w:val="00DC105B"/>
    <w:rsid w:val="00DC1786"/>
    <w:rsid w:val="00DC34FD"/>
    <w:rsid w:val="00DC3D07"/>
    <w:rsid w:val="00DC4E4B"/>
    <w:rsid w:val="00DC4FD0"/>
    <w:rsid w:val="00DC79DB"/>
    <w:rsid w:val="00DD45ED"/>
    <w:rsid w:val="00DD6C35"/>
    <w:rsid w:val="00DE5630"/>
    <w:rsid w:val="00DF7B0D"/>
    <w:rsid w:val="00E14F43"/>
    <w:rsid w:val="00E225CD"/>
    <w:rsid w:val="00E232B8"/>
    <w:rsid w:val="00E23E15"/>
    <w:rsid w:val="00E26028"/>
    <w:rsid w:val="00E2722D"/>
    <w:rsid w:val="00E3091E"/>
    <w:rsid w:val="00E32EC4"/>
    <w:rsid w:val="00E449AB"/>
    <w:rsid w:val="00E47AA3"/>
    <w:rsid w:val="00E5343C"/>
    <w:rsid w:val="00E565C7"/>
    <w:rsid w:val="00E6133B"/>
    <w:rsid w:val="00E61B50"/>
    <w:rsid w:val="00E62E7C"/>
    <w:rsid w:val="00E62EFB"/>
    <w:rsid w:val="00E656B2"/>
    <w:rsid w:val="00E664C4"/>
    <w:rsid w:val="00E71A25"/>
    <w:rsid w:val="00E7399E"/>
    <w:rsid w:val="00E743A3"/>
    <w:rsid w:val="00E87A64"/>
    <w:rsid w:val="00E92203"/>
    <w:rsid w:val="00EA7249"/>
    <w:rsid w:val="00EB3672"/>
    <w:rsid w:val="00EB5AFB"/>
    <w:rsid w:val="00ED0F8A"/>
    <w:rsid w:val="00EE1B74"/>
    <w:rsid w:val="00EE6480"/>
    <w:rsid w:val="00EF5CBF"/>
    <w:rsid w:val="00F02A6B"/>
    <w:rsid w:val="00F06DAC"/>
    <w:rsid w:val="00F07718"/>
    <w:rsid w:val="00F150E7"/>
    <w:rsid w:val="00F161AB"/>
    <w:rsid w:val="00F2075E"/>
    <w:rsid w:val="00F2452B"/>
    <w:rsid w:val="00F25EBC"/>
    <w:rsid w:val="00F26297"/>
    <w:rsid w:val="00F262D9"/>
    <w:rsid w:val="00F3212F"/>
    <w:rsid w:val="00F35656"/>
    <w:rsid w:val="00F37DC0"/>
    <w:rsid w:val="00F4300F"/>
    <w:rsid w:val="00F51149"/>
    <w:rsid w:val="00F52324"/>
    <w:rsid w:val="00F53EEB"/>
    <w:rsid w:val="00F6133B"/>
    <w:rsid w:val="00F617A7"/>
    <w:rsid w:val="00F63503"/>
    <w:rsid w:val="00F70B2D"/>
    <w:rsid w:val="00F71A2C"/>
    <w:rsid w:val="00F76FB8"/>
    <w:rsid w:val="00F771C2"/>
    <w:rsid w:val="00F80C51"/>
    <w:rsid w:val="00F80E1D"/>
    <w:rsid w:val="00F83095"/>
    <w:rsid w:val="00F869A4"/>
    <w:rsid w:val="00F923E8"/>
    <w:rsid w:val="00F942F6"/>
    <w:rsid w:val="00F97DE0"/>
    <w:rsid w:val="00FA0AAC"/>
    <w:rsid w:val="00FA2792"/>
    <w:rsid w:val="00FA4FFC"/>
    <w:rsid w:val="00FA7B82"/>
    <w:rsid w:val="00FB4D86"/>
    <w:rsid w:val="00FB4E5E"/>
    <w:rsid w:val="00FC06A4"/>
    <w:rsid w:val="00FC0EE1"/>
    <w:rsid w:val="00FC1DC8"/>
    <w:rsid w:val="00FC6727"/>
    <w:rsid w:val="00FE362D"/>
    <w:rsid w:val="00FE6274"/>
    <w:rsid w:val="00FE7EE8"/>
    <w:rsid w:val="00FF4448"/>
    <w:rsid w:val="00FF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0E9D"/>
  <w15:docId w15:val="{CE69EE69-74E7-42DA-B543-524E6647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045"/>
    <w:rPr>
      <w:rFonts w:ascii="Garamond" w:eastAsia="Garamond" w:hAnsi="Garamond" w:cs="Garamon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line="280" w:lineRule="exact"/>
      <w:ind w:left="840" w:hanging="361"/>
    </w:pPr>
  </w:style>
  <w:style w:type="paragraph" w:styleId="Title">
    <w:name w:val="Title"/>
    <w:basedOn w:val="Normal"/>
    <w:uiPriority w:val="10"/>
    <w:qFormat/>
    <w:pPr>
      <w:spacing w:line="385" w:lineRule="exact"/>
      <w:ind w:left="2159" w:right="2159"/>
      <w:jc w:val="center"/>
    </w:pPr>
    <w:rPr>
      <w:b/>
      <w:bCs/>
      <w:sz w:val="32"/>
      <w:szCs w:val="32"/>
    </w:rPr>
  </w:style>
  <w:style w:type="paragraph" w:styleId="ListParagraph">
    <w:name w:val="List Paragraph"/>
    <w:basedOn w:val="Normal"/>
    <w:uiPriority w:val="34"/>
    <w:qFormat/>
    <w:pPr>
      <w:spacing w:line="280" w:lineRule="exact"/>
      <w:ind w:left="840" w:hanging="361"/>
    </w:pPr>
  </w:style>
  <w:style w:type="paragraph" w:customStyle="1" w:styleId="TableParagraph">
    <w:name w:val="Table Paragraph"/>
    <w:basedOn w:val="Normal"/>
    <w:uiPriority w:val="1"/>
    <w:qFormat/>
  </w:style>
  <w:style w:type="table" w:styleId="TableGrid">
    <w:name w:val="Table Grid"/>
    <w:basedOn w:val="TableNormal"/>
    <w:rsid w:val="004764CA"/>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394D"/>
    <w:rPr>
      <w:color w:val="0000FF" w:themeColor="hyperlink"/>
      <w:u w:val="single"/>
    </w:rPr>
  </w:style>
  <w:style w:type="character" w:styleId="UnresolvedMention">
    <w:name w:val="Unresolved Mention"/>
    <w:basedOn w:val="DefaultParagraphFont"/>
    <w:uiPriority w:val="99"/>
    <w:semiHidden/>
    <w:unhideWhenUsed/>
    <w:rsid w:val="0036394D"/>
    <w:rPr>
      <w:color w:val="605E5C"/>
      <w:shd w:val="clear" w:color="auto" w:fill="E1DFDD"/>
    </w:rPr>
  </w:style>
  <w:style w:type="character" w:styleId="FollowedHyperlink">
    <w:name w:val="FollowedHyperlink"/>
    <w:basedOn w:val="DefaultParagraphFont"/>
    <w:uiPriority w:val="99"/>
    <w:semiHidden/>
    <w:unhideWhenUsed/>
    <w:rsid w:val="00EA7249"/>
    <w:rPr>
      <w:color w:val="800080" w:themeColor="followedHyperlink"/>
      <w:u w:val="single"/>
    </w:rPr>
  </w:style>
  <w:style w:type="character" w:customStyle="1" w:styleId="BodyTextChar">
    <w:name w:val="Body Text Char"/>
    <w:basedOn w:val="DefaultParagraphFont"/>
    <w:link w:val="BodyText"/>
    <w:uiPriority w:val="1"/>
    <w:rsid w:val="005851F3"/>
    <w:rPr>
      <w:rFonts w:ascii="Garamond" w:eastAsia="Garamond" w:hAnsi="Garamond" w:cs="Garamond"/>
    </w:rPr>
  </w:style>
  <w:style w:type="paragraph" w:styleId="Revision">
    <w:name w:val="Revision"/>
    <w:hidden/>
    <w:uiPriority w:val="99"/>
    <w:semiHidden/>
    <w:rsid w:val="0080489A"/>
    <w:pPr>
      <w:widowControl/>
      <w:autoSpaceDE/>
      <w:autoSpaceDN/>
    </w:pPr>
    <w:rPr>
      <w:rFonts w:ascii="Garamond" w:eastAsia="Garamond" w:hAnsi="Garamond" w:cs="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7385">
      <w:bodyDiv w:val="1"/>
      <w:marLeft w:val="0"/>
      <w:marRight w:val="0"/>
      <w:marTop w:val="0"/>
      <w:marBottom w:val="0"/>
      <w:divBdr>
        <w:top w:val="none" w:sz="0" w:space="0" w:color="auto"/>
        <w:left w:val="none" w:sz="0" w:space="0" w:color="auto"/>
        <w:bottom w:val="none" w:sz="0" w:space="0" w:color="auto"/>
        <w:right w:val="none" w:sz="0" w:space="0" w:color="auto"/>
      </w:divBdr>
    </w:div>
    <w:div w:id="13506421">
      <w:bodyDiv w:val="1"/>
      <w:marLeft w:val="0"/>
      <w:marRight w:val="0"/>
      <w:marTop w:val="0"/>
      <w:marBottom w:val="0"/>
      <w:divBdr>
        <w:top w:val="none" w:sz="0" w:space="0" w:color="auto"/>
        <w:left w:val="none" w:sz="0" w:space="0" w:color="auto"/>
        <w:bottom w:val="none" w:sz="0" w:space="0" w:color="auto"/>
        <w:right w:val="none" w:sz="0" w:space="0" w:color="auto"/>
      </w:divBdr>
    </w:div>
    <w:div w:id="26372213">
      <w:bodyDiv w:val="1"/>
      <w:marLeft w:val="0"/>
      <w:marRight w:val="0"/>
      <w:marTop w:val="0"/>
      <w:marBottom w:val="0"/>
      <w:divBdr>
        <w:top w:val="none" w:sz="0" w:space="0" w:color="auto"/>
        <w:left w:val="none" w:sz="0" w:space="0" w:color="auto"/>
        <w:bottom w:val="none" w:sz="0" w:space="0" w:color="auto"/>
        <w:right w:val="none" w:sz="0" w:space="0" w:color="auto"/>
      </w:divBdr>
    </w:div>
    <w:div w:id="55129169">
      <w:bodyDiv w:val="1"/>
      <w:marLeft w:val="0"/>
      <w:marRight w:val="0"/>
      <w:marTop w:val="0"/>
      <w:marBottom w:val="0"/>
      <w:divBdr>
        <w:top w:val="none" w:sz="0" w:space="0" w:color="auto"/>
        <w:left w:val="none" w:sz="0" w:space="0" w:color="auto"/>
        <w:bottom w:val="none" w:sz="0" w:space="0" w:color="auto"/>
        <w:right w:val="none" w:sz="0" w:space="0" w:color="auto"/>
      </w:divBdr>
    </w:div>
    <w:div w:id="80762115">
      <w:bodyDiv w:val="1"/>
      <w:marLeft w:val="0"/>
      <w:marRight w:val="0"/>
      <w:marTop w:val="0"/>
      <w:marBottom w:val="0"/>
      <w:divBdr>
        <w:top w:val="none" w:sz="0" w:space="0" w:color="auto"/>
        <w:left w:val="none" w:sz="0" w:space="0" w:color="auto"/>
        <w:bottom w:val="none" w:sz="0" w:space="0" w:color="auto"/>
        <w:right w:val="none" w:sz="0" w:space="0" w:color="auto"/>
      </w:divBdr>
    </w:div>
    <w:div w:id="98765378">
      <w:bodyDiv w:val="1"/>
      <w:marLeft w:val="0"/>
      <w:marRight w:val="0"/>
      <w:marTop w:val="0"/>
      <w:marBottom w:val="0"/>
      <w:divBdr>
        <w:top w:val="none" w:sz="0" w:space="0" w:color="auto"/>
        <w:left w:val="none" w:sz="0" w:space="0" w:color="auto"/>
        <w:bottom w:val="none" w:sz="0" w:space="0" w:color="auto"/>
        <w:right w:val="none" w:sz="0" w:space="0" w:color="auto"/>
      </w:divBdr>
    </w:div>
    <w:div w:id="126632189">
      <w:bodyDiv w:val="1"/>
      <w:marLeft w:val="0"/>
      <w:marRight w:val="0"/>
      <w:marTop w:val="0"/>
      <w:marBottom w:val="0"/>
      <w:divBdr>
        <w:top w:val="none" w:sz="0" w:space="0" w:color="auto"/>
        <w:left w:val="none" w:sz="0" w:space="0" w:color="auto"/>
        <w:bottom w:val="none" w:sz="0" w:space="0" w:color="auto"/>
        <w:right w:val="none" w:sz="0" w:space="0" w:color="auto"/>
      </w:divBdr>
    </w:div>
    <w:div w:id="133956751">
      <w:bodyDiv w:val="1"/>
      <w:marLeft w:val="0"/>
      <w:marRight w:val="0"/>
      <w:marTop w:val="0"/>
      <w:marBottom w:val="0"/>
      <w:divBdr>
        <w:top w:val="none" w:sz="0" w:space="0" w:color="auto"/>
        <w:left w:val="none" w:sz="0" w:space="0" w:color="auto"/>
        <w:bottom w:val="none" w:sz="0" w:space="0" w:color="auto"/>
        <w:right w:val="none" w:sz="0" w:space="0" w:color="auto"/>
      </w:divBdr>
    </w:div>
    <w:div w:id="163666084">
      <w:bodyDiv w:val="1"/>
      <w:marLeft w:val="0"/>
      <w:marRight w:val="0"/>
      <w:marTop w:val="0"/>
      <w:marBottom w:val="0"/>
      <w:divBdr>
        <w:top w:val="none" w:sz="0" w:space="0" w:color="auto"/>
        <w:left w:val="none" w:sz="0" w:space="0" w:color="auto"/>
        <w:bottom w:val="none" w:sz="0" w:space="0" w:color="auto"/>
        <w:right w:val="none" w:sz="0" w:space="0" w:color="auto"/>
      </w:divBdr>
    </w:div>
    <w:div w:id="212429663">
      <w:bodyDiv w:val="1"/>
      <w:marLeft w:val="0"/>
      <w:marRight w:val="0"/>
      <w:marTop w:val="0"/>
      <w:marBottom w:val="0"/>
      <w:divBdr>
        <w:top w:val="none" w:sz="0" w:space="0" w:color="auto"/>
        <w:left w:val="none" w:sz="0" w:space="0" w:color="auto"/>
        <w:bottom w:val="none" w:sz="0" w:space="0" w:color="auto"/>
        <w:right w:val="none" w:sz="0" w:space="0" w:color="auto"/>
      </w:divBdr>
    </w:div>
    <w:div w:id="213396190">
      <w:bodyDiv w:val="1"/>
      <w:marLeft w:val="0"/>
      <w:marRight w:val="0"/>
      <w:marTop w:val="0"/>
      <w:marBottom w:val="0"/>
      <w:divBdr>
        <w:top w:val="none" w:sz="0" w:space="0" w:color="auto"/>
        <w:left w:val="none" w:sz="0" w:space="0" w:color="auto"/>
        <w:bottom w:val="none" w:sz="0" w:space="0" w:color="auto"/>
        <w:right w:val="none" w:sz="0" w:space="0" w:color="auto"/>
      </w:divBdr>
    </w:div>
    <w:div w:id="216625427">
      <w:bodyDiv w:val="1"/>
      <w:marLeft w:val="0"/>
      <w:marRight w:val="0"/>
      <w:marTop w:val="0"/>
      <w:marBottom w:val="0"/>
      <w:divBdr>
        <w:top w:val="none" w:sz="0" w:space="0" w:color="auto"/>
        <w:left w:val="none" w:sz="0" w:space="0" w:color="auto"/>
        <w:bottom w:val="none" w:sz="0" w:space="0" w:color="auto"/>
        <w:right w:val="none" w:sz="0" w:space="0" w:color="auto"/>
      </w:divBdr>
    </w:div>
    <w:div w:id="257719911">
      <w:bodyDiv w:val="1"/>
      <w:marLeft w:val="0"/>
      <w:marRight w:val="0"/>
      <w:marTop w:val="0"/>
      <w:marBottom w:val="0"/>
      <w:divBdr>
        <w:top w:val="none" w:sz="0" w:space="0" w:color="auto"/>
        <w:left w:val="none" w:sz="0" w:space="0" w:color="auto"/>
        <w:bottom w:val="none" w:sz="0" w:space="0" w:color="auto"/>
        <w:right w:val="none" w:sz="0" w:space="0" w:color="auto"/>
      </w:divBdr>
    </w:div>
    <w:div w:id="262616205">
      <w:bodyDiv w:val="1"/>
      <w:marLeft w:val="0"/>
      <w:marRight w:val="0"/>
      <w:marTop w:val="0"/>
      <w:marBottom w:val="0"/>
      <w:divBdr>
        <w:top w:val="none" w:sz="0" w:space="0" w:color="auto"/>
        <w:left w:val="none" w:sz="0" w:space="0" w:color="auto"/>
        <w:bottom w:val="none" w:sz="0" w:space="0" w:color="auto"/>
        <w:right w:val="none" w:sz="0" w:space="0" w:color="auto"/>
      </w:divBdr>
    </w:div>
    <w:div w:id="275597493">
      <w:bodyDiv w:val="1"/>
      <w:marLeft w:val="0"/>
      <w:marRight w:val="0"/>
      <w:marTop w:val="0"/>
      <w:marBottom w:val="0"/>
      <w:divBdr>
        <w:top w:val="none" w:sz="0" w:space="0" w:color="auto"/>
        <w:left w:val="none" w:sz="0" w:space="0" w:color="auto"/>
        <w:bottom w:val="none" w:sz="0" w:space="0" w:color="auto"/>
        <w:right w:val="none" w:sz="0" w:space="0" w:color="auto"/>
      </w:divBdr>
    </w:div>
    <w:div w:id="298073763">
      <w:bodyDiv w:val="1"/>
      <w:marLeft w:val="0"/>
      <w:marRight w:val="0"/>
      <w:marTop w:val="0"/>
      <w:marBottom w:val="0"/>
      <w:divBdr>
        <w:top w:val="none" w:sz="0" w:space="0" w:color="auto"/>
        <w:left w:val="none" w:sz="0" w:space="0" w:color="auto"/>
        <w:bottom w:val="none" w:sz="0" w:space="0" w:color="auto"/>
        <w:right w:val="none" w:sz="0" w:space="0" w:color="auto"/>
      </w:divBdr>
    </w:div>
    <w:div w:id="311451006">
      <w:bodyDiv w:val="1"/>
      <w:marLeft w:val="0"/>
      <w:marRight w:val="0"/>
      <w:marTop w:val="0"/>
      <w:marBottom w:val="0"/>
      <w:divBdr>
        <w:top w:val="none" w:sz="0" w:space="0" w:color="auto"/>
        <w:left w:val="none" w:sz="0" w:space="0" w:color="auto"/>
        <w:bottom w:val="none" w:sz="0" w:space="0" w:color="auto"/>
        <w:right w:val="none" w:sz="0" w:space="0" w:color="auto"/>
      </w:divBdr>
    </w:div>
    <w:div w:id="311721644">
      <w:bodyDiv w:val="1"/>
      <w:marLeft w:val="0"/>
      <w:marRight w:val="0"/>
      <w:marTop w:val="0"/>
      <w:marBottom w:val="0"/>
      <w:divBdr>
        <w:top w:val="none" w:sz="0" w:space="0" w:color="auto"/>
        <w:left w:val="none" w:sz="0" w:space="0" w:color="auto"/>
        <w:bottom w:val="none" w:sz="0" w:space="0" w:color="auto"/>
        <w:right w:val="none" w:sz="0" w:space="0" w:color="auto"/>
      </w:divBdr>
    </w:div>
    <w:div w:id="340162797">
      <w:bodyDiv w:val="1"/>
      <w:marLeft w:val="0"/>
      <w:marRight w:val="0"/>
      <w:marTop w:val="0"/>
      <w:marBottom w:val="0"/>
      <w:divBdr>
        <w:top w:val="none" w:sz="0" w:space="0" w:color="auto"/>
        <w:left w:val="none" w:sz="0" w:space="0" w:color="auto"/>
        <w:bottom w:val="none" w:sz="0" w:space="0" w:color="auto"/>
        <w:right w:val="none" w:sz="0" w:space="0" w:color="auto"/>
      </w:divBdr>
    </w:div>
    <w:div w:id="346829302">
      <w:bodyDiv w:val="1"/>
      <w:marLeft w:val="0"/>
      <w:marRight w:val="0"/>
      <w:marTop w:val="0"/>
      <w:marBottom w:val="0"/>
      <w:divBdr>
        <w:top w:val="none" w:sz="0" w:space="0" w:color="auto"/>
        <w:left w:val="none" w:sz="0" w:space="0" w:color="auto"/>
        <w:bottom w:val="none" w:sz="0" w:space="0" w:color="auto"/>
        <w:right w:val="none" w:sz="0" w:space="0" w:color="auto"/>
      </w:divBdr>
    </w:div>
    <w:div w:id="409617932">
      <w:bodyDiv w:val="1"/>
      <w:marLeft w:val="0"/>
      <w:marRight w:val="0"/>
      <w:marTop w:val="0"/>
      <w:marBottom w:val="0"/>
      <w:divBdr>
        <w:top w:val="none" w:sz="0" w:space="0" w:color="auto"/>
        <w:left w:val="none" w:sz="0" w:space="0" w:color="auto"/>
        <w:bottom w:val="none" w:sz="0" w:space="0" w:color="auto"/>
        <w:right w:val="none" w:sz="0" w:space="0" w:color="auto"/>
      </w:divBdr>
    </w:div>
    <w:div w:id="431902349">
      <w:bodyDiv w:val="1"/>
      <w:marLeft w:val="0"/>
      <w:marRight w:val="0"/>
      <w:marTop w:val="0"/>
      <w:marBottom w:val="0"/>
      <w:divBdr>
        <w:top w:val="none" w:sz="0" w:space="0" w:color="auto"/>
        <w:left w:val="none" w:sz="0" w:space="0" w:color="auto"/>
        <w:bottom w:val="none" w:sz="0" w:space="0" w:color="auto"/>
        <w:right w:val="none" w:sz="0" w:space="0" w:color="auto"/>
      </w:divBdr>
    </w:div>
    <w:div w:id="461387871">
      <w:bodyDiv w:val="1"/>
      <w:marLeft w:val="0"/>
      <w:marRight w:val="0"/>
      <w:marTop w:val="0"/>
      <w:marBottom w:val="0"/>
      <w:divBdr>
        <w:top w:val="none" w:sz="0" w:space="0" w:color="auto"/>
        <w:left w:val="none" w:sz="0" w:space="0" w:color="auto"/>
        <w:bottom w:val="none" w:sz="0" w:space="0" w:color="auto"/>
        <w:right w:val="none" w:sz="0" w:space="0" w:color="auto"/>
      </w:divBdr>
    </w:div>
    <w:div w:id="489491179">
      <w:bodyDiv w:val="1"/>
      <w:marLeft w:val="0"/>
      <w:marRight w:val="0"/>
      <w:marTop w:val="0"/>
      <w:marBottom w:val="0"/>
      <w:divBdr>
        <w:top w:val="none" w:sz="0" w:space="0" w:color="auto"/>
        <w:left w:val="none" w:sz="0" w:space="0" w:color="auto"/>
        <w:bottom w:val="none" w:sz="0" w:space="0" w:color="auto"/>
        <w:right w:val="none" w:sz="0" w:space="0" w:color="auto"/>
      </w:divBdr>
    </w:div>
    <w:div w:id="536158185">
      <w:bodyDiv w:val="1"/>
      <w:marLeft w:val="0"/>
      <w:marRight w:val="0"/>
      <w:marTop w:val="0"/>
      <w:marBottom w:val="0"/>
      <w:divBdr>
        <w:top w:val="none" w:sz="0" w:space="0" w:color="auto"/>
        <w:left w:val="none" w:sz="0" w:space="0" w:color="auto"/>
        <w:bottom w:val="none" w:sz="0" w:space="0" w:color="auto"/>
        <w:right w:val="none" w:sz="0" w:space="0" w:color="auto"/>
      </w:divBdr>
    </w:div>
    <w:div w:id="620652854">
      <w:bodyDiv w:val="1"/>
      <w:marLeft w:val="0"/>
      <w:marRight w:val="0"/>
      <w:marTop w:val="0"/>
      <w:marBottom w:val="0"/>
      <w:divBdr>
        <w:top w:val="none" w:sz="0" w:space="0" w:color="auto"/>
        <w:left w:val="none" w:sz="0" w:space="0" w:color="auto"/>
        <w:bottom w:val="none" w:sz="0" w:space="0" w:color="auto"/>
        <w:right w:val="none" w:sz="0" w:space="0" w:color="auto"/>
      </w:divBdr>
    </w:div>
    <w:div w:id="651954318">
      <w:bodyDiv w:val="1"/>
      <w:marLeft w:val="0"/>
      <w:marRight w:val="0"/>
      <w:marTop w:val="0"/>
      <w:marBottom w:val="0"/>
      <w:divBdr>
        <w:top w:val="none" w:sz="0" w:space="0" w:color="auto"/>
        <w:left w:val="none" w:sz="0" w:space="0" w:color="auto"/>
        <w:bottom w:val="none" w:sz="0" w:space="0" w:color="auto"/>
        <w:right w:val="none" w:sz="0" w:space="0" w:color="auto"/>
      </w:divBdr>
    </w:div>
    <w:div w:id="664016971">
      <w:bodyDiv w:val="1"/>
      <w:marLeft w:val="0"/>
      <w:marRight w:val="0"/>
      <w:marTop w:val="0"/>
      <w:marBottom w:val="0"/>
      <w:divBdr>
        <w:top w:val="none" w:sz="0" w:space="0" w:color="auto"/>
        <w:left w:val="none" w:sz="0" w:space="0" w:color="auto"/>
        <w:bottom w:val="none" w:sz="0" w:space="0" w:color="auto"/>
        <w:right w:val="none" w:sz="0" w:space="0" w:color="auto"/>
      </w:divBdr>
    </w:div>
    <w:div w:id="665672214">
      <w:bodyDiv w:val="1"/>
      <w:marLeft w:val="0"/>
      <w:marRight w:val="0"/>
      <w:marTop w:val="0"/>
      <w:marBottom w:val="0"/>
      <w:divBdr>
        <w:top w:val="none" w:sz="0" w:space="0" w:color="auto"/>
        <w:left w:val="none" w:sz="0" w:space="0" w:color="auto"/>
        <w:bottom w:val="none" w:sz="0" w:space="0" w:color="auto"/>
        <w:right w:val="none" w:sz="0" w:space="0" w:color="auto"/>
      </w:divBdr>
    </w:div>
    <w:div w:id="671298694">
      <w:bodyDiv w:val="1"/>
      <w:marLeft w:val="0"/>
      <w:marRight w:val="0"/>
      <w:marTop w:val="0"/>
      <w:marBottom w:val="0"/>
      <w:divBdr>
        <w:top w:val="none" w:sz="0" w:space="0" w:color="auto"/>
        <w:left w:val="none" w:sz="0" w:space="0" w:color="auto"/>
        <w:bottom w:val="none" w:sz="0" w:space="0" w:color="auto"/>
        <w:right w:val="none" w:sz="0" w:space="0" w:color="auto"/>
      </w:divBdr>
    </w:div>
    <w:div w:id="676464145">
      <w:bodyDiv w:val="1"/>
      <w:marLeft w:val="0"/>
      <w:marRight w:val="0"/>
      <w:marTop w:val="0"/>
      <w:marBottom w:val="0"/>
      <w:divBdr>
        <w:top w:val="none" w:sz="0" w:space="0" w:color="auto"/>
        <w:left w:val="none" w:sz="0" w:space="0" w:color="auto"/>
        <w:bottom w:val="none" w:sz="0" w:space="0" w:color="auto"/>
        <w:right w:val="none" w:sz="0" w:space="0" w:color="auto"/>
      </w:divBdr>
    </w:div>
    <w:div w:id="682710382">
      <w:bodyDiv w:val="1"/>
      <w:marLeft w:val="0"/>
      <w:marRight w:val="0"/>
      <w:marTop w:val="0"/>
      <w:marBottom w:val="0"/>
      <w:divBdr>
        <w:top w:val="none" w:sz="0" w:space="0" w:color="auto"/>
        <w:left w:val="none" w:sz="0" w:space="0" w:color="auto"/>
        <w:bottom w:val="none" w:sz="0" w:space="0" w:color="auto"/>
        <w:right w:val="none" w:sz="0" w:space="0" w:color="auto"/>
      </w:divBdr>
    </w:div>
    <w:div w:id="684330138">
      <w:bodyDiv w:val="1"/>
      <w:marLeft w:val="0"/>
      <w:marRight w:val="0"/>
      <w:marTop w:val="0"/>
      <w:marBottom w:val="0"/>
      <w:divBdr>
        <w:top w:val="none" w:sz="0" w:space="0" w:color="auto"/>
        <w:left w:val="none" w:sz="0" w:space="0" w:color="auto"/>
        <w:bottom w:val="none" w:sz="0" w:space="0" w:color="auto"/>
        <w:right w:val="none" w:sz="0" w:space="0" w:color="auto"/>
      </w:divBdr>
    </w:div>
    <w:div w:id="689919869">
      <w:bodyDiv w:val="1"/>
      <w:marLeft w:val="0"/>
      <w:marRight w:val="0"/>
      <w:marTop w:val="0"/>
      <w:marBottom w:val="0"/>
      <w:divBdr>
        <w:top w:val="none" w:sz="0" w:space="0" w:color="auto"/>
        <w:left w:val="none" w:sz="0" w:space="0" w:color="auto"/>
        <w:bottom w:val="none" w:sz="0" w:space="0" w:color="auto"/>
        <w:right w:val="none" w:sz="0" w:space="0" w:color="auto"/>
      </w:divBdr>
    </w:div>
    <w:div w:id="700131621">
      <w:bodyDiv w:val="1"/>
      <w:marLeft w:val="0"/>
      <w:marRight w:val="0"/>
      <w:marTop w:val="0"/>
      <w:marBottom w:val="0"/>
      <w:divBdr>
        <w:top w:val="none" w:sz="0" w:space="0" w:color="auto"/>
        <w:left w:val="none" w:sz="0" w:space="0" w:color="auto"/>
        <w:bottom w:val="none" w:sz="0" w:space="0" w:color="auto"/>
        <w:right w:val="none" w:sz="0" w:space="0" w:color="auto"/>
      </w:divBdr>
    </w:div>
    <w:div w:id="718364181">
      <w:bodyDiv w:val="1"/>
      <w:marLeft w:val="0"/>
      <w:marRight w:val="0"/>
      <w:marTop w:val="0"/>
      <w:marBottom w:val="0"/>
      <w:divBdr>
        <w:top w:val="none" w:sz="0" w:space="0" w:color="auto"/>
        <w:left w:val="none" w:sz="0" w:space="0" w:color="auto"/>
        <w:bottom w:val="none" w:sz="0" w:space="0" w:color="auto"/>
        <w:right w:val="none" w:sz="0" w:space="0" w:color="auto"/>
      </w:divBdr>
    </w:div>
    <w:div w:id="755900396">
      <w:bodyDiv w:val="1"/>
      <w:marLeft w:val="0"/>
      <w:marRight w:val="0"/>
      <w:marTop w:val="0"/>
      <w:marBottom w:val="0"/>
      <w:divBdr>
        <w:top w:val="none" w:sz="0" w:space="0" w:color="auto"/>
        <w:left w:val="none" w:sz="0" w:space="0" w:color="auto"/>
        <w:bottom w:val="none" w:sz="0" w:space="0" w:color="auto"/>
        <w:right w:val="none" w:sz="0" w:space="0" w:color="auto"/>
      </w:divBdr>
    </w:div>
    <w:div w:id="794953060">
      <w:bodyDiv w:val="1"/>
      <w:marLeft w:val="0"/>
      <w:marRight w:val="0"/>
      <w:marTop w:val="0"/>
      <w:marBottom w:val="0"/>
      <w:divBdr>
        <w:top w:val="none" w:sz="0" w:space="0" w:color="auto"/>
        <w:left w:val="none" w:sz="0" w:space="0" w:color="auto"/>
        <w:bottom w:val="none" w:sz="0" w:space="0" w:color="auto"/>
        <w:right w:val="none" w:sz="0" w:space="0" w:color="auto"/>
      </w:divBdr>
    </w:div>
    <w:div w:id="839199827">
      <w:bodyDiv w:val="1"/>
      <w:marLeft w:val="0"/>
      <w:marRight w:val="0"/>
      <w:marTop w:val="0"/>
      <w:marBottom w:val="0"/>
      <w:divBdr>
        <w:top w:val="none" w:sz="0" w:space="0" w:color="auto"/>
        <w:left w:val="none" w:sz="0" w:space="0" w:color="auto"/>
        <w:bottom w:val="none" w:sz="0" w:space="0" w:color="auto"/>
        <w:right w:val="none" w:sz="0" w:space="0" w:color="auto"/>
      </w:divBdr>
    </w:div>
    <w:div w:id="929313284">
      <w:bodyDiv w:val="1"/>
      <w:marLeft w:val="0"/>
      <w:marRight w:val="0"/>
      <w:marTop w:val="0"/>
      <w:marBottom w:val="0"/>
      <w:divBdr>
        <w:top w:val="none" w:sz="0" w:space="0" w:color="auto"/>
        <w:left w:val="none" w:sz="0" w:space="0" w:color="auto"/>
        <w:bottom w:val="none" w:sz="0" w:space="0" w:color="auto"/>
        <w:right w:val="none" w:sz="0" w:space="0" w:color="auto"/>
      </w:divBdr>
    </w:div>
    <w:div w:id="929657437">
      <w:bodyDiv w:val="1"/>
      <w:marLeft w:val="0"/>
      <w:marRight w:val="0"/>
      <w:marTop w:val="0"/>
      <w:marBottom w:val="0"/>
      <w:divBdr>
        <w:top w:val="none" w:sz="0" w:space="0" w:color="auto"/>
        <w:left w:val="none" w:sz="0" w:space="0" w:color="auto"/>
        <w:bottom w:val="none" w:sz="0" w:space="0" w:color="auto"/>
        <w:right w:val="none" w:sz="0" w:space="0" w:color="auto"/>
      </w:divBdr>
    </w:div>
    <w:div w:id="962730655">
      <w:bodyDiv w:val="1"/>
      <w:marLeft w:val="0"/>
      <w:marRight w:val="0"/>
      <w:marTop w:val="0"/>
      <w:marBottom w:val="0"/>
      <w:divBdr>
        <w:top w:val="none" w:sz="0" w:space="0" w:color="auto"/>
        <w:left w:val="none" w:sz="0" w:space="0" w:color="auto"/>
        <w:bottom w:val="none" w:sz="0" w:space="0" w:color="auto"/>
        <w:right w:val="none" w:sz="0" w:space="0" w:color="auto"/>
      </w:divBdr>
    </w:div>
    <w:div w:id="994067136">
      <w:bodyDiv w:val="1"/>
      <w:marLeft w:val="0"/>
      <w:marRight w:val="0"/>
      <w:marTop w:val="0"/>
      <w:marBottom w:val="0"/>
      <w:divBdr>
        <w:top w:val="none" w:sz="0" w:space="0" w:color="auto"/>
        <w:left w:val="none" w:sz="0" w:space="0" w:color="auto"/>
        <w:bottom w:val="none" w:sz="0" w:space="0" w:color="auto"/>
        <w:right w:val="none" w:sz="0" w:space="0" w:color="auto"/>
      </w:divBdr>
    </w:div>
    <w:div w:id="1019282292">
      <w:bodyDiv w:val="1"/>
      <w:marLeft w:val="0"/>
      <w:marRight w:val="0"/>
      <w:marTop w:val="0"/>
      <w:marBottom w:val="0"/>
      <w:divBdr>
        <w:top w:val="none" w:sz="0" w:space="0" w:color="auto"/>
        <w:left w:val="none" w:sz="0" w:space="0" w:color="auto"/>
        <w:bottom w:val="none" w:sz="0" w:space="0" w:color="auto"/>
        <w:right w:val="none" w:sz="0" w:space="0" w:color="auto"/>
      </w:divBdr>
    </w:div>
    <w:div w:id="1041594019">
      <w:bodyDiv w:val="1"/>
      <w:marLeft w:val="0"/>
      <w:marRight w:val="0"/>
      <w:marTop w:val="0"/>
      <w:marBottom w:val="0"/>
      <w:divBdr>
        <w:top w:val="none" w:sz="0" w:space="0" w:color="auto"/>
        <w:left w:val="none" w:sz="0" w:space="0" w:color="auto"/>
        <w:bottom w:val="none" w:sz="0" w:space="0" w:color="auto"/>
        <w:right w:val="none" w:sz="0" w:space="0" w:color="auto"/>
      </w:divBdr>
    </w:div>
    <w:div w:id="1047218388">
      <w:bodyDiv w:val="1"/>
      <w:marLeft w:val="0"/>
      <w:marRight w:val="0"/>
      <w:marTop w:val="0"/>
      <w:marBottom w:val="0"/>
      <w:divBdr>
        <w:top w:val="none" w:sz="0" w:space="0" w:color="auto"/>
        <w:left w:val="none" w:sz="0" w:space="0" w:color="auto"/>
        <w:bottom w:val="none" w:sz="0" w:space="0" w:color="auto"/>
        <w:right w:val="none" w:sz="0" w:space="0" w:color="auto"/>
      </w:divBdr>
    </w:div>
    <w:div w:id="1058550591">
      <w:bodyDiv w:val="1"/>
      <w:marLeft w:val="0"/>
      <w:marRight w:val="0"/>
      <w:marTop w:val="0"/>
      <w:marBottom w:val="0"/>
      <w:divBdr>
        <w:top w:val="none" w:sz="0" w:space="0" w:color="auto"/>
        <w:left w:val="none" w:sz="0" w:space="0" w:color="auto"/>
        <w:bottom w:val="none" w:sz="0" w:space="0" w:color="auto"/>
        <w:right w:val="none" w:sz="0" w:space="0" w:color="auto"/>
      </w:divBdr>
    </w:div>
    <w:div w:id="1063874413">
      <w:bodyDiv w:val="1"/>
      <w:marLeft w:val="0"/>
      <w:marRight w:val="0"/>
      <w:marTop w:val="0"/>
      <w:marBottom w:val="0"/>
      <w:divBdr>
        <w:top w:val="none" w:sz="0" w:space="0" w:color="auto"/>
        <w:left w:val="none" w:sz="0" w:space="0" w:color="auto"/>
        <w:bottom w:val="none" w:sz="0" w:space="0" w:color="auto"/>
        <w:right w:val="none" w:sz="0" w:space="0" w:color="auto"/>
      </w:divBdr>
    </w:div>
    <w:div w:id="1088959738">
      <w:bodyDiv w:val="1"/>
      <w:marLeft w:val="0"/>
      <w:marRight w:val="0"/>
      <w:marTop w:val="0"/>
      <w:marBottom w:val="0"/>
      <w:divBdr>
        <w:top w:val="none" w:sz="0" w:space="0" w:color="auto"/>
        <w:left w:val="none" w:sz="0" w:space="0" w:color="auto"/>
        <w:bottom w:val="none" w:sz="0" w:space="0" w:color="auto"/>
        <w:right w:val="none" w:sz="0" w:space="0" w:color="auto"/>
      </w:divBdr>
    </w:div>
    <w:div w:id="1092777533">
      <w:bodyDiv w:val="1"/>
      <w:marLeft w:val="0"/>
      <w:marRight w:val="0"/>
      <w:marTop w:val="0"/>
      <w:marBottom w:val="0"/>
      <w:divBdr>
        <w:top w:val="none" w:sz="0" w:space="0" w:color="auto"/>
        <w:left w:val="none" w:sz="0" w:space="0" w:color="auto"/>
        <w:bottom w:val="none" w:sz="0" w:space="0" w:color="auto"/>
        <w:right w:val="none" w:sz="0" w:space="0" w:color="auto"/>
      </w:divBdr>
    </w:div>
    <w:div w:id="1102871130">
      <w:bodyDiv w:val="1"/>
      <w:marLeft w:val="0"/>
      <w:marRight w:val="0"/>
      <w:marTop w:val="0"/>
      <w:marBottom w:val="0"/>
      <w:divBdr>
        <w:top w:val="none" w:sz="0" w:space="0" w:color="auto"/>
        <w:left w:val="none" w:sz="0" w:space="0" w:color="auto"/>
        <w:bottom w:val="none" w:sz="0" w:space="0" w:color="auto"/>
        <w:right w:val="none" w:sz="0" w:space="0" w:color="auto"/>
      </w:divBdr>
    </w:div>
    <w:div w:id="1132938351">
      <w:bodyDiv w:val="1"/>
      <w:marLeft w:val="0"/>
      <w:marRight w:val="0"/>
      <w:marTop w:val="0"/>
      <w:marBottom w:val="0"/>
      <w:divBdr>
        <w:top w:val="none" w:sz="0" w:space="0" w:color="auto"/>
        <w:left w:val="none" w:sz="0" w:space="0" w:color="auto"/>
        <w:bottom w:val="none" w:sz="0" w:space="0" w:color="auto"/>
        <w:right w:val="none" w:sz="0" w:space="0" w:color="auto"/>
      </w:divBdr>
    </w:div>
    <w:div w:id="1158034532">
      <w:bodyDiv w:val="1"/>
      <w:marLeft w:val="0"/>
      <w:marRight w:val="0"/>
      <w:marTop w:val="0"/>
      <w:marBottom w:val="0"/>
      <w:divBdr>
        <w:top w:val="none" w:sz="0" w:space="0" w:color="auto"/>
        <w:left w:val="none" w:sz="0" w:space="0" w:color="auto"/>
        <w:bottom w:val="none" w:sz="0" w:space="0" w:color="auto"/>
        <w:right w:val="none" w:sz="0" w:space="0" w:color="auto"/>
      </w:divBdr>
    </w:div>
    <w:div w:id="1199314938">
      <w:bodyDiv w:val="1"/>
      <w:marLeft w:val="0"/>
      <w:marRight w:val="0"/>
      <w:marTop w:val="0"/>
      <w:marBottom w:val="0"/>
      <w:divBdr>
        <w:top w:val="none" w:sz="0" w:space="0" w:color="auto"/>
        <w:left w:val="none" w:sz="0" w:space="0" w:color="auto"/>
        <w:bottom w:val="none" w:sz="0" w:space="0" w:color="auto"/>
        <w:right w:val="none" w:sz="0" w:space="0" w:color="auto"/>
      </w:divBdr>
    </w:div>
    <w:div w:id="1261834501">
      <w:bodyDiv w:val="1"/>
      <w:marLeft w:val="0"/>
      <w:marRight w:val="0"/>
      <w:marTop w:val="0"/>
      <w:marBottom w:val="0"/>
      <w:divBdr>
        <w:top w:val="none" w:sz="0" w:space="0" w:color="auto"/>
        <w:left w:val="none" w:sz="0" w:space="0" w:color="auto"/>
        <w:bottom w:val="none" w:sz="0" w:space="0" w:color="auto"/>
        <w:right w:val="none" w:sz="0" w:space="0" w:color="auto"/>
      </w:divBdr>
    </w:div>
    <w:div w:id="1268854444">
      <w:bodyDiv w:val="1"/>
      <w:marLeft w:val="0"/>
      <w:marRight w:val="0"/>
      <w:marTop w:val="0"/>
      <w:marBottom w:val="0"/>
      <w:divBdr>
        <w:top w:val="none" w:sz="0" w:space="0" w:color="auto"/>
        <w:left w:val="none" w:sz="0" w:space="0" w:color="auto"/>
        <w:bottom w:val="none" w:sz="0" w:space="0" w:color="auto"/>
        <w:right w:val="none" w:sz="0" w:space="0" w:color="auto"/>
      </w:divBdr>
    </w:div>
    <w:div w:id="1304627454">
      <w:bodyDiv w:val="1"/>
      <w:marLeft w:val="0"/>
      <w:marRight w:val="0"/>
      <w:marTop w:val="0"/>
      <w:marBottom w:val="0"/>
      <w:divBdr>
        <w:top w:val="none" w:sz="0" w:space="0" w:color="auto"/>
        <w:left w:val="none" w:sz="0" w:space="0" w:color="auto"/>
        <w:bottom w:val="none" w:sz="0" w:space="0" w:color="auto"/>
        <w:right w:val="none" w:sz="0" w:space="0" w:color="auto"/>
      </w:divBdr>
    </w:div>
    <w:div w:id="1411803672">
      <w:bodyDiv w:val="1"/>
      <w:marLeft w:val="0"/>
      <w:marRight w:val="0"/>
      <w:marTop w:val="0"/>
      <w:marBottom w:val="0"/>
      <w:divBdr>
        <w:top w:val="none" w:sz="0" w:space="0" w:color="auto"/>
        <w:left w:val="none" w:sz="0" w:space="0" w:color="auto"/>
        <w:bottom w:val="none" w:sz="0" w:space="0" w:color="auto"/>
        <w:right w:val="none" w:sz="0" w:space="0" w:color="auto"/>
      </w:divBdr>
    </w:div>
    <w:div w:id="1477260430">
      <w:bodyDiv w:val="1"/>
      <w:marLeft w:val="0"/>
      <w:marRight w:val="0"/>
      <w:marTop w:val="0"/>
      <w:marBottom w:val="0"/>
      <w:divBdr>
        <w:top w:val="none" w:sz="0" w:space="0" w:color="auto"/>
        <w:left w:val="none" w:sz="0" w:space="0" w:color="auto"/>
        <w:bottom w:val="none" w:sz="0" w:space="0" w:color="auto"/>
        <w:right w:val="none" w:sz="0" w:space="0" w:color="auto"/>
      </w:divBdr>
    </w:div>
    <w:div w:id="1506239665">
      <w:bodyDiv w:val="1"/>
      <w:marLeft w:val="0"/>
      <w:marRight w:val="0"/>
      <w:marTop w:val="0"/>
      <w:marBottom w:val="0"/>
      <w:divBdr>
        <w:top w:val="none" w:sz="0" w:space="0" w:color="auto"/>
        <w:left w:val="none" w:sz="0" w:space="0" w:color="auto"/>
        <w:bottom w:val="none" w:sz="0" w:space="0" w:color="auto"/>
        <w:right w:val="none" w:sz="0" w:space="0" w:color="auto"/>
      </w:divBdr>
    </w:div>
    <w:div w:id="1527326773">
      <w:bodyDiv w:val="1"/>
      <w:marLeft w:val="0"/>
      <w:marRight w:val="0"/>
      <w:marTop w:val="0"/>
      <w:marBottom w:val="0"/>
      <w:divBdr>
        <w:top w:val="none" w:sz="0" w:space="0" w:color="auto"/>
        <w:left w:val="none" w:sz="0" w:space="0" w:color="auto"/>
        <w:bottom w:val="none" w:sz="0" w:space="0" w:color="auto"/>
        <w:right w:val="none" w:sz="0" w:space="0" w:color="auto"/>
      </w:divBdr>
    </w:div>
    <w:div w:id="1570924295">
      <w:bodyDiv w:val="1"/>
      <w:marLeft w:val="0"/>
      <w:marRight w:val="0"/>
      <w:marTop w:val="0"/>
      <w:marBottom w:val="0"/>
      <w:divBdr>
        <w:top w:val="none" w:sz="0" w:space="0" w:color="auto"/>
        <w:left w:val="none" w:sz="0" w:space="0" w:color="auto"/>
        <w:bottom w:val="none" w:sz="0" w:space="0" w:color="auto"/>
        <w:right w:val="none" w:sz="0" w:space="0" w:color="auto"/>
      </w:divBdr>
    </w:div>
    <w:div w:id="1571574722">
      <w:bodyDiv w:val="1"/>
      <w:marLeft w:val="0"/>
      <w:marRight w:val="0"/>
      <w:marTop w:val="0"/>
      <w:marBottom w:val="0"/>
      <w:divBdr>
        <w:top w:val="none" w:sz="0" w:space="0" w:color="auto"/>
        <w:left w:val="none" w:sz="0" w:space="0" w:color="auto"/>
        <w:bottom w:val="none" w:sz="0" w:space="0" w:color="auto"/>
        <w:right w:val="none" w:sz="0" w:space="0" w:color="auto"/>
      </w:divBdr>
    </w:div>
    <w:div w:id="1642223387">
      <w:bodyDiv w:val="1"/>
      <w:marLeft w:val="0"/>
      <w:marRight w:val="0"/>
      <w:marTop w:val="0"/>
      <w:marBottom w:val="0"/>
      <w:divBdr>
        <w:top w:val="none" w:sz="0" w:space="0" w:color="auto"/>
        <w:left w:val="none" w:sz="0" w:space="0" w:color="auto"/>
        <w:bottom w:val="none" w:sz="0" w:space="0" w:color="auto"/>
        <w:right w:val="none" w:sz="0" w:space="0" w:color="auto"/>
      </w:divBdr>
    </w:div>
    <w:div w:id="1644459746">
      <w:bodyDiv w:val="1"/>
      <w:marLeft w:val="0"/>
      <w:marRight w:val="0"/>
      <w:marTop w:val="0"/>
      <w:marBottom w:val="0"/>
      <w:divBdr>
        <w:top w:val="none" w:sz="0" w:space="0" w:color="auto"/>
        <w:left w:val="none" w:sz="0" w:space="0" w:color="auto"/>
        <w:bottom w:val="none" w:sz="0" w:space="0" w:color="auto"/>
        <w:right w:val="none" w:sz="0" w:space="0" w:color="auto"/>
      </w:divBdr>
    </w:div>
    <w:div w:id="1675525725">
      <w:bodyDiv w:val="1"/>
      <w:marLeft w:val="0"/>
      <w:marRight w:val="0"/>
      <w:marTop w:val="0"/>
      <w:marBottom w:val="0"/>
      <w:divBdr>
        <w:top w:val="none" w:sz="0" w:space="0" w:color="auto"/>
        <w:left w:val="none" w:sz="0" w:space="0" w:color="auto"/>
        <w:bottom w:val="none" w:sz="0" w:space="0" w:color="auto"/>
        <w:right w:val="none" w:sz="0" w:space="0" w:color="auto"/>
      </w:divBdr>
    </w:div>
    <w:div w:id="1689521820">
      <w:bodyDiv w:val="1"/>
      <w:marLeft w:val="0"/>
      <w:marRight w:val="0"/>
      <w:marTop w:val="0"/>
      <w:marBottom w:val="0"/>
      <w:divBdr>
        <w:top w:val="none" w:sz="0" w:space="0" w:color="auto"/>
        <w:left w:val="none" w:sz="0" w:space="0" w:color="auto"/>
        <w:bottom w:val="none" w:sz="0" w:space="0" w:color="auto"/>
        <w:right w:val="none" w:sz="0" w:space="0" w:color="auto"/>
      </w:divBdr>
    </w:div>
    <w:div w:id="1722706816">
      <w:bodyDiv w:val="1"/>
      <w:marLeft w:val="0"/>
      <w:marRight w:val="0"/>
      <w:marTop w:val="0"/>
      <w:marBottom w:val="0"/>
      <w:divBdr>
        <w:top w:val="none" w:sz="0" w:space="0" w:color="auto"/>
        <w:left w:val="none" w:sz="0" w:space="0" w:color="auto"/>
        <w:bottom w:val="none" w:sz="0" w:space="0" w:color="auto"/>
        <w:right w:val="none" w:sz="0" w:space="0" w:color="auto"/>
      </w:divBdr>
    </w:div>
    <w:div w:id="1763333856">
      <w:bodyDiv w:val="1"/>
      <w:marLeft w:val="0"/>
      <w:marRight w:val="0"/>
      <w:marTop w:val="0"/>
      <w:marBottom w:val="0"/>
      <w:divBdr>
        <w:top w:val="none" w:sz="0" w:space="0" w:color="auto"/>
        <w:left w:val="none" w:sz="0" w:space="0" w:color="auto"/>
        <w:bottom w:val="none" w:sz="0" w:space="0" w:color="auto"/>
        <w:right w:val="none" w:sz="0" w:space="0" w:color="auto"/>
      </w:divBdr>
    </w:div>
    <w:div w:id="1797602426">
      <w:bodyDiv w:val="1"/>
      <w:marLeft w:val="0"/>
      <w:marRight w:val="0"/>
      <w:marTop w:val="0"/>
      <w:marBottom w:val="0"/>
      <w:divBdr>
        <w:top w:val="none" w:sz="0" w:space="0" w:color="auto"/>
        <w:left w:val="none" w:sz="0" w:space="0" w:color="auto"/>
        <w:bottom w:val="none" w:sz="0" w:space="0" w:color="auto"/>
        <w:right w:val="none" w:sz="0" w:space="0" w:color="auto"/>
      </w:divBdr>
    </w:div>
    <w:div w:id="1814250123">
      <w:bodyDiv w:val="1"/>
      <w:marLeft w:val="0"/>
      <w:marRight w:val="0"/>
      <w:marTop w:val="0"/>
      <w:marBottom w:val="0"/>
      <w:divBdr>
        <w:top w:val="none" w:sz="0" w:space="0" w:color="auto"/>
        <w:left w:val="none" w:sz="0" w:space="0" w:color="auto"/>
        <w:bottom w:val="none" w:sz="0" w:space="0" w:color="auto"/>
        <w:right w:val="none" w:sz="0" w:space="0" w:color="auto"/>
      </w:divBdr>
    </w:div>
    <w:div w:id="1877545790">
      <w:bodyDiv w:val="1"/>
      <w:marLeft w:val="0"/>
      <w:marRight w:val="0"/>
      <w:marTop w:val="0"/>
      <w:marBottom w:val="0"/>
      <w:divBdr>
        <w:top w:val="none" w:sz="0" w:space="0" w:color="auto"/>
        <w:left w:val="none" w:sz="0" w:space="0" w:color="auto"/>
        <w:bottom w:val="none" w:sz="0" w:space="0" w:color="auto"/>
        <w:right w:val="none" w:sz="0" w:space="0" w:color="auto"/>
      </w:divBdr>
    </w:div>
    <w:div w:id="1883983888">
      <w:bodyDiv w:val="1"/>
      <w:marLeft w:val="0"/>
      <w:marRight w:val="0"/>
      <w:marTop w:val="0"/>
      <w:marBottom w:val="0"/>
      <w:divBdr>
        <w:top w:val="none" w:sz="0" w:space="0" w:color="auto"/>
        <w:left w:val="none" w:sz="0" w:space="0" w:color="auto"/>
        <w:bottom w:val="none" w:sz="0" w:space="0" w:color="auto"/>
        <w:right w:val="none" w:sz="0" w:space="0" w:color="auto"/>
      </w:divBdr>
    </w:div>
    <w:div w:id="1940331857">
      <w:bodyDiv w:val="1"/>
      <w:marLeft w:val="0"/>
      <w:marRight w:val="0"/>
      <w:marTop w:val="0"/>
      <w:marBottom w:val="0"/>
      <w:divBdr>
        <w:top w:val="none" w:sz="0" w:space="0" w:color="auto"/>
        <w:left w:val="none" w:sz="0" w:space="0" w:color="auto"/>
        <w:bottom w:val="none" w:sz="0" w:space="0" w:color="auto"/>
        <w:right w:val="none" w:sz="0" w:space="0" w:color="auto"/>
      </w:divBdr>
    </w:div>
    <w:div w:id="1974599779">
      <w:bodyDiv w:val="1"/>
      <w:marLeft w:val="0"/>
      <w:marRight w:val="0"/>
      <w:marTop w:val="0"/>
      <w:marBottom w:val="0"/>
      <w:divBdr>
        <w:top w:val="none" w:sz="0" w:space="0" w:color="auto"/>
        <w:left w:val="none" w:sz="0" w:space="0" w:color="auto"/>
        <w:bottom w:val="none" w:sz="0" w:space="0" w:color="auto"/>
        <w:right w:val="none" w:sz="0" w:space="0" w:color="auto"/>
      </w:divBdr>
    </w:div>
    <w:div w:id="1995865646">
      <w:bodyDiv w:val="1"/>
      <w:marLeft w:val="0"/>
      <w:marRight w:val="0"/>
      <w:marTop w:val="0"/>
      <w:marBottom w:val="0"/>
      <w:divBdr>
        <w:top w:val="none" w:sz="0" w:space="0" w:color="auto"/>
        <w:left w:val="none" w:sz="0" w:space="0" w:color="auto"/>
        <w:bottom w:val="none" w:sz="0" w:space="0" w:color="auto"/>
        <w:right w:val="none" w:sz="0" w:space="0" w:color="auto"/>
      </w:divBdr>
    </w:div>
    <w:div w:id="2032879065">
      <w:bodyDiv w:val="1"/>
      <w:marLeft w:val="0"/>
      <w:marRight w:val="0"/>
      <w:marTop w:val="0"/>
      <w:marBottom w:val="0"/>
      <w:divBdr>
        <w:top w:val="none" w:sz="0" w:space="0" w:color="auto"/>
        <w:left w:val="none" w:sz="0" w:space="0" w:color="auto"/>
        <w:bottom w:val="none" w:sz="0" w:space="0" w:color="auto"/>
        <w:right w:val="none" w:sz="0" w:space="0" w:color="auto"/>
      </w:divBdr>
    </w:div>
    <w:div w:id="2045522302">
      <w:bodyDiv w:val="1"/>
      <w:marLeft w:val="0"/>
      <w:marRight w:val="0"/>
      <w:marTop w:val="0"/>
      <w:marBottom w:val="0"/>
      <w:divBdr>
        <w:top w:val="none" w:sz="0" w:space="0" w:color="auto"/>
        <w:left w:val="none" w:sz="0" w:space="0" w:color="auto"/>
        <w:bottom w:val="none" w:sz="0" w:space="0" w:color="auto"/>
        <w:right w:val="none" w:sz="0" w:space="0" w:color="auto"/>
      </w:divBdr>
    </w:div>
    <w:div w:id="2098402847">
      <w:bodyDiv w:val="1"/>
      <w:marLeft w:val="0"/>
      <w:marRight w:val="0"/>
      <w:marTop w:val="0"/>
      <w:marBottom w:val="0"/>
      <w:divBdr>
        <w:top w:val="none" w:sz="0" w:space="0" w:color="auto"/>
        <w:left w:val="none" w:sz="0" w:space="0" w:color="auto"/>
        <w:bottom w:val="none" w:sz="0" w:space="0" w:color="auto"/>
        <w:right w:val="none" w:sz="0" w:space="0" w:color="auto"/>
      </w:divBdr>
    </w:div>
    <w:div w:id="2105489742">
      <w:bodyDiv w:val="1"/>
      <w:marLeft w:val="0"/>
      <w:marRight w:val="0"/>
      <w:marTop w:val="0"/>
      <w:marBottom w:val="0"/>
      <w:divBdr>
        <w:top w:val="none" w:sz="0" w:space="0" w:color="auto"/>
        <w:left w:val="none" w:sz="0" w:space="0" w:color="auto"/>
        <w:bottom w:val="none" w:sz="0" w:space="0" w:color="auto"/>
        <w:right w:val="none" w:sz="0" w:space="0" w:color="auto"/>
      </w:divBdr>
    </w:div>
    <w:div w:id="2137869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3390/rs15235510" TargetMode="External"/><Relationship Id="rId3" Type="http://schemas.openxmlformats.org/officeDocument/2006/relationships/settings" Target="settings.xml"/><Relationship Id="rId7" Type="http://schemas.openxmlformats.org/officeDocument/2006/relationships/hyperlink" Target="mailto:cjknoble@gmail.com" TargetMode="External"/><Relationship Id="rId12" Type="http://schemas.openxmlformats.org/officeDocument/2006/relationships/hyperlink" Target="https://cjknoble.github.io/GIS_portfoli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linkedin.com/in/charles-knoble/" TargetMode="Externa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hyperlink" Target="https://doi.org/10.1007/s43621-024-0051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CJ KNOBLE</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CJ KNOBLE</dc:title>
  <dc:creator>desktop</dc:creator>
  <cp:lastModifiedBy>Charles Christopher Knoble</cp:lastModifiedBy>
  <cp:revision>3</cp:revision>
  <cp:lastPrinted>2025-04-29T18:38:00Z</cp:lastPrinted>
  <dcterms:created xsi:type="dcterms:W3CDTF">2025-05-06T13:14:00Z</dcterms:created>
  <dcterms:modified xsi:type="dcterms:W3CDTF">2025-05-06T13:37:00Z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2020-03-12T00:00:00Z</vt:filetime>
  </property>
  <property fmtid="{D5CDD505-2E9C-101B-9397-08002B2CF9AE}" pid="3" name="Creator">
    <vt:lpwstr>Microsoft® Word for Office 365</vt:lpwstr>
  </property>
  <property fmtid="{D5CDD505-2E9C-101B-9397-08002B2CF9AE}" pid="4" name="LastSaved">
    <vt:filetime>2022-02-06T00:00:00Z</vt:filetime>
  </property>
</Properties>
</file>