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76797" w14:textId="3F0AB956" w:rsidR="00A65AC9" w:rsidRPr="006D6F61" w:rsidRDefault="00A65AC9" w:rsidP="006E5A08">
      <w:pPr>
        <w:jc w:val="center"/>
        <w:rPr>
          <w:rFonts w:ascii="Times New Roman" w:eastAsia="標楷體" w:hAnsi="Times New Roman"/>
          <w:sz w:val="44"/>
          <w:szCs w:val="44"/>
        </w:rPr>
      </w:pPr>
      <w:r w:rsidRPr="006D6F61">
        <w:rPr>
          <w:rFonts w:ascii="Times New Roman" w:eastAsia="標楷體" w:hAnsi="Times New Roman" w:hint="eastAsia"/>
          <w:sz w:val="44"/>
          <w:szCs w:val="44"/>
        </w:rPr>
        <w:t>國立雲林科技大學</w:t>
      </w:r>
    </w:p>
    <w:p w14:paraId="0DA9B22F" w14:textId="5B9E0E74" w:rsidR="00A31DDA" w:rsidRPr="006D6F61" w:rsidRDefault="00A65AC9" w:rsidP="006E5A08">
      <w:pPr>
        <w:jc w:val="center"/>
        <w:rPr>
          <w:rFonts w:ascii="Times New Roman" w:eastAsia="標楷體" w:hAnsi="Times New Roman"/>
          <w:sz w:val="44"/>
          <w:szCs w:val="44"/>
        </w:rPr>
      </w:pPr>
      <w:r w:rsidRPr="006D6F61">
        <w:rPr>
          <w:rFonts w:ascii="Times New Roman" w:eastAsia="標楷體" w:hAnsi="Times New Roman" w:hint="eastAsia"/>
          <w:sz w:val="44"/>
          <w:szCs w:val="44"/>
        </w:rPr>
        <w:t>資訊管理研究所</w:t>
      </w:r>
    </w:p>
    <w:p w14:paraId="7D21CA31" w14:textId="77777777" w:rsidR="00A65AC9" w:rsidRPr="006D6F61" w:rsidRDefault="00A65AC9" w:rsidP="00A65AC9">
      <w:pPr>
        <w:jc w:val="center"/>
        <w:rPr>
          <w:rFonts w:ascii="Times New Roman" w:eastAsia="標楷體" w:hAnsi="Times New Roman"/>
          <w:sz w:val="44"/>
          <w:szCs w:val="44"/>
        </w:rPr>
      </w:pPr>
    </w:p>
    <w:p w14:paraId="5F6107AE" w14:textId="641B21D5" w:rsidR="00A65AC9" w:rsidRPr="006D6F61" w:rsidRDefault="00FD34C6" w:rsidP="00A65AC9">
      <w:pPr>
        <w:jc w:val="center"/>
        <w:rPr>
          <w:rFonts w:ascii="Times New Roman" w:eastAsia="標楷體" w:hAnsi="Times New Roman"/>
          <w:sz w:val="44"/>
          <w:szCs w:val="44"/>
        </w:rPr>
      </w:pPr>
      <w:r w:rsidRPr="006D6F61">
        <w:rPr>
          <w:rFonts w:ascii="Times New Roman" w:eastAsia="標楷體" w:hAnsi="Times New Roman" w:hint="eastAsia"/>
          <w:sz w:val="44"/>
          <w:szCs w:val="44"/>
        </w:rPr>
        <w:t>機器學習</w:t>
      </w:r>
    </w:p>
    <w:p w14:paraId="6C24797D" w14:textId="77777777" w:rsidR="00DB502F" w:rsidRPr="006D6F61" w:rsidRDefault="00DB502F" w:rsidP="00DB502F">
      <w:pPr>
        <w:rPr>
          <w:rFonts w:ascii="Times New Roman" w:eastAsia="標楷體" w:hAnsi="Times New Roman"/>
          <w:sz w:val="44"/>
          <w:szCs w:val="44"/>
        </w:rPr>
      </w:pPr>
    </w:p>
    <w:p w14:paraId="01FC2191" w14:textId="0E767B50" w:rsidR="003C4F04" w:rsidRPr="006D6F61" w:rsidRDefault="00FD34C6" w:rsidP="003C4F04">
      <w:pPr>
        <w:jc w:val="center"/>
        <w:rPr>
          <w:rFonts w:ascii="Times New Roman" w:eastAsia="標楷體" w:hAnsi="Times New Roman"/>
          <w:sz w:val="44"/>
          <w:szCs w:val="44"/>
        </w:rPr>
      </w:pPr>
      <w:r w:rsidRPr="006D6F61">
        <w:rPr>
          <w:rFonts w:ascii="Times New Roman" w:eastAsia="標楷體" w:hAnsi="Times New Roman" w:hint="eastAsia"/>
          <w:sz w:val="44"/>
          <w:szCs w:val="44"/>
        </w:rPr>
        <w:t>專案作業一</w:t>
      </w:r>
    </w:p>
    <w:p w14:paraId="4732CC59" w14:textId="77777777" w:rsidR="00BA6A5F" w:rsidRPr="006D6F61" w:rsidRDefault="00BA6A5F" w:rsidP="00FD34C6">
      <w:pPr>
        <w:spacing w:line="360" w:lineRule="exact"/>
        <w:rPr>
          <w:rFonts w:ascii="Times New Roman" w:eastAsia="標楷體" w:hAnsi="Times New Roman"/>
          <w:sz w:val="28"/>
          <w:szCs w:val="28"/>
        </w:rPr>
      </w:pPr>
    </w:p>
    <w:p w14:paraId="5F3200D3" w14:textId="77777777" w:rsidR="00FD34C6" w:rsidRPr="006D6F61" w:rsidRDefault="00FD34C6" w:rsidP="00FD34C6">
      <w:pPr>
        <w:spacing w:line="360" w:lineRule="exact"/>
        <w:rPr>
          <w:rFonts w:ascii="Times New Roman" w:eastAsia="標楷體" w:hAnsi="Times New Roman"/>
          <w:sz w:val="28"/>
          <w:szCs w:val="28"/>
        </w:rPr>
      </w:pPr>
    </w:p>
    <w:p w14:paraId="43173E0A" w14:textId="6FD487D8" w:rsidR="00937E03" w:rsidRPr="006D6F61" w:rsidRDefault="00732EFF" w:rsidP="00BA6A5F">
      <w:pPr>
        <w:spacing w:line="360" w:lineRule="exact"/>
        <w:jc w:val="center"/>
        <w:rPr>
          <w:rFonts w:ascii="Times New Roman" w:eastAsia="標楷體" w:hAnsi="Times New Roman"/>
          <w:sz w:val="28"/>
          <w:szCs w:val="28"/>
        </w:rPr>
      </w:pPr>
      <w:r w:rsidRPr="006D6F61">
        <w:rPr>
          <w:rFonts w:ascii="Times New Roman" w:eastAsia="標楷體" w:hAnsi="Times New Roman" w:hint="eastAsia"/>
          <w:sz w:val="28"/>
          <w:szCs w:val="28"/>
        </w:rPr>
        <w:t>陳杰龍</w:t>
      </w:r>
    </w:p>
    <w:p w14:paraId="6DB3D534" w14:textId="476C66F9" w:rsidR="00937E03" w:rsidRPr="006D6F61" w:rsidRDefault="00732EFF" w:rsidP="00BA6A5F">
      <w:pPr>
        <w:spacing w:line="360" w:lineRule="exact"/>
        <w:jc w:val="center"/>
        <w:rPr>
          <w:rFonts w:ascii="Times New Roman" w:eastAsia="標楷體" w:hAnsi="Times New Roman"/>
          <w:sz w:val="28"/>
          <w:szCs w:val="28"/>
        </w:rPr>
      </w:pPr>
      <w:r w:rsidRPr="006D6F61">
        <w:rPr>
          <w:rFonts w:ascii="Times New Roman" w:eastAsia="標楷體" w:hAnsi="Times New Roman" w:hint="eastAsia"/>
          <w:sz w:val="28"/>
          <w:szCs w:val="28"/>
        </w:rPr>
        <w:t>M11323002</w:t>
      </w:r>
    </w:p>
    <w:p w14:paraId="03394FF8" w14:textId="1D82E0EB" w:rsidR="00BA6A5F" w:rsidRPr="006D6F61" w:rsidRDefault="00937E03" w:rsidP="007961A0">
      <w:pPr>
        <w:spacing w:line="360" w:lineRule="exact"/>
        <w:jc w:val="center"/>
        <w:rPr>
          <w:rFonts w:ascii="Times New Roman" w:eastAsia="標楷體" w:hAnsi="Times New Roman"/>
          <w:sz w:val="28"/>
          <w:szCs w:val="28"/>
        </w:rPr>
      </w:pPr>
      <w:r w:rsidRPr="006D6F61">
        <w:rPr>
          <w:rFonts w:ascii="Times New Roman" w:eastAsia="標楷體" w:hAnsi="Times New Roman" w:hint="eastAsia"/>
          <w:sz w:val="28"/>
          <w:szCs w:val="28"/>
        </w:rPr>
        <w:t>國立雲林科技大學</w:t>
      </w:r>
      <w:r w:rsidR="00A12ECA" w:rsidRPr="006D6F61">
        <w:rPr>
          <w:rFonts w:ascii="Times New Roman" w:eastAsia="標楷體" w:hAnsi="Times New Roman" w:hint="eastAsia"/>
          <w:sz w:val="28"/>
          <w:szCs w:val="28"/>
        </w:rPr>
        <w:t>資訊管理</w:t>
      </w:r>
      <w:r w:rsidRPr="006D6F61">
        <w:rPr>
          <w:rFonts w:ascii="Times New Roman" w:eastAsia="標楷體" w:hAnsi="Times New Roman" w:hint="eastAsia"/>
          <w:sz w:val="28"/>
          <w:szCs w:val="28"/>
        </w:rPr>
        <w:t>研究所</w:t>
      </w:r>
    </w:p>
    <w:p w14:paraId="285CFE49" w14:textId="77777777" w:rsidR="00FD34C6" w:rsidRPr="006D6F61" w:rsidRDefault="00FD34C6" w:rsidP="007961A0">
      <w:pPr>
        <w:spacing w:line="360" w:lineRule="exact"/>
        <w:jc w:val="center"/>
        <w:rPr>
          <w:rFonts w:ascii="Times New Roman" w:eastAsia="標楷體" w:hAnsi="Times New Roman"/>
          <w:sz w:val="28"/>
          <w:szCs w:val="28"/>
        </w:rPr>
      </w:pPr>
    </w:p>
    <w:p w14:paraId="668D0AB1" w14:textId="24B741E4" w:rsidR="00FD34C6" w:rsidRPr="006D6F61" w:rsidRDefault="00FD34C6" w:rsidP="00FD34C6">
      <w:pPr>
        <w:spacing w:line="360" w:lineRule="exact"/>
        <w:jc w:val="center"/>
        <w:rPr>
          <w:rFonts w:ascii="Times New Roman" w:eastAsia="標楷體" w:hAnsi="Times New Roman"/>
          <w:sz w:val="28"/>
          <w:szCs w:val="28"/>
        </w:rPr>
      </w:pPr>
      <w:r w:rsidRPr="006D6F61">
        <w:rPr>
          <w:rFonts w:ascii="Times New Roman" w:eastAsia="標楷體" w:hAnsi="Times New Roman" w:hint="eastAsia"/>
          <w:sz w:val="28"/>
          <w:szCs w:val="28"/>
        </w:rPr>
        <w:t>湯曜謙</w:t>
      </w:r>
    </w:p>
    <w:p w14:paraId="4BE0085C" w14:textId="25677CBB" w:rsidR="00FD34C6" w:rsidRPr="006D6F61" w:rsidRDefault="00D262EC" w:rsidP="00FD34C6">
      <w:pPr>
        <w:spacing w:line="360" w:lineRule="exact"/>
        <w:jc w:val="center"/>
        <w:rPr>
          <w:rFonts w:ascii="Times New Roman" w:eastAsia="標楷體" w:hAnsi="Times New Roman"/>
          <w:sz w:val="28"/>
          <w:szCs w:val="28"/>
        </w:rPr>
      </w:pPr>
      <w:r w:rsidRPr="006D6F61">
        <w:rPr>
          <w:rFonts w:ascii="Times New Roman" w:eastAsia="標楷體" w:hAnsi="Times New Roman"/>
          <w:sz w:val="28"/>
          <w:szCs w:val="28"/>
        </w:rPr>
        <w:t>M11323010</w:t>
      </w:r>
    </w:p>
    <w:p w14:paraId="6CAD8603" w14:textId="77777777" w:rsidR="00FD34C6" w:rsidRPr="006D6F61" w:rsidRDefault="00FD34C6" w:rsidP="00FD34C6">
      <w:pPr>
        <w:spacing w:line="360" w:lineRule="exact"/>
        <w:jc w:val="center"/>
        <w:rPr>
          <w:rFonts w:ascii="Times New Roman" w:eastAsia="標楷體" w:hAnsi="Times New Roman"/>
          <w:sz w:val="28"/>
          <w:szCs w:val="28"/>
        </w:rPr>
      </w:pPr>
      <w:r w:rsidRPr="006D6F61">
        <w:rPr>
          <w:rFonts w:ascii="Times New Roman" w:eastAsia="標楷體" w:hAnsi="Times New Roman" w:hint="eastAsia"/>
          <w:sz w:val="28"/>
          <w:szCs w:val="28"/>
        </w:rPr>
        <w:t>國立雲林科技大學資訊管理研究所</w:t>
      </w:r>
    </w:p>
    <w:p w14:paraId="5492331C" w14:textId="77777777" w:rsidR="00FD34C6" w:rsidRPr="006D6F61" w:rsidRDefault="00FD34C6" w:rsidP="00FD34C6">
      <w:pPr>
        <w:spacing w:line="360" w:lineRule="exact"/>
        <w:jc w:val="center"/>
        <w:rPr>
          <w:rFonts w:ascii="Times New Roman" w:eastAsia="標楷體" w:hAnsi="Times New Roman"/>
          <w:sz w:val="28"/>
          <w:szCs w:val="28"/>
        </w:rPr>
      </w:pPr>
    </w:p>
    <w:p w14:paraId="57FB2410" w14:textId="0E28CE8E" w:rsidR="00FD34C6" w:rsidRPr="006D6F61" w:rsidRDefault="00CE64A1" w:rsidP="00FD34C6">
      <w:pPr>
        <w:spacing w:line="360" w:lineRule="exact"/>
        <w:jc w:val="center"/>
        <w:rPr>
          <w:rFonts w:ascii="Times New Roman" w:eastAsia="標楷體" w:hAnsi="Times New Roman"/>
          <w:sz w:val="28"/>
          <w:szCs w:val="28"/>
        </w:rPr>
      </w:pPr>
      <w:r w:rsidRPr="006D6F61">
        <w:rPr>
          <w:rFonts w:ascii="Times New Roman" w:eastAsia="標楷體" w:hAnsi="Times New Roman" w:hint="eastAsia"/>
          <w:sz w:val="28"/>
          <w:szCs w:val="28"/>
        </w:rPr>
        <w:t>鄒彥平</w:t>
      </w:r>
    </w:p>
    <w:p w14:paraId="58A36722" w14:textId="4E88CF0A" w:rsidR="00FD34C6" w:rsidRPr="006D6F61" w:rsidRDefault="007249D0" w:rsidP="00FD34C6">
      <w:pPr>
        <w:spacing w:line="360" w:lineRule="exact"/>
        <w:jc w:val="center"/>
        <w:rPr>
          <w:rFonts w:ascii="Times New Roman" w:eastAsia="標楷體" w:hAnsi="Times New Roman"/>
          <w:sz w:val="28"/>
          <w:szCs w:val="28"/>
        </w:rPr>
      </w:pPr>
      <w:r w:rsidRPr="006D6F61">
        <w:rPr>
          <w:rFonts w:ascii="Times New Roman" w:eastAsia="標楷體" w:hAnsi="Times New Roman"/>
          <w:sz w:val="28"/>
          <w:szCs w:val="28"/>
        </w:rPr>
        <w:t>M11323049</w:t>
      </w:r>
    </w:p>
    <w:p w14:paraId="0FB85DB8" w14:textId="77777777" w:rsidR="00FD34C6" w:rsidRPr="006D6F61" w:rsidRDefault="00FD34C6" w:rsidP="00FD34C6">
      <w:pPr>
        <w:spacing w:line="360" w:lineRule="exact"/>
        <w:jc w:val="center"/>
        <w:rPr>
          <w:rFonts w:ascii="Times New Roman" w:eastAsia="標楷體" w:hAnsi="Times New Roman"/>
          <w:sz w:val="28"/>
          <w:szCs w:val="28"/>
        </w:rPr>
      </w:pPr>
      <w:r w:rsidRPr="006D6F61">
        <w:rPr>
          <w:rFonts w:ascii="Times New Roman" w:eastAsia="標楷體" w:hAnsi="Times New Roman" w:hint="eastAsia"/>
          <w:sz w:val="28"/>
          <w:szCs w:val="28"/>
        </w:rPr>
        <w:t>國立雲林科技大學資訊管理研究所</w:t>
      </w:r>
    </w:p>
    <w:p w14:paraId="4ADECA95" w14:textId="77777777" w:rsidR="00FD34C6" w:rsidRPr="006D6F61" w:rsidRDefault="00FD34C6" w:rsidP="00FD34C6">
      <w:pPr>
        <w:spacing w:line="360" w:lineRule="exact"/>
        <w:rPr>
          <w:rFonts w:ascii="Times New Roman" w:eastAsia="標楷體" w:hAnsi="Times New Roman"/>
          <w:sz w:val="28"/>
          <w:szCs w:val="28"/>
        </w:rPr>
      </w:pPr>
    </w:p>
    <w:p w14:paraId="29F7E6F4" w14:textId="77777777" w:rsidR="00157BA8" w:rsidRDefault="00937E03" w:rsidP="00157BA8">
      <w:pPr>
        <w:jc w:val="center"/>
        <w:rPr>
          <w:rFonts w:ascii="Times New Roman" w:eastAsia="標楷體" w:hAnsi="Times New Roman"/>
          <w:sz w:val="28"/>
          <w:szCs w:val="28"/>
        </w:rPr>
        <w:sectPr w:rsidR="00157BA8" w:rsidSect="00157BA8">
          <w:headerReference w:type="default" r:id="rId8"/>
          <w:footerReference w:type="first" r:id="rId9"/>
          <w:pgSz w:w="11906" w:h="16838"/>
          <w:pgMar w:top="1440" w:right="1800" w:bottom="1440" w:left="1800" w:header="851" w:footer="992" w:gutter="0"/>
          <w:pgNumType w:start="1"/>
          <w:cols w:space="425"/>
          <w:docGrid w:type="lines" w:linePitch="360"/>
        </w:sectPr>
      </w:pPr>
      <w:r w:rsidRPr="006D6F61">
        <w:rPr>
          <w:rFonts w:ascii="Times New Roman" w:eastAsia="標楷體" w:hAnsi="Times New Roman" w:hint="eastAsia"/>
          <w:sz w:val="28"/>
          <w:szCs w:val="28"/>
        </w:rPr>
        <w:t>中華民國一一</w:t>
      </w:r>
      <w:r w:rsidR="005E14AA">
        <w:rPr>
          <w:rFonts w:ascii="Times New Roman" w:eastAsia="標楷體" w:hAnsi="Times New Roman" w:hint="eastAsia"/>
          <w:sz w:val="28"/>
          <w:szCs w:val="28"/>
        </w:rPr>
        <w:t>四</w:t>
      </w:r>
      <w:r w:rsidRPr="006D6F61">
        <w:rPr>
          <w:rFonts w:ascii="Times New Roman" w:eastAsia="標楷體" w:hAnsi="Times New Roman" w:hint="eastAsia"/>
          <w:sz w:val="28"/>
          <w:szCs w:val="28"/>
        </w:rPr>
        <w:t>年</w:t>
      </w:r>
      <w:r w:rsidR="005E14AA">
        <w:rPr>
          <w:rFonts w:ascii="Times New Roman" w:eastAsia="標楷體" w:hAnsi="Times New Roman" w:hint="eastAsia"/>
          <w:sz w:val="28"/>
          <w:szCs w:val="28"/>
        </w:rPr>
        <w:t>三</w:t>
      </w:r>
      <w:r w:rsidRPr="006D6F61">
        <w:rPr>
          <w:rFonts w:ascii="Times New Roman" w:eastAsia="標楷體" w:hAnsi="Times New Roman" w:hint="eastAsia"/>
          <w:sz w:val="28"/>
          <w:szCs w:val="28"/>
        </w:rPr>
        <w:t>月</w:t>
      </w:r>
      <w:r w:rsidR="005E14AA">
        <w:rPr>
          <w:rFonts w:ascii="Times New Roman" w:eastAsia="標楷體" w:hAnsi="Times New Roman" w:hint="eastAsia"/>
          <w:sz w:val="28"/>
          <w:szCs w:val="28"/>
        </w:rPr>
        <w:t>十九</w:t>
      </w:r>
      <w:r w:rsidRPr="006D6F61">
        <w:rPr>
          <w:rFonts w:ascii="Times New Roman" w:eastAsia="標楷體" w:hAnsi="Times New Roman" w:hint="eastAsia"/>
          <w:sz w:val="28"/>
          <w:szCs w:val="28"/>
        </w:rPr>
        <w:t>日</w:t>
      </w:r>
    </w:p>
    <w:p w14:paraId="21909F91" w14:textId="4DA2B28B" w:rsidR="00157BA8" w:rsidRDefault="00157BA8" w:rsidP="00157BA8">
      <w:pPr>
        <w:jc w:val="center"/>
        <w:rPr>
          <w:rFonts w:ascii="Times New Roman" w:eastAsia="標楷體" w:hAnsi="Times New Roman"/>
          <w:sz w:val="28"/>
          <w:szCs w:val="28"/>
        </w:rPr>
      </w:pPr>
    </w:p>
    <w:p w14:paraId="4C1334E8" w14:textId="0FCFB39F" w:rsidR="0048459F" w:rsidRPr="006D6F61" w:rsidRDefault="0048459F" w:rsidP="0048459F">
      <w:pPr>
        <w:pStyle w:val="11"/>
        <w:spacing w:beforeLines="50" w:before="180" w:afterLines="50" w:after="180"/>
        <w:outlineLvl w:val="0"/>
      </w:pPr>
      <w:r>
        <w:rPr>
          <w:rFonts w:hint="eastAsia"/>
        </w:rPr>
        <w:t>摘要</w:t>
      </w:r>
    </w:p>
    <w:p w14:paraId="303F9DF5" w14:textId="77777777" w:rsidR="00E643BD" w:rsidRPr="00E643BD" w:rsidRDefault="00E643BD" w:rsidP="00D446F0">
      <w:pPr>
        <w:spacing w:beforeLines="50" w:before="180" w:line="360" w:lineRule="exact"/>
        <w:ind w:firstLine="482"/>
        <w:jc w:val="both"/>
        <w:outlineLvl w:val="1"/>
        <w:rPr>
          <w:rFonts w:ascii="Times New Roman" w:eastAsia="標楷體" w:hAnsi="Times New Roman"/>
        </w:rPr>
      </w:pPr>
      <w:r w:rsidRPr="00E643BD">
        <w:rPr>
          <w:rFonts w:ascii="Times New Roman" w:eastAsia="標楷體" w:hAnsi="Times New Roman" w:hint="eastAsia"/>
        </w:rPr>
        <w:t>本專案旨在透過實際操作，深入探討不同神經網路架構、超參數設置以及資料集特性對模型訓練與預測效能的影響。研究的核心目標包括探討隱藏層數量、神經元數量、激活函數、批次大小（</w:t>
      </w:r>
      <w:r w:rsidRPr="00E643BD">
        <w:rPr>
          <w:rFonts w:ascii="Times New Roman" w:eastAsia="標楷體" w:hAnsi="Times New Roman" w:hint="eastAsia"/>
        </w:rPr>
        <w:t>batch size</w:t>
      </w:r>
      <w:r w:rsidRPr="00E643BD">
        <w:rPr>
          <w:rFonts w:ascii="Times New Roman" w:eastAsia="標楷體" w:hAnsi="Times New Roman" w:hint="eastAsia"/>
        </w:rPr>
        <w:t>）和訓練週期（</w:t>
      </w:r>
      <w:r w:rsidRPr="00E643BD">
        <w:rPr>
          <w:rFonts w:ascii="Times New Roman" w:eastAsia="標楷體" w:hAnsi="Times New Roman" w:hint="eastAsia"/>
        </w:rPr>
        <w:t>epoch</w:t>
      </w:r>
      <w:r w:rsidRPr="00E643BD">
        <w:rPr>
          <w:rFonts w:ascii="Times New Roman" w:eastAsia="標楷體" w:hAnsi="Times New Roman" w:hint="eastAsia"/>
        </w:rPr>
        <w:t>）對分類（如</w:t>
      </w:r>
      <w:r w:rsidRPr="00E643BD">
        <w:rPr>
          <w:rFonts w:ascii="Times New Roman" w:eastAsia="標楷體" w:hAnsi="Times New Roman" w:hint="eastAsia"/>
        </w:rPr>
        <w:t xml:space="preserve"> MNIST</w:t>
      </w:r>
      <w:r w:rsidRPr="00E643BD">
        <w:rPr>
          <w:rFonts w:ascii="Times New Roman" w:eastAsia="標楷體" w:hAnsi="Times New Roman" w:hint="eastAsia"/>
        </w:rPr>
        <w:t>）與回歸（如</w:t>
      </w:r>
      <w:r w:rsidRPr="00E643BD">
        <w:rPr>
          <w:rFonts w:ascii="Times New Roman" w:eastAsia="標楷體" w:hAnsi="Times New Roman" w:hint="eastAsia"/>
        </w:rPr>
        <w:t xml:space="preserve"> Boston Housing Price</w:t>
      </w:r>
      <w:r w:rsidRPr="00E643BD">
        <w:rPr>
          <w:rFonts w:ascii="Times New Roman" w:eastAsia="標楷體" w:hAnsi="Times New Roman" w:hint="eastAsia"/>
        </w:rPr>
        <w:t>）問題的影響。實驗結果顯示，不同的隱藏層數量和神經元配置對模型的效能有顯著影響，並且較小的批次大小雖然能夠在初期達到較高準確度，但較大的批次大小能提高訓練效率和穩定性，並改善模型的最終預測結果。激活函數方面，</w:t>
      </w:r>
      <w:r w:rsidRPr="00E643BD">
        <w:rPr>
          <w:rFonts w:ascii="Times New Roman" w:eastAsia="標楷體" w:hAnsi="Times New Roman" w:hint="eastAsia"/>
        </w:rPr>
        <w:t xml:space="preserve">ReLU </w:t>
      </w:r>
      <w:r w:rsidRPr="00E643BD">
        <w:rPr>
          <w:rFonts w:ascii="Times New Roman" w:eastAsia="標楷體" w:hAnsi="Times New Roman" w:hint="eastAsia"/>
        </w:rPr>
        <w:t>在分類任務中表現最佳，而</w:t>
      </w:r>
      <w:r w:rsidRPr="00E643BD">
        <w:rPr>
          <w:rFonts w:ascii="Times New Roman" w:eastAsia="標楷體" w:hAnsi="Times New Roman" w:hint="eastAsia"/>
        </w:rPr>
        <w:t xml:space="preserve"> Softplus </w:t>
      </w:r>
      <w:r w:rsidRPr="00E643BD">
        <w:rPr>
          <w:rFonts w:ascii="Times New Roman" w:eastAsia="標楷體" w:hAnsi="Times New Roman" w:hint="eastAsia"/>
        </w:rPr>
        <w:t>則在回歸任務中表現最優。</w:t>
      </w:r>
    </w:p>
    <w:p w14:paraId="139B96C6" w14:textId="77777777" w:rsidR="00E643BD" w:rsidRPr="00E643BD" w:rsidRDefault="00E643BD" w:rsidP="00E643BD">
      <w:pPr>
        <w:spacing w:beforeLines="50" w:before="180" w:line="360" w:lineRule="exact"/>
        <w:outlineLvl w:val="1"/>
        <w:rPr>
          <w:rFonts w:ascii="Times New Roman" w:eastAsia="標楷體" w:hAnsi="Times New Roman"/>
        </w:rPr>
      </w:pPr>
    </w:p>
    <w:p w14:paraId="0E0712E6" w14:textId="52F3EA71" w:rsidR="007157FF" w:rsidRDefault="00E643BD" w:rsidP="00E643BD">
      <w:pPr>
        <w:spacing w:beforeLines="50" w:before="180" w:line="360" w:lineRule="exact"/>
        <w:outlineLvl w:val="1"/>
        <w:rPr>
          <w:rFonts w:ascii="Times New Roman" w:eastAsia="標楷體" w:hAnsi="Times New Roman"/>
        </w:rPr>
      </w:pPr>
      <w:r w:rsidRPr="00E643BD">
        <w:rPr>
          <w:rFonts w:ascii="Times New Roman" w:eastAsia="標楷體" w:hAnsi="Times New Roman" w:hint="eastAsia"/>
        </w:rPr>
        <w:t>關鍵字：神經網路、隱藏層、激活函數、批次大小、訓練週期、</w:t>
      </w:r>
      <w:r w:rsidRPr="00E643BD">
        <w:rPr>
          <w:rFonts w:ascii="Times New Roman" w:eastAsia="標楷體" w:hAnsi="Times New Roman" w:hint="eastAsia"/>
        </w:rPr>
        <w:t>MNIST</w:t>
      </w:r>
      <w:r w:rsidRPr="00E643BD">
        <w:rPr>
          <w:rFonts w:ascii="Times New Roman" w:eastAsia="標楷體" w:hAnsi="Times New Roman" w:hint="eastAsia"/>
        </w:rPr>
        <w:t>、</w:t>
      </w:r>
      <w:r w:rsidRPr="00E643BD">
        <w:rPr>
          <w:rFonts w:ascii="Times New Roman" w:eastAsia="標楷體" w:hAnsi="Times New Roman" w:hint="eastAsia"/>
        </w:rPr>
        <w:t>Boston Housing Price</w:t>
      </w:r>
      <w:r w:rsidRPr="00E643BD">
        <w:rPr>
          <w:rFonts w:ascii="Times New Roman" w:eastAsia="標楷體" w:hAnsi="Times New Roman" w:hint="eastAsia"/>
        </w:rPr>
        <w:t>、分類、回歸</w:t>
      </w:r>
    </w:p>
    <w:p w14:paraId="3C54A553" w14:textId="77777777" w:rsidR="00C74819" w:rsidRPr="00C74819" w:rsidRDefault="00C74819" w:rsidP="00C74819">
      <w:pPr>
        <w:rPr>
          <w:rFonts w:ascii="Times New Roman" w:eastAsia="標楷體" w:hAnsi="Times New Roman"/>
        </w:rPr>
      </w:pPr>
    </w:p>
    <w:p w14:paraId="2B11B8DC" w14:textId="77777777" w:rsidR="00C74819" w:rsidRPr="00C74819" w:rsidRDefault="00C74819" w:rsidP="00C74819">
      <w:pPr>
        <w:rPr>
          <w:rFonts w:ascii="Times New Roman" w:eastAsia="標楷體" w:hAnsi="Times New Roman"/>
        </w:rPr>
      </w:pPr>
    </w:p>
    <w:p w14:paraId="75FDEADA" w14:textId="77777777" w:rsidR="00C74819" w:rsidRPr="00C74819" w:rsidRDefault="00C74819" w:rsidP="00C74819">
      <w:pPr>
        <w:rPr>
          <w:rFonts w:ascii="Times New Roman" w:eastAsia="標楷體" w:hAnsi="Times New Roman"/>
        </w:rPr>
      </w:pPr>
    </w:p>
    <w:p w14:paraId="72E62BC8" w14:textId="77777777" w:rsidR="00C74819" w:rsidRPr="00C74819" w:rsidRDefault="00C74819" w:rsidP="00C74819">
      <w:pPr>
        <w:rPr>
          <w:rFonts w:ascii="Times New Roman" w:eastAsia="標楷體" w:hAnsi="Times New Roman"/>
        </w:rPr>
      </w:pPr>
    </w:p>
    <w:p w14:paraId="113F250F" w14:textId="77777777" w:rsidR="00C74819" w:rsidRPr="00C74819" w:rsidRDefault="00C74819" w:rsidP="00C74819">
      <w:pPr>
        <w:rPr>
          <w:rFonts w:ascii="Times New Roman" w:eastAsia="標楷體" w:hAnsi="Times New Roman"/>
        </w:rPr>
      </w:pPr>
    </w:p>
    <w:p w14:paraId="6B278701" w14:textId="77777777" w:rsidR="00C74819" w:rsidRPr="00C74819" w:rsidRDefault="00C74819" w:rsidP="00C74819">
      <w:pPr>
        <w:rPr>
          <w:rFonts w:ascii="Times New Roman" w:eastAsia="標楷體" w:hAnsi="Times New Roman"/>
        </w:rPr>
      </w:pPr>
    </w:p>
    <w:p w14:paraId="69057EAB" w14:textId="77777777" w:rsidR="00C74819" w:rsidRPr="00C74819" w:rsidRDefault="00C74819" w:rsidP="00C74819">
      <w:pPr>
        <w:rPr>
          <w:rFonts w:ascii="Times New Roman" w:eastAsia="標楷體" w:hAnsi="Times New Roman"/>
        </w:rPr>
      </w:pPr>
    </w:p>
    <w:p w14:paraId="3415AAED" w14:textId="77777777" w:rsidR="00C74819" w:rsidRPr="00C74819" w:rsidRDefault="00C74819" w:rsidP="00C74819">
      <w:pPr>
        <w:rPr>
          <w:rFonts w:ascii="Times New Roman" w:eastAsia="標楷體" w:hAnsi="Times New Roman"/>
        </w:rPr>
      </w:pPr>
    </w:p>
    <w:p w14:paraId="638AE68E" w14:textId="7ACFBBEA" w:rsidR="00506483" w:rsidRDefault="00506483">
      <w:pPr>
        <w:widowControl/>
        <w:rPr>
          <w:rFonts w:ascii="Times New Roman" w:eastAsia="標楷體" w:hAnsi="Times New Roman"/>
        </w:rPr>
      </w:pPr>
      <w:r>
        <w:rPr>
          <w:rFonts w:ascii="Times New Roman" w:eastAsia="標楷體" w:hAnsi="Times New Roman"/>
        </w:rPr>
        <w:br w:type="page"/>
      </w:r>
    </w:p>
    <w:p w14:paraId="30F77A38" w14:textId="35065EDA" w:rsidR="00BE53A6" w:rsidRPr="006D6F61" w:rsidRDefault="00511631" w:rsidP="005A410D">
      <w:pPr>
        <w:pStyle w:val="11"/>
        <w:numPr>
          <w:ilvl w:val="0"/>
          <w:numId w:val="9"/>
        </w:numPr>
        <w:spacing w:beforeLines="50" w:before="180" w:afterLines="50" w:after="180"/>
        <w:ind w:left="0" w:firstLine="0"/>
        <w:outlineLvl w:val="0"/>
      </w:pPr>
      <w:bookmarkStart w:id="0" w:name="_Toc179719857"/>
      <w:bookmarkStart w:id="1" w:name="_Toc179719887"/>
      <w:bookmarkStart w:id="2" w:name="_Toc192364528"/>
      <w:r w:rsidRPr="006D6F61">
        <w:rPr>
          <w:rFonts w:hint="eastAsia"/>
        </w:rPr>
        <w:lastRenderedPageBreak/>
        <w:t>緒論</w:t>
      </w:r>
      <w:bookmarkEnd w:id="0"/>
      <w:bookmarkEnd w:id="1"/>
      <w:bookmarkEnd w:id="2"/>
    </w:p>
    <w:p w14:paraId="4868AA94" w14:textId="2E5DE5B9" w:rsidR="00321FCB" w:rsidRPr="006D6F61" w:rsidRDefault="00321FCB" w:rsidP="00B207C5">
      <w:pPr>
        <w:pStyle w:val="a9"/>
        <w:numPr>
          <w:ilvl w:val="0"/>
          <w:numId w:val="11"/>
        </w:numPr>
        <w:spacing w:beforeLines="50" w:before="180" w:line="360" w:lineRule="exact"/>
        <w:ind w:leftChars="0" w:left="482" w:hanging="482"/>
        <w:outlineLvl w:val="1"/>
        <w:rPr>
          <w:rFonts w:ascii="Times New Roman" w:eastAsia="標楷體" w:hAnsi="Times New Roman"/>
        </w:rPr>
      </w:pPr>
      <w:bookmarkStart w:id="3" w:name="_Toc179719407"/>
      <w:bookmarkStart w:id="4" w:name="_Toc179719841"/>
      <w:bookmarkStart w:id="5" w:name="_Toc179719858"/>
      <w:bookmarkStart w:id="6" w:name="_Toc179719888"/>
      <w:bookmarkStart w:id="7" w:name="_Toc192364529"/>
      <w:bookmarkStart w:id="8" w:name="_Hlk179274401"/>
      <w:r w:rsidRPr="006D6F61">
        <w:rPr>
          <w:rFonts w:ascii="Times New Roman" w:eastAsia="標楷體" w:hAnsi="Times New Roman" w:hint="eastAsia"/>
        </w:rPr>
        <w:t>動機</w:t>
      </w:r>
      <w:bookmarkEnd w:id="3"/>
      <w:bookmarkEnd w:id="4"/>
      <w:bookmarkEnd w:id="5"/>
      <w:bookmarkEnd w:id="6"/>
      <w:bookmarkEnd w:id="7"/>
    </w:p>
    <w:p w14:paraId="7264CBB3" w14:textId="6E310646" w:rsidR="00321FCB" w:rsidRPr="006D6F61" w:rsidRDefault="00157ABC" w:rsidP="00621E3B">
      <w:pPr>
        <w:spacing w:after="0" w:line="360" w:lineRule="exact"/>
        <w:ind w:firstLine="482"/>
        <w:jc w:val="both"/>
        <w:rPr>
          <w:rFonts w:ascii="Times New Roman" w:eastAsia="標楷體" w:hAnsi="Times New Roman"/>
        </w:rPr>
      </w:pPr>
      <w:r w:rsidRPr="00157ABC">
        <w:rPr>
          <w:rFonts w:ascii="Times New Roman" w:eastAsia="標楷體" w:hAnsi="Times New Roman" w:hint="eastAsia"/>
        </w:rPr>
        <w:t>隨著深度學習技術的迅速發展，神經網路已在影像識別、語音處理及數值預測等領域取得顯著突破。對於機器學習領域的學習者而言，通過實際操作並應用這些技術，能夠有效掌握其核心原理。本專案旨在利用</w:t>
      </w:r>
      <w:r w:rsidRPr="00157ABC">
        <w:rPr>
          <w:rFonts w:ascii="Times New Roman" w:eastAsia="標楷體" w:hAnsi="Times New Roman" w:hint="eastAsia"/>
        </w:rPr>
        <w:t>Python</w:t>
      </w:r>
      <w:r w:rsidRPr="00157ABC">
        <w:rPr>
          <w:rFonts w:ascii="Times New Roman" w:eastAsia="標楷體" w:hAnsi="Times New Roman" w:hint="eastAsia"/>
        </w:rPr>
        <w:t>及</w:t>
      </w:r>
      <w:r w:rsidRPr="00157ABC">
        <w:rPr>
          <w:rFonts w:ascii="Times New Roman" w:eastAsia="標楷體" w:hAnsi="Times New Roman" w:hint="eastAsia"/>
        </w:rPr>
        <w:t>Keras/TensorFlow</w:t>
      </w:r>
      <w:r w:rsidRPr="00157ABC">
        <w:rPr>
          <w:rFonts w:ascii="Times New Roman" w:eastAsia="標楷體" w:hAnsi="Times New Roman" w:hint="eastAsia"/>
        </w:rPr>
        <w:t>架構前饋神經網路模型，深入探討不同神經網路架構、超參數設定以及資料集特性對模型訓練與預測效能的影響。透過這些實驗，將不僅提升模型設計、訓練與評估的能力，更為未來在處理更為複雜的問題時，奠定堅實的深度學習應用基礎。</w:t>
      </w:r>
    </w:p>
    <w:p w14:paraId="1FE78D5D" w14:textId="1322D523" w:rsidR="00321FCB" w:rsidRPr="006D6F61" w:rsidRDefault="00321FCB" w:rsidP="00907C9C">
      <w:pPr>
        <w:pStyle w:val="a9"/>
        <w:numPr>
          <w:ilvl w:val="0"/>
          <w:numId w:val="11"/>
        </w:numPr>
        <w:spacing w:beforeLines="50" w:before="180" w:line="360" w:lineRule="exact"/>
        <w:ind w:leftChars="0" w:left="482" w:hanging="482"/>
        <w:outlineLvl w:val="1"/>
        <w:rPr>
          <w:rFonts w:ascii="Times New Roman" w:eastAsia="標楷體" w:hAnsi="Times New Roman"/>
        </w:rPr>
      </w:pPr>
      <w:bookmarkStart w:id="9" w:name="_Toc179719408"/>
      <w:bookmarkStart w:id="10" w:name="_Toc179719842"/>
      <w:bookmarkStart w:id="11" w:name="_Toc179719859"/>
      <w:bookmarkStart w:id="12" w:name="_Toc179719889"/>
      <w:bookmarkStart w:id="13" w:name="_Toc192364530"/>
      <w:r w:rsidRPr="006D6F61">
        <w:rPr>
          <w:rFonts w:ascii="Times New Roman" w:eastAsia="標楷體" w:hAnsi="Times New Roman"/>
        </w:rPr>
        <w:t>目的</w:t>
      </w:r>
      <w:bookmarkEnd w:id="8"/>
      <w:bookmarkEnd w:id="9"/>
      <w:bookmarkEnd w:id="10"/>
      <w:bookmarkEnd w:id="11"/>
      <w:bookmarkEnd w:id="12"/>
      <w:bookmarkEnd w:id="13"/>
    </w:p>
    <w:p w14:paraId="087B56CA" w14:textId="598EB47B" w:rsidR="006B6A6C" w:rsidRPr="006D6F61" w:rsidRDefault="001D0B6C" w:rsidP="00D3627A">
      <w:pPr>
        <w:widowControl/>
        <w:spacing w:line="360" w:lineRule="exact"/>
        <w:ind w:firstLine="482"/>
        <w:jc w:val="both"/>
        <w:rPr>
          <w:rFonts w:ascii="Times New Roman" w:eastAsia="標楷體" w:hAnsi="Times New Roman"/>
        </w:rPr>
      </w:pPr>
      <w:r w:rsidRPr="001D0B6C">
        <w:rPr>
          <w:rFonts w:ascii="Times New Roman" w:eastAsia="標楷體" w:hAnsi="Times New Roman" w:hint="eastAsia"/>
        </w:rPr>
        <w:t>本研究的目的是透過實際操作和分析，深入探討神經網路架構、激活函數及訓練參數</w:t>
      </w:r>
      <w:r w:rsidR="0041793A">
        <w:rPr>
          <w:rFonts w:ascii="Times New Roman" w:eastAsia="標楷體" w:hAnsi="Times New Roman" w:hint="eastAsia"/>
        </w:rPr>
        <w:t>(</w:t>
      </w:r>
      <w:r w:rsidRPr="001D0B6C">
        <w:rPr>
          <w:rFonts w:ascii="Times New Roman" w:eastAsia="標楷體" w:hAnsi="Times New Roman" w:hint="eastAsia"/>
        </w:rPr>
        <w:t>如</w:t>
      </w:r>
      <w:r w:rsidRPr="001D0B6C">
        <w:rPr>
          <w:rFonts w:ascii="Times New Roman" w:eastAsia="標楷體" w:hAnsi="Times New Roman" w:hint="eastAsia"/>
        </w:rPr>
        <w:t>batchsize</w:t>
      </w:r>
      <w:r w:rsidRPr="001D0B6C">
        <w:rPr>
          <w:rFonts w:ascii="Times New Roman" w:eastAsia="標楷體" w:hAnsi="Times New Roman" w:hint="eastAsia"/>
        </w:rPr>
        <w:t>和</w:t>
      </w:r>
      <w:r w:rsidRPr="001D0B6C">
        <w:rPr>
          <w:rFonts w:ascii="Times New Roman" w:eastAsia="標楷體" w:hAnsi="Times New Roman" w:hint="eastAsia"/>
        </w:rPr>
        <w:t>epoch</w:t>
      </w:r>
      <w:r w:rsidR="0041793A">
        <w:rPr>
          <w:rFonts w:ascii="Times New Roman" w:eastAsia="標楷體" w:hAnsi="Times New Roman" w:hint="eastAsia"/>
        </w:rPr>
        <w:t>)</w:t>
      </w:r>
      <w:r w:rsidRPr="001D0B6C">
        <w:rPr>
          <w:rFonts w:ascii="Times New Roman" w:eastAsia="標楷體" w:hAnsi="Times New Roman" w:hint="eastAsia"/>
        </w:rPr>
        <w:t>在不同機器學習問題</w:t>
      </w:r>
      <w:r w:rsidR="0041793A">
        <w:rPr>
          <w:rFonts w:ascii="Times New Roman" w:eastAsia="標楷體" w:hAnsi="Times New Roman" w:hint="eastAsia"/>
        </w:rPr>
        <w:t>(</w:t>
      </w:r>
      <w:r w:rsidRPr="001D0B6C">
        <w:rPr>
          <w:rFonts w:ascii="Times New Roman" w:eastAsia="標楷體" w:hAnsi="Times New Roman" w:hint="eastAsia"/>
        </w:rPr>
        <w:t>包括分類與回歸問題</w:t>
      </w:r>
      <w:r w:rsidR="0041793A">
        <w:rPr>
          <w:rFonts w:ascii="Times New Roman" w:eastAsia="標楷體" w:hAnsi="Times New Roman" w:hint="eastAsia"/>
        </w:rPr>
        <w:t>)</w:t>
      </w:r>
      <w:r w:rsidRPr="001D0B6C">
        <w:rPr>
          <w:rFonts w:ascii="Times New Roman" w:eastAsia="標楷體" w:hAnsi="Times New Roman" w:hint="eastAsia"/>
        </w:rPr>
        <w:t>中的預測效能影響</w:t>
      </w:r>
      <w:r w:rsidR="006D7767">
        <w:rPr>
          <w:rFonts w:ascii="Times New Roman" w:eastAsia="標楷體" w:hAnsi="Times New Roman" w:hint="eastAsia"/>
        </w:rPr>
        <w:t>，</w:t>
      </w:r>
      <w:r w:rsidR="006D7767" w:rsidRPr="006D6F61">
        <w:rPr>
          <w:rFonts w:ascii="Times New Roman" w:eastAsia="標楷體" w:hAnsi="Times New Roman" w:hint="eastAsia"/>
        </w:rPr>
        <w:t>期望通過這些分析，能夠優化神經網路模型的結構與參數，從而提升其在分類和回歸問題中的預測準確度</w:t>
      </w:r>
      <w:r w:rsidRPr="001D0B6C">
        <w:rPr>
          <w:rFonts w:ascii="Times New Roman" w:eastAsia="標楷體" w:hAnsi="Times New Roman" w:hint="eastAsia"/>
        </w:rPr>
        <w:t>。具體目標包括：</w:t>
      </w:r>
    </w:p>
    <w:p w14:paraId="7EBD34D5" w14:textId="14EEE1E5" w:rsidR="006B6A6C" w:rsidRPr="006D6F61" w:rsidRDefault="006175B0" w:rsidP="00415C83">
      <w:pPr>
        <w:pStyle w:val="a9"/>
        <w:widowControl/>
        <w:numPr>
          <w:ilvl w:val="0"/>
          <w:numId w:val="66"/>
        </w:numPr>
        <w:spacing w:after="0" w:line="360" w:lineRule="exact"/>
        <w:ind w:leftChars="0" w:left="482" w:hanging="482"/>
        <w:jc w:val="both"/>
        <w:rPr>
          <w:rFonts w:ascii="Times New Roman" w:eastAsia="標楷體" w:hAnsi="Times New Roman"/>
        </w:rPr>
      </w:pPr>
      <w:r w:rsidRPr="006175B0">
        <w:rPr>
          <w:rFonts w:ascii="Times New Roman" w:eastAsia="標楷體" w:hAnsi="Times New Roman" w:hint="eastAsia"/>
        </w:rPr>
        <w:t>探討淺層與深層神經網路在不同資料集</w:t>
      </w:r>
      <w:r w:rsidR="0041793A">
        <w:rPr>
          <w:rFonts w:ascii="Times New Roman" w:eastAsia="標楷體" w:hAnsi="Times New Roman" w:hint="eastAsia"/>
        </w:rPr>
        <w:t>(</w:t>
      </w:r>
      <w:r w:rsidRPr="006175B0">
        <w:rPr>
          <w:rFonts w:ascii="Times New Roman" w:eastAsia="標楷體" w:hAnsi="Times New Roman" w:hint="eastAsia"/>
        </w:rPr>
        <w:t>如</w:t>
      </w:r>
      <w:r w:rsidRPr="006175B0">
        <w:rPr>
          <w:rFonts w:ascii="Times New Roman" w:eastAsia="標楷體" w:hAnsi="Times New Roman" w:hint="eastAsia"/>
        </w:rPr>
        <w:t>MNIST</w:t>
      </w:r>
      <w:r w:rsidRPr="006175B0">
        <w:rPr>
          <w:rFonts w:ascii="Times New Roman" w:eastAsia="標楷體" w:hAnsi="Times New Roman" w:hint="eastAsia"/>
        </w:rPr>
        <w:t>和</w:t>
      </w:r>
      <w:r w:rsidRPr="006175B0">
        <w:rPr>
          <w:rFonts w:ascii="Times New Roman" w:eastAsia="標楷體" w:hAnsi="Times New Roman" w:hint="eastAsia"/>
        </w:rPr>
        <w:t>BostonHousingPrice</w:t>
      </w:r>
      <w:r w:rsidR="0041793A">
        <w:rPr>
          <w:rFonts w:ascii="Times New Roman" w:eastAsia="標楷體" w:hAnsi="Times New Roman" w:hint="eastAsia"/>
        </w:rPr>
        <w:t>)</w:t>
      </w:r>
      <w:r w:rsidRPr="006175B0">
        <w:rPr>
          <w:rFonts w:ascii="Times New Roman" w:eastAsia="標楷體" w:hAnsi="Times New Roman" w:hint="eastAsia"/>
        </w:rPr>
        <w:t>上的表現差異。</w:t>
      </w:r>
    </w:p>
    <w:p w14:paraId="3BA0CB16" w14:textId="20A3ED1D" w:rsidR="006B6A6C" w:rsidRPr="006D6F61" w:rsidRDefault="009E68A7" w:rsidP="00415C83">
      <w:pPr>
        <w:pStyle w:val="a9"/>
        <w:widowControl/>
        <w:numPr>
          <w:ilvl w:val="0"/>
          <w:numId w:val="66"/>
        </w:numPr>
        <w:spacing w:after="0" w:line="360" w:lineRule="exact"/>
        <w:ind w:leftChars="0" w:left="482" w:hanging="482"/>
        <w:jc w:val="both"/>
        <w:rPr>
          <w:rFonts w:ascii="Times New Roman" w:eastAsia="標楷體" w:hAnsi="Times New Roman"/>
        </w:rPr>
      </w:pPr>
      <w:r w:rsidRPr="009E68A7">
        <w:rPr>
          <w:rFonts w:ascii="Times New Roman" w:eastAsia="標楷體" w:hAnsi="Times New Roman" w:hint="eastAsia"/>
        </w:rPr>
        <w:t>分析隱藏層激活函數</w:t>
      </w:r>
      <w:r w:rsidR="0041793A">
        <w:rPr>
          <w:rFonts w:ascii="Times New Roman" w:eastAsia="標楷體" w:hAnsi="Times New Roman" w:hint="eastAsia"/>
        </w:rPr>
        <w:t>(</w:t>
      </w:r>
      <w:r w:rsidRPr="009E68A7">
        <w:rPr>
          <w:rFonts w:ascii="Times New Roman" w:eastAsia="標楷體" w:hAnsi="Times New Roman" w:hint="eastAsia"/>
        </w:rPr>
        <w:t>如</w:t>
      </w:r>
      <w:r w:rsidRPr="009E68A7">
        <w:rPr>
          <w:rFonts w:ascii="Times New Roman" w:eastAsia="標楷體" w:hAnsi="Times New Roman" w:hint="eastAsia"/>
        </w:rPr>
        <w:t>Sigmoid</w:t>
      </w:r>
      <w:r w:rsidRPr="009E68A7">
        <w:rPr>
          <w:rFonts w:ascii="Times New Roman" w:eastAsia="標楷體" w:hAnsi="Times New Roman" w:hint="eastAsia"/>
        </w:rPr>
        <w:t>、</w:t>
      </w:r>
      <w:r w:rsidRPr="009E68A7">
        <w:rPr>
          <w:rFonts w:ascii="Times New Roman" w:eastAsia="標楷體" w:hAnsi="Times New Roman" w:hint="eastAsia"/>
        </w:rPr>
        <w:t>Softplus</w:t>
      </w:r>
      <w:r w:rsidRPr="009E68A7">
        <w:rPr>
          <w:rFonts w:ascii="Times New Roman" w:eastAsia="標楷體" w:hAnsi="Times New Roman" w:hint="eastAsia"/>
        </w:rPr>
        <w:t>、</w:t>
      </w:r>
      <w:r w:rsidRPr="009E68A7">
        <w:rPr>
          <w:rFonts w:ascii="Times New Roman" w:eastAsia="標楷體" w:hAnsi="Times New Roman" w:hint="eastAsia"/>
        </w:rPr>
        <w:t>ReLU</w:t>
      </w:r>
      <w:r w:rsidR="0041793A">
        <w:rPr>
          <w:rFonts w:ascii="Times New Roman" w:eastAsia="標楷體" w:hAnsi="Times New Roman" w:hint="eastAsia"/>
        </w:rPr>
        <w:t>)</w:t>
      </w:r>
      <w:r w:rsidRPr="009E68A7">
        <w:rPr>
          <w:rFonts w:ascii="Times New Roman" w:eastAsia="標楷體" w:hAnsi="Times New Roman" w:hint="eastAsia"/>
        </w:rPr>
        <w:t>對訓練與測試資料集預測準確度的影響。</w:t>
      </w:r>
    </w:p>
    <w:p w14:paraId="1126DBAA" w14:textId="7CBEBC46" w:rsidR="00321FCB" w:rsidRPr="00526783" w:rsidRDefault="004E6547" w:rsidP="00C278DB">
      <w:pPr>
        <w:pStyle w:val="a9"/>
        <w:widowControl/>
        <w:numPr>
          <w:ilvl w:val="0"/>
          <w:numId w:val="66"/>
        </w:numPr>
        <w:spacing w:line="360" w:lineRule="exact"/>
        <w:ind w:leftChars="0" w:left="482" w:hanging="482"/>
        <w:jc w:val="both"/>
        <w:rPr>
          <w:rFonts w:ascii="Times New Roman" w:eastAsia="標楷體" w:hAnsi="Times New Roman"/>
        </w:rPr>
      </w:pPr>
      <w:r w:rsidRPr="004E6547">
        <w:rPr>
          <w:rFonts w:ascii="Times New Roman" w:eastAsia="標楷體" w:hAnsi="Times New Roman" w:hint="eastAsia"/>
        </w:rPr>
        <w:t>研究不同</w:t>
      </w:r>
      <w:r w:rsidRPr="004E6547">
        <w:rPr>
          <w:rFonts w:ascii="Times New Roman" w:eastAsia="標楷體" w:hAnsi="Times New Roman" w:hint="eastAsia"/>
        </w:rPr>
        <w:t>batchsize</w:t>
      </w:r>
      <w:r w:rsidRPr="004E6547">
        <w:rPr>
          <w:rFonts w:ascii="Times New Roman" w:eastAsia="標楷體" w:hAnsi="Times New Roman" w:hint="eastAsia"/>
        </w:rPr>
        <w:t>和</w:t>
      </w:r>
      <w:r w:rsidRPr="004E6547">
        <w:rPr>
          <w:rFonts w:ascii="Times New Roman" w:eastAsia="標楷體" w:hAnsi="Times New Roman" w:hint="eastAsia"/>
        </w:rPr>
        <w:t>epoch</w:t>
      </w:r>
      <w:r w:rsidRPr="004E6547">
        <w:rPr>
          <w:rFonts w:ascii="Times New Roman" w:eastAsia="標楷體" w:hAnsi="Times New Roman" w:hint="eastAsia"/>
        </w:rPr>
        <w:t>設定對訓練時間及模型預測效能的影響。</w:t>
      </w:r>
    </w:p>
    <w:p w14:paraId="3D0725CA" w14:textId="5C615BBC" w:rsidR="009A065E" w:rsidRPr="006D6F61" w:rsidRDefault="00991807" w:rsidP="00C278DB">
      <w:pPr>
        <w:pStyle w:val="11"/>
        <w:numPr>
          <w:ilvl w:val="0"/>
          <w:numId w:val="9"/>
        </w:numPr>
        <w:spacing w:beforeLines="50" w:before="180" w:afterLines="50" w:after="180"/>
        <w:ind w:left="0" w:firstLine="0"/>
        <w:outlineLvl w:val="0"/>
      </w:pPr>
      <w:bookmarkStart w:id="14" w:name="_Toc192364531"/>
      <w:r w:rsidRPr="006D6F61">
        <w:rPr>
          <w:rFonts w:hint="eastAsia"/>
        </w:rPr>
        <w:t>方法</w:t>
      </w:r>
      <w:bookmarkEnd w:id="14"/>
    </w:p>
    <w:p w14:paraId="179FD860" w14:textId="6893C29B" w:rsidR="005F6B58" w:rsidRPr="006D6F61" w:rsidRDefault="00DF64F8" w:rsidP="00A13EF5">
      <w:pPr>
        <w:pStyle w:val="a9"/>
        <w:numPr>
          <w:ilvl w:val="0"/>
          <w:numId w:val="49"/>
        </w:numPr>
        <w:spacing w:beforeLines="50" w:before="180" w:line="360" w:lineRule="exact"/>
        <w:ind w:leftChars="0" w:left="482" w:hanging="482"/>
        <w:outlineLvl w:val="1"/>
        <w:rPr>
          <w:rFonts w:ascii="Times New Roman" w:eastAsia="標楷體" w:hAnsi="Times New Roman"/>
        </w:rPr>
      </w:pPr>
      <w:bookmarkStart w:id="15" w:name="_Toc192364532"/>
      <w:r w:rsidRPr="006D6F61">
        <w:rPr>
          <w:rFonts w:ascii="Times New Roman" w:eastAsia="標楷體" w:hAnsi="Times New Roman" w:hint="eastAsia"/>
        </w:rPr>
        <w:t>程式架構</w:t>
      </w:r>
      <w:bookmarkEnd w:id="15"/>
    </w:p>
    <w:p w14:paraId="357A49B8" w14:textId="111CC17E" w:rsidR="005F6B58" w:rsidRPr="006D6F61" w:rsidRDefault="00AC73C5" w:rsidP="00AA5612">
      <w:pPr>
        <w:spacing w:after="0" w:line="240" w:lineRule="auto"/>
        <w:ind w:firstLine="482"/>
        <w:jc w:val="both"/>
        <w:rPr>
          <w:rFonts w:ascii="Times New Roman" w:eastAsia="標楷體" w:hAnsi="Times New Roman"/>
        </w:rPr>
      </w:pPr>
      <w:r w:rsidRPr="00AC73C5">
        <w:rPr>
          <w:rFonts w:ascii="Times New Roman" w:eastAsia="標楷體" w:hAnsi="Times New Roman" w:hint="eastAsia"/>
        </w:rPr>
        <w:t>第一個程式使用人工合成的分類資料集來訓練神經網絡，並比較不同激活函數的效果，架構包括資料集生成與標準化、多層神經網絡模型的建立（含兩層隱藏層與</w:t>
      </w:r>
      <w:r w:rsidRPr="00AC73C5">
        <w:rPr>
          <w:rFonts w:ascii="Times New Roman" w:eastAsia="標楷體" w:hAnsi="Times New Roman" w:hint="eastAsia"/>
        </w:rPr>
        <w:t>Dropout</w:t>
      </w:r>
      <w:r w:rsidRPr="00AC73C5">
        <w:rPr>
          <w:rFonts w:ascii="Times New Roman" w:eastAsia="標楷體" w:hAnsi="Times New Roman" w:hint="eastAsia"/>
        </w:rPr>
        <w:t>防止過擬合）、訓練與測試，並將結果繪製成圖表比較。第二個程式基於</w:t>
      </w:r>
      <w:r w:rsidRPr="00AC73C5">
        <w:rPr>
          <w:rFonts w:ascii="Times New Roman" w:eastAsia="標楷體" w:hAnsi="Times New Roman" w:hint="eastAsia"/>
        </w:rPr>
        <w:t>MNIST</w:t>
      </w:r>
      <w:r w:rsidRPr="00AC73C5">
        <w:rPr>
          <w:rFonts w:ascii="Times New Roman" w:eastAsia="標楷體" w:hAnsi="Times New Roman" w:hint="eastAsia"/>
        </w:rPr>
        <w:t>數據集進行手寫數字分類，探索不同批次大小和訓練週期對訓練時間、準確度及損失的影響，並繪製出相關圖表。第三個程式針對波士頓房價數據集進行回歸分析，計算</w:t>
      </w:r>
      <w:r w:rsidRPr="00AC73C5">
        <w:rPr>
          <w:rFonts w:ascii="Times New Roman" w:eastAsia="標楷體" w:hAnsi="Times New Roman" w:hint="eastAsia"/>
        </w:rPr>
        <w:t>MAE</w:t>
      </w:r>
      <w:r w:rsidRPr="00AC73C5">
        <w:rPr>
          <w:rFonts w:ascii="Times New Roman" w:eastAsia="標楷體" w:hAnsi="Times New Roman" w:hint="eastAsia"/>
        </w:rPr>
        <w:t>、</w:t>
      </w:r>
      <w:r w:rsidRPr="00AC73C5">
        <w:rPr>
          <w:rFonts w:ascii="Times New Roman" w:eastAsia="標楷體" w:hAnsi="Times New Roman" w:hint="eastAsia"/>
        </w:rPr>
        <w:t>RMSE</w:t>
      </w:r>
      <w:r w:rsidRPr="00AC73C5">
        <w:rPr>
          <w:rFonts w:ascii="Times New Roman" w:eastAsia="標楷體" w:hAnsi="Times New Roman" w:hint="eastAsia"/>
        </w:rPr>
        <w:t>和</w:t>
      </w:r>
      <w:r w:rsidRPr="00AC73C5">
        <w:rPr>
          <w:rFonts w:ascii="Times New Roman" w:eastAsia="標楷體" w:hAnsi="Times New Roman" w:hint="eastAsia"/>
        </w:rPr>
        <w:t>MAPE</w:t>
      </w:r>
      <w:r w:rsidRPr="00AC73C5">
        <w:rPr>
          <w:rFonts w:ascii="Times New Roman" w:eastAsia="標楷體" w:hAnsi="Times New Roman" w:hint="eastAsia"/>
        </w:rPr>
        <w:t>等誤差指標，並探討不同批次大小與訓練週期對模型表現的影響，最後以圖表形式展示結果。</w:t>
      </w:r>
    </w:p>
    <w:p w14:paraId="3EB11E33" w14:textId="1D2ECBA5" w:rsidR="00DB7243" w:rsidRDefault="005E05BA" w:rsidP="00DB7243">
      <w:pPr>
        <w:pStyle w:val="a9"/>
        <w:numPr>
          <w:ilvl w:val="0"/>
          <w:numId w:val="49"/>
        </w:numPr>
        <w:spacing w:beforeLines="50" w:before="180" w:line="360" w:lineRule="exact"/>
        <w:ind w:leftChars="0" w:left="482" w:hanging="482"/>
        <w:outlineLvl w:val="1"/>
        <w:rPr>
          <w:rFonts w:ascii="Times New Roman" w:eastAsia="標楷體" w:hAnsi="Times New Roman"/>
        </w:rPr>
      </w:pPr>
      <w:r w:rsidRPr="005E05BA">
        <w:rPr>
          <w:rFonts w:ascii="Times New Roman" w:eastAsia="標楷體" w:hAnsi="Times New Roman" w:hint="eastAsia"/>
        </w:rPr>
        <w:t>程式的方法</w:t>
      </w:r>
    </w:p>
    <w:p w14:paraId="281643EE" w14:textId="51F0ABA1" w:rsidR="00B83A34" w:rsidRPr="00B83A34" w:rsidRDefault="00C06AF9" w:rsidP="00173588">
      <w:pPr>
        <w:spacing w:after="0" w:line="240" w:lineRule="auto"/>
        <w:ind w:firstLine="482"/>
        <w:jc w:val="both"/>
        <w:rPr>
          <w:rFonts w:ascii="Times New Roman" w:eastAsia="標楷體" w:hAnsi="Times New Roman"/>
        </w:rPr>
      </w:pPr>
      <w:r w:rsidRPr="00C06AF9">
        <w:rPr>
          <w:rFonts w:ascii="Times New Roman" w:eastAsia="標楷體" w:hAnsi="Times New Roman" w:hint="eastAsia"/>
        </w:rPr>
        <w:t>將程式檔案保存為</w:t>
      </w:r>
      <w:r w:rsidRPr="00C06AF9">
        <w:rPr>
          <w:rFonts w:ascii="Times New Roman" w:eastAsia="標楷體" w:hAnsi="Times New Roman" w:hint="eastAsia"/>
        </w:rPr>
        <w:t>.py</w:t>
      </w:r>
      <w:r w:rsidRPr="00C06AF9">
        <w:rPr>
          <w:rFonts w:ascii="Times New Roman" w:eastAsia="標楷體" w:hAnsi="Times New Roman" w:hint="eastAsia"/>
        </w:rPr>
        <w:t>或</w:t>
      </w:r>
      <w:r w:rsidRPr="00C06AF9">
        <w:rPr>
          <w:rFonts w:ascii="Times New Roman" w:eastAsia="標楷體" w:hAnsi="Times New Roman" w:hint="eastAsia"/>
        </w:rPr>
        <w:t>.ipynb</w:t>
      </w:r>
      <w:r w:rsidRPr="00C06AF9">
        <w:rPr>
          <w:rFonts w:ascii="Times New Roman" w:eastAsia="標楷體" w:hAnsi="Times New Roman" w:hint="eastAsia"/>
        </w:rPr>
        <w:t>檔案，並確保安裝了所需的依賴庫，如</w:t>
      </w:r>
      <w:r w:rsidRPr="00C06AF9">
        <w:rPr>
          <w:rFonts w:ascii="Times New Roman" w:eastAsia="標楷體" w:hAnsi="Times New Roman" w:hint="eastAsia"/>
        </w:rPr>
        <w:t>TensorFlow</w:t>
      </w:r>
      <w:r w:rsidRPr="00C06AF9">
        <w:rPr>
          <w:rFonts w:ascii="Times New Roman" w:eastAsia="標楷體" w:hAnsi="Times New Roman" w:hint="eastAsia"/>
        </w:rPr>
        <w:t>、</w:t>
      </w:r>
      <w:r w:rsidRPr="00C06AF9">
        <w:rPr>
          <w:rFonts w:ascii="Times New Roman" w:eastAsia="標楷體" w:hAnsi="Times New Roman" w:hint="eastAsia"/>
        </w:rPr>
        <w:t>NumPy</w:t>
      </w:r>
      <w:r w:rsidRPr="00C06AF9">
        <w:rPr>
          <w:rFonts w:ascii="Times New Roman" w:eastAsia="標楷體" w:hAnsi="Times New Roman" w:hint="eastAsia"/>
        </w:rPr>
        <w:t>和</w:t>
      </w:r>
      <w:r w:rsidRPr="00C06AF9">
        <w:rPr>
          <w:rFonts w:ascii="Times New Roman" w:eastAsia="標楷體" w:hAnsi="Times New Roman" w:hint="eastAsia"/>
        </w:rPr>
        <w:t>Matplotlib</w:t>
      </w:r>
      <w:r w:rsidRPr="00C06AF9">
        <w:rPr>
          <w:rFonts w:ascii="Times New Roman" w:eastAsia="標楷體" w:hAnsi="Times New Roman" w:hint="eastAsia"/>
        </w:rPr>
        <w:t>。對於</w:t>
      </w:r>
      <w:r w:rsidRPr="00C06AF9">
        <w:rPr>
          <w:rFonts w:ascii="Times New Roman" w:eastAsia="標楷體" w:hAnsi="Times New Roman" w:hint="eastAsia"/>
        </w:rPr>
        <w:t>.py</w:t>
      </w:r>
      <w:r w:rsidRPr="00C06AF9">
        <w:rPr>
          <w:rFonts w:ascii="Times New Roman" w:eastAsia="標楷體" w:hAnsi="Times New Roman" w:hint="eastAsia"/>
        </w:rPr>
        <w:t>檔案，可以在命令行中使用</w:t>
      </w:r>
      <w:r w:rsidRPr="00C06AF9">
        <w:rPr>
          <w:rFonts w:ascii="Times New Roman" w:eastAsia="標楷體" w:hAnsi="Times New Roman" w:hint="eastAsia"/>
        </w:rPr>
        <w:t xml:space="preserve">python </w:t>
      </w:r>
      <w:r w:rsidRPr="00C06AF9">
        <w:rPr>
          <w:rFonts w:ascii="Times New Roman" w:eastAsia="標楷體" w:hAnsi="Times New Roman" w:hint="eastAsia"/>
        </w:rPr>
        <w:lastRenderedPageBreak/>
        <w:t>&lt;filename&gt;.py</w:t>
      </w:r>
      <w:r w:rsidRPr="00C06AF9">
        <w:rPr>
          <w:rFonts w:ascii="Times New Roman" w:eastAsia="標楷體" w:hAnsi="Times New Roman" w:hint="eastAsia"/>
        </w:rPr>
        <w:t>來執行；而對於</w:t>
      </w:r>
      <w:r w:rsidRPr="00C06AF9">
        <w:rPr>
          <w:rFonts w:ascii="Times New Roman" w:eastAsia="標楷體" w:hAnsi="Times New Roman" w:hint="eastAsia"/>
        </w:rPr>
        <w:t>.ipynb</w:t>
      </w:r>
      <w:r w:rsidRPr="00C06AF9">
        <w:rPr>
          <w:rFonts w:ascii="Times New Roman" w:eastAsia="標楷體" w:hAnsi="Times New Roman" w:hint="eastAsia"/>
        </w:rPr>
        <w:t>檔案，則可以在</w:t>
      </w:r>
      <w:r w:rsidRPr="00C06AF9">
        <w:rPr>
          <w:rFonts w:ascii="Times New Roman" w:eastAsia="標楷體" w:hAnsi="Times New Roman" w:hint="eastAsia"/>
        </w:rPr>
        <w:t>Jupyter Notebook</w:t>
      </w:r>
      <w:r w:rsidRPr="00C06AF9">
        <w:rPr>
          <w:rFonts w:ascii="Times New Roman" w:eastAsia="標楷體" w:hAnsi="Times New Roman" w:hint="eastAsia"/>
        </w:rPr>
        <w:t>環境中直接運行。在執行程式之前，請確保相關數據集（如</w:t>
      </w:r>
      <w:r w:rsidRPr="00C06AF9">
        <w:rPr>
          <w:rFonts w:ascii="Times New Roman" w:eastAsia="標楷體" w:hAnsi="Times New Roman" w:hint="eastAsia"/>
        </w:rPr>
        <w:t>MNIST</w:t>
      </w:r>
      <w:r w:rsidRPr="00C06AF9">
        <w:rPr>
          <w:rFonts w:ascii="Times New Roman" w:eastAsia="標楷體" w:hAnsi="Times New Roman" w:hint="eastAsia"/>
        </w:rPr>
        <w:t>、波士頓房價等）已正確下載並可用，並且所有必要的</w:t>
      </w:r>
      <w:r w:rsidR="00F65C93">
        <w:rPr>
          <w:rFonts w:ascii="Times New Roman" w:eastAsia="標楷體" w:hAnsi="Times New Roman" w:hint="eastAsia"/>
        </w:rPr>
        <w:t>套件</w:t>
      </w:r>
      <w:r w:rsidRPr="00C06AF9">
        <w:rPr>
          <w:rFonts w:ascii="Times New Roman" w:eastAsia="標楷體" w:hAnsi="Times New Roman" w:hint="eastAsia"/>
        </w:rPr>
        <w:t>已經安裝。</w:t>
      </w:r>
    </w:p>
    <w:p w14:paraId="3ED281DB" w14:textId="77777777" w:rsidR="00F01818" w:rsidRPr="006D6F61" w:rsidRDefault="00F01818" w:rsidP="00C278DB">
      <w:pPr>
        <w:pStyle w:val="11"/>
        <w:numPr>
          <w:ilvl w:val="0"/>
          <w:numId w:val="9"/>
        </w:numPr>
        <w:spacing w:beforeLines="50" w:before="180" w:afterLines="50" w:after="180"/>
        <w:ind w:left="0" w:firstLine="0"/>
        <w:outlineLvl w:val="0"/>
      </w:pPr>
      <w:bookmarkStart w:id="16" w:name="_Toc192364534"/>
      <w:r w:rsidRPr="006D6F61">
        <w:rPr>
          <w:rFonts w:hint="eastAsia"/>
        </w:rPr>
        <w:t>緒論</w:t>
      </w:r>
      <w:bookmarkEnd w:id="16"/>
    </w:p>
    <w:p w14:paraId="2CCC7584" w14:textId="1364CEE5" w:rsidR="00F01818" w:rsidRPr="006D6F61" w:rsidRDefault="006F06FA" w:rsidP="00821DDA">
      <w:pPr>
        <w:pStyle w:val="a9"/>
        <w:numPr>
          <w:ilvl w:val="0"/>
          <w:numId w:val="68"/>
        </w:numPr>
        <w:spacing w:beforeLines="50" w:before="180" w:line="360" w:lineRule="exact"/>
        <w:ind w:leftChars="0" w:left="482" w:hanging="482"/>
        <w:rPr>
          <w:rFonts w:ascii="Times New Roman" w:eastAsia="標楷體" w:hAnsi="Times New Roman"/>
        </w:rPr>
      </w:pPr>
      <w:r w:rsidRPr="006F06FA">
        <w:rPr>
          <w:rFonts w:ascii="Times New Roman" w:eastAsia="標楷體" w:hAnsi="Times New Roman" w:hint="eastAsia"/>
        </w:rPr>
        <w:t>資料集</w:t>
      </w:r>
    </w:p>
    <w:p w14:paraId="78DC398B" w14:textId="7C21A1F2" w:rsidR="003620DA" w:rsidRDefault="009456A4" w:rsidP="00173588">
      <w:pPr>
        <w:spacing w:after="0" w:line="240" w:lineRule="auto"/>
        <w:ind w:firstLine="482"/>
        <w:jc w:val="both"/>
        <w:rPr>
          <w:rFonts w:ascii="Times New Roman" w:eastAsia="標楷體" w:hAnsi="Times New Roman"/>
        </w:rPr>
      </w:pPr>
      <w:r w:rsidRPr="009456A4">
        <w:rPr>
          <w:rFonts w:ascii="Times New Roman" w:eastAsia="標楷體" w:hAnsi="Times New Roman" w:hint="eastAsia"/>
        </w:rPr>
        <w:t>在本研究中，選用了兩個廣泛應用的標準資料集來進行分類與回歸問題的實驗。這些資料集分別為</w:t>
      </w:r>
      <w:r w:rsidRPr="009456A4">
        <w:rPr>
          <w:rFonts w:ascii="Times New Roman" w:eastAsia="標楷體" w:hAnsi="Times New Roman" w:hint="eastAsia"/>
        </w:rPr>
        <w:t>MNIST</w:t>
      </w:r>
      <w:r w:rsidRPr="009456A4">
        <w:rPr>
          <w:rFonts w:ascii="Times New Roman" w:eastAsia="標楷體" w:hAnsi="Times New Roman" w:hint="eastAsia"/>
        </w:rPr>
        <w:t>手寫數字資料集與</w:t>
      </w:r>
      <w:r w:rsidRPr="009456A4">
        <w:rPr>
          <w:rFonts w:ascii="Times New Roman" w:eastAsia="標楷體" w:hAnsi="Times New Roman" w:hint="eastAsia"/>
        </w:rPr>
        <w:t>BostonHousing</w:t>
      </w:r>
      <w:r w:rsidRPr="009456A4">
        <w:rPr>
          <w:rFonts w:ascii="Times New Roman" w:eastAsia="標楷體" w:hAnsi="Times New Roman" w:hint="eastAsia"/>
        </w:rPr>
        <w:t>房價預測資料集。</w:t>
      </w:r>
      <w:r w:rsidRPr="009456A4">
        <w:rPr>
          <w:rFonts w:ascii="Times New Roman" w:eastAsia="標楷體" w:hAnsi="Times New Roman" w:hint="eastAsia"/>
        </w:rPr>
        <w:t>MNIST</w:t>
      </w:r>
      <w:r w:rsidRPr="009456A4">
        <w:rPr>
          <w:rFonts w:ascii="Times New Roman" w:eastAsia="標楷體" w:hAnsi="Times New Roman" w:hint="eastAsia"/>
        </w:rPr>
        <w:t>資料集通常用於圖像分類任務，而</w:t>
      </w:r>
      <w:r w:rsidRPr="009456A4">
        <w:rPr>
          <w:rFonts w:ascii="Times New Roman" w:eastAsia="標楷體" w:hAnsi="Times New Roman" w:hint="eastAsia"/>
        </w:rPr>
        <w:t>BostonHousing</w:t>
      </w:r>
      <w:r w:rsidRPr="009456A4">
        <w:rPr>
          <w:rFonts w:ascii="Times New Roman" w:eastAsia="標楷體" w:hAnsi="Times New Roman" w:hint="eastAsia"/>
        </w:rPr>
        <w:t>資料集則用於回歸預測，特別是對房價的預測。這些資料集在機器學習領域中具有重要的代表性，並廣泛用於算法性能的測試與比較。</w:t>
      </w:r>
    </w:p>
    <w:p w14:paraId="3170AE95" w14:textId="751BAE93" w:rsidR="003620DA" w:rsidRPr="003620DA" w:rsidRDefault="00FA1F6C" w:rsidP="00173588">
      <w:pPr>
        <w:spacing w:after="0" w:line="240" w:lineRule="auto"/>
        <w:ind w:firstLine="482"/>
        <w:jc w:val="both"/>
        <w:rPr>
          <w:rFonts w:ascii="Times New Roman" w:eastAsia="標楷體" w:hAnsi="Times New Roman"/>
        </w:rPr>
      </w:pPr>
      <w:r w:rsidRPr="00FA1F6C">
        <w:rPr>
          <w:rFonts w:ascii="Times New Roman" w:eastAsia="標楷體" w:hAnsi="Times New Roman" w:hint="eastAsia"/>
        </w:rPr>
        <w:t>MNIST</w:t>
      </w:r>
      <w:r w:rsidRPr="00FA1F6C">
        <w:rPr>
          <w:rFonts w:ascii="Times New Roman" w:eastAsia="標楷體" w:hAnsi="Times New Roman" w:hint="eastAsia"/>
        </w:rPr>
        <w:t>資料集是用於手寫數字識別的經典資料集，包含</w:t>
      </w:r>
      <w:r w:rsidRPr="00FA1F6C">
        <w:rPr>
          <w:rFonts w:ascii="Times New Roman" w:eastAsia="標楷體" w:hAnsi="Times New Roman" w:hint="eastAsia"/>
        </w:rPr>
        <w:t>60,000</w:t>
      </w:r>
      <w:r w:rsidRPr="00FA1F6C">
        <w:rPr>
          <w:rFonts w:ascii="Times New Roman" w:eastAsia="標楷體" w:hAnsi="Times New Roman" w:hint="eastAsia"/>
        </w:rPr>
        <w:t>張手寫數字圖像作為訓練資料，和</w:t>
      </w:r>
      <w:r w:rsidRPr="00FA1F6C">
        <w:rPr>
          <w:rFonts w:ascii="Times New Roman" w:eastAsia="標楷體" w:hAnsi="Times New Roman" w:hint="eastAsia"/>
        </w:rPr>
        <w:t>10,000</w:t>
      </w:r>
      <w:r w:rsidRPr="00FA1F6C">
        <w:rPr>
          <w:rFonts w:ascii="Times New Roman" w:eastAsia="標楷體" w:hAnsi="Times New Roman" w:hint="eastAsia"/>
        </w:rPr>
        <w:t>張圖像作為測試資料。每張圖像的解析度為</w:t>
      </w:r>
      <w:r w:rsidRPr="00FA1F6C">
        <w:rPr>
          <w:rFonts w:ascii="Times New Roman" w:eastAsia="標楷體" w:hAnsi="Times New Roman" w:hint="eastAsia"/>
        </w:rPr>
        <w:t>28x28</w:t>
      </w:r>
      <w:r w:rsidRPr="00FA1F6C">
        <w:rPr>
          <w:rFonts w:ascii="Times New Roman" w:eastAsia="標楷體" w:hAnsi="Times New Roman" w:hint="eastAsia"/>
        </w:rPr>
        <w:t>像素，並以灰度值</w:t>
      </w:r>
      <w:r w:rsidR="0041793A">
        <w:rPr>
          <w:rFonts w:ascii="Times New Roman" w:eastAsia="標楷體" w:hAnsi="Times New Roman" w:hint="eastAsia"/>
        </w:rPr>
        <w:t>(</w:t>
      </w:r>
      <w:r w:rsidRPr="00FA1F6C">
        <w:rPr>
          <w:rFonts w:ascii="Times New Roman" w:eastAsia="標楷體" w:hAnsi="Times New Roman" w:hint="eastAsia"/>
        </w:rPr>
        <w:t>範圍從</w:t>
      </w:r>
      <w:r w:rsidRPr="00FA1F6C">
        <w:rPr>
          <w:rFonts w:ascii="Times New Roman" w:eastAsia="標楷體" w:hAnsi="Times New Roman" w:hint="eastAsia"/>
        </w:rPr>
        <w:t>0</w:t>
      </w:r>
      <w:r w:rsidRPr="00FA1F6C">
        <w:rPr>
          <w:rFonts w:ascii="Times New Roman" w:eastAsia="標楷體" w:hAnsi="Times New Roman" w:hint="eastAsia"/>
        </w:rPr>
        <w:t>到</w:t>
      </w:r>
      <w:r w:rsidRPr="00FA1F6C">
        <w:rPr>
          <w:rFonts w:ascii="Times New Roman" w:eastAsia="標楷體" w:hAnsi="Times New Roman" w:hint="eastAsia"/>
        </w:rPr>
        <w:t>255</w:t>
      </w:r>
      <w:r w:rsidR="0041793A">
        <w:rPr>
          <w:rFonts w:ascii="Times New Roman" w:eastAsia="標楷體" w:hAnsi="Times New Roman" w:hint="eastAsia"/>
        </w:rPr>
        <w:t>)</w:t>
      </w:r>
      <w:r w:rsidRPr="00FA1F6C">
        <w:rPr>
          <w:rFonts w:ascii="Times New Roman" w:eastAsia="標楷體" w:hAnsi="Times New Roman" w:hint="eastAsia"/>
        </w:rPr>
        <w:t>表示。每個圖像對應一個標籤，該標籤為</w:t>
      </w:r>
      <w:r w:rsidRPr="00FA1F6C">
        <w:rPr>
          <w:rFonts w:ascii="Times New Roman" w:eastAsia="標楷體" w:hAnsi="Times New Roman" w:hint="eastAsia"/>
        </w:rPr>
        <w:t>0</w:t>
      </w:r>
      <w:r w:rsidRPr="00FA1F6C">
        <w:rPr>
          <w:rFonts w:ascii="Times New Roman" w:eastAsia="標楷體" w:hAnsi="Times New Roman" w:hint="eastAsia"/>
        </w:rPr>
        <w:t>到</w:t>
      </w:r>
      <w:r w:rsidRPr="00FA1F6C">
        <w:rPr>
          <w:rFonts w:ascii="Times New Roman" w:eastAsia="標楷體" w:hAnsi="Times New Roman" w:hint="eastAsia"/>
        </w:rPr>
        <w:t>9</w:t>
      </w:r>
      <w:r w:rsidRPr="00FA1F6C">
        <w:rPr>
          <w:rFonts w:ascii="Times New Roman" w:eastAsia="標楷體" w:hAnsi="Times New Roman" w:hint="eastAsia"/>
        </w:rPr>
        <w:t>之間的整數，表示該圖像所對應的數字。由於每張圖像包含</w:t>
      </w:r>
      <w:r w:rsidRPr="00FA1F6C">
        <w:rPr>
          <w:rFonts w:ascii="Times New Roman" w:eastAsia="標楷體" w:hAnsi="Times New Roman" w:hint="eastAsia"/>
        </w:rPr>
        <w:t>784</w:t>
      </w:r>
      <w:r w:rsidRPr="00FA1F6C">
        <w:rPr>
          <w:rFonts w:ascii="Times New Roman" w:eastAsia="標楷體" w:hAnsi="Times New Roman" w:hint="eastAsia"/>
        </w:rPr>
        <w:t>個像素，因此在進行神經網路訓練前，需要將其重塑為一維向量。此資料集的主要用途為數字分類，並可用於訓練前饋式神經網路進行多類別分類問題。該資料集具有以下特點：</w:t>
      </w:r>
    </w:p>
    <w:p w14:paraId="4AE66ADC" w14:textId="32AD3940" w:rsidR="003620DA" w:rsidRPr="003620DA" w:rsidRDefault="003620DA" w:rsidP="00C17EE7">
      <w:pPr>
        <w:pStyle w:val="af2"/>
        <w:numPr>
          <w:ilvl w:val="0"/>
          <w:numId w:val="69"/>
        </w:numPr>
        <w:spacing w:after="0" w:line="360" w:lineRule="exact"/>
        <w:ind w:left="964" w:hanging="482"/>
        <w:rPr>
          <w:rFonts w:ascii="Times New Roman" w:eastAsia="標楷體" w:hAnsi="Times New Roman"/>
          <w:sz w:val="24"/>
          <w:szCs w:val="24"/>
        </w:rPr>
      </w:pPr>
      <w:r w:rsidRPr="003620DA">
        <w:rPr>
          <w:rFonts w:ascii="Times New Roman" w:eastAsia="標楷體" w:hAnsi="Times New Roman" w:hint="eastAsia"/>
          <w:sz w:val="24"/>
          <w:szCs w:val="24"/>
        </w:rPr>
        <w:t>訓練集：</w:t>
      </w:r>
      <w:r w:rsidRPr="003620DA">
        <w:rPr>
          <w:rFonts w:ascii="Times New Roman" w:eastAsia="標楷體" w:hAnsi="Times New Roman" w:hint="eastAsia"/>
          <w:sz w:val="24"/>
          <w:szCs w:val="24"/>
        </w:rPr>
        <w:t>60,000</w:t>
      </w:r>
      <w:r w:rsidRPr="003620DA">
        <w:rPr>
          <w:rFonts w:ascii="Times New Roman" w:eastAsia="標楷體" w:hAnsi="Times New Roman" w:hint="eastAsia"/>
          <w:sz w:val="24"/>
          <w:szCs w:val="24"/>
        </w:rPr>
        <w:t>張圖像</w:t>
      </w:r>
    </w:p>
    <w:p w14:paraId="049E66DF" w14:textId="3A7A15FB" w:rsidR="003620DA" w:rsidRPr="003620DA" w:rsidRDefault="003620DA" w:rsidP="00C17EE7">
      <w:pPr>
        <w:pStyle w:val="af2"/>
        <w:numPr>
          <w:ilvl w:val="0"/>
          <w:numId w:val="69"/>
        </w:numPr>
        <w:spacing w:after="0" w:line="360" w:lineRule="exact"/>
        <w:ind w:left="964" w:hanging="482"/>
        <w:rPr>
          <w:rFonts w:ascii="Times New Roman" w:eastAsia="標楷體" w:hAnsi="Times New Roman"/>
          <w:sz w:val="24"/>
          <w:szCs w:val="24"/>
        </w:rPr>
      </w:pPr>
      <w:r w:rsidRPr="003620DA">
        <w:rPr>
          <w:rFonts w:ascii="Times New Roman" w:eastAsia="標楷體" w:hAnsi="Times New Roman" w:hint="eastAsia"/>
          <w:sz w:val="24"/>
          <w:szCs w:val="24"/>
        </w:rPr>
        <w:t>測試集：</w:t>
      </w:r>
      <w:r w:rsidRPr="003620DA">
        <w:rPr>
          <w:rFonts w:ascii="Times New Roman" w:eastAsia="標楷體" w:hAnsi="Times New Roman" w:hint="eastAsia"/>
          <w:sz w:val="24"/>
          <w:szCs w:val="24"/>
        </w:rPr>
        <w:t>10,000</w:t>
      </w:r>
      <w:r w:rsidRPr="003620DA">
        <w:rPr>
          <w:rFonts w:ascii="Times New Roman" w:eastAsia="標楷體" w:hAnsi="Times New Roman" w:hint="eastAsia"/>
          <w:sz w:val="24"/>
          <w:szCs w:val="24"/>
        </w:rPr>
        <w:t>張圖像</w:t>
      </w:r>
    </w:p>
    <w:p w14:paraId="4BDD3088" w14:textId="5AE03A18" w:rsidR="003620DA" w:rsidRPr="003620DA" w:rsidRDefault="003620DA" w:rsidP="00C17EE7">
      <w:pPr>
        <w:pStyle w:val="af2"/>
        <w:numPr>
          <w:ilvl w:val="0"/>
          <w:numId w:val="69"/>
        </w:numPr>
        <w:spacing w:after="0" w:line="360" w:lineRule="exact"/>
        <w:ind w:left="964" w:hanging="482"/>
        <w:rPr>
          <w:rFonts w:ascii="Times New Roman" w:eastAsia="標楷體" w:hAnsi="Times New Roman"/>
          <w:sz w:val="24"/>
          <w:szCs w:val="24"/>
        </w:rPr>
      </w:pPr>
      <w:r w:rsidRPr="003620DA">
        <w:rPr>
          <w:rFonts w:ascii="Times New Roman" w:eastAsia="標楷體" w:hAnsi="Times New Roman" w:hint="eastAsia"/>
          <w:sz w:val="24"/>
          <w:szCs w:val="24"/>
        </w:rPr>
        <w:t>每張圖像包含</w:t>
      </w:r>
      <w:r w:rsidRPr="003620DA">
        <w:rPr>
          <w:rFonts w:ascii="Times New Roman" w:eastAsia="標楷體" w:hAnsi="Times New Roman" w:hint="eastAsia"/>
          <w:sz w:val="24"/>
          <w:szCs w:val="24"/>
        </w:rPr>
        <w:t>784</w:t>
      </w:r>
      <w:r w:rsidRPr="003620DA">
        <w:rPr>
          <w:rFonts w:ascii="Times New Roman" w:eastAsia="標楷體" w:hAnsi="Times New Roman" w:hint="eastAsia"/>
          <w:sz w:val="24"/>
          <w:szCs w:val="24"/>
        </w:rPr>
        <w:t>個像素</w:t>
      </w:r>
      <w:r w:rsidR="0041793A">
        <w:rPr>
          <w:rFonts w:ascii="Times New Roman" w:eastAsia="標楷體" w:hAnsi="Times New Roman" w:hint="eastAsia"/>
          <w:sz w:val="24"/>
          <w:szCs w:val="24"/>
        </w:rPr>
        <w:t>(</w:t>
      </w:r>
      <w:r w:rsidRPr="003620DA">
        <w:rPr>
          <w:rFonts w:ascii="Times New Roman" w:eastAsia="標楷體" w:hAnsi="Times New Roman" w:hint="eastAsia"/>
          <w:sz w:val="24"/>
          <w:szCs w:val="24"/>
        </w:rPr>
        <w:t>28x28=784</w:t>
      </w:r>
      <w:r w:rsidR="0041793A">
        <w:rPr>
          <w:rFonts w:ascii="Times New Roman" w:eastAsia="標楷體" w:hAnsi="Times New Roman" w:hint="eastAsia"/>
          <w:sz w:val="24"/>
          <w:szCs w:val="24"/>
        </w:rPr>
        <w:t>)</w:t>
      </w:r>
    </w:p>
    <w:p w14:paraId="434E47D2" w14:textId="038C58CD" w:rsidR="00403FCA" w:rsidRDefault="003620DA" w:rsidP="00403FCA">
      <w:pPr>
        <w:pStyle w:val="af2"/>
        <w:numPr>
          <w:ilvl w:val="0"/>
          <w:numId w:val="69"/>
        </w:numPr>
        <w:spacing w:line="360" w:lineRule="exact"/>
        <w:ind w:left="964" w:hanging="482"/>
        <w:rPr>
          <w:rFonts w:ascii="Times New Roman" w:eastAsia="標楷體" w:hAnsi="Times New Roman"/>
          <w:sz w:val="24"/>
          <w:szCs w:val="24"/>
        </w:rPr>
      </w:pPr>
      <w:r w:rsidRPr="003620DA">
        <w:rPr>
          <w:rFonts w:ascii="Times New Roman" w:eastAsia="標楷體" w:hAnsi="Times New Roman" w:hint="eastAsia"/>
          <w:sz w:val="24"/>
          <w:szCs w:val="24"/>
        </w:rPr>
        <w:t>標籤為</w:t>
      </w:r>
      <w:r w:rsidRPr="003620DA">
        <w:rPr>
          <w:rFonts w:ascii="Times New Roman" w:eastAsia="標楷體" w:hAnsi="Times New Roman" w:hint="eastAsia"/>
          <w:sz w:val="24"/>
          <w:szCs w:val="24"/>
        </w:rPr>
        <w:t>0</w:t>
      </w:r>
      <w:r w:rsidRPr="003620DA">
        <w:rPr>
          <w:rFonts w:ascii="Times New Roman" w:eastAsia="標楷體" w:hAnsi="Times New Roman" w:hint="eastAsia"/>
          <w:sz w:val="24"/>
          <w:szCs w:val="24"/>
        </w:rPr>
        <w:t>到</w:t>
      </w:r>
      <w:r w:rsidRPr="003620DA">
        <w:rPr>
          <w:rFonts w:ascii="Times New Roman" w:eastAsia="標楷體" w:hAnsi="Times New Roman" w:hint="eastAsia"/>
          <w:sz w:val="24"/>
          <w:szCs w:val="24"/>
        </w:rPr>
        <w:t>9</w:t>
      </w:r>
      <w:r w:rsidRPr="003620DA">
        <w:rPr>
          <w:rFonts w:ascii="Times New Roman" w:eastAsia="標楷體" w:hAnsi="Times New Roman" w:hint="eastAsia"/>
          <w:sz w:val="24"/>
          <w:szCs w:val="24"/>
        </w:rPr>
        <w:t>的類別標籤</w:t>
      </w:r>
    </w:p>
    <w:p w14:paraId="5BF43E40" w14:textId="109B9D70" w:rsidR="00403FCA" w:rsidRDefault="00403FCA" w:rsidP="00403FCA">
      <w:pPr>
        <w:jc w:val="center"/>
        <w:rPr>
          <w:rFonts w:ascii="Times New Roman" w:eastAsia="標楷體" w:hAnsi="Times New Roman"/>
        </w:rPr>
      </w:pPr>
      <w:r w:rsidRPr="00403FCA">
        <w:rPr>
          <w:rFonts w:ascii="Times New Roman" w:eastAsia="標楷體" w:hAnsi="Times New Roman" w:hint="eastAsia"/>
        </w:rPr>
        <w:t>表</w:t>
      </w:r>
      <w:r w:rsidRPr="00403FCA">
        <w:rPr>
          <w:rFonts w:ascii="Times New Roman" w:eastAsia="標楷體" w:hAnsi="Times New Roman" w:hint="eastAsia"/>
        </w:rPr>
        <w:t>1</w:t>
      </w:r>
      <w:r>
        <w:rPr>
          <w:rFonts w:ascii="Times New Roman" w:eastAsia="標楷體" w:hAnsi="Times New Roman" w:hint="eastAsia"/>
        </w:rPr>
        <w:t xml:space="preserve">　</w:t>
      </w:r>
      <w:r w:rsidRPr="00403FCA">
        <w:rPr>
          <w:rFonts w:ascii="Times New Roman" w:eastAsia="標楷體" w:hAnsi="Times New Roman" w:hint="eastAsia"/>
        </w:rPr>
        <w:t>MNIST</w:t>
      </w:r>
      <w:r w:rsidRPr="00403FCA">
        <w:rPr>
          <w:rFonts w:ascii="Times New Roman" w:eastAsia="標楷體" w:hAnsi="Times New Roman" w:hint="eastAsia"/>
        </w:rPr>
        <w:t>手寫數字資料集</w:t>
      </w:r>
      <w:r w:rsidR="0041793A">
        <w:rPr>
          <w:rFonts w:ascii="Times New Roman" w:eastAsia="標楷體" w:hAnsi="Times New Roman" w:hint="eastAsia"/>
        </w:rPr>
        <w:t>(</w:t>
      </w:r>
      <w:r w:rsidRPr="00403FCA">
        <w:rPr>
          <w:rFonts w:ascii="Times New Roman" w:eastAsia="標楷體" w:hAnsi="Times New Roman" w:hint="eastAsia"/>
        </w:rPr>
        <w:t>部分資料</w:t>
      </w:r>
      <w:r w:rsidR="0041793A">
        <w:rPr>
          <w:rFonts w:ascii="Times New Roman" w:eastAsia="標楷體" w:hAnsi="Times New Roman" w:hint="eastAsia"/>
        </w:rPr>
        <w:t>)</w:t>
      </w:r>
    </w:p>
    <w:tbl>
      <w:tblPr>
        <w:tblStyle w:val="af"/>
        <w:tblW w:w="0" w:type="auto"/>
        <w:tblLook w:val="04A0" w:firstRow="1" w:lastRow="0" w:firstColumn="1" w:lastColumn="0" w:noHBand="0" w:noVBand="1"/>
      </w:tblPr>
      <w:tblGrid>
        <w:gridCol w:w="846"/>
        <w:gridCol w:w="2764"/>
        <w:gridCol w:w="2764"/>
        <w:gridCol w:w="851"/>
        <w:gridCol w:w="1071"/>
      </w:tblGrid>
      <w:tr w:rsidR="00403FCA" w14:paraId="5A918C94" w14:textId="77777777" w:rsidTr="00403FCA">
        <w:tc>
          <w:tcPr>
            <w:tcW w:w="846" w:type="dxa"/>
          </w:tcPr>
          <w:p w14:paraId="01CEB0EE" w14:textId="79ABF6DC" w:rsidR="00403FCA" w:rsidRPr="00421AE2" w:rsidRDefault="00403FCA" w:rsidP="00403FCA">
            <w:pPr>
              <w:jc w:val="center"/>
              <w:rPr>
                <w:rFonts w:ascii="Times New Roman" w:eastAsia="標楷體" w:hAnsi="Times New Roman"/>
                <w:b/>
                <w:bCs/>
              </w:rPr>
            </w:pPr>
            <w:r w:rsidRPr="00421AE2">
              <w:rPr>
                <w:rFonts w:ascii="Times New Roman" w:eastAsia="標楷體" w:hAnsi="Times New Roman" w:hint="eastAsia"/>
                <w:b/>
                <w:bCs/>
              </w:rPr>
              <w:t>編號</w:t>
            </w:r>
          </w:p>
        </w:tc>
        <w:tc>
          <w:tcPr>
            <w:tcW w:w="2764" w:type="dxa"/>
          </w:tcPr>
          <w:p w14:paraId="7166458B" w14:textId="7886C404" w:rsidR="00403FCA" w:rsidRPr="00421AE2" w:rsidRDefault="00403FCA" w:rsidP="00403FCA">
            <w:pPr>
              <w:jc w:val="center"/>
              <w:rPr>
                <w:rFonts w:ascii="Times New Roman" w:eastAsia="標楷體" w:hAnsi="Times New Roman"/>
                <w:b/>
                <w:bCs/>
              </w:rPr>
            </w:pPr>
            <w:r w:rsidRPr="00421AE2">
              <w:rPr>
                <w:rFonts w:ascii="Times New Roman" w:eastAsia="標楷體" w:hAnsi="Times New Roman" w:hint="eastAsia"/>
                <w:b/>
                <w:bCs/>
              </w:rPr>
              <w:t>像素值</w:t>
            </w:r>
            <w:r w:rsidRPr="00421AE2">
              <w:rPr>
                <w:rFonts w:ascii="Times New Roman" w:eastAsia="標楷體" w:hAnsi="Times New Roman" w:hint="eastAsia"/>
                <w:b/>
                <w:bCs/>
              </w:rPr>
              <w:t>(</w:t>
            </w:r>
            <w:r w:rsidRPr="00421AE2">
              <w:rPr>
                <w:rFonts w:ascii="Times New Roman" w:eastAsia="標楷體" w:hAnsi="Times New Roman" w:hint="eastAsia"/>
                <w:b/>
                <w:bCs/>
              </w:rPr>
              <w:t>第一行</w:t>
            </w:r>
            <w:r w:rsidRPr="00421AE2">
              <w:rPr>
                <w:rFonts w:ascii="Times New Roman" w:eastAsia="標楷體" w:hAnsi="Times New Roman" w:hint="eastAsia"/>
                <w:b/>
                <w:bCs/>
              </w:rPr>
              <w:t>)</w:t>
            </w:r>
          </w:p>
        </w:tc>
        <w:tc>
          <w:tcPr>
            <w:tcW w:w="2764" w:type="dxa"/>
          </w:tcPr>
          <w:p w14:paraId="7B86D058" w14:textId="651AD419" w:rsidR="00403FCA" w:rsidRPr="00421AE2" w:rsidRDefault="00403FCA" w:rsidP="00403FCA">
            <w:pPr>
              <w:jc w:val="center"/>
              <w:rPr>
                <w:rFonts w:ascii="Times New Roman" w:eastAsia="標楷體" w:hAnsi="Times New Roman"/>
                <w:b/>
                <w:bCs/>
              </w:rPr>
            </w:pPr>
            <w:r w:rsidRPr="00421AE2">
              <w:rPr>
                <w:rFonts w:ascii="Times New Roman" w:eastAsia="標楷體" w:hAnsi="Times New Roman" w:hint="eastAsia"/>
                <w:b/>
                <w:bCs/>
              </w:rPr>
              <w:t>像素值</w:t>
            </w:r>
            <w:r w:rsidRPr="00421AE2">
              <w:rPr>
                <w:rFonts w:ascii="Times New Roman" w:eastAsia="標楷體" w:hAnsi="Times New Roman" w:hint="eastAsia"/>
                <w:b/>
                <w:bCs/>
              </w:rPr>
              <w:t>(</w:t>
            </w:r>
            <w:r w:rsidRPr="00421AE2">
              <w:rPr>
                <w:rFonts w:ascii="Times New Roman" w:eastAsia="標楷體" w:hAnsi="Times New Roman" w:hint="eastAsia"/>
                <w:b/>
                <w:bCs/>
              </w:rPr>
              <w:t>第二行</w:t>
            </w:r>
            <w:r w:rsidRPr="00421AE2">
              <w:rPr>
                <w:rFonts w:ascii="Times New Roman" w:eastAsia="標楷體" w:hAnsi="Times New Roman" w:hint="eastAsia"/>
                <w:b/>
                <w:bCs/>
              </w:rPr>
              <w:t>)</w:t>
            </w:r>
          </w:p>
        </w:tc>
        <w:tc>
          <w:tcPr>
            <w:tcW w:w="851" w:type="dxa"/>
          </w:tcPr>
          <w:p w14:paraId="7DF3B1A2" w14:textId="2EA096D1" w:rsidR="00403FCA" w:rsidRPr="00421AE2" w:rsidRDefault="00403FCA" w:rsidP="00403FCA">
            <w:pPr>
              <w:jc w:val="center"/>
              <w:rPr>
                <w:rFonts w:ascii="Times New Roman" w:eastAsia="標楷體" w:hAnsi="Times New Roman"/>
                <w:b/>
                <w:bCs/>
              </w:rPr>
            </w:pPr>
            <w:r w:rsidRPr="00421AE2">
              <w:rPr>
                <w:rFonts w:ascii="Times New Roman" w:eastAsia="標楷體" w:hAnsi="Times New Roman"/>
                <w:b/>
                <w:bCs/>
              </w:rPr>
              <w:t>…</w:t>
            </w:r>
          </w:p>
        </w:tc>
        <w:tc>
          <w:tcPr>
            <w:tcW w:w="1071" w:type="dxa"/>
          </w:tcPr>
          <w:p w14:paraId="08F282D3" w14:textId="09632E38" w:rsidR="00403FCA" w:rsidRPr="00421AE2" w:rsidRDefault="00403FCA" w:rsidP="00403FCA">
            <w:pPr>
              <w:jc w:val="center"/>
              <w:rPr>
                <w:rFonts w:ascii="Times New Roman" w:eastAsia="標楷體" w:hAnsi="Times New Roman"/>
                <w:b/>
                <w:bCs/>
              </w:rPr>
            </w:pPr>
            <w:r w:rsidRPr="00421AE2">
              <w:rPr>
                <w:rFonts w:ascii="Times New Roman" w:eastAsia="標楷體" w:hAnsi="Times New Roman" w:hint="eastAsia"/>
                <w:b/>
                <w:bCs/>
              </w:rPr>
              <w:t>標籤</w:t>
            </w:r>
          </w:p>
        </w:tc>
      </w:tr>
      <w:tr w:rsidR="00403FCA" w14:paraId="4188E857" w14:textId="77777777" w:rsidTr="00403FCA">
        <w:tc>
          <w:tcPr>
            <w:tcW w:w="846" w:type="dxa"/>
          </w:tcPr>
          <w:p w14:paraId="1CCADEE3" w14:textId="2A413C68" w:rsidR="00403FCA" w:rsidRDefault="00403FCA" w:rsidP="00403FCA">
            <w:pPr>
              <w:jc w:val="center"/>
              <w:rPr>
                <w:rFonts w:ascii="Times New Roman" w:eastAsia="標楷體" w:hAnsi="Times New Roman"/>
              </w:rPr>
            </w:pPr>
            <w:r>
              <w:rPr>
                <w:rFonts w:ascii="Times New Roman" w:eastAsia="標楷體" w:hAnsi="Times New Roman" w:hint="eastAsia"/>
              </w:rPr>
              <w:t>1</w:t>
            </w:r>
          </w:p>
        </w:tc>
        <w:tc>
          <w:tcPr>
            <w:tcW w:w="2764" w:type="dxa"/>
          </w:tcPr>
          <w:p w14:paraId="2DD56B21" w14:textId="084ED07D" w:rsidR="00403FCA" w:rsidRDefault="00403FCA" w:rsidP="00403FCA">
            <w:pPr>
              <w:jc w:val="center"/>
              <w:rPr>
                <w:rFonts w:ascii="Times New Roman" w:eastAsia="標楷體" w:hAnsi="Times New Roman"/>
              </w:rPr>
            </w:pPr>
            <w:r w:rsidRPr="00403FCA">
              <w:rPr>
                <w:rFonts w:ascii="Times New Roman" w:eastAsia="標楷體" w:hAnsi="Times New Roman"/>
              </w:rPr>
              <w:t>0,0,0,0,0,0,0,0,0,0</w:t>
            </w:r>
          </w:p>
        </w:tc>
        <w:tc>
          <w:tcPr>
            <w:tcW w:w="2764" w:type="dxa"/>
          </w:tcPr>
          <w:p w14:paraId="6F7BA175" w14:textId="399EEF9B" w:rsidR="00403FCA" w:rsidRDefault="00403FCA" w:rsidP="00403FCA">
            <w:pPr>
              <w:jc w:val="center"/>
              <w:rPr>
                <w:rFonts w:ascii="Times New Roman" w:eastAsia="標楷體" w:hAnsi="Times New Roman"/>
              </w:rPr>
            </w:pPr>
            <w:r w:rsidRPr="00403FCA">
              <w:rPr>
                <w:rFonts w:ascii="Times New Roman" w:eastAsia="標楷體" w:hAnsi="Times New Roman"/>
              </w:rPr>
              <w:t>0,0,0,0,0,0,0,0,0,0</w:t>
            </w:r>
          </w:p>
        </w:tc>
        <w:tc>
          <w:tcPr>
            <w:tcW w:w="851" w:type="dxa"/>
          </w:tcPr>
          <w:p w14:paraId="74EE08DA" w14:textId="115987DF" w:rsidR="00403FCA" w:rsidRDefault="00403FCA" w:rsidP="00403FCA">
            <w:pPr>
              <w:jc w:val="center"/>
              <w:rPr>
                <w:rFonts w:ascii="Times New Roman" w:eastAsia="標楷體" w:hAnsi="Times New Roman"/>
              </w:rPr>
            </w:pPr>
            <w:r>
              <w:rPr>
                <w:rFonts w:ascii="Times New Roman" w:eastAsia="標楷體" w:hAnsi="Times New Roman"/>
              </w:rPr>
              <w:t>…</w:t>
            </w:r>
          </w:p>
        </w:tc>
        <w:tc>
          <w:tcPr>
            <w:tcW w:w="1071" w:type="dxa"/>
          </w:tcPr>
          <w:p w14:paraId="6AD67D11" w14:textId="6DE35FD1" w:rsidR="00403FCA" w:rsidRDefault="0036256D" w:rsidP="00403FCA">
            <w:pPr>
              <w:jc w:val="center"/>
              <w:rPr>
                <w:rFonts w:ascii="Times New Roman" w:eastAsia="標楷體" w:hAnsi="Times New Roman"/>
              </w:rPr>
            </w:pPr>
            <w:r>
              <w:rPr>
                <w:rFonts w:ascii="Times New Roman" w:eastAsia="標楷體" w:hAnsi="Times New Roman" w:hint="eastAsia"/>
              </w:rPr>
              <w:t>0</w:t>
            </w:r>
          </w:p>
        </w:tc>
      </w:tr>
      <w:tr w:rsidR="00403FCA" w14:paraId="2F88E0A4" w14:textId="77777777" w:rsidTr="00403FCA">
        <w:tc>
          <w:tcPr>
            <w:tcW w:w="846" w:type="dxa"/>
          </w:tcPr>
          <w:p w14:paraId="3C46327D" w14:textId="23B73DB8" w:rsidR="00403FCA" w:rsidRDefault="00403FCA" w:rsidP="00403FCA">
            <w:pPr>
              <w:jc w:val="center"/>
              <w:rPr>
                <w:rFonts w:ascii="Times New Roman" w:eastAsia="標楷體" w:hAnsi="Times New Roman"/>
              </w:rPr>
            </w:pPr>
            <w:r>
              <w:rPr>
                <w:rFonts w:ascii="Times New Roman" w:eastAsia="標楷體" w:hAnsi="Times New Roman" w:hint="eastAsia"/>
              </w:rPr>
              <w:t>2</w:t>
            </w:r>
          </w:p>
        </w:tc>
        <w:tc>
          <w:tcPr>
            <w:tcW w:w="2764" w:type="dxa"/>
          </w:tcPr>
          <w:p w14:paraId="6C0BB9ED" w14:textId="06BF1327" w:rsidR="00403FCA" w:rsidRDefault="00403FCA" w:rsidP="00403FCA">
            <w:pPr>
              <w:jc w:val="center"/>
              <w:rPr>
                <w:rFonts w:ascii="Times New Roman" w:eastAsia="標楷體" w:hAnsi="Times New Roman"/>
              </w:rPr>
            </w:pPr>
            <w:r w:rsidRPr="00403FCA">
              <w:rPr>
                <w:rFonts w:ascii="Times New Roman" w:eastAsia="標楷體" w:hAnsi="Times New Roman"/>
              </w:rPr>
              <w:t>0,0,0,0,0,0,0,0,0,0</w:t>
            </w:r>
          </w:p>
        </w:tc>
        <w:tc>
          <w:tcPr>
            <w:tcW w:w="2764" w:type="dxa"/>
          </w:tcPr>
          <w:p w14:paraId="18E8B51B" w14:textId="0101B845" w:rsidR="00403FCA" w:rsidRDefault="00403FCA" w:rsidP="00403FCA">
            <w:pPr>
              <w:jc w:val="center"/>
              <w:rPr>
                <w:rFonts w:ascii="Times New Roman" w:eastAsia="標楷體" w:hAnsi="Times New Roman"/>
              </w:rPr>
            </w:pPr>
            <w:r w:rsidRPr="00403FCA">
              <w:rPr>
                <w:rFonts w:ascii="Times New Roman" w:eastAsia="標楷體" w:hAnsi="Times New Roman"/>
              </w:rPr>
              <w:t>0,0,0,0,0,0,0,0,0,0</w:t>
            </w:r>
          </w:p>
        </w:tc>
        <w:tc>
          <w:tcPr>
            <w:tcW w:w="851" w:type="dxa"/>
          </w:tcPr>
          <w:p w14:paraId="327897F6" w14:textId="37BCA0D6" w:rsidR="00403FCA" w:rsidRDefault="00403FCA" w:rsidP="00403FCA">
            <w:pPr>
              <w:jc w:val="center"/>
              <w:rPr>
                <w:rFonts w:ascii="Times New Roman" w:eastAsia="標楷體" w:hAnsi="Times New Roman"/>
              </w:rPr>
            </w:pPr>
            <w:r>
              <w:rPr>
                <w:rFonts w:ascii="Times New Roman" w:eastAsia="標楷體" w:hAnsi="Times New Roman"/>
              </w:rPr>
              <w:t>…</w:t>
            </w:r>
          </w:p>
        </w:tc>
        <w:tc>
          <w:tcPr>
            <w:tcW w:w="1071" w:type="dxa"/>
          </w:tcPr>
          <w:p w14:paraId="576A9953" w14:textId="46DFCC70" w:rsidR="00403FCA" w:rsidRDefault="0036256D" w:rsidP="00403FCA">
            <w:pPr>
              <w:jc w:val="center"/>
              <w:rPr>
                <w:rFonts w:ascii="Times New Roman" w:eastAsia="標楷體" w:hAnsi="Times New Roman"/>
              </w:rPr>
            </w:pPr>
            <w:r>
              <w:rPr>
                <w:rFonts w:ascii="Times New Roman" w:eastAsia="標楷體" w:hAnsi="Times New Roman" w:hint="eastAsia"/>
              </w:rPr>
              <w:t>1</w:t>
            </w:r>
          </w:p>
        </w:tc>
      </w:tr>
      <w:tr w:rsidR="00403FCA" w14:paraId="5B1DB272" w14:textId="77777777" w:rsidTr="00403FCA">
        <w:tc>
          <w:tcPr>
            <w:tcW w:w="846" w:type="dxa"/>
          </w:tcPr>
          <w:p w14:paraId="311EC51A" w14:textId="47C790D0" w:rsidR="00403FCA" w:rsidRDefault="00403FCA" w:rsidP="00403FCA">
            <w:pPr>
              <w:jc w:val="center"/>
              <w:rPr>
                <w:rFonts w:ascii="Times New Roman" w:eastAsia="標楷體" w:hAnsi="Times New Roman"/>
              </w:rPr>
            </w:pPr>
            <w:r>
              <w:rPr>
                <w:rFonts w:ascii="Times New Roman" w:eastAsia="標楷體" w:hAnsi="Times New Roman" w:hint="eastAsia"/>
              </w:rPr>
              <w:t>3</w:t>
            </w:r>
          </w:p>
        </w:tc>
        <w:tc>
          <w:tcPr>
            <w:tcW w:w="2764" w:type="dxa"/>
          </w:tcPr>
          <w:p w14:paraId="047C41E7" w14:textId="095E4DDA" w:rsidR="00403FCA" w:rsidRDefault="00403FCA" w:rsidP="00403FCA">
            <w:pPr>
              <w:jc w:val="center"/>
              <w:rPr>
                <w:rFonts w:ascii="Times New Roman" w:eastAsia="標楷體" w:hAnsi="Times New Roman"/>
              </w:rPr>
            </w:pPr>
            <w:r w:rsidRPr="00403FCA">
              <w:rPr>
                <w:rFonts w:ascii="Times New Roman" w:eastAsia="標楷體" w:hAnsi="Times New Roman"/>
              </w:rPr>
              <w:t>0,0,0,0,0,0,0,0,0,0</w:t>
            </w:r>
          </w:p>
        </w:tc>
        <w:tc>
          <w:tcPr>
            <w:tcW w:w="2764" w:type="dxa"/>
          </w:tcPr>
          <w:p w14:paraId="2DF8EB06" w14:textId="6C632ED5" w:rsidR="00403FCA" w:rsidRDefault="00403FCA" w:rsidP="00403FCA">
            <w:pPr>
              <w:jc w:val="center"/>
              <w:rPr>
                <w:rFonts w:ascii="Times New Roman" w:eastAsia="標楷體" w:hAnsi="Times New Roman"/>
              </w:rPr>
            </w:pPr>
            <w:r w:rsidRPr="00403FCA">
              <w:rPr>
                <w:rFonts w:ascii="Times New Roman" w:eastAsia="標楷體" w:hAnsi="Times New Roman"/>
              </w:rPr>
              <w:t>0,0,0,0,0,0,0,0,0,0</w:t>
            </w:r>
          </w:p>
        </w:tc>
        <w:tc>
          <w:tcPr>
            <w:tcW w:w="851" w:type="dxa"/>
          </w:tcPr>
          <w:p w14:paraId="415D102F" w14:textId="5A73110D" w:rsidR="00403FCA" w:rsidRDefault="00403FCA" w:rsidP="00403FCA">
            <w:pPr>
              <w:jc w:val="center"/>
              <w:rPr>
                <w:rFonts w:ascii="Times New Roman" w:eastAsia="標楷體" w:hAnsi="Times New Roman"/>
              </w:rPr>
            </w:pPr>
            <w:r>
              <w:rPr>
                <w:rFonts w:ascii="Times New Roman" w:eastAsia="標楷體" w:hAnsi="Times New Roman"/>
              </w:rPr>
              <w:t>…</w:t>
            </w:r>
          </w:p>
        </w:tc>
        <w:tc>
          <w:tcPr>
            <w:tcW w:w="1071" w:type="dxa"/>
          </w:tcPr>
          <w:p w14:paraId="2A42AE19" w14:textId="12B2B3BD" w:rsidR="00403FCA" w:rsidRDefault="0036256D" w:rsidP="00403FCA">
            <w:pPr>
              <w:jc w:val="center"/>
              <w:rPr>
                <w:rFonts w:ascii="Times New Roman" w:eastAsia="標楷體" w:hAnsi="Times New Roman"/>
              </w:rPr>
            </w:pPr>
            <w:r>
              <w:rPr>
                <w:rFonts w:ascii="Times New Roman" w:eastAsia="標楷體" w:hAnsi="Times New Roman" w:hint="eastAsia"/>
              </w:rPr>
              <w:t>2</w:t>
            </w:r>
          </w:p>
        </w:tc>
      </w:tr>
      <w:tr w:rsidR="00403FCA" w14:paraId="12210F7C" w14:textId="77777777" w:rsidTr="00403FCA">
        <w:tc>
          <w:tcPr>
            <w:tcW w:w="846" w:type="dxa"/>
          </w:tcPr>
          <w:p w14:paraId="1F672F1F" w14:textId="31DF991D" w:rsidR="00403FCA" w:rsidRDefault="00FD731E" w:rsidP="00403FCA">
            <w:pPr>
              <w:jc w:val="center"/>
              <w:rPr>
                <w:rFonts w:ascii="Times New Roman" w:eastAsia="標楷體" w:hAnsi="Times New Roman"/>
              </w:rPr>
            </w:pPr>
            <w:r>
              <w:rPr>
                <w:rFonts w:ascii="Times New Roman" w:eastAsia="標楷體" w:hAnsi="Times New Roman"/>
              </w:rPr>
              <w:t>…</w:t>
            </w:r>
          </w:p>
        </w:tc>
        <w:tc>
          <w:tcPr>
            <w:tcW w:w="2764" w:type="dxa"/>
          </w:tcPr>
          <w:p w14:paraId="548779E6" w14:textId="670E7D08" w:rsidR="00403FCA" w:rsidRPr="00403FCA" w:rsidRDefault="00FD731E" w:rsidP="00403FCA">
            <w:pPr>
              <w:jc w:val="center"/>
              <w:rPr>
                <w:rFonts w:ascii="Times New Roman" w:eastAsia="標楷體" w:hAnsi="Times New Roman"/>
              </w:rPr>
            </w:pPr>
            <w:r>
              <w:rPr>
                <w:rFonts w:ascii="Times New Roman" w:eastAsia="標楷體" w:hAnsi="Times New Roman"/>
              </w:rPr>
              <w:t>…</w:t>
            </w:r>
          </w:p>
        </w:tc>
        <w:tc>
          <w:tcPr>
            <w:tcW w:w="2764" w:type="dxa"/>
          </w:tcPr>
          <w:p w14:paraId="6C5C4AE3" w14:textId="48F4D7E1" w:rsidR="00403FCA" w:rsidRDefault="00403FCA" w:rsidP="00403FCA">
            <w:pPr>
              <w:jc w:val="center"/>
              <w:rPr>
                <w:rFonts w:ascii="Times New Roman" w:eastAsia="標楷體" w:hAnsi="Times New Roman"/>
              </w:rPr>
            </w:pPr>
            <w:r>
              <w:rPr>
                <w:rFonts w:ascii="Times New Roman" w:eastAsia="標楷體" w:hAnsi="Times New Roman"/>
              </w:rPr>
              <w:t>…</w:t>
            </w:r>
          </w:p>
        </w:tc>
        <w:tc>
          <w:tcPr>
            <w:tcW w:w="851" w:type="dxa"/>
          </w:tcPr>
          <w:p w14:paraId="2BB1DA9B" w14:textId="0B61FB5D" w:rsidR="00403FCA" w:rsidRDefault="00403FCA" w:rsidP="00403FCA">
            <w:pPr>
              <w:jc w:val="center"/>
              <w:rPr>
                <w:rFonts w:ascii="Times New Roman" w:eastAsia="標楷體" w:hAnsi="Times New Roman"/>
              </w:rPr>
            </w:pPr>
            <w:r>
              <w:rPr>
                <w:rFonts w:ascii="Times New Roman" w:eastAsia="標楷體" w:hAnsi="Times New Roman"/>
              </w:rPr>
              <w:t>…</w:t>
            </w:r>
          </w:p>
        </w:tc>
        <w:tc>
          <w:tcPr>
            <w:tcW w:w="1071" w:type="dxa"/>
          </w:tcPr>
          <w:p w14:paraId="611C34C3" w14:textId="740ABC4F" w:rsidR="00403FCA" w:rsidRDefault="00403FCA" w:rsidP="00403FCA">
            <w:pPr>
              <w:jc w:val="center"/>
              <w:rPr>
                <w:rFonts w:ascii="Times New Roman" w:eastAsia="標楷體" w:hAnsi="Times New Roman"/>
              </w:rPr>
            </w:pPr>
            <w:r>
              <w:rPr>
                <w:rFonts w:ascii="Times New Roman" w:eastAsia="標楷體" w:hAnsi="Times New Roman"/>
              </w:rPr>
              <w:t>…</w:t>
            </w:r>
          </w:p>
        </w:tc>
      </w:tr>
    </w:tbl>
    <w:p w14:paraId="48C3EE8D" w14:textId="4FA44302" w:rsidR="00F310A5" w:rsidRPr="00F310A5" w:rsidRDefault="00541F1D" w:rsidP="00B55527">
      <w:pPr>
        <w:spacing w:before="240" w:after="0" w:line="240" w:lineRule="auto"/>
        <w:ind w:firstLine="482"/>
        <w:jc w:val="both"/>
        <w:rPr>
          <w:rFonts w:ascii="Times New Roman" w:eastAsia="標楷體" w:hAnsi="Times New Roman"/>
        </w:rPr>
      </w:pPr>
      <w:r w:rsidRPr="00541F1D">
        <w:rPr>
          <w:rFonts w:ascii="Times New Roman" w:eastAsia="標楷體" w:hAnsi="Times New Roman" w:hint="eastAsia"/>
        </w:rPr>
        <w:t>BostonHousing</w:t>
      </w:r>
      <w:r w:rsidRPr="00541F1D">
        <w:rPr>
          <w:rFonts w:ascii="Times New Roman" w:eastAsia="標楷體" w:hAnsi="Times New Roman" w:hint="eastAsia"/>
        </w:rPr>
        <w:t>資料集旨在預測波士頓市各地區的房價，並包含</w:t>
      </w:r>
      <w:r w:rsidRPr="00541F1D">
        <w:rPr>
          <w:rFonts w:ascii="Times New Roman" w:eastAsia="標楷體" w:hAnsi="Times New Roman" w:hint="eastAsia"/>
        </w:rPr>
        <w:t>13</w:t>
      </w:r>
      <w:r w:rsidRPr="00541F1D">
        <w:rPr>
          <w:rFonts w:ascii="Times New Roman" w:eastAsia="標楷體" w:hAnsi="Times New Roman" w:hint="eastAsia"/>
        </w:rPr>
        <w:t>個特徵變數，這些變數涵蓋了如犯罪率、住宅區面積、學校質量等多個社會經濟指標。資料集的目標變數為房價中位數。該資料集共有</w:t>
      </w:r>
      <w:r w:rsidRPr="00541F1D">
        <w:rPr>
          <w:rFonts w:ascii="Times New Roman" w:eastAsia="標楷體" w:hAnsi="Times New Roman" w:hint="eastAsia"/>
        </w:rPr>
        <w:t>404</w:t>
      </w:r>
      <w:r w:rsidRPr="00541F1D">
        <w:rPr>
          <w:rFonts w:ascii="Times New Roman" w:eastAsia="標楷體" w:hAnsi="Times New Roman" w:hint="eastAsia"/>
        </w:rPr>
        <w:t>筆訓練資料與</w:t>
      </w:r>
      <w:r w:rsidRPr="00541F1D">
        <w:rPr>
          <w:rFonts w:ascii="Times New Roman" w:eastAsia="標楷體" w:hAnsi="Times New Roman" w:hint="eastAsia"/>
        </w:rPr>
        <w:t>102</w:t>
      </w:r>
      <w:r w:rsidRPr="00541F1D">
        <w:rPr>
          <w:rFonts w:ascii="Times New Roman" w:eastAsia="標楷體" w:hAnsi="Times New Roman" w:hint="eastAsia"/>
        </w:rPr>
        <w:t>筆測試資料，用於訓練及評估回歸模型。此資料集的主要用途為回歸預測，並可用於訓練回歸模型來預測房價。該資料集具有以下特點：</w:t>
      </w:r>
    </w:p>
    <w:p w14:paraId="1622E5B2" w14:textId="6BAB7BFE" w:rsidR="00F310A5" w:rsidRPr="00F310A5" w:rsidRDefault="00F310A5" w:rsidP="00C17EE7">
      <w:pPr>
        <w:pStyle w:val="af2"/>
        <w:numPr>
          <w:ilvl w:val="0"/>
          <w:numId w:val="70"/>
        </w:numPr>
        <w:spacing w:after="0" w:line="360" w:lineRule="exact"/>
        <w:rPr>
          <w:rFonts w:ascii="Times New Roman" w:eastAsia="標楷體" w:hAnsi="Times New Roman"/>
          <w:sz w:val="24"/>
          <w:szCs w:val="24"/>
        </w:rPr>
      </w:pPr>
      <w:r w:rsidRPr="00F310A5">
        <w:rPr>
          <w:rFonts w:ascii="Times New Roman" w:eastAsia="標楷體" w:hAnsi="Times New Roman" w:hint="eastAsia"/>
          <w:sz w:val="24"/>
          <w:szCs w:val="24"/>
        </w:rPr>
        <w:lastRenderedPageBreak/>
        <w:t>訓練集：</w:t>
      </w:r>
      <w:r w:rsidRPr="00F310A5">
        <w:rPr>
          <w:rFonts w:ascii="Times New Roman" w:eastAsia="標楷體" w:hAnsi="Times New Roman" w:hint="eastAsia"/>
          <w:sz w:val="24"/>
          <w:szCs w:val="24"/>
        </w:rPr>
        <w:t>404</w:t>
      </w:r>
      <w:r w:rsidRPr="00F310A5">
        <w:rPr>
          <w:rFonts w:ascii="Times New Roman" w:eastAsia="標楷體" w:hAnsi="Times New Roman" w:hint="eastAsia"/>
          <w:sz w:val="24"/>
          <w:szCs w:val="24"/>
        </w:rPr>
        <w:t>筆資料</w:t>
      </w:r>
    </w:p>
    <w:p w14:paraId="53D29256" w14:textId="2CC0A387" w:rsidR="00F310A5" w:rsidRPr="00F310A5" w:rsidRDefault="00F310A5" w:rsidP="00C17EE7">
      <w:pPr>
        <w:pStyle w:val="af2"/>
        <w:numPr>
          <w:ilvl w:val="0"/>
          <w:numId w:val="70"/>
        </w:numPr>
        <w:spacing w:after="0" w:line="360" w:lineRule="exact"/>
        <w:rPr>
          <w:rFonts w:ascii="Times New Roman" w:eastAsia="標楷體" w:hAnsi="Times New Roman"/>
          <w:sz w:val="24"/>
          <w:szCs w:val="24"/>
        </w:rPr>
      </w:pPr>
      <w:r w:rsidRPr="00F310A5">
        <w:rPr>
          <w:rFonts w:ascii="Times New Roman" w:eastAsia="標楷體" w:hAnsi="Times New Roman" w:hint="eastAsia"/>
          <w:sz w:val="24"/>
          <w:szCs w:val="24"/>
        </w:rPr>
        <w:t>測試集：</w:t>
      </w:r>
      <w:r w:rsidRPr="00F310A5">
        <w:rPr>
          <w:rFonts w:ascii="Times New Roman" w:eastAsia="標楷體" w:hAnsi="Times New Roman" w:hint="eastAsia"/>
          <w:sz w:val="24"/>
          <w:szCs w:val="24"/>
        </w:rPr>
        <w:t>102</w:t>
      </w:r>
      <w:r w:rsidRPr="00F310A5">
        <w:rPr>
          <w:rFonts w:ascii="Times New Roman" w:eastAsia="標楷體" w:hAnsi="Times New Roman" w:hint="eastAsia"/>
          <w:sz w:val="24"/>
          <w:szCs w:val="24"/>
        </w:rPr>
        <w:t>筆資料</w:t>
      </w:r>
    </w:p>
    <w:p w14:paraId="5044E1AE" w14:textId="754E4D61" w:rsidR="00F310A5" w:rsidRPr="00F310A5" w:rsidRDefault="00F310A5" w:rsidP="00C17EE7">
      <w:pPr>
        <w:pStyle w:val="af2"/>
        <w:numPr>
          <w:ilvl w:val="0"/>
          <w:numId w:val="70"/>
        </w:numPr>
        <w:spacing w:after="0" w:line="360" w:lineRule="exact"/>
        <w:rPr>
          <w:rFonts w:ascii="Times New Roman" w:eastAsia="標楷體" w:hAnsi="Times New Roman"/>
          <w:sz w:val="24"/>
          <w:szCs w:val="24"/>
        </w:rPr>
      </w:pPr>
      <w:r w:rsidRPr="00F310A5">
        <w:rPr>
          <w:rFonts w:ascii="Times New Roman" w:eastAsia="標楷體" w:hAnsi="Times New Roman" w:hint="eastAsia"/>
          <w:sz w:val="24"/>
          <w:szCs w:val="24"/>
        </w:rPr>
        <w:t>13</w:t>
      </w:r>
      <w:r w:rsidRPr="00F310A5">
        <w:rPr>
          <w:rFonts w:ascii="Times New Roman" w:eastAsia="標楷體" w:hAnsi="Times New Roman" w:hint="eastAsia"/>
          <w:sz w:val="24"/>
          <w:szCs w:val="24"/>
        </w:rPr>
        <w:t>個特徵變數，包括犯罪率、土地面積、學校質量等</w:t>
      </w:r>
    </w:p>
    <w:p w14:paraId="038C471E" w14:textId="719D9AD1" w:rsidR="009E2065" w:rsidRPr="00BC40D4" w:rsidRDefault="00F310A5" w:rsidP="00BC40D4">
      <w:pPr>
        <w:pStyle w:val="af2"/>
        <w:numPr>
          <w:ilvl w:val="0"/>
          <w:numId w:val="70"/>
        </w:numPr>
        <w:spacing w:line="360" w:lineRule="exact"/>
        <w:rPr>
          <w:rFonts w:ascii="Times New Roman" w:eastAsia="標楷體" w:hAnsi="Times New Roman"/>
          <w:sz w:val="24"/>
          <w:szCs w:val="24"/>
        </w:rPr>
      </w:pPr>
      <w:r w:rsidRPr="00F310A5">
        <w:rPr>
          <w:rFonts w:ascii="Times New Roman" w:eastAsia="標楷體" w:hAnsi="Times New Roman" w:hint="eastAsia"/>
          <w:sz w:val="24"/>
          <w:szCs w:val="24"/>
        </w:rPr>
        <w:t>目標變數為該地區的房價中位數，數值型資料</w:t>
      </w:r>
    </w:p>
    <w:p w14:paraId="5BF4AC06" w14:textId="6528CF5A" w:rsidR="009E2065" w:rsidRPr="009E2065" w:rsidRDefault="009E2065" w:rsidP="009E2065">
      <w:pPr>
        <w:jc w:val="center"/>
      </w:pPr>
      <w:r w:rsidRPr="00403FCA">
        <w:rPr>
          <w:rFonts w:ascii="Times New Roman" w:eastAsia="標楷體" w:hAnsi="Times New Roman" w:hint="eastAsia"/>
        </w:rPr>
        <w:t>表</w:t>
      </w:r>
      <w:r>
        <w:rPr>
          <w:rFonts w:ascii="Times New Roman" w:eastAsia="標楷體" w:hAnsi="Times New Roman" w:hint="eastAsia"/>
        </w:rPr>
        <w:t>2</w:t>
      </w:r>
      <w:r>
        <w:rPr>
          <w:rFonts w:ascii="Times New Roman" w:eastAsia="標楷體" w:hAnsi="Times New Roman" w:hint="eastAsia"/>
        </w:rPr>
        <w:t xml:space="preserve">　</w:t>
      </w:r>
      <w:r w:rsidRPr="009E2065">
        <w:rPr>
          <w:rFonts w:ascii="Times New Roman" w:eastAsia="標楷體" w:hAnsi="Times New Roman" w:hint="eastAsia"/>
        </w:rPr>
        <w:t>BostonHousing</w:t>
      </w:r>
      <w:r w:rsidRPr="009E2065">
        <w:rPr>
          <w:rFonts w:ascii="Times New Roman" w:eastAsia="標楷體" w:hAnsi="Times New Roman" w:hint="eastAsia"/>
        </w:rPr>
        <w:t>房價預測資料集</w:t>
      </w:r>
      <w:r w:rsidR="0041793A">
        <w:rPr>
          <w:rFonts w:ascii="Times New Roman" w:eastAsia="標楷體" w:hAnsi="Times New Roman" w:hint="eastAsia"/>
        </w:rPr>
        <w:t>(</w:t>
      </w:r>
      <w:r w:rsidRPr="009E2065">
        <w:rPr>
          <w:rFonts w:ascii="Times New Roman" w:eastAsia="標楷體" w:hAnsi="Times New Roman" w:hint="eastAsia"/>
        </w:rPr>
        <w:t>部分資料</w:t>
      </w:r>
      <w:r w:rsidR="0041793A">
        <w:rPr>
          <w:rFonts w:ascii="Times New Roman" w:eastAsia="標楷體" w:hAnsi="Times New Roman" w:hint="eastAsia"/>
        </w:rPr>
        <w:t>)</w:t>
      </w:r>
    </w:p>
    <w:tbl>
      <w:tblPr>
        <w:tblStyle w:val="af"/>
        <w:tblW w:w="0" w:type="auto"/>
        <w:tblLayout w:type="fixed"/>
        <w:tblLook w:val="04A0" w:firstRow="1" w:lastRow="0" w:firstColumn="1" w:lastColumn="0" w:noHBand="0" w:noVBand="1"/>
      </w:tblPr>
      <w:tblGrid>
        <w:gridCol w:w="592"/>
        <w:gridCol w:w="593"/>
        <w:gridCol w:w="592"/>
        <w:gridCol w:w="593"/>
        <w:gridCol w:w="592"/>
        <w:gridCol w:w="593"/>
        <w:gridCol w:w="593"/>
        <w:gridCol w:w="592"/>
        <w:gridCol w:w="593"/>
        <w:gridCol w:w="592"/>
        <w:gridCol w:w="593"/>
        <w:gridCol w:w="592"/>
        <w:gridCol w:w="593"/>
        <w:gridCol w:w="593"/>
      </w:tblGrid>
      <w:tr w:rsidR="008E57A7" w:rsidRPr="00BE123A" w14:paraId="1C900B1A" w14:textId="0DD5F243" w:rsidTr="007D5550">
        <w:trPr>
          <w:trHeight w:val="20"/>
        </w:trPr>
        <w:tc>
          <w:tcPr>
            <w:tcW w:w="592" w:type="dxa"/>
          </w:tcPr>
          <w:p w14:paraId="5854E643" w14:textId="7BBB9D52"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編號</w:t>
            </w:r>
          </w:p>
        </w:tc>
        <w:tc>
          <w:tcPr>
            <w:tcW w:w="593" w:type="dxa"/>
          </w:tcPr>
          <w:p w14:paraId="4C127FBE" w14:textId="59F2C6B8"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CRIM</w:t>
            </w:r>
          </w:p>
        </w:tc>
        <w:tc>
          <w:tcPr>
            <w:tcW w:w="592" w:type="dxa"/>
          </w:tcPr>
          <w:p w14:paraId="7CBB68F9" w14:textId="0E0F1120"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ZN</w:t>
            </w:r>
          </w:p>
        </w:tc>
        <w:tc>
          <w:tcPr>
            <w:tcW w:w="593" w:type="dxa"/>
          </w:tcPr>
          <w:p w14:paraId="3CB70734" w14:textId="4838E5F4"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INDUS</w:t>
            </w:r>
          </w:p>
        </w:tc>
        <w:tc>
          <w:tcPr>
            <w:tcW w:w="592" w:type="dxa"/>
          </w:tcPr>
          <w:p w14:paraId="549C1B59" w14:textId="26A02116"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CHAS</w:t>
            </w:r>
          </w:p>
        </w:tc>
        <w:tc>
          <w:tcPr>
            <w:tcW w:w="593" w:type="dxa"/>
          </w:tcPr>
          <w:p w14:paraId="03D20DC9" w14:textId="7CDBC19A"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NOX</w:t>
            </w:r>
          </w:p>
        </w:tc>
        <w:tc>
          <w:tcPr>
            <w:tcW w:w="593" w:type="dxa"/>
          </w:tcPr>
          <w:p w14:paraId="2C679370" w14:textId="19663C4E"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RM</w:t>
            </w:r>
          </w:p>
        </w:tc>
        <w:tc>
          <w:tcPr>
            <w:tcW w:w="592" w:type="dxa"/>
          </w:tcPr>
          <w:p w14:paraId="4B3498F8" w14:textId="1F09DD50"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AGE</w:t>
            </w:r>
          </w:p>
        </w:tc>
        <w:tc>
          <w:tcPr>
            <w:tcW w:w="593" w:type="dxa"/>
          </w:tcPr>
          <w:p w14:paraId="337B3E82" w14:textId="64DB60CB"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DIS</w:t>
            </w:r>
          </w:p>
        </w:tc>
        <w:tc>
          <w:tcPr>
            <w:tcW w:w="592" w:type="dxa"/>
          </w:tcPr>
          <w:p w14:paraId="3A24FFD5" w14:textId="70125206"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RAD</w:t>
            </w:r>
          </w:p>
        </w:tc>
        <w:tc>
          <w:tcPr>
            <w:tcW w:w="593" w:type="dxa"/>
          </w:tcPr>
          <w:p w14:paraId="48B2E70D" w14:textId="037D13BC"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TAX</w:t>
            </w:r>
          </w:p>
        </w:tc>
        <w:tc>
          <w:tcPr>
            <w:tcW w:w="592" w:type="dxa"/>
          </w:tcPr>
          <w:p w14:paraId="325BA77C" w14:textId="085F8521"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PTRATIO</w:t>
            </w:r>
          </w:p>
        </w:tc>
        <w:tc>
          <w:tcPr>
            <w:tcW w:w="593" w:type="dxa"/>
          </w:tcPr>
          <w:p w14:paraId="541C45F1" w14:textId="33CD2D39"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BLOSS</w:t>
            </w:r>
          </w:p>
        </w:tc>
        <w:tc>
          <w:tcPr>
            <w:tcW w:w="593" w:type="dxa"/>
          </w:tcPr>
          <w:p w14:paraId="63BBB932" w14:textId="2378CC90" w:rsidR="008E57A7" w:rsidRPr="00384DA1" w:rsidRDefault="008E57A7" w:rsidP="009E2065">
            <w:pPr>
              <w:rPr>
                <w:rFonts w:ascii="Times New Roman" w:eastAsia="標楷體" w:hAnsi="Times New Roman"/>
                <w:b/>
                <w:bCs/>
              </w:rPr>
            </w:pPr>
            <w:r w:rsidRPr="00384DA1">
              <w:rPr>
                <w:rFonts w:ascii="Times New Roman" w:eastAsia="標楷體" w:hAnsi="Times New Roman"/>
                <w:b/>
                <w:bCs/>
              </w:rPr>
              <w:t>MEDV</w:t>
            </w:r>
          </w:p>
        </w:tc>
      </w:tr>
      <w:tr w:rsidR="008E57A7" w:rsidRPr="00BE123A" w14:paraId="15388415" w14:textId="33BCB098" w:rsidTr="007D5550">
        <w:trPr>
          <w:trHeight w:val="20"/>
        </w:trPr>
        <w:tc>
          <w:tcPr>
            <w:tcW w:w="592" w:type="dxa"/>
          </w:tcPr>
          <w:p w14:paraId="5D06AEFF" w14:textId="2C5C2125" w:rsidR="008E57A7" w:rsidRPr="00BE123A" w:rsidRDefault="007D5550" w:rsidP="009E2065">
            <w:pPr>
              <w:rPr>
                <w:rFonts w:ascii="Times New Roman" w:eastAsia="標楷體" w:hAnsi="Times New Roman"/>
              </w:rPr>
            </w:pPr>
            <w:r>
              <w:rPr>
                <w:rFonts w:ascii="Times New Roman" w:eastAsia="標楷體" w:hAnsi="Times New Roman" w:hint="eastAsia"/>
              </w:rPr>
              <w:t>1</w:t>
            </w:r>
          </w:p>
        </w:tc>
        <w:tc>
          <w:tcPr>
            <w:tcW w:w="593" w:type="dxa"/>
          </w:tcPr>
          <w:p w14:paraId="64746292" w14:textId="12D356C7" w:rsidR="008E57A7" w:rsidRPr="00BE123A" w:rsidRDefault="007D5550" w:rsidP="009E2065">
            <w:pPr>
              <w:rPr>
                <w:rFonts w:ascii="Times New Roman" w:eastAsia="標楷體" w:hAnsi="Times New Roman"/>
              </w:rPr>
            </w:pPr>
            <w:r w:rsidRPr="007D5550">
              <w:rPr>
                <w:rFonts w:ascii="Times New Roman" w:eastAsia="標楷體" w:hAnsi="Times New Roman"/>
              </w:rPr>
              <w:t>0.00632</w:t>
            </w:r>
          </w:p>
        </w:tc>
        <w:tc>
          <w:tcPr>
            <w:tcW w:w="592" w:type="dxa"/>
          </w:tcPr>
          <w:p w14:paraId="5FF6777E" w14:textId="2C9D788F" w:rsidR="008E57A7" w:rsidRPr="00BE123A" w:rsidRDefault="007D5550" w:rsidP="009E2065">
            <w:pPr>
              <w:rPr>
                <w:rFonts w:ascii="Times New Roman" w:eastAsia="標楷體" w:hAnsi="Times New Roman"/>
              </w:rPr>
            </w:pPr>
            <w:r w:rsidRPr="007D5550">
              <w:rPr>
                <w:rFonts w:ascii="Times New Roman" w:eastAsia="標楷體" w:hAnsi="Times New Roman"/>
              </w:rPr>
              <w:t>18.0</w:t>
            </w:r>
          </w:p>
        </w:tc>
        <w:tc>
          <w:tcPr>
            <w:tcW w:w="5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tblGrid>
            <w:tr w:rsidR="007D5550" w:rsidRPr="007D5550" w14:paraId="7589B676" w14:textId="77777777" w:rsidTr="007D5550">
              <w:trPr>
                <w:tblCellSpacing w:w="15" w:type="dxa"/>
              </w:trPr>
              <w:tc>
                <w:tcPr>
                  <w:tcW w:w="425" w:type="dxa"/>
                  <w:vAlign w:val="center"/>
                  <w:hideMark/>
                </w:tcPr>
                <w:p w14:paraId="45E4CC98" w14:textId="77777777" w:rsidR="007D5550" w:rsidRPr="007D5550" w:rsidRDefault="007D5550" w:rsidP="007D5550">
                  <w:pPr>
                    <w:spacing w:after="0" w:line="240" w:lineRule="auto"/>
                    <w:rPr>
                      <w:rFonts w:ascii="Times New Roman" w:eastAsia="標楷體" w:hAnsi="Times New Roman"/>
                    </w:rPr>
                  </w:pPr>
                  <w:r w:rsidRPr="007D5550">
                    <w:rPr>
                      <w:rFonts w:ascii="Times New Roman" w:eastAsia="標楷體" w:hAnsi="Times New Roman"/>
                    </w:rPr>
                    <w:t>2.31</w:t>
                  </w:r>
                </w:p>
              </w:tc>
            </w:tr>
          </w:tbl>
          <w:p w14:paraId="3F29C581" w14:textId="77777777" w:rsidR="007D5550" w:rsidRPr="007D5550" w:rsidRDefault="007D5550" w:rsidP="007D5550">
            <w:pPr>
              <w:rPr>
                <w:rFonts w:ascii="Times New Roman" w:eastAsia="標楷體" w:hAnsi="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D5550" w:rsidRPr="007D5550" w14:paraId="22B8D2CB" w14:textId="77777777" w:rsidTr="007D5550">
              <w:trPr>
                <w:tblCellSpacing w:w="15" w:type="dxa"/>
              </w:trPr>
              <w:tc>
                <w:tcPr>
                  <w:tcW w:w="36" w:type="dxa"/>
                  <w:vAlign w:val="center"/>
                  <w:hideMark/>
                </w:tcPr>
                <w:p w14:paraId="408AAA6C" w14:textId="77777777" w:rsidR="007D5550" w:rsidRPr="007D5550" w:rsidRDefault="007D5550" w:rsidP="007D5550">
                  <w:pPr>
                    <w:spacing w:after="0" w:line="240" w:lineRule="auto"/>
                    <w:rPr>
                      <w:rFonts w:ascii="Times New Roman" w:eastAsia="標楷體" w:hAnsi="Times New Roman"/>
                    </w:rPr>
                  </w:pPr>
                </w:p>
              </w:tc>
            </w:tr>
          </w:tbl>
          <w:p w14:paraId="0D5311AA" w14:textId="77777777" w:rsidR="008E57A7" w:rsidRPr="00BE123A" w:rsidRDefault="008E57A7" w:rsidP="009E2065">
            <w:pPr>
              <w:rPr>
                <w:rFonts w:ascii="Times New Roman" w:eastAsia="標楷體" w:hAnsi="Times New Roman"/>
              </w:rPr>
            </w:pPr>
          </w:p>
        </w:tc>
        <w:tc>
          <w:tcPr>
            <w:tcW w:w="592" w:type="dxa"/>
          </w:tcPr>
          <w:p w14:paraId="46D96805" w14:textId="7FC75BD8" w:rsidR="008E57A7" w:rsidRPr="00BE123A" w:rsidRDefault="007D5550" w:rsidP="009E2065">
            <w:pPr>
              <w:rPr>
                <w:rFonts w:ascii="Times New Roman" w:eastAsia="標楷體" w:hAnsi="Times New Roman"/>
              </w:rPr>
            </w:pPr>
            <w:r w:rsidRPr="007D5550">
              <w:rPr>
                <w:rFonts w:ascii="Times New Roman" w:eastAsia="標楷體" w:hAnsi="Times New Roman"/>
              </w:rPr>
              <w:t>0</w:t>
            </w:r>
          </w:p>
        </w:tc>
        <w:tc>
          <w:tcPr>
            <w:tcW w:w="593" w:type="dxa"/>
          </w:tcPr>
          <w:p w14:paraId="1D7869AD" w14:textId="5986A68F" w:rsidR="008E57A7" w:rsidRPr="00BE123A" w:rsidRDefault="007D5550" w:rsidP="009E2065">
            <w:pPr>
              <w:rPr>
                <w:rFonts w:ascii="Times New Roman" w:eastAsia="標楷體" w:hAnsi="Times New Roman"/>
              </w:rPr>
            </w:pPr>
            <w:r w:rsidRPr="007D5550">
              <w:rPr>
                <w:rFonts w:ascii="Times New Roman" w:eastAsia="標楷體" w:hAnsi="Times New Roman"/>
              </w:rPr>
              <w:t>0.538</w:t>
            </w:r>
          </w:p>
        </w:tc>
        <w:tc>
          <w:tcPr>
            <w:tcW w:w="593" w:type="dxa"/>
          </w:tcPr>
          <w:p w14:paraId="2F7ACDDE" w14:textId="3FDDB0D0" w:rsidR="008E57A7" w:rsidRPr="00BE123A" w:rsidRDefault="007D5550" w:rsidP="009E2065">
            <w:pPr>
              <w:rPr>
                <w:rFonts w:ascii="Times New Roman" w:eastAsia="標楷體" w:hAnsi="Times New Roman"/>
              </w:rPr>
            </w:pPr>
            <w:r w:rsidRPr="007D5550">
              <w:rPr>
                <w:rFonts w:ascii="Times New Roman" w:eastAsia="標楷體" w:hAnsi="Times New Roman"/>
              </w:rPr>
              <w:t>6.575</w:t>
            </w:r>
          </w:p>
        </w:tc>
        <w:tc>
          <w:tcPr>
            <w:tcW w:w="592" w:type="dxa"/>
          </w:tcPr>
          <w:p w14:paraId="33ACB657" w14:textId="2ABD6CFF" w:rsidR="008E57A7" w:rsidRPr="00BE123A" w:rsidRDefault="007D5550" w:rsidP="009E2065">
            <w:pPr>
              <w:rPr>
                <w:rFonts w:ascii="Times New Roman" w:eastAsia="標楷體" w:hAnsi="Times New Roman"/>
              </w:rPr>
            </w:pPr>
            <w:r w:rsidRPr="007D5550">
              <w:rPr>
                <w:rFonts w:ascii="Times New Roman" w:eastAsia="標楷體" w:hAnsi="Times New Roman"/>
              </w:rPr>
              <w:t>65.2</w:t>
            </w:r>
          </w:p>
        </w:tc>
        <w:tc>
          <w:tcPr>
            <w:tcW w:w="593" w:type="dxa"/>
          </w:tcPr>
          <w:p w14:paraId="6A5B0AD9" w14:textId="48435C5A" w:rsidR="008E57A7" w:rsidRPr="00BE123A" w:rsidRDefault="007D5550" w:rsidP="009E2065">
            <w:pPr>
              <w:rPr>
                <w:rFonts w:ascii="Times New Roman" w:eastAsia="標楷體" w:hAnsi="Times New Roman"/>
              </w:rPr>
            </w:pPr>
            <w:r w:rsidRPr="007D5550">
              <w:rPr>
                <w:rFonts w:ascii="Times New Roman" w:eastAsia="標楷體" w:hAnsi="Times New Roman"/>
              </w:rPr>
              <w:t>4.09</w:t>
            </w:r>
          </w:p>
        </w:tc>
        <w:tc>
          <w:tcPr>
            <w:tcW w:w="592" w:type="dxa"/>
          </w:tcPr>
          <w:p w14:paraId="54FD7F83" w14:textId="191246CB" w:rsidR="008E57A7" w:rsidRPr="00BE123A" w:rsidRDefault="007D5550" w:rsidP="009E2065">
            <w:pPr>
              <w:rPr>
                <w:rFonts w:ascii="Times New Roman" w:eastAsia="標楷體" w:hAnsi="Times New Roman"/>
              </w:rPr>
            </w:pPr>
            <w:r>
              <w:rPr>
                <w:rFonts w:ascii="Times New Roman" w:eastAsia="標楷體" w:hAnsi="Times New Roman" w:hint="eastAsia"/>
              </w:rPr>
              <w:t>1</w:t>
            </w:r>
          </w:p>
        </w:tc>
        <w:tc>
          <w:tcPr>
            <w:tcW w:w="593" w:type="dxa"/>
          </w:tcPr>
          <w:p w14:paraId="257EED75" w14:textId="7A77687D" w:rsidR="008E57A7" w:rsidRPr="00BE123A" w:rsidRDefault="007D5550" w:rsidP="009E2065">
            <w:pPr>
              <w:rPr>
                <w:rFonts w:ascii="Times New Roman" w:eastAsia="標楷體" w:hAnsi="Times New Roman"/>
              </w:rPr>
            </w:pPr>
            <w:r w:rsidRPr="007D5550">
              <w:rPr>
                <w:rFonts w:ascii="Times New Roman" w:eastAsia="標楷體" w:hAnsi="Times New Roman"/>
              </w:rPr>
              <w:t>296.0</w:t>
            </w:r>
          </w:p>
        </w:tc>
        <w:tc>
          <w:tcPr>
            <w:tcW w:w="592" w:type="dxa"/>
          </w:tcPr>
          <w:p w14:paraId="6AD0666C" w14:textId="1AF57407" w:rsidR="008E57A7" w:rsidRPr="00BE123A" w:rsidRDefault="007D5550" w:rsidP="009E2065">
            <w:pPr>
              <w:rPr>
                <w:rFonts w:ascii="Times New Roman" w:eastAsia="標楷體" w:hAnsi="Times New Roman"/>
              </w:rPr>
            </w:pPr>
            <w:r w:rsidRPr="007D5550">
              <w:rPr>
                <w:rFonts w:ascii="Times New Roman" w:eastAsia="標楷體" w:hAnsi="Times New Roman"/>
              </w:rPr>
              <w:t>15.3</w:t>
            </w:r>
          </w:p>
        </w:tc>
        <w:tc>
          <w:tcPr>
            <w:tcW w:w="593" w:type="dxa"/>
          </w:tcPr>
          <w:p w14:paraId="27AF539A" w14:textId="11DF1A86" w:rsidR="008E57A7" w:rsidRPr="00BE123A" w:rsidRDefault="007D5550" w:rsidP="009E2065">
            <w:pPr>
              <w:rPr>
                <w:rFonts w:ascii="Times New Roman" w:eastAsia="標楷體" w:hAnsi="Times New Roman"/>
              </w:rPr>
            </w:pPr>
            <w:r w:rsidRPr="007D5550">
              <w:rPr>
                <w:rFonts w:ascii="Times New Roman" w:eastAsia="標楷體" w:hAnsi="Times New Roman"/>
              </w:rPr>
              <w:t>396.9</w:t>
            </w:r>
          </w:p>
        </w:tc>
        <w:tc>
          <w:tcPr>
            <w:tcW w:w="593" w:type="dxa"/>
          </w:tcPr>
          <w:p w14:paraId="68CF939A" w14:textId="793AC616" w:rsidR="008E57A7" w:rsidRPr="00BE123A" w:rsidRDefault="007D5550" w:rsidP="009E2065">
            <w:pPr>
              <w:rPr>
                <w:rFonts w:ascii="Times New Roman" w:eastAsia="標楷體" w:hAnsi="Times New Roman"/>
              </w:rPr>
            </w:pPr>
            <w:r w:rsidRPr="007D5550">
              <w:rPr>
                <w:rFonts w:ascii="Times New Roman" w:eastAsia="標楷體" w:hAnsi="Times New Roman"/>
              </w:rPr>
              <w:t>24.0</w:t>
            </w:r>
          </w:p>
        </w:tc>
      </w:tr>
      <w:tr w:rsidR="008E57A7" w:rsidRPr="00BE123A" w14:paraId="2DEC0467" w14:textId="7E5E79B8" w:rsidTr="007D5550">
        <w:trPr>
          <w:trHeight w:val="20"/>
        </w:trPr>
        <w:tc>
          <w:tcPr>
            <w:tcW w:w="592" w:type="dxa"/>
          </w:tcPr>
          <w:p w14:paraId="342FE994" w14:textId="657058EA" w:rsidR="008E57A7" w:rsidRPr="00BE123A" w:rsidRDefault="007D5550" w:rsidP="009E2065">
            <w:pPr>
              <w:rPr>
                <w:rFonts w:ascii="Times New Roman" w:eastAsia="標楷體" w:hAnsi="Times New Roman"/>
              </w:rPr>
            </w:pPr>
            <w:r>
              <w:rPr>
                <w:rFonts w:ascii="Times New Roman" w:eastAsia="標楷體" w:hAnsi="Times New Roman" w:hint="eastAsia"/>
              </w:rPr>
              <w:t>2</w:t>
            </w:r>
          </w:p>
        </w:tc>
        <w:tc>
          <w:tcPr>
            <w:tcW w:w="593" w:type="dxa"/>
          </w:tcPr>
          <w:p w14:paraId="2D20A557" w14:textId="144515C6" w:rsidR="008E57A7" w:rsidRPr="00BE123A" w:rsidRDefault="007D5550" w:rsidP="009E2065">
            <w:pPr>
              <w:rPr>
                <w:rFonts w:ascii="Times New Roman" w:eastAsia="標楷體" w:hAnsi="Times New Roman"/>
              </w:rPr>
            </w:pPr>
            <w:r w:rsidRPr="007D5550">
              <w:rPr>
                <w:rFonts w:ascii="Times New Roman" w:eastAsia="標楷體" w:hAnsi="Times New Roman"/>
              </w:rPr>
              <w:t>0.02731</w:t>
            </w:r>
          </w:p>
        </w:tc>
        <w:tc>
          <w:tcPr>
            <w:tcW w:w="592" w:type="dxa"/>
          </w:tcPr>
          <w:p w14:paraId="5873B486" w14:textId="0AA5B3FB" w:rsidR="008E57A7" w:rsidRPr="00BE123A" w:rsidRDefault="007D5550" w:rsidP="009E2065">
            <w:pPr>
              <w:rPr>
                <w:rFonts w:ascii="Times New Roman" w:eastAsia="標楷體" w:hAnsi="Times New Roman"/>
              </w:rPr>
            </w:pPr>
            <w:r w:rsidRPr="007D5550">
              <w:rPr>
                <w:rFonts w:ascii="Times New Roman" w:eastAsia="標楷體" w:hAnsi="Times New Roman"/>
              </w:rPr>
              <w:t>0.0</w:t>
            </w:r>
          </w:p>
        </w:tc>
        <w:tc>
          <w:tcPr>
            <w:tcW w:w="593" w:type="dxa"/>
          </w:tcPr>
          <w:p w14:paraId="69E1622D" w14:textId="77118C47" w:rsidR="008E57A7" w:rsidRPr="00BE123A" w:rsidRDefault="007D5550" w:rsidP="009E2065">
            <w:pPr>
              <w:rPr>
                <w:rFonts w:ascii="Times New Roman" w:eastAsia="標楷體" w:hAnsi="Times New Roman"/>
              </w:rPr>
            </w:pPr>
            <w:r w:rsidRPr="007D5550">
              <w:rPr>
                <w:rFonts w:ascii="Times New Roman" w:eastAsia="標楷體" w:hAnsi="Times New Roman"/>
              </w:rPr>
              <w:t>7.87</w:t>
            </w:r>
          </w:p>
        </w:tc>
        <w:tc>
          <w:tcPr>
            <w:tcW w:w="592" w:type="dxa"/>
          </w:tcPr>
          <w:p w14:paraId="06804EF7" w14:textId="7E522770" w:rsidR="008E57A7" w:rsidRPr="00BE123A" w:rsidRDefault="007D5550" w:rsidP="009E2065">
            <w:pPr>
              <w:rPr>
                <w:rFonts w:ascii="Times New Roman" w:eastAsia="標楷體" w:hAnsi="Times New Roman"/>
              </w:rPr>
            </w:pPr>
            <w:r w:rsidRPr="007D5550">
              <w:rPr>
                <w:rFonts w:ascii="Times New Roman" w:eastAsia="標楷體" w:hAnsi="Times New Roman"/>
              </w:rPr>
              <w:t>0</w:t>
            </w:r>
          </w:p>
        </w:tc>
        <w:tc>
          <w:tcPr>
            <w:tcW w:w="593" w:type="dxa"/>
          </w:tcPr>
          <w:p w14:paraId="0361FB74" w14:textId="7B72DA0F" w:rsidR="008E57A7" w:rsidRPr="00BE123A" w:rsidRDefault="007D5550" w:rsidP="009E2065">
            <w:pPr>
              <w:rPr>
                <w:rFonts w:ascii="Times New Roman" w:eastAsia="標楷體" w:hAnsi="Times New Roman"/>
              </w:rPr>
            </w:pPr>
            <w:r w:rsidRPr="007D5550">
              <w:rPr>
                <w:rFonts w:ascii="Times New Roman" w:eastAsia="標楷體" w:hAnsi="Times New Roman"/>
              </w:rPr>
              <w:t>0.469</w:t>
            </w:r>
          </w:p>
        </w:tc>
        <w:tc>
          <w:tcPr>
            <w:tcW w:w="593" w:type="dxa"/>
          </w:tcPr>
          <w:p w14:paraId="60F83A93" w14:textId="2D61525F" w:rsidR="008E57A7" w:rsidRPr="00BE123A" w:rsidRDefault="007D5550" w:rsidP="009E2065">
            <w:pPr>
              <w:rPr>
                <w:rFonts w:ascii="Times New Roman" w:eastAsia="標楷體" w:hAnsi="Times New Roman"/>
              </w:rPr>
            </w:pPr>
            <w:r w:rsidRPr="007D5550">
              <w:rPr>
                <w:rFonts w:ascii="Times New Roman" w:eastAsia="標楷體" w:hAnsi="Times New Roman"/>
              </w:rPr>
              <w:t>6.421</w:t>
            </w:r>
          </w:p>
        </w:tc>
        <w:tc>
          <w:tcPr>
            <w:tcW w:w="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tblGrid>
            <w:tr w:rsidR="007D5550" w:rsidRPr="007D5550" w14:paraId="0BB07B62" w14:textId="77777777" w:rsidTr="007D5550">
              <w:trPr>
                <w:tblCellSpacing w:w="15" w:type="dxa"/>
              </w:trPr>
              <w:tc>
                <w:tcPr>
                  <w:tcW w:w="425" w:type="dxa"/>
                  <w:vAlign w:val="center"/>
                  <w:hideMark/>
                </w:tcPr>
                <w:p w14:paraId="7B0BB876" w14:textId="77777777" w:rsidR="007D5550" w:rsidRPr="007D5550" w:rsidRDefault="007D5550" w:rsidP="007D5550">
                  <w:pPr>
                    <w:spacing w:after="0" w:line="240" w:lineRule="auto"/>
                    <w:rPr>
                      <w:rFonts w:ascii="Times New Roman" w:eastAsia="標楷體" w:hAnsi="Times New Roman"/>
                    </w:rPr>
                  </w:pPr>
                  <w:r w:rsidRPr="007D5550">
                    <w:rPr>
                      <w:rFonts w:ascii="Times New Roman" w:eastAsia="標楷體" w:hAnsi="Times New Roman"/>
                    </w:rPr>
                    <w:t>78.9</w:t>
                  </w:r>
                </w:p>
              </w:tc>
            </w:tr>
          </w:tbl>
          <w:p w14:paraId="0C7A2377" w14:textId="77777777" w:rsidR="007D5550" w:rsidRPr="007D5550" w:rsidRDefault="007D5550" w:rsidP="007D5550">
            <w:pPr>
              <w:rPr>
                <w:rFonts w:ascii="Times New Roman" w:eastAsia="標楷體" w:hAnsi="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D5550" w:rsidRPr="007D5550" w14:paraId="11C17937" w14:textId="77777777" w:rsidTr="007D5550">
              <w:trPr>
                <w:tblCellSpacing w:w="15" w:type="dxa"/>
              </w:trPr>
              <w:tc>
                <w:tcPr>
                  <w:tcW w:w="36" w:type="dxa"/>
                  <w:vAlign w:val="center"/>
                  <w:hideMark/>
                </w:tcPr>
                <w:p w14:paraId="44AF3CEF" w14:textId="77777777" w:rsidR="007D5550" w:rsidRPr="007D5550" w:rsidRDefault="007D5550" w:rsidP="007D5550">
                  <w:pPr>
                    <w:spacing w:after="0" w:line="240" w:lineRule="auto"/>
                    <w:rPr>
                      <w:rFonts w:ascii="Times New Roman" w:eastAsia="標楷體" w:hAnsi="Times New Roman"/>
                    </w:rPr>
                  </w:pPr>
                </w:p>
              </w:tc>
            </w:tr>
          </w:tbl>
          <w:p w14:paraId="26E8E9DA" w14:textId="77777777" w:rsidR="008E57A7" w:rsidRPr="00BE123A" w:rsidRDefault="008E57A7" w:rsidP="009E2065">
            <w:pPr>
              <w:rPr>
                <w:rFonts w:ascii="Times New Roman" w:eastAsia="標楷體" w:hAnsi="Times New Roman"/>
              </w:rPr>
            </w:pPr>
          </w:p>
        </w:tc>
        <w:tc>
          <w:tcPr>
            <w:tcW w:w="5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tblGrid>
            <w:tr w:rsidR="007D5550" w:rsidRPr="007D5550" w14:paraId="171C6742" w14:textId="77777777" w:rsidTr="007D5550">
              <w:trPr>
                <w:tblCellSpacing w:w="15" w:type="dxa"/>
              </w:trPr>
              <w:tc>
                <w:tcPr>
                  <w:tcW w:w="425" w:type="dxa"/>
                  <w:vAlign w:val="center"/>
                  <w:hideMark/>
                </w:tcPr>
                <w:p w14:paraId="52EE32B7" w14:textId="77777777" w:rsidR="007D5550" w:rsidRPr="007D5550" w:rsidRDefault="007D5550" w:rsidP="007D5550">
                  <w:pPr>
                    <w:spacing w:after="0" w:line="240" w:lineRule="auto"/>
                    <w:rPr>
                      <w:rFonts w:ascii="Times New Roman" w:eastAsia="標楷體" w:hAnsi="Times New Roman"/>
                    </w:rPr>
                  </w:pPr>
                  <w:r w:rsidRPr="007D5550">
                    <w:rPr>
                      <w:rFonts w:ascii="Times New Roman" w:eastAsia="標楷體" w:hAnsi="Times New Roman"/>
                    </w:rPr>
                    <w:t>4.97</w:t>
                  </w:r>
                </w:p>
              </w:tc>
            </w:tr>
          </w:tbl>
          <w:p w14:paraId="37B1FB1C" w14:textId="77777777" w:rsidR="007D5550" w:rsidRPr="007D5550" w:rsidRDefault="007D5550" w:rsidP="007D5550">
            <w:pPr>
              <w:rPr>
                <w:rFonts w:ascii="Times New Roman" w:eastAsia="標楷體" w:hAnsi="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D5550" w:rsidRPr="007D5550" w14:paraId="5DFF94AA" w14:textId="77777777" w:rsidTr="007D5550">
              <w:trPr>
                <w:tblCellSpacing w:w="15" w:type="dxa"/>
              </w:trPr>
              <w:tc>
                <w:tcPr>
                  <w:tcW w:w="36" w:type="dxa"/>
                  <w:vAlign w:val="center"/>
                  <w:hideMark/>
                </w:tcPr>
                <w:p w14:paraId="41FB3A7D" w14:textId="77777777" w:rsidR="007D5550" w:rsidRPr="007D5550" w:rsidRDefault="007D5550" w:rsidP="007D5550">
                  <w:pPr>
                    <w:spacing w:after="0" w:line="240" w:lineRule="auto"/>
                    <w:rPr>
                      <w:rFonts w:ascii="Times New Roman" w:eastAsia="標楷體" w:hAnsi="Times New Roman"/>
                    </w:rPr>
                  </w:pPr>
                </w:p>
              </w:tc>
            </w:tr>
          </w:tbl>
          <w:p w14:paraId="69AE1BE3" w14:textId="77777777" w:rsidR="008E57A7" w:rsidRPr="00BE123A" w:rsidRDefault="008E57A7" w:rsidP="009E2065">
            <w:pPr>
              <w:rPr>
                <w:rFonts w:ascii="Times New Roman" w:eastAsia="標楷體" w:hAnsi="Times New Roman"/>
              </w:rPr>
            </w:pPr>
          </w:p>
        </w:tc>
        <w:tc>
          <w:tcPr>
            <w:tcW w:w="592" w:type="dxa"/>
          </w:tcPr>
          <w:p w14:paraId="69E0E02D" w14:textId="6D329D7B" w:rsidR="008E57A7" w:rsidRPr="00BE123A" w:rsidRDefault="007D5550" w:rsidP="009E2065">
            <w:pPr>
              <w:rPr>
                <w:rFonts w:ascii="Times New Roman" w:eastAsia="標楷體" w:hAnsi="Times New Roman"/>
              </w:rPr>
            </w:pPr>
            <w:r>
              <w:rPr>
                <w:rFonts w:ascii="Times New Roman" w:eastAsia="標楷體" w:hAnsi="Times New Roman" w:hint="eastAsia"/>
              </w:rPr>
              <w:t>2</w:t>
            </w:r>
          </w:p>
        </w:tc>
        <w:tc>
          <w:tcPr>
            <w:tcW w:w="593" w:type="dxa"/>
          </w:tcPr>
          <w:p w14:paraId="6EFAA007" w14:textId="506CFE3D" w:rsidR="008E57A7" w:rsidRPr="00BE123A" w:rsidRDefault="007D5550" w:rsidP="009E2065">
            <w:pPr>
              <w:rPr>
                <w:rFonts w:ascii="Times New Roman" w:eastAsia="標楷體" w:hAnsi="Times New Roman"/>
              </w:rPr>
            </w:pPr>
            <w:r w:rsidRPr="007D5550">
              <w:rPr>
                <w:rFonts w:ascii="Times New Roman" w:eastAsia="標楷體" w:hAnsi="Times New Roman"/>
              </w:rPr>
              <w:t>242.0</w:t>
            </w:r>
          </w:p>
        </w:tc>
        <w:tc>
          <w:tcPr>
            <w:tcW w:w="592" w:type="dxa"/>
          </w:tcPr>
          <w:p w14:paraId="1AA305CB" w14:textId="128DE484" w:rsidR="008E57A7" w:rsidRPr="00BE123A" w:rsidRDefault="007D5550" w:rsidP="009E2065">
            <w:pPr>
              <w:rPr>
                <w:rFonts w:ascii="Times New Roman" w:eastAsia="標楷體" w:hAnsi="Times New Roman"/>
              </w:rPr>
            </w:pPr>
            <w:r w:rsidRPr="007D5550">
              <w:rPr>
                <w:rFonts w:ascii="Times New Roman" w:eastAsia="標楷體" w:hAnsi="Times New Roman"/>
              </w:rPr>
              <w:t>17.8</w:t>
            </w:r>
          </w:p>
        </w:tc>
        <w:tc>
          <w:tcPr>
            <w:tcW w:w="5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
            </w:tblGrid>
            <w:tr w:rsidR="007D5550" w:rsidRPr="007D5550" w14:paraId="6D11D2A8" w14:textId="77777777" w:rsidTr="007D5550">
              <w:trPr>
                <w:tblCellSpacing w:w="15" w:type="dxa"/>
              </w:trPr>
              <w:tc>
                <w:tcPr>
                  <w:tcW w:w="538" w:type="dxa"/>
                  <w:vAlign w:val="center"/>
                  <w:hideMark/>
                </w:tcPr>
                <w:p w14:paraId="16FFC413" w14:textId="77777777" w:rsidR="007D5550" w:rsidRPr="007D5550" w:rsidRDefault="007D5550" w:rsidP="007D5550">
                  <w:pPr>
                    <w:spacing w:after="0" w:line="240" w:lineRule="auto"/>
                    <w:rPr>
                      <w:rFonts w:ascii="Times New Roman" w:eastAsia="標楷體" w:hAnsi="Times New Roman"/>
                    </w:rPr>
                  </w:pPr>
                  <w:r w:rsidRPr="007D5550">
                    <w:rPr>
                      <w:rFonts w:ascii="Times New Roman" w:eastAsia="標楷體" w:hAnsi="Times New Roman"/>
                    </w:rPr>
                    <w:t>396.9</w:t>
                  </w:r>
                </w:p>
              </w:tc>
            </w:tr>
          </w:tbl>
          <w:p w14:paraId="5FCB7B5A" w14:textId="77777777" w:rsidR="007D5550" w:rsidRPr="007D5550" w:rsidRDefault="007D5550" w:rsidP="007D5550">
            <w:pPr>
              <w:rPr>
                <w:rFonts w:ascii="Times New Roman" w:eastAsia="標楷體" w:hAnsi="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D5550" w:rsidRPr="007D5550" w14:paraId="1686F6B7" w14:textId="77777777" w:rsidTr="007D5550">
              <w:trPr>
                <w:tblCellSpacing w:w="15" w:type="dxa"/>
              </w:trPr>
              <w:tc>
                <w:tcPr>
                  <w:tcW w:w="36" w:type="dxa"/>
                  <w:vAlign w:val="center"/>
                  <w:hideMark/>
                </w:tcPr>
                <w:p w14:paraId="1C482382" w14:textId="77777777" w:rsidR="007D5550" w:rsidRPr="007D5550" w:rsidRDefault="007D5550" w:rsidP="007D5550">
                  <w:pPr>
                    <w:spacing w:after="0" w:line="240" w:lineRule="auto"/>
                    <w:rPr>
                      <w:rFonts w:ascii="Times New Roman" w:eastAsia="標楷體" w:hAnsi="Times New Roman"/>
                    </w:rPr>
                  </w:pPr>
                </w:p>
              </w:tc>
            </w:tr>
          </w:tbl>
          <w:p w14:paraId="4EF6DB7D" w14:textId="77777777" w:rsidR="008E57A7" w:rsidRPr="00BE123A" w:rsidRDefault="008E57A7" w:rsidP="009E2065">
            <w:pPr>
              <w:rPr>
                <w:rFonts w:ascii="Times New Roman" w:eastAsia="標楷體" w:hAnsi="Times New Roman"/>
              </w:rPr>
            </w:pPr>
          </w:p>
        </w:tc>
        <w:tc>
          <w:tcPr>
            <w:tcW w:w="593" w:type="dxa"/>
          </w:tcPr>
          <w:p w14:paraId="097094F0" w14:textId="3D630693" w:rsidR="008E57A7" w:rsidRPr="00BE123A" w:rsidRDefault="007D5550" w:rsidP="009E2065">
            <w:pPr>
              <w:rPr>
                <w:rFonts w:ascii="Times New Roman" w:eastAsia="標楷體" w:hAnsi="Times New Roman"/>
              </w:rPr>
            </w:pPr>
            <w:r w:rsidRPr="007D5550">
              <w:rPr>
                <w:rFonts w:ascii="Times New Roman" w:eastAsia="標楷體" w:hAnsi="Times New Roman"/>
              </w:rPr>
              <w:t>21.6</w:t>
            </w:r>
          </w:p>
        </w:tc>
      </w:tr>
      <w:tr w:rsidR="008E57A7" w:rsidRPr="00BE123A" w14:paraId="48F6555C" w14:textId="3F0E6FDD" w:rsidTr="007D5550">
        <w:trPr>
          <w:trHeight w:val="20"/>
        </w:trPr>
        <w:tc>
          <w:tcPr>
            <w:tcW w:w="592" w:type="dxa"/>
          </w:tcPr>
          <w:p w14:paraId="5271A594" w14:textId="220FE5FF" w:rsidR="008E57A7" w:rsidRPr="00BE123A" w:rsidRDefault="007D5550" w:rsidP="009E2065">
            <w:pPr>
              <w:rPr>
                <w:rFonts w:ascii="Times New Roman" w:eastAsia="標楷體" w:hAnsi="Times New Roman"/>
              </w:rPr>
            </w:pPr>
            <w:r>
              <w:rPr>
                <w:rFonts w:ascii="Times New Roman" w:eastAsia="標楷體" w:hAnsi="Times New Roman" w:hint="eastAsia"/>
              </w:rPr>
              <w:t>3</w:t>
            </w:r>
          </w:p>
        </w:tc>
        <w:tc>
          <w:tcPr>
            <w:tcW w:w="593" w:type="dxa"/>
          </w:tcPr>
          <w:p w14:paraId="6CEA0783" w14:textId="0C3ECBA6" w:rsidR="008E57A7" w:rsidRPr="00BE123A" w:rsidRDefault="007D5550" w:rsidP="009E2065">
            <w:pPr>
              <w:rPr>
                <w:rFonts w:ascii="Times New Roman" w:eastAsia="標楷體" w:hAnsi="Times New Roman"/>
              </w:rPr>
            </w:pPr>
            <w:r w:rsidRPr="007D5550">
              <w:rPr>
                <w:rFonts w:ascii="Times New Roman" w:eastAsia="標楷體" w:hAnsi="Times New Roman"/>
              </w:rPr>
              <w:t>0.02729</w:t>
            </w:r>
            <w:r w:rsidRPr="007D5550">
              <w:rPr>
                <w:rFonts w:ascii="Times New Roman" w:eastAsia="標楷體" w:hAnsi="Times New Roman"/>
              </w:rPr>
              <w:tab/>
            </w:r>
          </w:p>
        </w:tc>
        <w:tc>
          <w:tcPr>
            <w:tcW w:w="592" w:type="dxa"/>
          </w:tcPr>
          <w:p w14:paraId="692F2A3E" w14:textId="278A4B75" w:rsidR="008E57A7" w:rsidRPr="00BE123A" w:rsidRDefault="007D5550" w:rsidP="009E2065">
            <w:pPr>
              <w:rPr>
                <w:rFonts w:ascii="Times New Roman" w:eastAsia="標楷體" w:hAnsi="Times New Roman"/>
              </w:rPr>
            </w:pPr>
            <w:r w:rsidRPr="007D5550">
              <w:rPr>
                <w:rFonts w:ascii="Times New Roman" w:eastAsia="標楷體" w:hAnsi="Times New Roman"/>
              </w:rPr>
              <w:t>0.0</w:t>
            </w:r>
          </w:p>
        </w:tc>
        <w:tc>
          <w:tcPr>
            <w:tcW w:w="593" w:type="dxa"/>
          </w:tcPr>
          <w:p w14:paraId="51747DE4" w14:textId="267B9B39" w:rsidR="008E57A7" w:rsidRPr="00BE123A" w:rsidRDefault="007D5550" w:rsidP="009E2065">
            <w:pPr>
              <w:rPr>
                <w:rFonts w:ascii="Times New Roman" w:eastAsia="標楷體" w:hAnsi="Times New Roman"/>
              </w:rPr>
            </w:pPr>
            <w:r w:rsidRPr="007D5550">
              <w:rPr>
                <w:rFonts w:ascii="Times New Roman" w:eastAsia="標楷體" w:hAnsi="Times New Roman"/>
              </w:rPr>
              <w:t>7.87</w:t>
            </w:r>
          </w:p>
        </w:tc>
        <w:tc>
          <w:tcPr>
            <w:tcW w:w="592" w:type="dxa"/>
          </w:tcPr>
          <w:p w14:paraId="7D0E66D8" w14:textId="1513C380" w:rsidR="008E57A7" w:rsidRPr="00BE123A" w:rsidRDefault="007D5550" w:rsidP="009E2065">
            <w:pPr>
              <w:rPr>
                <w:rFonts w:ascii="Times New Roman" w:eastAsia="標楷體" w:hAnsi="Times New Roman"/>
              </w:rPr>
            </w:pPr>
            <w:r w:rsidRPr="007D5550">
              <w:rPr>
                <w:rFonts w:ascii="Times New Roman" w:eastAsia="標楷體" w:hAnsi="Times New Roman"/>
              </w:rPr>
              <w:t>0</w:t>
            </w:r>
          </w:p>
        </w:tc>
        <w:tc>
          <w:tcPr>
            <w:tcW w:w="5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
            </w:tblGrid>
            <w:tr w:rsidR="007D5550" w:rsidRPr="007D5550" w14:paraId="38884953" w14:textId="77777777" w:rsidTr="007D5550">
              <w:trPr>
                <w:tblCellSpacing w:w="15" w:type="dxa"/>
              </w:trPr>
              <w:tc>
                <w:tcPr>
                  <w:tcW w:w="538" w:type="dxa"/>
                  <w:vAlign w:val="center"/>
                  <w:hideMark/>
                </w:tcPr>
                <w:p w14:paraId="00362724" w14:textId="77777777" w:rsidR="007D5550" w:rsidRPr="007D5550" w:rsidRDefault="007D5550" w:rsidP="007D5550">
                  <w:pPr>
                    <w:spacing w:after="0" w:line="240" w:lineRule="auto"/>
                    <w:rPr>
                      <w:rFonts w:ascii="Times New Roman" w:eastAsia="標楷體" w:hAnsi="Times New Roman"/>
                    </w:rPr>
                  </w:pPr>
                  <w:r w:rsidRPr="007D5550">
                    <w:rPr>
                      <w:rFonts w:ascii="Times New Roman" w:eastAsia="標楷體" w:hAnsi="Times New Roman"/>
                    </w:rPr>
                    <w:t>0.469</w:t>
                  </w:r>
                </w:p>
              </w:tc>
            </w:tr>
          </w:tbl>
          <w:p w14:paraId="5F71C64D" w14:textId="77777777" w:rsidR="007D5550" w:rsidRPr="007D5550" w:rsidRDefault="007D5550" w:rsidP="007D5550">
            <w:pPr>
              <w:rPr>
                <w:rFonts w:ascii="Times New Roman" w:eastAsia="標楷體" w:hAnsi="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D5550" w:rsidRPr="007D5550" w14:paraId="3BC38428" w14:textId="77777777" w:rsidTr="007D5550">
              <w:trPr>
                <w:tblCellSpacing w:w="15" w:type="dxa"/>
              </w:trPr>
              <w:tc>
                <w:tcPr>
                  <w:tcW w:w="36" w:type="dxa"/>
                  <w:vAlign w:val="center"/>
                  <w:hideMark/>
                </w:tcPr>
                <w:p w14:paraId="2AD15556" w14:textId="77777777" w:rsidR="007D5550" w:rsidRPr="007D5550" w:rsidRDefault="007D5550" w:rsidP="007D5550">
                  <w:pPr>
                    <w:spacing w:after="0" w:line="240" w:lineRule="auto"/>
                    <w:rPr>
                      <w:rFonts w:ascii="Times New Roman" w:eastAsia="標楷體" w:hAnsi="Times New Roman"/>
                    </w:rPr>
                  </w:pPr>
                </w:p>
              </w:tc>
            </w:tr>
          </w:tbl>
          <w:p w14:paraId="2C8C7690" w14:textId="77777777" w:rsidR="008E57A7" w:rsidRPr="00BE123A" w:rsidRDefault="008E57A7" w:rsidP="009E2065">
            <w:pPr>
              <w:rPr>
                <w:rFonts w:ascii="Times New Roman" w:eastAsia="標楷體" w:hAnsi="Times New Roman"/>
              </w:rPr>
            </w:pPr>
          </w:p>
        </w:tc>
        <w:tc>
          <w:tcPr>
            <w:tcW w:w="5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
            </w:tblGrid>
            <w:tr w:rsidR="007D5550" w:rsidRPr="007D5550" w14:paraId="57B3449B" w14:textId="77777777" w:rsidTr="007D5550">
              <w:trPr>
                <w:tblCellSpacing w:w="15" w:type="dxa"/>
              </w:trPr>
              <w:tc>
                <w:tcPr>
                  <w:tcW w:w="538" w:type="dxa"/>
                  <w:vAlign w:val="center"/>
                  <w:hideMark/>
                </w:tcPr>
                <w:p w14:paraId="58267DC1" w14:textId="77777777" w:rsidR="007D5550" w:rsidRPr="007D5550" w:rsidRDefault="007D5550" w:rsidP="007D5550">
                  <w:pPr>
                    <w:spacing w:after="0" w:line="240" w:lineRule="auto"/>
                    <w:rPr>
                      <w:rFonts w:ascii="Times New Roman" w:eastAsia="標楷體" w:hAnsi="Times New Roman"/>
                    </w:rPr>
                  </w:pPr>
                  <w:r w:rsidRPr="007D5550">
                    <w:rPr>
                      <w:rFonts w:ascii="Times New Roman" w:eastAsia="標楷體" w:hAnsi="Times New Roman"/>
                    </w:rPr>
                    <w:t>7.185</w:t>
                  </w:r>
                </w:p>
              </w:tc>
            </w:tr>
          </w:tbl>
          <w:p w14:paraId="135BD2F1" w14:textId="77777777" w:rsidR="007D5550" w:rsidRPr="007D5550" w:rsidRDefault="007D5550" w:rsidP="007D5550">
            <w:pPr>
              <w:rPr>
                <w:rFonts w:ascii="Times New Roman" w:eastAsia="標楷體" w:hAnsi="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D5550" w:rsidRPr="007D5550" w14:paraId="659E50F7" w14:textId="77777777" w:rsidTr="007D5550">
              <w:trPr>
                <w:tblCellSpacing w:w="15" w:type="dxa"/>
              </w:trPr>
              <w:tc>
                <w:tcPr>
                  <w:tcW w:w="36" w:type="dxa"/>
                  <w:vAlign w:val="center"/>
                  <w:hideMark/>
                </w:tcPr>
                <w:p w14:paraId="44B818DB" w14:textId="77777777" w:rsidR="007D5550" w:rsidRPr="007D5550" w:rsidRDefault="007D5550" w:rsidP="007D5550">
                  <w:pPr>
                    <w:spacing w:after="0" w:line="240" w:lineRule="auto"/>
                    <w:rPr>
                      <w:rFonts w:ascii="Times New Roman" w:eastAsia="標楷體" w:hAnsi="Times New Roman"/>
                    </w:rPr>
                  </w:pPr>
                </w:p>
              </w:tc>
            </w:tr>
          </w:tbl>
          <w:p w14:paraId="23AD432A" w14:textId="77777777" w:rsidR="008E57A7" w:rsidRPr="00BE123A" w:rsidRDefault="008E57A7" w:rsidP="009E2065">
            <w:pPr>
              <w:rPr>
                <w:rFonts w:ascii="Times New Roman" w:eastAsia="標楷體" w:hAnsi="Times New Roman"/>
              </w:rPr>
            </w:pPr>
          </w:p>
        </w:tc>
        <w:tc>
          <w:tcPr>
            <w:tcW w:w="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tblGrid>
            <w:tr w:rsidR="007D5550" w:rsidRPr="007D5550" w14:paraId="707A6FD2" w14:textId="77777777" w:rsidTr="007D5550">
              <w:trPr>
                <w:tblCellSpacing w:w="15" w:type="dxa"/>
              </w:trPr>
              <w:tc>
                <w:tcPr>
                  <w:tcW w:w="425" w:type="dxa"/>
                  <w:vAlign w:val="center"/>
                  <w:hideMark/>
                </w:tcPr>
                <w:p w14:paraId="485B4532" w14:textId="77777777" w:rsidR="007D5550" w:rsidRPr="007D5550" w:rsidRDefault="007D5550" w:rsidP="007D5550">
                  <w:pPr>
                    <w:spacing w:after="0" w:line="240" w:lineRule="auto"/>
                    <w:rPr>
                      <w:rFonts w:ascii="Times New Roman" w:eastAsia="標楷體" w:hAnsi="Times New Roman"/>
                    </w:rPr>
                  </w:pPr>
                  <w:r w:rsidRPr="007D5550">
                    <w:rPr>
                      <w:rFonts w:ascii="Times New Roman" w:eastAsia="標楷體" w:hAnsi="Times New Roman"/>
                    </w:rPr>
                    <w:t>61.1</w:t>
                  </w:r>
                </w:p>
              </w:tc>
            </w:tr>
          </w:tbl>
          <w:p w14:paraId="2420B145" w14:textId="77777777" w:rsidR="007D5550" w:rsidRPr="007D5550" w:rsidRDefault="007D5550" w:rsidP="007D5550">
            <w:pPr>
              <w:rPr>
                <w:rFonts w:ascii="Times New Roman" w:eastAsia="標楷體" w:hAnsi="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D5550" w:rsidRPr="007D5550" w14:paraId="6E9072F1" w14:textId="77777777" w:rsidTr="007D5550">
              <w:trPr>
                <w:tblCellSpacing w:w="15" w:type="dxa"/>
              </w:trPr>
              <w:tc>
                <w:tcPr>
                  <w:tcW w:w="36" w:type="dxa"/>
                  <w:vAlign w:val="center"/>
                  <w:hideMark/>
                </w:tcPr>
                <w:p w14:paraId="153D5FCA" w14:textId="77777777" w:rsidR="007D5550" w:rsidRPr="007D5550" w:rsidRDefault="007D5550" w:rsidP="007D5550">
                  <w:pPr>
                    <w:spacing w:after="0" w:line="240" w:lineRule="auto"/>
                    <w:rPr>
                      <w:rFonts w:ascii="Times New Roman" w:eastAsia="標楷體" w:hAnsi="Times New Roman"/>
                    </w:rPr>
                  </w:pPr>
                </w:p>
              </w:tc>
            </w:tr>
          </w:tbl>
          <w:p w14:paraId="1084D79F" w14:textId="77777777" w:rsidR="008E57A7" w:rsidRPr="00BE123A" w:rsidRDefault="008E57A7" w:rsidP="009E2065">
            <w:pPr>
              <w:rPr>
                <w:rFonts w:ascii="Times New Roman" w:eastAsia="標楷體" w:hAnsi="Times New Roman"/>
              </w:rPr>
            </w:pPr>
          </w:p>
        </w:tc>
        <w:tc>
          <w:tcPr>
            <w:tcW w:w="593" w:type="dxa"/>
          </w:tcPr>
          <w:p w14:paraId="1E0D9D73" w14:textId="0B02DDBB" w:rsidR="008E57A7" w:rsidRPr="00BE123A" w:rsidRDefault="007D5550" w:rsidP="009E2065">
            <w:pPr>
              <w:rPr>
                <w:rFonts w:ascii="Times New Roman" w:eastAsia="標楷體" w:hAnsi="Times New Roman"/>
              </w:rPr>
            </w:pPr>
            <w:r w:rsidRPr="007D5550">
              <w:rPr>
                <w:rFonts w:ascii="Times New Roman" w:eastAsia="標楷體" w:hAnsi="Times New Roman"/>
              </w:rPr>
              <w:t>4.97</w:t>
            </w:r>
          </w:p>
        </w:tc>
        <w:tc>
          <w:tcPr>
            <w:tcW w:w="592" w:type="dxa"/>
          </w:tcPr>
          <w:p w14:paraId="230AE015" w14:textId="49D05951" w:rsidR="008E57A7" w:rsidRPr="00BE123A" w:rsidRDefault="007D5550" w:rsidP="009E2065">
            <w:pPr>
              <w:rPr>
                <w:rFonts w:ascii="Times New Roman" w:eastAsia="標楷體" w:hAnsi="Times New Roman"/>
              </w:rPr>
            </w:pPr>
            <w:r>
              <w:rPr>
                <w:rFonts w:ascii="Times New Roman" w:eastAsia="標楷體" w:hAnsi="Times New Roman" w:hint="eastAsia"/>
              </w:rPr>
              <w:t>2</w:t>
            </w:r>
          </w:p>
        </w:tc>
        <w:tc>
          <w:tcPr>
            <w:tcW w:w="593" w:type="dxa"/>
          </w:tcPr>
          <w:p w14:paraId="0EA31C58" w14:textId="5C5704F2" w:rsidR="008E57A7" w:rsidRPr="00BE123A" w:rsidRDefault="007D5550" w:rsidP="009E2065">
            <w:pPr>
              <w:rPr>
                <w:rFonts w:ascii="Times New Roman" w:eastAsia="標楷體" w:hAnsi="Times New Roman"/>
              </w:rPr>
            </w:pPr>
            <w:r w:rsidRPr="007D5550">
              <w:rPr>
                <w:rFonts w:ascii="Times New Roman" w:eastAsia="標楷體" w:hAnsi="Times New Roman"/>
              </w:rPr>
              <w:t>242.0</w:t>
            </w:r>
          </w:p>
        </w:tc>
        <w:tc>
          <w:tcPr>
            <w:tcW w:w="592" w:type="dxa"/>
          </w:tcPr>
          <w:p w14:paraId="5FE42E0F" w14:textId="583AC0E5" w:rsidR="008E57A7" w:rsidRPr="00BE123A" w:rsidRDefault="007D5550" w:rsidP="009E2065">
            <w:pPr>
              <w:rPr>
                <w:rFonts w:ascii="Times New Roman" w:eastAsia="標楷體" w:hAnsi="Times New Roman"/>
              </w:rPr>
            </w:pPr>
            <w:r w:rsidRPr="007D5550">
              <w:rPr>
                <w:rFonts w:ascii="Times New Roman" w:eastAsia="標楷體" w:hAnsi="Times New Roman"/>
              </w:rPr>
              <w:t>17.8</w:t>
            </w:r>
          </w:p>
        </w:tc>
        <w:tc>
          <w:tcPr>
            <w:tcW w:w="5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
            </w:tblGrid>
            <w:tr w:rsidR="007D5550" w:rsidRPr="007D5550" w14:paraId="0C79B54E" w14:textId="77777777" w:rsidTr="007D5550">
              <w:trPr>
                <w:tblCellSpacing w:w="15" w:type="dxa"/>
              </w:trPr>
              <w:tc>
                <w:tcPr>
                  <w:tcW w:w="538" w:type="dxa"/>
                  <w:vAlign w:val="center"/>
                  <w:hideMark/>
                </w:tcPr>
                <w:p w14:paraId="582E8A3A" w14:textId="77777777" w:rsidR="007D5550" w:rsidRPr="007D5550" w:rsidRDefault="007D5550" w:rsidP="007D5550">
                  <w:pPr>
                    <w:spacing w:after="0" w:line="240" w:lineRule="auto"/>
                    <w:rPr>
                      <w:rFonts w:ascii="Times New Roman" w:eastAsia="標楷體" w:hAnsi="Times New Roman"/>
                    </w:rPr>
                  </w:pPr>
                  <w:r w:rsidRPr="007D5550">
                    <w:rPr>
                      <w:rFonts w:ascii="Times New Roman" w:eastAsia="標楷體" w:hAnsi="Times New Roman"/>
                    </w:rPr>
                    <w:t>394.0</w:t>
                  </w:r>
                </w:p>
              </w:tc>
            </w:tr>
          </w:tbl>
          <w:p w14:paraId="342D29D5" w14:textId="77777777" w:rsidR="007D5550" w:rsidRPr="007D5550" w:rsidRDefault="007D5550" w:rsidP="007D5550">
            <w:pPr>
              <w:rPr>
                <w:rFonts w:ascii="Times New Roman" w:eastAsia="標楷體" w:hAnsi="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D5550" w:rsidRPr="007D5550" w14:paraId="0511BADD" w14:textId="77777777" w:rsidTr="007D5550">
              <w:trPr>
                <w:tblCellSpacing w:w="15" w:type="dxa"/>
              </w:trPr>
              <w:tc>
                <w:tcPr>
                  <w:tcW w:w="36" w:type="dxa"/>
                  <w:vAlign w:val="center"/>
                  <w:hideMark/>
                </w:tcPr>
                <w:p w14:paraId="43AAA892" w14:textId="77777777" w:rsidR="007D5550" w:rsidRPr="007D5550" w:rsidRDefault="007D5550" w:rsidP="007D5550">
                  <w:pPr>
                    <w:spacing w:after="0" w:line="240" w:lineRule="auto"/>
                    <w:rPr>
                      <w:rFonts w:ascii="Times New Roman" w:eastAsia="標楷體" w:hAnsi="Times New Roman"/>
                    </w:rPr>
                  </w:pPr>
                </w:p>
              </w:tc>
            </w:tr>
          </w:tbl>
          <w:p w14:paraId="4B6AAEB2" w14:textId="77777777" w:rsidR="008E57A7" w:rsidRPr="00BE123A" w:rsidRDefault="008E57A7" w:rsidP="009E2065">
            <w:pPr>
              <w:rPr>
                <w:rFonts w:ascii="Times New Roman" w:eastAsia="標楷體" w:hAnsi="Times New Roman"/>
              </w:rPr>
            </w:pPr>
          </w:p>
        </w:tc>
        <w:tc>
          <w:tcPr>
            <w:tcW w:w="593" w:type="dxa"/>
          </w:tcPr>
          <w:p w14:paraId="27E63F5D" w14:textId="52E0B9B0" w:rsidR="008E57A7" w:rsidRPr="00BE123A" w:rsidRDefault="007D5550" w:rsidP="009E2065">
            <w:pPr>
              <w:rPr>
                <w:rFonts w:ascii="Times New Roman" w:eastAsia="標楷體" w:hAnsi="Times New Roman"/>
              </w:rPr>
            </w:pPr>
            <w:r w:rsidRPr="007D5550">
              <w:rPr>
                <w:rFonts w:ascii="Times New Roman" w:eastAsia="標楷體" w:hAnsi="Times New Roman"/>
              </w:rPr>
              <w:t>34.7</w:t>
            </w:r>
          </w:p>
        </w:tc>
      </w:tr>
      <w:tr w:rsidR="008E57A7" w:rsidRPr="00BE123A" w14:paraId="4879AA0A" w14:textId="4719909A" w:rsidTr="007D5550">
        <w:trPr>
          <w:trHeight w:val="20"/>
        </w:trPr>
        <w:tc>
          <w:tcPr>
            <w:tcW w:w="592" w:type="dxa"/>
          </w:tcPr>
          <w:p w14:paraId="2D357F9E" w14:textId="08AAFF0B" w:rsidR="008E57A7" w:rsidRPr="00BE123A" w:rsidRDefault="007D5550" w:rsidP="009E2065">
            <w:pPr>
              <w:rPr>
                <w:rFonts w:ascii="Times New Roman" w:eastAsia="標楷體" w:hAnsi="Times New Roman"/>
              </w:rPr>
            </w:pPr>
            <w:r>
              <w:rPr>
                <w:rFonts w:ascii="Times New Roman" w:eastAsia="標楷體" w:hAnsi="Times New Roman"/>
              </w:rPr>
              <w:t>…</w:t>
            </w:r>
          </w:p>
        </w:tc>
        <w:tc>
          <w:tcPr>
            <w:tcW w:w="593" w:type="dxa"/>
          </w:tcPr>
          <w:p w14:paraId="786D9807" w14:textId="340A3679" w:rsidR="008E57A7" w:rsidRPr="00BE123A" w:rsidRDefault="007D5550" w:rsidP="009E2065">
            <w:pPr>
              <w:rPr>
                <w:rFonts w:ascii="Times New Roman" w:eastAsia="標楷體" w:hAnsi="Times New Roman"/>
              </w:rPr>
            </w:pPr>
            <w:r>
              <w:rPr>
                <w:rFonts w:ascii="Times New Roman" w:eastAsia="標楷體" w:hAnsi="Times New Roman"/>
              </w:rPr>
              <w:t>…</w:t>
            </w:r>
          </w:p>
        </w:tc>
        <w:tc>
          <w:tcPr>
            <w:tcW w:w="592" w:type="dxa"/>
          </w:tcPr>
          <w:p w14:paraId="1F6E3743" w14:textId="06D8966E" w:rsidR="008E57A7" w:rsidRPr="00BE123A" w:rsidRDefault="007D5550" w:rsidP="009E2065">
            <w:pPr>
              <w:rPr>
                <w:rFonts w:ascii="Times New Roman" w:eastAsia="標楷體" w:hAnsi="Times New Roman"/>
              </w:rPr>
            </w:pPr>
            <w:r>
              <w:rPr>
                <w:rFonts w:ascii="Times New Roman" w:eastAsia="標楷體" w:hAnsi="Times New Roman"/>
              </w:rPr>
              <w:t>…</w:t>
            </w:r>
          </w:p>
        </w:tc>
        <w:tc>
          <w:tcPr>
            <w:tcW w:w="593" w:type="dxa"/>
          </w:tcPr>
          <w:p w14:paraId="624ABC69" w14:textId="3E0F9E9A" w:rsidR="008E57A7" w:rsidRPr="00BE123A" w:rsidRDefault="007D5550" w:rsidP="009E2065">
            <w:pPr>
              <w:rPr>
                <w:rFonts w:ascii="Times New Roman" w:eastAsia="標楷體" w:hAnsi="Times New Roman"/>
              </w:rPr>
            </w:pPr>
            <w:r>
              <w:rPr>
                <w:rFonts w:ascii="Times New Roman" w:eastAsia="標楷體" w:hAnsi="Times New Roman"/>
              </w:rPr>
              <w:t>…</w:t>
            </w:r>
          </w:p>
        </w:tc>
        <w:tc>
          <w:tcPr>
            <w:tcW w:w="592" w:type="dxa"/>
          </w:tcPr>
          <w:p w14:paraId="682AF563" w14:textId="78444CF6" w:rsidR="008E57A7" w:rsidRPr="00BE123A" w:rsidRDefault="007D5550" w:rsidP="009E2065">
            <w:pPr>
              <w:rPr>
                <w:rFonts w:ascii="Times New Roman" w:eastAsia="標楷體" w:hAnsi="Times New Roman"/>
              </w:rPr>
            </w:pPr>
            <w:r>
              <w:rPr>
                <w:rFonts w:ascii="Times New Roman" w:eastAsia="標楷體" w:hAnsi="Times New Roman"/>
              </w:rPr>
              <w:t>…</w:t>
            </w:r>
          </w:p>
        </w:tc>
        <w:tc>
          <w:tcPr>
            <w:tcW w:w="593" w:type="dxa"/>
          </w:tcPr>
          <w:p w14:paraId="5314D0B9" w14:textId="6F498375" w:rsidR="008E57A7" w:rsidRPr="00BE123A" w:rsidRDefault="007D5550" w:rsidP="009E2065">
            <w:pPr>
              <w:rPr>
                <w:rFonts w:ascii="Times New Roman" w:eastAsia="標楷體" w:hAnsi="Times New Roman"/>
              </w:rPr>
            </w:pPr>
            <w:r>
              <w:rPr>
                <w:rFonts w:ascii="Times New Roman" w:eastAsia="標楷體" w:hAnsi="Times New Roman"/>
              </w:rPr>
              <w:t>…</w:t>
            </w:r>
          </w:p>
        </w:tc>
        <w:tc>
          <w:tcPr>
            <w:tcW w:w="593" w:type="dxa"/>
          </w:tcPr>
          <w:p w14:paraId="6098296A" w14:textId="724516B6" w:rsidR="008E57A7" w:rsidRPr="00BE123A" w:rsidRDefault="007D5550" w:rsidP="009E2065">
            <w:pPr>
              <w:rPr>
                <w:rFonts w:ascii="Times New Roman" w:eastAsia="標楷體" w:hAnsi="Times New Roman"/>
              </w:rPr>
            </w:pPr>
            <w:r>
              <w:rPr>
                <w:rFonts w:ascii="Times New Roman" w:eastAsia="標楷體" w:hAnsi="Times New Roman"/>
              </w:rPr>
              <w:t>…</w:t>
            </w:r>
          </w:p>
        </w:tc>
        <w:tc>
          <w:tcPr>
            <w:tcW w:w="592" w:type="dxa"/>
          </w:tcPr>
          <w:p w14:paraId="59F0B2DD" w14:textId="5F854405" w:rsidR="008E57A7" w:rsidRPr="00BE123A" w:rsidRDefault="007D5550" w:rsidP="009E2065">
            <w:pPr>
              <w:rPr>
                <w:rFonts w:ascii="Times New Roman" w:eastAsia="標楷體" w:hAnsi="Times New Roman"/>
              </w:rPr>
            </w:pPr>
            <w:r>
              <w:rPr>
                <w:rFonts w:ascii="Times New Roman" w:eastAsia="標楷體" w:hAnsi="Times New Roman"/>
              </w:rPr>
              <w:t>…</w:t>
            </w:r>
          </w:p>
        </w:tc>
        <w:tc>
          <w:tcPr>
            <w:tcW w:w="593" w:type="dxa"/>
          </w:tcPr>
          <w:p w14:paraId="33F4AEA4" w14:textId="168F500E" w:rsidR="008E57A7" w:rsidRPr="00BE123A" w:rsidRDefault="007D5550" w:rsidP="009E2065">
            <w:pPr>
              <w:rPr>
                <w:rFonts w:ascii="Times New Roman" w:eastAsia="標楷體" w:hAnsi="Times New Roman"/>
              </w:rPr>
            </w:pPr>
            <w:r>
              <w:rPr>
                <w:rFonts w:ascii="Times New Roman" w:eastAsia="標楷體" w:hAnsi="Times New Roman"/>
              </w:rPr>
              <w:t>…</w:t>
            </w:r>
          </w:p>
        </w:tc>
        <w:tc>
          <w:tcPr>
            <w:tcW w:w="592" w:type="dxa"/>
          </w:tcPr>
          <w:p w14:paraId="780BEEC9" w14:textId="12FEF391" w:rsidR="008E57A7" w:rsidRPr="00BE123A" w:rsidRDefault="007D5550" w:rsidP="009E2065">
            <w:pPr>
              <w:rPr>
                <w:rFonts w:ascii="Times New Roman" w:eastAsia="標楷體" w:hAnsi="Times New Roman"/>
              </w:rPr>
            </w:pPr>
            <w:r>
              <w:rPr>
                <w:rFonts w:ascii="Times New Roman" w:eastAsia="標楷體" w:hAnsi="Times New Roman"/>
              </w:rPr>
              <w:t>…</w:t>
            </w:r>
          </w:p>
        </w:tc>
        <w:tc>
          <w:tcPr>
            <w:tcW w:w="593" w:type="dxa"/>
          </w:tcPr>
          <w:p w14:paraId="187E7F64" w14:textId="59D2CA48" w:rsidR="008E57A7" w:rsidRPr="00BE123A" w:rsidRDefault="007D5550" w:rsidP="009E2065">
            <w:pPr>
              <w:rPr>
                <w:rFonts w:ascii="Times New Roman" w:eastAsia="標楷體" w:hAnsi="Times New Roman"/>
              </w:rPr>
            </w:pPr>
            <w:r>
              <w:rPr>
                <w:rFonts w:ascii="Times New Roman" w:eastAsia="標楷體" w:hAnsi="Times New Roman"/>
              </w:rPr>
              <w:t>…</w:t>
            </w:r>
          </w:p>
        </w:tc>
        <w:tc>
          <w:tcPr>
            <w:tcW w:w="592" w:type="dxa"/>
          </w:tcPr>
          <w:p w14:paraId="41A141F3" w14:textId="06A70660" w:rsidR="008E57A7" w:rsidRPr="00BE123A" w:rsidRDefault="007D5550" w:rsidP="009E2065">
            <w:pPr>
              <w:rPr>
                <w:rFonts w:ascii="Times New Roman" w:eastAsia="標楷體" w:hAnsi="Times New Roman"/>
              </w:rPr>
            </w:pPr>
            <w:r>
              <w:rPr>
                <w:rFonts w:ascii="Times New Roman" w:eastAsia="標楷體" w:hAnsi="Times New Roman"/>
              </w:rPr>
              <w:t>…</w:t>
            </w:r>
          </w:p>
        </w:tc>
        <w:tc>
          <w:tcPr>
            <w:tcW w:w="593" w:type="dxa"/>
          </w:tcPr>
          <w:p w14:paraId="22956728" w14:textId="50AC38A9" w:rsidR="008E57A7" w:rsidRPr="00BE123A" w:rsidRDefault="007D5550" w:rsidP="009E2065">
            <w:pPr>
              <w:rPr>
                <w:rFonts w:ascii="Times New Roman" w:eastAsia="標楷體" w:hAnsi="Times New Roman"/>
              </w:rPr>
            </w:pPr>
            <w:r>
              <w:rPr>
                <w:rFonts w:ascii="Times New Roman" w:eastAsia="標楷體" w:hAnsi="Times New Roman"/>
              </w:rPr>
              <w:t>…</w:t>
            </w:r>
          </w:p>
        </w:tc>
        <w:tc>
          <w:tcPr>
            <w:tcW w:w="593" w:type="dxa"/>
          </w:tcPr>
          <w:p w14:paraId="3ACD382A" w14:textId="7A06968A" w:rsidR="008E57A7" w:rsidRPr="00BE123A" w:rsidRDefault="007D5550" w:rsidP="009E2065">
            <w:pPr>
              <w:rPr>
                <w:rFonts w:ascii="Times New Roman" w:eastAsia="標楷體" w:hAnsi="Times New Roman"/>
              </w:rPr>
            </w:pPr>
            <w:r>
              <w:rPr>
                <w:rFonts w:ascii="Times New Roman" w:eastAsia="標楷體" w:hAnsi="Times New Roman"/>
              </w:rPr>
              <w:t>…</w:t>
            </w:r>
          </w:p>
        </w:tc>
      </w:tr>
    </w:tbl>
    <w:p w14:paraId="65BC537C" w14:textId="2515090A" w:rsidR="00F051C8" w:rsidRPr="006D6F61" w:rsidRDefault="00F051C8" w:rsidP="00CF3AED">
      <w:pPr>
        <w:pStyle w:val="a9"/>
        <w:numPr>
          <w:ilvl w:val="0"/>
          <w:numId w:val="68"/>
        </w:numPr>
        <w:spacing w:beforeLines="50" w:before="180" w:line="360" w:lineRule="exact"/>
        <w:ind w:leftChars="0" w:left="482" w:hanging="482"/>
        <w:rPr>
          <w:rFonts w:ascii="Times New Roman" w:eastAsia="標楷體" w:hAnsi="Times New Roman"/>
        </w:rPr>
      </w:pPr>
      <w:r w:rsidRPr="00F051C8">
        <w:rPr>
          <w:rFonts w:ascii="Times New Roman" w:eastAsia="標楷體" w:hAnsi="Times New Roman" w:hint="eastAsia"/>
        </w:rPr>
        <w:t>前置處理</w:t>
      </w:r>
    </w:p>
    <w:p w14:paraId="2EBF6056" w14:textId="0088CA35" w:rsidR="00CF61AB" w:rsidRDefault="00A703A4" w:rsidP="00173588">
      <w:pPr>
        <w:spacing w:after="0" w:line="240" w:lineRule="auto"/>
        <w:ind w:firstLine="482"/>
        <w:jc w:val="both"/>
        <w:rPr>
          <w:rFonts w:ascii="Times New Roman" w:eastAsia="標楷體" w:hAnsi="Times New Roman"/>
        </w:rPr>
      </w:pPr>
      <w:r w:rsidRPr="00A703A4">
        <w:rPr>
          <w:rFonts w:ascii="Times New Roman" w:eastAsia="標楷體" w:hAnsi="Times New Roman" w:hint="eastAsia"/>
        </w:rPr>
        <w:t>資料前置處理是模型訓練過程中的關鍵步驟，旨在將原始資料轉換為適合神經網路模型處理的格式。在本研究中，對於</w:t>
      </w:r>
      <w:r w:rsidRPr="00A703A4">
        <w:rPr>
          <w:rFonts w:ascii="Times New Roman" w:eastAsia="標楷體" w:hAnsi="Times New Roman" w:hint="eastAsia"/>
        </w:rPr>
        <w:t>MNIST</w:t>
      </w:r>
      <w:r w:rsidRPr="00A703A4">
        <w:rPr>
          <w:rFonts w:ascii="Times New Roman" w:eastAsia="標楷體" w:hAnsi="Times New Roman" w:hint="eastAsia"/>
        </w:rPr>
        <w:t>資料集，我們進行了圖像重塑並將像素值進行了標準化處理；對於</w:t>
      </w:r>
      <w:r w:rsidRPr="00A703A4">
        <w:rPr>
          <w:rFonts w:ascii="Times New Roman" w:eastAsia="標楷體" w:hAnsi="Times New Roman" w:hint="eastAsia"/>
        </w:rPr>
        <w:t>BostonHousing</w:t>
      </w:r>
      <w:r w:rsidRPr="00A703A4">
        <w:rPr>
          <w:rFonts w:ascii="Times New Roman" w:eastAsia="標楷體" w:hAnsi="Times New Roman" w:hint="eastAsia"/>
        </w:rPr>
        <w:t>資料集，則進行了均值與標準差的標準化處理，確保資料具備一致性並提升模型訓練的效果。這些前置處理步驟對提高模型的預測準確度和訓練效率起到了至關重要的作用。</w:t>
      </w:r>
    </w:p>
    <w:p w14:paraId="57FB6F3C" w14:textId="30C034EB" w:rsidR="00914E3C" w:rsidRDefault="0030090B" w:rsidP="00173588">
      <w:pPr>
        <w:spacing w:after="0" w:line="240" w:lineRule="auto"/>
        <w:ind w:firstLine="482"/>
        <w:jc w:val="both"/>
        <w:rPr>
          <w:rFonts w:ascii="Times New Roman" w:eastAsia="標楷體" w:hAnsi="Times New Roman"/>
        </w:rPr>
      </w:pPr>
      <w:r w:rsidRPr="0030090B">
        <w:rPr>
          <w:rFonts w:ascii="Times New Roman" w:eastAsia="標楷體" w:hAnsi="Times New Roman" w:hint="eastAsia"/>
        </w:rPr>
        <w:t>在處理</w:t>
      </w:r>
      <w:r w:rsidRPr="0030090B">
        <w:rPr>
          <w:rFonts w:ascii="Times New Roman" w:eastAsia="標楷體" w:hAnsi="Times New Roman" w:hint="eastAsia"/>
        </w:rPr>
        <w:t>MNIST</w:t>
      </w:r>
      <w:r w:rsidRPr="0030090B">
        <w:rPr>
          <w:rFonts w:ascii="Times New Roman" w:eastAsia="標楷體" w:hAnsi="Times New Roman" w:hint="eastAsia"/>
        </w:rPr>
        <w:t>資料集時，首先將每張</w:t>
      </w:r>
      <w:r w:rsidRPr="0030090B">
        <w:rPr>
          <w:rFonts w:ascii="Times New Roman" w:eastAsia="標楷體" w:hAnsi="Times New Roman" w:hint="eastAsia"/>
        </w:rPr>
        <w:t>28x28</w:t>
      </w:r>
      <w:r w:rsidRPr="0030090B">
        <w:rPr>
          <w:rFonts w:ascii="Times New Roman" w:eastAsia="標楷體" w:hAnsi="Times New Roman" w:hint="eastAsia"/>
        </w:rPr>
        <w:t>像素的二維圖像轉換為</w:t>
      </w:r>
      <w:r w:rsidRPr="0030090B">
        <w:rPr>
          <w:rFonts w:ascii="Times New Roman" w:eastAsia="標楷體" w:hAnsi="Times New Roman" w:hint="eastAsia"/>
        </w:rPr>
        <w:t>784</w:t>
      </w:r>
      <w:r w:rsidRPr="0030090B">
        <w:rPr>
          <w:rFonts w:ascii="Times New Roman" w:eastAsia="標楷體" w:hAnsi="Times New Roman" w:hint="eastAsia"/>
        </w:rPr>
        <w:t>維的一維向量，這是因為神經網路通常處理的是一維向量，而非二維陣列。經過此轉換後，訓練集的圖像被重塑為</w:t>
      </w:r>
      <w:r w:rsidRPr="0030090B">
        <w:rPr>
          <w:rFonts w:ascii="Times New Roman" w:eastAsia="標楷體" w:hAnsi="Times New Roman" w:hint="eastAsia"/>
        </w:rPr>
        <w:t>(60000,28*28)</w:t>
      </w:r>
      <w:r w:rsidRPr="0030090B">
        <w:rPr>
          <w:rFonts w:ascii="Times New Roman" w:eastAsia="標楷體" w:hAnsi="Times New Roman" w:hint="eastAsia"/>
        </w:rPr>
        <w:t>的形狀，測試集則重塑為</w:t>
      </w:r>
      <w:r w:rsidRPr="0030090B">
        <w:rPr>
          <w:rFonts w:ascii="Times New Roman" w:eastAsia="標楷體" w:hAnsi="Times New Roman" w:hint="eastAsia"/>
        </w:rPr>
        <w:t>(10000,28*28)</w:t>
      </w:r>
      <w:r w:rsidRPr="0030090B">
        <w:rPr>
          <w:rFonts w:ascii="Times New Roman" w:eastAsia="標楷體" w:hAnsi="Times New Roman" w:hint="eastAsia"/>
        </w:rPr>
        <w:t>的形狀。為了提升模型的學習效果，我們對圖像進行了數據標準化處理，將像素值從原本的</w:t>
      </w:r>
      <w:r w:rsidRPr="0030090B">
        <w:rPr>
          <w:rFonts w:ascii="Times New Roman" w:eastAsia="標楷體" w:hAnsi="Times New Roman" w:hint="eastAsia"/>
        </w:rPr>
        <w:t>0</w:t>
      </w:r>
      <w:r w:rsidRPr="0030090B">
        <w:rPr>
          <w:rFonts w:ascii="Times New Roman" w:eastAsia="標楷體" w:hAnsi="Times New Roman" w:hint="eastAsia"/>
        </w:rPr>
        <w:t>到</w:t>
      </w:r>
      <w:r w:rsidRPr="0030090B">
        <w:rPr>
          <w:rFonts w:ascii="Times New Roman" w:eastAsia="標楷體" w:hAnsi="Times New Roman" w:hint="eastAsia"/>
        </w:rPr>
        <w:t>255</w:t>
      </w:r>
      <w:r w:rsidRPr="0030090B">
        <w:rPr>
          <w:rFonts w:ascii="Times New Roman" w:eastAsia="標楷體" w:hAnsi="Times New Roman" w:hint="eastAsia"/>
        </w:rPr>
        <w:t>歸一化至</w:t>
      </w:r>
      <w:r w:rsidRPr="0030090B">
        <w:rPr>
          <w:rFonts w:ascii="Times New Roman" w:eastAsia="標楷體" w:hAnsi="Times New Roman" w:hint="eastAsia"/>
        </w:rPr>
        <w:t>0</w:t>
      </w:r>
      <w:r w:rsidRPr="0030090B">
        <w:rPr>
          <w:rFonts w:ascii="Times New Roman" w:eastAsia="標楷體" w:hAnsi="Times New Roman" w:hint="eastAsia"/>
        </w:rPr>
        <w:t>到</w:t>
      </w:r>
      <w:r w:rsidRPr="0030090B">
        <w:rPr>
          <w:rFonts w:ascii="Times New Roman" w:eastAsia="標楷體" w:hAnsi="Times New Roman" w:hint="eastAsia"/>
        </w:rPr>
        <w:t>1</w:t>
      </w:r>
      <w:r w:rsidRPr="0030090B">
        <w:rPr>
          <w:rFonts w:ascii="Times New Roman" w:eastAsia="標楷體" w:hAnsi="Times New Roman" w:hint="eastAsia"/>
        </w:rPr>
        <w:t>之間。這樣的處理不僅能加速神經網路的訓練過程，還能防止某些特徵的數值範圍過大，從而主導模型的學習。最後，標籤</w:t>
      </w:r>
      <w:r w:rsidR="0041793A">
        <w:rPr>
          <w:rFonts w:ascii="Times New Roman" w:eastAsia="標楷體" w:hAnsi="Times New Roman" w:hint="eastAsia"/>
        </w:rPr>
        <w:t>(</w:t>
      </w:r>
      <w:r w:rsidRPr="0030090B">
        <w:rPr>
          <w:rFonts w:ascii="Times New Roman" w:eastAsia="標楷體" w:hAnsi="Times New Roman" w:hint="eastAsia"/>
        </w:rPr>
        <w:t>即數字</w:t>
      </w:r>
      <w:r w:rsidRPr="0030090B">
        <w:rPr>
          <w:rFonts w:ascii="Times New Roman" w:eastAsia="標楷體" w:hAnsi="Times New Roman" w:hint="eastAsia"/>
        </w:rPr>
        <w:t>0</w:t>
      </w:r>
      <w:r w:rsidRPr="0030090B">
        <w:rPr>
          <w:rFonts w:ascii="Times New Roman" w:eastAsia="標楷體" w:hAnsi="Times New Roman" w:hint="eastAsia"/>
        </w:rPr>
        <w:t>到</w:t>
      </w:r>
      <w:r w:rsidRPr="0030090B">
        <w:rPr>
          <w:rFonts w:ascii="Times New Roman" w:eastAsia="標楷體" w:hAnsi="Times New Roman" w:hint="eastAsia"/>
        </w:rPr>
        <w:t>9</w:t>
      </w:r>
      <w:r w:rsidR="0041793A">
        <w:rPr>
          <w:rFonts w:ascii="Times New Roman" w:eastAsia="標楷體" w:hAnsi="Times New Roman" w:hint="eastAsia"/>
        </w:rPr>
        <w:t>)</w:t>
      </w:r>
      <w:r w:rsidRPr="0030090B">
        <w:rPr>
          <w:rFonts w:ascii="Times New Roman" w:eastAsia="標楷體" w:hAnsi="Times New Roman" w:hint="eastAsia"/>
        </w:rPr>
        <w:t>採用了類別標籤編碼</w:t>
      </w:r>
      <w:r w:rsidR="0041793A">
        <w:rPr>
          <w:rFonts w:ascii="Times New Roman" w:eastAsia="標楷體" w:hAnsi="Times New Roman" w:hint="eastAsia"/>
        </w:rPr>
        <w:t>(</w:t>
      </w:r>
      <w:r w:rsidRPr="0030090B">
        <w:rPr>
          <w:rFonts w:ascii="Times New Roman" w:eastAsia="標楷體" w:hAnsi="Times New Roman" w:hint="eastAsia"/>
        </w:rPr>
        <w:t>one-hotencoding</w:t>
      </w:r>
      <w:r w:rsidR="0041793A">
        <w:rPr>
          <w:rFonts w:ascii="Times New Roman" w:eastAsia="標楷體" w:hAnsi="Times New Roman" w:hint="eastAsia"/>
        </w:rPr>
        <w:t>)</w:t>
      </w:r>
      <w:r w:rsidRPr="0030090B">
        <w:rPr>
          <w:rFonts w:ascii="Times New Roman" w:eastAsia="標楷體" w:hAnsi="Times New Roman" w:hint="eastAsia"/>
        </w:rPr>
        <w:t>轉換為向量形式，每個標籤被轉換為</w:t>
      </w:r>
      <w:r w:rsidRPr="0030090B">
        <w:rPr>
          <w:rFonts w:ascii="Times New Roman" w:eastAsia="標楷體" w:hAnsi="Times New Roman" w:hint="eastAsia"/>
        </w:rPr>
        <w:t>10</w:t>
      </w:r>
      <w:r w:rsidRPr="0030090B">
        <w:rPr>
          <w:rFonts w:ascii="Times New Roman" w:eastAsia="標楷體" w:hAnsi="Times New Roman" w:hint="eastAsia"/>
        </w:rPr>
        <w:t>維向量，其中每一維對應於數字</w:t>
      </w:r>
      <w:r w:rsidRPr="0030090B">
        <w:rPr>
          <w:rFonts w:ascii="Times New Roman" w:eastAsia="標楷體" w:hAnsi="Times New Roman" w:hint="eastAsia"/>
        </w:rPr>
        <w:t>0</w:t>
      </w:r>
      <w:r w:rsidRPr="0030090B">
        <w:rPr>
          <w:rFonts w:ascii="Times New Roman" w:eastAsia="標楷體" w:hAnsi="Times New Roman" w:hint="eastAsia"/>
        </w:rPr>
        <w:t>到</w:t>
      </w:r>
      <w:r w:rsidRPr="0030090B">
        <w:rPr>
          <w:rFonts w:ascii="Times New Roman" w:eastAsia="標楷體" w:hAnsi="Times New Roman" w:hint="eastAsia"/>
        </w:rPr>
        <w:t>9</w:t>
      </w:r>
      <w:r w:rsidRPr="0030090B">
        <w:rPr>
          <w:rFonts w:ascii="Times New Roman" w:eastAsia="標楷體" w:hAnsi="Times New Roman" w:hint="eastAsia"/>
        </w:rPr>
        <w:t>的位置，這樣有助</w:t>
      </w:r>
      <w:r w:rsidRPr="0030090B">
        <w:rPr>
          <w:rFonts w:ascii="Times New Roman" w:eastAsia="標楷體" w:hAnsi="Times New Roman" w:hint="eastAsia"/>
        </w:rPr>
        <w:lastRenderedPageBreak/>
        <w:t>於進行多類別分類任務。</w:t>
      </w:r>
    </w:p>
    <w:p w14:paraId="6E881CFA" w14:textId="6FF380F4" w:rsidR="00914E3C" w:rsidRPr="00A7148E" w:rsidRDefault="00B8140C" w:rsidP="00173588">
      <w:pPr>
        <w:spacing w:after="0" w:line="240" w:lineRule="auto"/>
        <w:ind w:firstLine="482"/>
        <w:jc w:val="both"/>
        <w:rPr>
          <w:rFonts w:ascii="Times New Roman" w:eastAsia="標楷體" w:hAnsi="Times New Roman"/>
        </w:rPr>
      </w:pPr>
      <w:r w:rsidRPr="00B8140C">
        <w:rPr>
          <w:rFonts w:ascii="Times New Roman" w:eastAsia="標楷體" w:hAnsi="Times New Roman" w:hint="eastAsia"/>
        </w:rPr>
        <w:t>對於</w:t>
      </w:r>
      <w:r w:rsidRPr="00B8140C">
        <w:rPr>
          <w:rFonts w:ascii="Times New Roman" w:eastAsia="標楷體" w:hAnsi="Times New Roman" w:hint="eastAsia"/>
        </w:rPr>
        <w:t>BostonHousing</w:t>
      </w:r>
      <w:r w:rsidRPr="00B8140C">
        <w:rPr>
          <w:rFonts w:ascii="Times New Roman" w:eastAsia="標楷體" w:hAnsi="Times New Roman" w:hint="eastAsia"/>
        </w:rPr>
        <w:t>資料集，由於各特徵變數的數值範圍差異較大，因此我們對訓練集和測試集進行了標準化處理</w:t>
      </w:r>
      <w:r w:rsidR="0041793A">
        <w:rPr>
          <w:rFonts w:ascii="Times New Roman" w:eastAsia="標楷體" w:hAnsi="Times New Roman" w:hint="eastAsia"/>
        </w:rPr>
        <w:t>(</w:t>
      </w:r>
      <w:r w:rsidRPr="00B8140C">
        <w:rPr>
          <w:rFonts w:ascii="Times New Roman" w:eastAsia="標楷體" w:hAnsi="Times New Roman" w:hint="eastAsia"/>
        </w:rPr>
        <w:t>Z-scorenormalization</w:t>
      </w:r>
      <w:r w:rsidR="0041793A">
        <w:rPr>
          <w:rFonts w:ascii="Times New Roman" w:eastAsia="標楷體" w:hAnsi="Times New Roman" w:hint="eastAsia"/>
        </w:rPr>
        <w:t>)</w:t>
      </w:r>
      <w:r w:rsidRPr="00B8140C">
        <w:rPr>
          <w:rFonts w:ascii="Times New Roman" w:eastAsia="標楷體" w:hAnsi="Times New Roman" w:hint="eastAsia"/>
        </w:rPr>
        <w:t>。具體而言，首先計算訓練資料中每個特徵的均值和標準差，並將訓練資料中的每個特徵進行標準化，使其符合標準正態分佈</w:t>
      </w:r>
      <w:r w:rsidR="0041793A">
        <w:rPr>
          <w:rFonts w:ascii="Times New Roman" w:eastAsia="標楷體" w:hAnsi="Times New Roman" w:hint="eastAsia"/>
        </w:rPr>
        <w:t>(</w:t>
      </w:r>
      <w:r w:rsidRPr="00B8140C">
        <w:rPr>
          <w:rFonts w:ascii="Times New Roman" w:eastAsia="標楷體" w:hAnsi="Times New Roman" w:hint="eastAsia"/>
        </w:rPr>
        <w:t>均值為</w:t>
      </w:r>
      <w:r w:rsidRPr="00B8140C">
        <w:rPr>
          <w:rFonts w:ascii="Times New Roman" w:eastAsia="標楷體" w:hAnsi="Times New Roman" w:hint="eastAsia"/>
        </w:rPr>
        <w:t>0</w:t>
      </w:r>
      <w:r w:rsidRPr="00B8140C">
        <w:rPr>
          <w:rFonts w:ascii="Times New Roman" w:eastAsia="標楷體" w:hAnsi="Times New Roman" w:hint="eastAsia"/>
        </w:rPr>
        <w:t>，標準差為</w:t>
      </w:r>
      <w:r w:rsidRPr="00B8140C">
        <w:rPr>
          <w:rFonts w:ascii="Times New Roman" w:eastAsia="標楷體" w:hAnsi="Times New Roman" w:hint="eastAsia"/>
        </w:rPr>
        <w:t>1</w:t>
      </w:r>
      <w:r w:rsidR="0041793A">
        <w:rPr>
          <w:rFonts w:ascii="Times New Roman" w:eastAsia="標楷體" w:hAnsi="Times New Roman" w:hint="eastAsia"/>
        </w:rPr>
        <w:t>)</w:t>
      </w:r>
      <w:r w:rsidRPr="00B8140C">
        <w:rPr>
          <w:rFonts w:ascii="Times New Roman" w:eastAsia="標楷體" w:hAnsi="Times New Roman" w:hint="eastAsia"/>
        </w:rPr>
        <w:t>。測試資料則使用訓練資料中計算得到的均值和標準差進行標準化處理，以避免資料外洩的問題。這樣的處理方法確保了不同特徵之間的數據對模型的影響是均等的，有助於提升回歸模型的預測準確性。由於</w:t>
      </w:r>
      <w:r w:rsidRPr="00B8140C">
        <w:rPr>
          <w:rFonts w:ascii="Times New Roman" w:eastAsia="標楷體" w:hAnsi="Times New Roman" w:hint="eastAsia"/>
        </w:rPr>
        <w:t>BostonHousing</w:t>
      </w:r>
      <w:r w:rsidRPr="00B8140C">
        <w:rPr>
          <w:rFonts w:ascii="Times New Roman" w:eastAsia="標楷體" w:hAnsi="Times New Roman" w:hint="eastAsia"/>
        </w:rPr>
        <w:t>資料集中的特徵大多為連續型數據，因此進行標準化處理是十分必要的，能夠有效地幫助神經網路理解並學習各特徵之間的內在關聯。</w:t>
      </w:r>
    </w:p>
    <w:p w14:paraId="7C41FB63" w14:textId="55A94687" w:rsidR="00F051C8" w:rsidRPr="006D6F61" w:rsidRDefault="00F051C8" w:rsidP="00F051C8">
      <w:pPr>
        <w:pStyle w:val="a9"/>
        <w:numPr>
          <w:ilvl w:val="0"/>
          <w:numId w:val="68"/>
        </w:numPr>
        <w:spacing w:beforeLines="50" w:before="180" w:line="360" w:lineRule="exact"/>
        <w:ind w:leftChars="0" w:left="482" w:hanging="482"/>
        <w:rPr>
          <w:rFonts w:ascii="Times New Roman" w:eastAsia="標楷體" w:hAnsi="Times New Roman"/>
        </w:rPr>
      </w:pPr>
      <w:r w:rsidRPr="00F051C8">
        <w:rPr>
          <w:rFonts w:ascii="Times New Roman" w:eastAsia="標楷體" w:hAnsi="Times New Roman" w:hint="eastAsia"/>
        </w:rPr>
        <w:t>實驗設計</w:t>
      </w:r>
    </w:p>
    <w:p w14:paraId="0A55EC98" w14:textId="4EE58FCB" w:rsidR="00F051C8" w:rsidRDefault="00337A6B" w:rsidP="007C06E0">
      <w:pPr>
        <w:pStyle w:val="af2"/>
        <w:numPr>
          <w:ilvl w:val="1"/>
          <w:numId w:val="68"/>
        </w:numPr>
        <w:spacing w:before="240" w:line="360" w:lineRule="exact"/>
        <w:ind w:left="964" w:rightChars="200" w:right="480" w:hanging="482"/>
        <w:rPr>
          <w:rFonts w:ascii="Times New Roman" w:eastAsia="標楷體" w:hAnsi="Times New Roman"/>
          <w:sz w:val="24"/>
        </w:rPr>
      </w:pPr>
      <w:r w:rsidRPr="00337A6B">
        <w:rPr>
          <w:rFonts w:ascii="Times New Roman" w:eastAsia="標楷體" w:hAnsi="Times New Roman" w:hint="eastAsia"/>
          <w:sz w:val="24"/>
        </w:rPr>
        <w:t>隱藏層數量及節點數量之影響</w:t>
      </w:r>
      <w:r w:rsidR="00014EAC">
        <w:rPr>
          <w:rFonts w:ascii="Times New Roman" w:eastAsia="標楷體" w:hAnsi="Times New Roman" w:hint="eastAsia"/>
          <w:sz w:val="24"/>
        </w:rPr>
        <w:t>－</w:t>
      </w:r>
      <w:r w:rsidR="00014EAC" w:rsidRPr="00014EAC">
        <w:rPr>
          <w:rFonts w:ascii="Times New Roman" w:eastAsia="標楷體" w:hAnsi="Times New Roman" w:hint="eastAsia"/>
          <w:sz w:val="24"/>
        </w:rPr>
        <w:t>MNIST</w:t>
      </w:r>
      <w:r w:rsidR="00014EAC" w:rsidRPr="00014EAC">
        <w:rPr>
          <w:rFonts w:ascii="Times New Roman" w:eastAsia="標楷體" w:hAnsi="Times New Roman" w:hint="eastAsia"/>
          <w:sz w:val="24"/>
        </w:rPr>
        <w:t>手寫數字資料集</w:t>
      </w:r>
    </w:p>
    <w:p w14:paraId="4E52413E" w14:textId="7EEB5214" w:rsidR="004310D8" w:rsidRDefault="0052584F" w:rsidP="00173588">
      <w:pPr>
        <w:spacing w:after="0" w:line="240" w:lineRule="auto"/>
        <w:ind w:firstLine="482"/>
        <w:jc w:val="both"/>
        <w:rPr>
          <w:rFonts w:ascii="Times New Roman" w:eastAsia="標楷體" w:hAnsi="Times New Roman"/>
        </w:rPr>
      </w:pPr>
      <w:r w:rsidRPr="0052584F">
        <w:rPr>
          <w:rFonts w:ascii="Times New Roman" w:eastAsia="標楷體" w:hAnsi="Times New Roman" w:hint="eastAsia"/>
        </w:rPr>
        <w:t>在這個實驗中，我們的目的是探討模型中隱藏層的數量</w:t>
      </w:r>
      <w:r w:rsidR="0041793A">
        <w:rPr>
          <w:rFonts w:ascii="Times New Roman" w:eastAsia="標楷體" w:hAnsi="Times New Roman" w:hint="eastAsia"/>
        </w:rPr>
        <w:t>(</w:t>
      </w:r>
      <w:r w:rsidRPr="0052584F">
        <w:rPr>
          <w:rFonts w:ascii="Times New Roman" w:eastAsia="標楷體" w:hAnsi="Times New Roman" w:hint="eastAsia"/>
        </w:rPr>
        <w:t>層數</w:t>
      </w:r>
      <w:r w:rsidR="0041793A">
        <w:rPr>
          <w:rFonts w:ascii="Times New Roman" w:eastAsia="標楷體" w:hAnsi="Times New Roman" w:hint="eastAsia"/>
        </w:rPr>
        <w:t>)</w:t>
      </w:r>
      <w:r w:rsidRPr="0052584F">
        <w:rPr>
          <w:rFonts w:ascii="Times New Roman" w:eastAsia="標楷體" w:hAnsi="Times New Roman" w:hint="eastAsia"/>
        </w:rPr>
        <w:t>如何影響其測試準確度。根據這段程式碼，實驗測試的範圍是從</w:t>
      </w:r>
      <w:r w:rsidRPr="0052584F">
        <w:rPr>
          <w:rFonts w:ascii="Times New Roman" w:eastAsia="標楷體" w:hAnsi="Times New Roman" w:hint="eastAsia"/>
        </w:rPr>
        <w:t>0</w:t>
      </w:r>
      <w:r w:rsidRPr="0052584F">
        <w:rPr>
          <w:rFonts w:ascii="Times New Roman" w:eastAsia="標楷體" w:hAnsi="Times New Roman" w:hint="eastAsia"/>
        </w:rPr>
        <w:t>層到</w:t>
      </w:r>
      <w:r w:rsidRPr="0052584F">
        <w:rPr>
          <w:rFonts w:ascii="Times New Roman" w:eastAsia="標楷體" w:hAnsi="Times New Roman" w:hint="eastAsia"/>
        </w:rPr>
        <w:t>11</w:t>
      </w:r>
      <w:r w:rsidRPr="0052584F">
        <w:rPr>
          <w:rFonts w:ascii="Times New Roman" w:eastAsia="標楷體" w:hAnsi="Times New Roman" w:hint="eastAsia"/>
        </w:rPr>
        <w:t>層。每次改變層數時，模型的架構會隨之調整，層數越多，模型的複雜度和潛在學習能力也隨之增強。具體而言，當</w:t>
      </w:r>
      <w:r w:rsidRPr="0052584F">
        <w:rPr>
          <w:rFonts w:ascii="Times New Roman" w:eastAsia="標楷體" w:hAnsi="Times New Roman" w:hint="eastAsia"/>
        </w:rPr>
        <w:t>num_layers</w:t>
      </w:r>
      <w:r w:rsidRPr="0052584F">
        <w:rPr>
          <w:rFonts w:ascii="Times New Roman" w:eastAsia="標楷體" w:hAnsi="Times New Roman" w:hint="eastAsia"/>
        </w:rPr>
        <w:t>設為</w:t>
      </w:r>
      <w:r w:rsidRPr="0052584F">
        <w:rPr>
          <w:rFonts w:ascii="Times New Roman" w:eastAsia="標楷體" w:hAnsi="Times New Roman" w:hint="eastAsia"/>
        </w:rPr>
        <w:t>0</w:t>
      </w:r>
      <w:r w:rsidRPr="0052584F">
        <w:rPr>
          <w:rFonts w:ascii="Times New Roman" w:eastAsia="標楷體" w:hAnsi="Times New Roman" w:hint="eastAsia"/>
        </w:rPr>
        <w:t>時，模型只有一個輸入層和一個輸出層，這是一個非常簡單的線性模型。而當</w:t>
      </w:r>
      <w:r w:rsidRPr="0052584F">
        <w:rPr>
          <w:rFonts w:ascii="Times New Roman" w:eastAsia="標楷體" w:hAnsi="Times New Roman" w:hint="eastAsia"/>
        </w:rPr>
        <w:t>num_layers</w:t>
      </w:r>
      <w:r w:rsidRPr="0052584F">
        <w:rPr>
          <w:rFonts w:ascii="Times New Roman" w:eastAsia="標楷體" w:hAnsi="Times New Roman" w:hint="eastAsia"/>
        </w:rPr>
        <w:t>增加時，模型將會加入更多的隱藏層，這些隱藏層的神經元數量為</w:t>
      </w:r>
      <w:r w:rsidRPr="0052584F">
        <w:rPr>
          <w:rFonts w:ascii="Times New Roman" w:eastAsia="標楷體" w:hAnsi="Times New Roman" w:hint="eastAsia"/>
        </w:rPr>
        <w:t>128</w:t>
      </w:r>
      <w:r w:rsidRPr="0052584F">
        <w:rPr>
          <w:rFonts w:ascii="Times New Roman" w:eastAsia="標楷體" w:hAnsi="Times New Roman" w:hint="eastAsia"/>
        </w:rPr>
        <w:t>個，並且每一層使用</w:t>
      </w:r>
      <w:r w:rsidRPr="0052584F">
        <w:rPr>
          <w:rFonts w:ascii="Times New Roman" w:eastAsia="標楷體" w:hAnsi="Times New Roman" w:hint="eastAsia"/>
        </w:rPr>
        <w:t>ReLU</w:t>
      </w:r>
      <w:r w:rsidRPr="0052584F">
        <w:rPr>
          <w:rFonts w:ascii="Times New Roman" w:eastAsia="標楷體" w:hAnsi="Times New Roman" w:hint="eastAsia"/>
        </w:rPr>
        <w:t>激活函數進行非線性轉換，最後加入</w:t>
      </w:r>
      <w:r w:rsidRPr="0052584F">
        <w:rPr>
          <w:rFonts w:ascii="Times New Roman" w:eastAsia="標楷體" w:hAnsi="Times New Roman" w:hint="eastAsia"/>
        </w:rPr>
        <w:t>10</w:t>
      </w:r>
      <w:r w:rsidRPr="0052584F">
        <w:rPr>
          <w:rFonts w:ascii="Times New Roman" w:eastAsia="標楷體" w:hAnsi="Times New Roman" w:hint="eastAsia"/>
        </w:rPr>
        <w:t>個神經元的輸出層，使用</w:t>
      </w:r>
      <w:r w:rsidRPr="0052584F">
        <w:rPr>
          <w:rFonts w:ascii="Times New Roman" w:eastAsia="標楷體" w:hAnsi="Times New Roman" w:hint="eastAsia"/>
        </w:rPr>
        <w:t>softmax</w:t>
      </w:r>
      <w:r w:rsidRPr="0052584F">
        <w:rPr>
          <w:rFonts w:ascii="Times New Roman" w:eastAsia="標楷體" w:hAnsi="Times New Roman" w:hint="eastAsia"/>
        </w:rPr>
        <w:t>激活函數來進行分類。模型使用</w:t>
      </w:r>
      <w:r w:rsidRPr="0052584F">
        <w:rPr>
          <w:rFonts w:ascii="Times New Roman" w:eastAsia="標楷體" w:hAnsi="Times New Roman" w:hint="eastAsia"/>
        </w:rPr>
        <w:t>rmsprop</w:t>
      </w:r>
      <w:r w:rsidRPr="0052584F">
        <w:rPr>
          <w:rFonts w:ascii="Times New Roman" w:eastAsia="標楷體" w:hAnsi="Times New Roman" w:hint="eastAsia"/>
        </w:rPr>
        <w:t>優化器來進行訓練，損失函數選擇了</w:t>
      </w:r>
      <w:r w:rsidRPr="0052584F">
        <w:rPr>
          <w:rFonts w:ascii="Times New Roman" w:eastAsia="標楷體" w:hAnsi="Times New Roman" w:hint="eastAsia"/>
        </w:rPr>
        <w:t>categorical_crossentropy</w:t>
      </w:r>
      <w:r w:rsidRPr="0052584F">
        <w:rPr>
          <w:rFonts w:ascii="Times New Roman" w:eastAsia="標楷體" w:hAnsi="Times New Roman" w:hint="eastAsia"/>
        </w:rPr>
        <w:t>，適用於多分類問題。每次訓練後，我們都會計算訓練集和測試集的損失與準確度，並將結果收集起來。測試結果會繪製成圖，顯示隨著層數增加，測試準確度是否有所提升，並分析層數對模型效能的影響。</w:t>
      </w:r>
    </w:p>
    <w:p w14:paraId="52189A20" w14:textId="4AF20763" w:rsidR="00A71819" w:rsidRDefault="00A71819" w:rsidP="00173588">
      <w:pPr>
        <w:spacing w:after="0" w:line="240" w:lineRule="auto"/>
        <w:ind w:firstLine="482"/>
        <w:jc w:val="both"/>
        <w:rPr>
          <w:rFonts w:ascii="Times New Roman" w:eastAsia="標楷體" w:hAnsi="Times New Roman"/>
        </w:rPr>
      </w:pPr>
      <w:r w:rsidRPr="00A71819">
        <w:rPr>
          <w:rFonts w:ascii="Times New Roman" w:eastAsia="標楷體" w:hAnsi="Times New Roman" w:hint="eastAsia"/>
        </w:rPr>
        <w:t>第二個實驗中，我們將專注於每個隱藏層中的神經元數量</w:t>
      </w:r>
      <w:r w:rsidR="0041793A">
        <w:rPr>
          <w:rFonts w:ascii="Times New Roman" w:eastAsia="標楷體" w:hAnsi="Times New Roman" w:hint="eastAsia"/>
        </w:rPr>
        <w:t>(</w:t>
      </w:r>
      <w:r w:rsidRPr="00A71819">
        <w:rPr>
          <w:rFonts w:ascii="Times New Roman" w:eastAsia="標楷體" w:hAnsi="Times New Roman" w:hint="eastAsia"/>
        </w:rPr>
        <w:t>層大小</w:t>
      </w:r>
      <w:r w:rsidR="0041793A">
        <w:rPr>
          <w:rFonts w:ascii="Times New Roman" w:eastAsia="標楷體" w:hAnsi="Times New Roman" w:hint="eastAsia"/>
        </w:rPr>
        <w:t>)</w:t>
      </w:r>
      <w:r w:rsidRPr="00A71819">
        <w:rPr>
          <w:rFonts w:ascii="Times New Roman" w:eastAsia="標楷體" w:hAnsi="Times New Roman" w:hint="eastAsia"/>
        </w:rPr>
        <w:t>對測試準確度的影響。具體而言，我們選擇了一個固定的隱藏層數量—</w:t>
      </w:r>
      <w:r w:rsidRPr="00A71819">
        <w:rPr>
          <w:rFonts w:ascii="Times New Roman" w:eastAsia="標楷體" w:hAnsi="Times New Roman" w:hint="eastAsia"/>
        </w:rPr>
        <w:t>3</w:t>
      </w:r>
      <w:r w:rsidRPr="00A71819">
        <w:rPr>
          <w:rFonts w:ascii="Times New Roman" w:eastAsia="標楷體" w:hAnsi="Times New Roman" w:hint="eastAsia"/>
        </w:rPr>
        <w:t>層隱藏層，並且分別測試了每層隱藏層神經元數量為</w:t>
      </w:r>
      <w:r w:rsidRPr="00A71819">
        <w:rPr>
          <w:rFonts w:ascii="Times New Roman" w:eastAsia="標楷體" w:hAnsi="Times New Roman" w:hint="eastAsia"/>
        </w:rPr>
        <w:t>8</w:t>
      </w:r>
      <w:r w:rsidRPr="00A71819">
        <w:rPr>
          <w:rFonts w:ascii="Times New Roman" w:eastAsia="標楷體" w:hAnsi="Times New Roman" w:hint="eastAsia"/>
        </w:rPr>
        <w:t>、</w:t>
      </w:r>
      <w:r w:rsidRPr="00A71819">
        <w:rPr>
          <w:rFonts w:ascii="Times New Roman" w:eastAsia="標楷體" w:hAnsi="Times New Roman" w:hint="eastAsia"/>
        </w:rPr>
        <w:t>16</w:t>
      </w:r>
      <w:r w:rsidRPr="00A71819">
        <w:rPr>
          <w:rFonts w:ascii="Times New Roman" w:eastAsia="標楷體" w:hAnsi="Times New Roman" w:hint="eastAsia"/>
        </w:rPr>
        <w:t>、</w:t>
      </w:r>
      <w:r w:rsidRPr="00A71819">
        <w:rPr>
          <w:rFonts w:ascii="Times New Roman" w:eastAsia="標楷體" w:hAnsi="Times New Roman" w:hint="eastAsia"/>
        </w:rPr>
        <w:t>32</w:t>
      </w:r>
      <w:r w:rsidRPr="00A71819">
        <w:rPr>
          <w:rFonts w:ascii="Times New Roman" w:eastAsia="標楷體" w:hAnsi="Times New Roman" w:hint="eastAsia"/>
        </w:rPr>
        <w:t>、</w:t>
      </w:r>
      <w:r w:rsidRPr="00A71819">
        <w:rPr>
          <w:rFonts w:ascii="Times New Roman" w:eastAsia="標楷體" w:hAnsi="Times New Roman" w:hint="eastAsia"/>
        </w:rPr>
        <w:t>64</w:t>
      </w:r>
      <w:r w:rsidRPr="00A71819">
        <w:rPr>
          <w:rFonts w:ascii="Times New Roman" w:eastAsia="標楷體" w:hAnsi="Times New Roman" w:hint="eastAsia"/>
        </w:rPr>
        <w:t>、</w:t>
      </w:r>
      <w:r w:rsidRPr="00A71819">
        <w:rPr>
          <w:rFonts w:ascii="Times New Roman" w:eastAsia="標楷體" w:hAnsi="Times New Roman" w:hint="eastAsia"/>
        </w:rPr>
        <w:t>128</w:t>
      </w:r>
      <w:r w:rsidRPr="00A71819">
        <w:rPr>
          <w:rFonts w:ascii="Times New Roman" w:eastAsia="標楷體" w:hAnsi="Times New Roman" w:hint="eastAsia"/>
        </w:rPr>
        <w:t>、</w:t>
      </w:r>
      <w:r w:rsidRPr="00A71819">
        <w:rPr>
          <w:rFonts w:ascii="Times New Roman" w:eastAsia="標楷體" w:hAnsi="Times New Roman" w:hint="eastAsia"/>
        </w:rPr>
        <w:t>256</w:t>
      </w:r>
      <w:r w:rsidRPr="00A71819">
        <w:rPr>
          <w:rFonts w:ascii="Times New Roman" w:eastAsia="標楷體" w:hAnsi="Times New Roman" w:hint="eastAsia"/>
        </w:rPr>
        <w:t>、</w:t>
      </w:r>
      <w:r w:rsidRPr="00A71819">
        <w:rPr>
          <w:rFonts w:ascii="Times New Roman" w:eastAsia="標楷體" w:hAnsi="Times New Roman" w:hint="eastAsia"/>
        </w:rPr>
        <w:t>512</w:t>
      </w:r>
      <w:r w:rsidRPr="00A71819">
        <w:rPr>
          <w:rFonts w:ascii="Times New Roman" w:eastAsia="標楷體" w:hAnsi="Times New Roman" w:hint="eastAsia"/>
        </w:rPr>
        <w:t>、</w:t>
      </w:r>
      <w:r w:rsidRPr="00A71819">
        <w:rPr>
          <w:rFonts w:ascii="Times New Roman" w:eastAsia="標楷體" w:hAnsi="Times New Roman" w:hint="eastAsia"/>
        </w:rPr>
        <w:t>1024</w:t>
      </w:r>
      <w:r w:rsidRPr="00A71819">
        <w:rPr>
          <w:rFonts w:ascii="Times New Roman" w:eastAsia="標楷體" w:hAnsi="Times New Roman" w:hint="eastAsia"/>
        </w:rPr>
        <w:t>和</w:t>
      </w:r>
      <w:r w:rsidRPr="00A71819">
        <w:rPr>
          <w:rFonts w:ascii="Times New Roman" w:eastAsia="標楷體" w:hAnsi="Times New Roman" w:hint="eastAsia"/>
        </w:rPr>
        <w:t>2048</w:t>
      </w:r>
      <w:r w:rsidRPr="00A71819">
        <w:rPr>
          <w:rFonts w:ascii="Times New Roman" w:eastAsia="標楷體" w:hAnsi="Times New Roman" w:hint="eastAsia"/>
        </w:rPr>
        <w:t>等不同的數值。這樣的設定能夠幫助我們了解增加隱藏層中神經元數量是否會提高模型的表現，或是是否存在過度擬合的風險。每次測試，我們會將同樣的數量層數</w:t>
      </w:r>
      <w:r w:rsidR="0041793A">
        <w:rPr>
          <w:rFonts w:ascii="Times New Roman" w:eastAsia="標楷體" w:hAnsi="Times New Roman" w:hint="eastAsia"/>
        </w:rPr>
        <w:t>(</w:t>
      </w:r>
      <w:r w:rsidRPr="00A71819">
        <w:rPr>
          <w:rFonts w:ascii="Times New Roman" w:eastAsia="標楷體" w:hAnsi="Times New Roman" w:hint="eastAsia"/>
        </w:rPr>
        <w:t>3</w:t>
      </w:r>
      <w:r w:rsidRPr="00A71819">
        <w:rPr>
          <w:rFonts w:ascii="Times New Roman" w:eastAsia="標楷體" w:hAnsi="Times New Roman" w:hint="eastAsia"/>
        </w:rPr>
        <w:t>層隱藏層</w:t>
      </w:r>
      <w:r w:rsidR="0041793A">
        <w:rPr>
          <w:rFonts w:ascii="Times New Roman" w:eastAsia="標楷體" w:hAnsi="Times New Roman" w:hint="eastAsia"/>
        </w:rPr>
        <w:t>)</w:t>
      </w:r>
      <w:r w:rsidRPr="00A71819">
        <w:rPr>
          <w:rFonts w:ascii="Times New Roman" w:eastAsia="標楷體" w:hAnsi="Times New Roman" w:hint="eastAsia"/>
        </w:rPr>
        <w:t>與不同的層大小結合，進行訓練。訓練過程與前一個實驗相同，使用</w:t>
      </w:r>
      <w:r w:rsidRPr="00A71819">
        <w:rPr>
          <w:rFonts w:ascii="Times New Roman" w:eastAsia="標楷體" w:hAnsi="Times New Roman" w:hint="eastAsia"/>
        </w:rPr>
        <w:t>rmsprop</w:t>
      </w:r>
      <w:r w:rsidRPr="00A71819">
        <w:rPr>
          <w:rFonts w:ascii="Times New Roman" w:eastAsia="標楷體" w:hAnsi="Times New Roman" w:hint="eastAsia"/>
        </w:rPr>
        <w:t>優化器，並且訓練</w:t>
      </w:r>
      <w:r w:rsidRPr="00A71819">
        <w:rPr>
          <w:rFonts w:ascii="Times New Roman" w:eastAsia="標楷體" w:hAnsi="Times New Roman" w:hint="eastAsia"/>
        </w:rPr>
        <w:t>5</w:t>
      </w:r>
      <w:r w:rsidRPr="00A71819">
        <w:rPr>
          <w:rFonts w:ascii="Times New Roman" w:eastAsia="標楷體" w:hAnsi="Times New Roman" w:hint="eastAsia"/>
        </w:rPr>
        <w:t>個時期。這樣的實驗設計可以讓我們比較不同層大小下，測試準確度的變化，從而了解隱藏層大小的選擇如何影響模型的泛化能力。</w:t>
      </w:r>
    </w:p>
    <w:p w14:paraId="58919870" w14:textId="7842421D" w:rsidR="00FE12E3" w:rsidRPr="00580FFD" w:rsidRDefault="00FE12E3" w:rsidP="00173588">
      <w:pPr>
        <w:spacing w:after="0" w:line="240" w:lineRule="auto"/>
        <w:ind w:firstLine="482"/>
        <w:jc w:val="both"/>
        <w:rPr>
          <w:rFonts w:ascii="Times New Roman" w:eastAsia="標楷體" w:hAnsi="Times New Roman"/>
        </w:rPr>
      </w:pPr>
      <w:r w:rsidRPr="00FE12E3">
        <w:rPr>
          <w:rFonts w:ascii="Times New Roman" w:eastAsia="標楷體" w:hAnsi="Times New Roman" w:hint="eastAsia"/>
        </w:rPr>
        <w:t>第三個實驗綜合了層數與每層神經元數量的組合來深入分析這些參數對測試準確度的影響。在這次實驗中，我們測試了層數從</w:t>
      </w:r>
      <w:r w:rsidRPr="00FE12E3">
        <w:rPr>
          <w:rFonts w:ascii="Times New Roman" w:eastAsia="標楷體" w:hAnsi="Times New Roman" w:hint="eastAsia"/>
        </w:rPr>
        <w:t>1</w:t>
      </w:r>
      <w:r w:rsidRPr="00FE12E3">
        <w:rPr>
          <w:rFonts w:ascii="Times New Roman" w:eastAsia="標楷體" w:hAnsi="Times New Roman" w:hint="eastAsia"/>
        </w:rPr>
        <w:t>層到</w:t>
      </w:r>
      <w:r w:rsidRPr="00FE12E3">
        <w:rPr>
          <w:rFonts w:ascii="Times New Roman" w:eastAsia="標楷體" w:hAnsi="Times New Roman" w:hint="eastAsia"/>
        </w:rPr>
        <w:t>5</w:t>
      </w:r>
      <w:r w:rsidRPr="00FE12E3">
        <w:rPr>
          <w:rFonts w:ascii="Times New Roman" w:eastAsia="標楷體" w:hAnsi="Times New Roman" w:hint="eastAsia"/>
        </w:rPr>
        <w:t>層不等，並且每層的神經元數量分別設為</w:t>
      </w:r>
      <w:r w:rsidRPr="00FE12E3">
        <w:rPr>
          <w:rFonts w:ascii="Times New Roman" w:eastAsia="標楷體" w:hAnsi="Times New Roman" w:hint="eastAsia"/>
        </w:rPr>
        <w:t>10</w:t>
      </w:r>
      <w:r w:rsidRPr="00FE12E3">
        <w:rPr>
          <w:rFonts w:ascii="Times New Roman" w:eastAsia="標楷體" w:hAnsi="Times New Roman" w:hint="eastAsia"/>
        </w:rPr>
        <w:t>、</w:t>
      </w:r>
      <w:r w:rsidRPr="00FE12E3">
        <w:rPr>
          <w:rFonts w:ascii="Times New Roman" w:eastAsia="標楷體" w:hAnsi="Times New Roman" w:hint="eastAsia"/>
        </w:rPr>
        <w:t>32</w:t>
      </w:r>
      <w:r w:rsidRPr="00FE12E3">
        <w:rPr>
          <w:rFonts w:ascii="Times New Roman" w:eastAsia="標楷體" w:hAnsi="Times New Roman" w:hint="eastAsia"/>
        </w:rPr>
        <w:t>、</w:t>
      </w:r>
      <w:r w:rsidRPr="00FE12E3">
        <w:rPr>
          <w:rFonts w:ascii="Times New Roman" w:eastAsia="標楷體" w:hAnsi="Times New Roman" w:hint="eastAsia"/>
        </w:rPr>
        <w:t>64</w:t>
      </w:r>
      <w:r w:rsidRPr="00FE12E3">
        <w:rPr>
          <w:rFonts w:ascii="Times New Roman" w:eastAsia="標楷體" w:hAnsi="Times New Roman" w:hint="eastAsia"/>
        </w:rPr>
        <w:t>、</w:t>
      </w:r>
      <w:r w:rsidRPr="00FE12E3">
        <w:rPr>
          <w:rFonts w:ascii="Times New Roman" w:eastAsia="標楷體" w:hAnsi="Times New Roman" w:hint="eastAsia"/>
        </w:rPr>
        <w:t>128</w:t>
      </w:r>
      <w:r w:rsidRPr="00FE12E3">
        <w:rPr>
          <w:rFonts w:ascii="Times New Roman" w:eastAsia="標楷體" w:hAnsi="Times New Roman" w:hint="eastAsia"/>
        </w:rPr>
        <w:t>、</w:t>
      </w:r>
      <w:r w:rsidRPr="00FE12E3">
        <w:rPr>
          <w:rFonts w:ascii="Times New Roman" w:eastAsia="標楷體" w:hAnsi="Times New Roman" w:hint="eastAsia"/>
        </w:rPr>
        <w:t>256</w:t>
      </w:r>
      <w:r w:rsidRPr="00FE12E3">
        <w:rPr>
          <w:rFonts w:ascii="Times New Roman" w:eastAsia="標楷體" w:hAnsi="Times New Roman" w:hint="eastAsia"/>
        </w:rPr>
        <w:t>等幾種數量的組合。這樣的組合</w:t>
      </w:r>
      <w:r w:rsidRPr="00FE12E3">
        <w:rPr>
          <w:rFonts w:ascii="Times New Roman" w:eastAsia="標楷體" w:hAnsi="Times New Roman" w:hint="eastAsia"/>
        </w:rPr>
        <w:lastRenderedPageBreak/>
        <w:t>設置能夠幫助我們探索不同層數與不同隱藏層大小對模型表現的綜合影響，進一步了解如何調整層數和神經元數量來達到最佳的測試準確度。在這個實驗中，模型會根據每一組參數進行訓練，並且將每個配置的測試準確度、訓練損失和參數量進行比較分析。這樣的實驗設計可以揭示哪些參數組合最能提高測試準確度，並且讓我們對模型的結構選擇有更深入的理解。</w:t>
      </w:r>
    </w:p>
    <w:p w14:paraId="23C2B747" w14:textId="04C9DA15" w:rsidR="00337A6B" w:rsidRDefault="00014EAC" w:rsidP="006C2B6D">
      <w:pPr>
        <w:pStyle w:val="a9"/>
        <w:numPr>
          <w:ilvl w:val="1"/>
          <w:numId w:val="68"/>
        </w:numPr>
        <w:spacing w:before="240"/>
        <w:ind w:leftChars="0"/>
        <w:rPr>
          <w:rFonts w:ascii="Times New Roman" w:eastAsia="標楷體" w:hAnsi="Times New Roman"/>
        </w:rPr>
      </w:pPr>
      <w:r w:rsidRPr="00014EAC">
        <w:rPr>
          <w:rFonts w:ascii="Times New Roman" w:eastAsia="標楷體" w:hAnsi="Times New Roman" w:hint="eastAsia"/>
        </w:rPr>
        <w:t>隱藏層數量及節點數量之影響－</w:t>
      </w:r>
      <w:r w:rsidRPr="00014EAC">
        <w:rPr>
          <w:rFonts w:ascii="Times New Roman" w:eastAsia="標楷體" w:hAnsi="Times New Roman" w:hint="eastAsia"/>
        </w:rPr>
        <w:t>BostonHousing</w:t>
      </w:r>
      <w:r w:rsidRPr="00014EAC">
        <w:rPr>
          <w:rFonts w:ascii="Times New Roman" w:eastAsia="標楷體" w:hAnsi="Times New Roman" w:hint="eastAsia"/>
        </w:rPr>
        <w:t>房價預測資料集</w:t>
      </w:r>
    </w:p>
    <w:p w14:paraId="00F8802C" w14:textId="5416AB15" w:rsidR="005475D5" w:rsidRDefault="005475D5" w:rsidP="00173588">
      <w:pPr>
        <w:spacing w:after="0" w:line="240" w:lineRule="auto"/>
        <w:ind w:firstLine="482"/>
        <w:jc w:val="both"/>
        <w:rPr>
          <w:rFonts w:ascii="Times New Roman" w:eastAsia="標楷體" w:hAnsi="Times New Roman"/>
        </w:rPr>
      </w:pPr>
      <w:r w:rsidRPr="005475D5">
        <w:rPr>
          <w:rFonts w:ascii="Times New Roman" w:eastAsia="標楷體" w:hAnsi="Times New Roman" w:hint="eastAsia"/>
        </w:rPr>
        <w:t>實驗測試了隱藏層數量</w:t>
      </w:r>
      <w:r w:rsidR="0041793A">
        <w:rPr>
          <w:rFonts w:ascii="Times New Roman" w:eastAsia="標楷體" w:hAnsi="Times New Roman" w:hint="eastAsia"/>
        </w:rPr>
        <w:t>(</w:t>
      </w:r>
      <w:r w:rsidRPr="005475D5">
        <w:rPr>
          <w:rFonts w:ascii="Times New Roman" w:eastAsia="標楷體" w:hAnsi="Times New Roman" w:hint="eastAsia"/>
        </w:rPr>
        <w:t>從</w:t>
      </w:r>
      <w:r w:rsidRPr="005475D5">
        <w:rPr>
          <w:rFonts w:ascii="Times New Roman" w:eastAsia="標楷體" w:hAnsi="Times New Roman" w:hint="eastAsia"/>
        </w:rPr>
        <w:t>1</w:t>
      </w:r>
      <w:r w:rsidRPr="005475D5">
        <w:rPr>
          <w:rFonts w:ascii="Times New Roman" w:eastAsia="標楷體" w:hAnsi="Times New Roman" w:hint="eastAsia"/>
        </w:rPr>
        <w:t>層到</w:t>
      </w:r>
      <w:r w:rsidRPr="005475D5">
        <w:rPr>
          <w:rFonts w:ascii="Times New Roman" w:eastAsia="標楷體" w:hAnsi="Times New Roman" w:hint="eastAsia"/>
        </w:rPr>
        <w:t>11</w:t>
      </w:r>
      <w:r w:rsidRPr="005475D5">
        <w:rPr>
          <w:rFonts w:ascii="Times New Roman" w:eastAsia="標楷體" w:hAnsi="Times New Roman" w:hint="eastAsia"/>
        </w:rPr>
        <w:t>層</w:t>
      </w:r>
      <w:r w:rsidR="0041793A">
        <w:rPr>
          <w:rFonts w:ascii="Times New Roman" w:eastAsia="標楷體" w:hAnsi="Times New Roman" w:hint="eastAsia"/>
        </w:rPr>
        <w:t>)</w:t>
      </w:r>
      <w:r w:rsidRPr="005475D5">
        <w:rPr>
          <w:rFonts w:ascii="Times New Roman" w:eastAsia="標楷體" w:hAnsi="Times New Roman" w:hint="eastAsia"/>
        </w:rPr>
        <w:t>對模型準確度的影響。</w:t>
      </w:r>
      <w:r w:rsidRPr="005475D5">
        <w:rPr>
          <w:rFonts w:ascii="Times New Roman" w:eastAsia="標楷體" w:hAnsi="Times New Roman" w:hint="eastAsia"/>
        </w:rPr>
        <w:t>build_model</w:t>
      </w:r>
      <w:r w:rsidRPr="005475D5">
        <w:rPr>
          <w:rFonts w:ascii="Times New Roman" w:eastAsia="標楷體" w:hAnsi="Times New Roman" w:hint="eastAsia"/>
        </w:rPr>
        <w:t>函數中，</w:t>
      </w:r>
      <w:r w:rsidRPr="005475D5">
        <w:rPr>
          <w:rFonts w:ascii="Times New Roman" w:eastAsia="標楷體" w:hAnsi="Times New Roman" w:hint="eastAsia"/>
        </w:rPr>
        <w:t>num_layers</w:t>
      </w:r>
      <w:r w:rsidRPr="005475D5">
        <w:rPr>
          <w:rFonts w:ascii="Times New Roman" w:eastAsia="標楷體" w:hAnsi="Times New Roman" w:hint="eastAsia"/>
        </w:rPr>
        <w:t>參數控制了隱藏層的數量，每一層有</w:t>
      </w:r>
      <w:r w:rsidRPr="005475D5">
        <w:rPr>
          <w:rFonts w:ascii="Times New Roman" w:eastAsia="標楷體" w:hAnsi="Times New Roman" w:hint="eastAsia"/>
        </w:rPr>
        <w:t>64</w:t>
      </w:r>
      <w:r w:rsidRPr="005475D5">
        <w:rPr>
          <w:rFonts w:ascii="Times New Roman" w:eastAsia="標楷體" w:hAnsi="Times New Roman" w:hint="eastAsia"/>
        </w:rPr>
        <w:t>個神經元，並且使用</w:t>
      </w:r>
      <w:r w:rsidRPr="005475D5">
        <w:rPr>
          <w:rFonts w:ascii="Times New Roman" w:eastAsia="標楷體" w:hAnsi="Times New Roman" w:hint="eastAsia"/>
        </w:rPr>
        <w:t>ReLU</w:t>
      </w:r>
      <w:r w:rsidRPr="005475D5">
        <w:rPr>
          <w:rFonts w:ascii="Times New Roman" w:eastAsia="標楷體" w:hAnsi="Times New Roman" w:hint="eastAsia"/>
        </w:rPr>
        <w:t>激活函數。模型的損失函數為均方誤差</w:t>
      </w:r>
      <w:r w:rsidR="0041793A">
        <w:rPr>
          <w:rFonts w:ascii="Times New Roman" w:eastAsia="標楷體" w:hAnsi="Times New Roman" w:hint="eastAsia"/>
        </w:rPr>
        <w:t>(</w:t>
      </w:r>
      <w:r w:rsidRPr="005475D5">
        <w:rPr>
          <w:rFonts w:ascii="Times New Roman" w:eastAsia="標楷體" w:hAnsi="Times New Roman" w:hint="eastAsia"/>
        </w:rPr>
        <w:t>MSE</w:t>
      </w:r>
      <w:r w:rsidR="0041793A">
        <w:rPr>
          <w:rFonts w:ascii="Times New Roman" w:eastAsia="標楷體" w:hAnsi="Times New Roman" w:hint="eastAsia"/>
        </w:rPr>
        <w:t>)</w:t>
      </w:r>
      <w:r w:rsidRPr="005475D5">
        <w:rPr>
          <w:rFonts w:ascii="Times New Roman" w:eastAsia="標楷體" w:hAnsi="Times New Roman" w:hint="eastAsia"/>
        </w:rPr>
        <w:t>，並計算了</w:t>
      </w:r>
      <w:r w:rsidRPr="005475D5">
        <w:rPr>
          <w:rFonts w:ascii="Times New Roman" w:eastAsia="標楷體" w:hAnsi="Times New Roman" w:hint="eastAsia"/>
        </w:rPr>
        <w:t>MAE</w:t>
      </w:r>
      <w:r w:rsidRPr="005475D5">
        <w:rPr>
          <w:rFonts w:ascii="Times New Roman" w:eastAsia="標楷體" w:hAnsi="Times New Roman" w:hint="eastAsia"/>
        </w:rPr>
        <w:t>、</w:t>
      </w:r>
      <w:r w:rsidRPr="005475D5">
        <w:rPr>
          <w:rFonts w:ascii="Times New Roman" w:eastAsia="標楷體" w:hAnsi="Times New Roman" w:hint="eastAsia"/>
        </w:rPr>
        <w:t>RMSE</w:t>
      </w:r>
      <w:r w:rsidRPr="005475D5">
        <w:rPr>
          <w:rFonts w:ascii="Times New Roman" w:eastAsia="標楷體" w:hAnsi="Times New Roman" w:hint="eastAsia"/>
        </w:rPr>
        <w:t>、</w:t>
      </w:r>
      <w:r w:rsidRPr="005475D5">
        <w:rPr>
          <w:rFonts w:ascii="Times New Roman" w:eastAsia="標楷體" w:hAnsi="Times New Roman" w:hint="eastAsia"/>
        </w:rPr>
        <w:t>MAPE</w:t>
      </w:r>
      <w:r w:rsidRPr="005475D5">
        <w:rPr>
          <w:rFonts w:ascii="Times New Roman" w:eastAsia="標楷體" w:hAnsi="Times New Roman" w:hint="eastAsia"/>
        </w:rPr>
        <w:t>等多個評估指標。實驗中的過程是逐一增加層數，並計算測試數據集上的各項指標。隨後，這些指標會被繪製為圖形，並呈現不同層數對測試準確度的影響。</w:t>
      </w:r>
    </w:p>
    <w:p w14:paraId="39DEA5D9" w14:textId="232A29B4" w:rsidR="004E49CD" w:rsidRDefault="00353746" w:rsidP="00173588">
      <w:pPr>
        <w:spacing w:after="0" w:line="240" w:lineRule="auto"/>
        <w:ind w:firstLine="482"/>
        <w:jc w:val="both"/>
        <w:rPr>
          <w:rFonts w:ascii="Times New Roman" w:eastAsia="標楷體" w:hAnsi="Times New Roman"/>
        </w:rPr>
      </w:pPr>
      <w:r w:rsidRPr="00353746">
        <w:rPr>
          <w:rFonts w:ascii="Times New Roman" w:eastAsia="標楷體" w:hAnsi="Times New Roman" w:hint="eastAsia"/>
        </w:rPr>
        <w:t>實驗研究了每層隱藏層神經元數量</w:t>
      </w:r>
      <w:r w:rsidR="0041793A">
        <w:rPr>
          <w:rFonts w:ascii="Times New Roman" w:eastAsia="標楷體" w:hAnsi="Times New Roman" w:hint="eastAsia"/>
        </w:rPr>
        <w:t>(</w:t>
      </w:r>
      <w:r w:rsidRPr="00353746">
        <w:rPr>
          <w:rFonts w:ascii="Times New Roman" w:eastAsia="標楷體" w:hAnsi="Times New Roman" w:hint="eastAsia"/>
        </w:rPr>
        <w:t>layer_size</w:t>
      </w:r>
      <w:r w:rsidR="0041793A">
        <w:rPr>
          <w:rFonts w:ascii="Times New Roman" w:eastAsia="標楷體" w:hAnsi="Times New Roman" w:hint="eastAsia"/>
        </w:rPr>
        <w:t>)</w:t>
      </w:r>
      <w:r w:rsidRPr="00353746">
        <w:rPr>
          <w:rFonts w:ascii="Times New Roman" w:eastAsia="標楷體" w:hAnsi="Times New Roman" w:hint="eastAsia"/>
        </w:rPr>
        <w:t>對模型表現的影響。在這裡，模型固定為兩層隱藏層，但每層隱藏層的神經元數量會分別測試</w:t>
      </w:r>
      <w:r w:rsidRPr="00353746">
        <w:rPr>
          <w:rFonts w:ascii="Times New Roman" w:eastAsia="標楷體" w:hAnsi="Times New Roman" w:hint="eastAsia"/>
        </w:rPr>
        <w:t>32</w:t>
      </w:r>
      <w:r w:rsidRPr="00353746">
        <w:rPr>
          <w:rFonts w:ascii="Times New Roman" w:eastAsia="標楷體" w:hAnsi="Times New Roman" w:hint="eastAsia"/>
        </w:rPr>
        <w:t>、</w:t>
      </w:r>
      <w:r w:rsidRPr="00353746">
        <w:rPr>
          <w:rFonts w:ascii="Times New Roman" w:eastAsia="標楷體" w:hAnsi="Times New Roman" w:hint="eastAsia"/>
        </w:rPr>
        <w:t>64</w:t>
      </w:r>
      <w:r w:rsidRPr="00353746">
        <w:rPr>
          <w:rFonts w:ascii="Times New Roman" w:eastAsia="標楷體" w:hAnsi="Times New Roman" w:hint="eastAsia"/>
        </w:rPr>
        <w:t>、</w:t>
      </w:r>
      <w:r w:rsidRPr="00353746">
        <w:rPr>
          <w:rFonts w:ascii="Times New Roman" w:eastAsia="標楷體" w:hAnsi="Times New Roman" w:hint="eastAsia"/>
        </w:rPr>
        <w:t>128</w:t>
      </w:r>
      <w:r w:rsidRPr="00353746">
        <w:rPr>
          <w:rFonts w:ascii="Times New Roman" w:eastAsia="標楷體" w:hAnsi="Times New Roman" w:hint="eastAsia"/>
        </w:rPr>
        <w:t>、</w:t>
      </w:r>
      <w:r w:rsidRPr="00353746">
        <w:rPr>
          <w:rFonts w:ascii="Times New Roman" w:eastAsia="標楷體" w:hAnsi="Times New Roman" w:hint="eastAsia"/>
        </w:rPr>
        <w:t>256</w:t>
      </w:r>
      <w:r w:rsidRPr="00353746">
        <w:rPr>
          <w:rFonts w:ascii="Times New Roman" w:eastAsia="標楷體" w:hAnsi="Times New Roman" w:hint="eastAsia"/>
        </w:rPr>
        <w:t>、</w:t>
      </w:r>
      <w:r w:rsidRPr="00353746">
        <w:rPr>
          <w:rFonts w:ascii="Times New Roman" w:eastAsia="標楷體" w:hAnsi="Times New Roman" w:hint="eastAsia"/>
        </w:rPr>
        <w:t>512</w:t>
      </w:r>
      <w:r w:rsidRPr="00353746">
        <w:rPr>
          <w:rFonts w:ascii="Times New Roman" w:eastAsia="標楷體" w:hAnsi="Times New Roman" w:hint="eastAsia"/>
        </w:rPr>
        <w:t>等不同的數值。通過這樣的設置，我們可以檢查增加或減少隱藏層神經元數量對於模型訓練的影響。這個實驗的步驟包括訓練模型，計算不同配置下的</w:t>
      </w:r>
      <w:r w:rsidRPr="00353746">
        <w:rPr>
          <w:rFonts w:ascii="Times New Roman" w:eastAsia="標楷體" w:hAnsi="Times New Roman" w:hint="eastAsia"/>
        </w:rPr>
        <w:t>MAE</w:t>
      </w:r>
      <w:r w:rsidRPr="00353746">
        <w:rPr>
          <w:rFonts w:ascii="Times New Roman" w:eastAsia="標楷體" w:hAnsi="Times New Roman" w:hint="eastAsia"/>
        </w:rPr>
        <w:t>、</w:t>
      </w:r>
      <w:r w:rsidRPr="00353746">
        <w:rPr>
          <w:rFonts w:ascii="Times New Roman" w:eastAsia="標楷體" w:hAnsi="Times New Roman" w:hint="eastAsia"/>
        </w:rPr>
        <w:t>RMSE</w:t>
      </w:r>
      <w:r w:rsidRPr="00353746">
        <w:rPr>
          <w:rFonts w:ascii="Times New Roman" w:eastAsia="標楷體" w:hAnsi="Times New Roman" w:hint="eastAsia"/>
        </w:rPr>
        <w:t>、</w:t>
      </w:r>
      <w:r w:rsidRPr="00353746">
        <w:rPr>
          <w:rFonts w:ascii="Times New Roman" w:eastAsia="標楷體" w:hAnsi="Times New Roman" w:hint="eastAsia"/>
        </w:rPr>
        <w:t>MAPE</w:t>
      </w:r>
      <w:r w:rsidRPr="00353746">
        <w:rPr>
          <w:rFonts w:ascii="Times New Roman" w:eastAsia="標楷體" w:hAnsi="Times New Roman" w:hint="eastAsia"/>
        </w:rPr>
        <w:t>等評估指標，並且比較每個隱藏層大小的效果，並繪製出結果圖表。</w:t>
      </w:r>
    </w:p>
    <w:p w14:paraId="6A70AF32" w14:textId="3D24566E" w:rsidR="00F13517" w:rsidRPr="005475D5" w:rsidRDefault="00F13517" w:rsidP="00173588">
      <w:pPr>
        <w:spacing w:after="0" w:line="240" w:lineRule="auto"/>
        <w:ind w:firstLine="482"/>
        <w:jc w:val="both"/>
        <w:rPr>
          <w:rFonts w:ascii="Times New Roman" w:eastAsia="標楷體" w:hAnsi="Times New Roman"/>
        </w:rPr>
      </w:pPr>
      <w:r w:rsidRPr="00F13517">
        <w:rPr>
          <w:rFonts w:ascii="Times New Roman" w:eastAsia="標楷體" w:hAnsi="Times New Roman" w:hint="eastAsia"/>
        </w:rPr>
        <w:t>在這個實驗中，我們綜合了層數和每層隱藏層神經元數量兩個參數。具體來說，我們測試了</w:t>
      </w:r>
      <w:r w:rsidRPr="00F13517">
        <w:rPr>
          <w:rFonts w:ascii="Times New Roman" w:eastAsia="標楷體" w:hAnsi="Times New Roman" w:hint="eastAsia"/>
        </w:rPr>
        <w:t>1</w:t>
      </w:r>
      <w:r w:rsidRPr="00F13517">
        <w:rPr>
          <w:rFonts w:ascii="Times New Roman" w:eastAsia="標楷體" w:hAnsi="Times New Roman" w:hint="eastAsia"/>
        </w:rPr>
        <w:t>層至</w:t>
      </w:r>
      <w:r w:rsidRPr="00F13517">
        <w:rPr>
          <w:rFonts w:ascii="Times New Roman" w:eastAsia="標楷體" w:hAnsi="Times New Roman" w:hint="eastAsia"/>
        </w:rPr>
        <w:t>3</w:t>
      </w:r>
      <w:r w:rsidRPr="00F13517">
        <w:rPr>
          <w:rFonts w:ascii="Times New Roman" w:eastAsia="標楷體" w:hAnsi="Times New Roman" w:hint="eastAsia"/>
        </w:rPr>
        <w:t>層的層數，每層神經元數量為</w:t>
      </w:r>
      <w:r w:rsidRPr="00F13517">
        <w:rPr>
          <w:rFonts w:ascii="Times New Roman" w:eastAsia="標楷體" w:hAnsi="Times New Roman" w:hint="eastAsia"/>
        </w:rPr>
        <w:t>10</w:t>
      </w:r>
      <w:r w:rsidRPr="00F13517">
        <w:rPr>
          <w:rFonts w:ascii="Times New Roman" w:eastAsia="標楷體" w:hAnsi="Times New Roman" w:hint="eastAsia"/>
        </w:rPr>
        <w:t>、</w:t>
      </w:r>
      <w:r w:rsidRPr="00F13517">
        <w:rPr>
          <w:rFonts w:ascii="Times New Roman" w:eastAsia="標楷體" w:hAnsi="Times New Roman" w:hint="eastAsia"/>
        </w:rPr>
        <w:t>32</w:t>
      </w:r>
      <w:r w:rsidRPr="00F13517">
        <w:rPr>
          <w:rFonts w:ascii="Times New Roman" w:eastAsia="標楷體" w:hAnsi="Times New Roman" w:hint="eastAsia"/>
        </w:rPr>
        <w:t>、</w:t>
      </w:r>
      <w:r w:rsidRPr="00F13517">
        <w:rPr>
          <w:rFonts w:ascii="Times New Roman" w:eastAsia="標楷體" w:hAnsi="Times New Roman" w:hint="eastAsia"/>
        </w:rPr>
        <w:t>64</w:t>
      </w:r>
      <w:r w:rsidRPr="00F13517">
        <w:rPr>
          <w:rFonts w:ascii="Times New Roman" w:eastAsia="標楷體" w:hAnsi="Times New Roman" w:hint="eastAsia"/>
        </w:rPr>
        <w:t>、</w:t>
      </w:r>
      <w:r w:rsidRPr="00F13517">
        <w:rPr>
          <w:rFonts w:ascii="Times New Roman" w:eastAsia="標楷體" w:hAnsi="Times New Roman" w:hint="eastAsia"/>
        </w:rPr>
        <w:t>128</w:t>
      </w:r>
      <w:r w:rsidRPr="00F13517">
        <w:rPr>
          <w:rFonts w:ascii="Times New Roman" w:eastAsia="標楷體" w:hAnsi="Times New Roman" w:hint="eastAsia"/>
        </w:rPr>
        <w:t>和</w:t>
      </w:r>
      <w:r w:rsidRPr="00F13517">
        <w:rPr>
          <w:rFonts w:ascii="Times New Roman" w:eastAsia="標楷體" w:hAnsi="Times New Roman" w:hint="eastAsia"/>
        </w:rPr>
        <w:t>256</w:t>
      </w:r>
      <w:r w:rsidRPr="00F13517">
        <w:rPr>
          <w:rFonts w:ascii="Times New Roman" w:eastAsia="標楷體" w:hAnsi="Times New Roman" w:hint="eastAsia"/>
        </w:rPr>
        <w:t>等不同的數值。這樣的組合可以幫助我們深入了解層數和每層神經元數量的選擇如何綜合影響模型表現。實驗的流程是針對每一組層數與神經元數量的組合，訓練並評估模型，並且將結果與其他組合的測試準確度進行比較。結果顯示在表格和圖形中，這樣可以幫助我們識別最適合該數據集的配置。</w:t>
      </w:r>
    </w:p>
    <w:p w14:paraId="6CAE01D3" w14:textId="1767871C" w:rsidR="00337A6B" w:rsidRPr="007B5421" w:rsidRDefault="009306FB" w:rsidP="00E1721C">
      <w:pPr>
        <w:pStyle w:val="a9"/>
        <w:numPr>
          <w:ilvl w:val="1"/>
          <w:numId w:val="68"/>
        </w:numPr>
        <w:spacing w:before="240"/>
        <w:ind w:leftChars="0"/>
      </w:pPr>
      <w:r w:rsidRPr="009E68A7">
        <w:rPr>
          <w:rFonts w:ascii="Times New Roman" w:eastAsia="標楷體" w:hAnsi="Times New Roman" w:hint="eastAsia"/>
        </w:rPr>
        <w:t>激活函數</w:t>
      </w:r>
      <w:r>
        <w:rPr>
          <w:rFonts w:ascii="Times New Roman" w:eastAsia="標楷體" w:hAnsi="Times New Roman" w:hint="eastAsia"/>
        </w:rPr>
        <w:t>之影響－</w:t>
      </w:r>
      <w:r w:rsidRPr="00014EAC">
        <w:rPr>
          <w:rFonts w:ascii="Times New Roman" w:eastAsia="標楷體" w:hAnsi="Times New Roman" w:hint="eastAsia"/>
        </w:rPr>
        <w:t>MNIST</w:t>
      </w:r>
      <w:r w:rsidRPr="00014EAC">
        <w:rPr>
          <w:rFonts w:ascii="Times New Roman" w:eastAsia="標楷體" w:hAnsi="Times New Roman" w:hint="eastAsia"/>
        </w:rPr>
        <w:t>手寫數字資料集</w:t>
      </w:r>
    </w:p>
    <w:p w14:paraId="209F37C8" w14:textId="2374147C" w:rsidR="007B5421" w:rsidRPr="00085EBE" w:rsidRDefault="00085EBE" w:rsidP="00173588">
      <w:pPr>
        <w:spacing w:after="0" w:line="240" w:lineRule="auto"/>
        <w:ind w:firstLine="482"/>
        <w:jc w:val="both"/>
        <w:rPr>
          <w:rFonts w:ascii="Times New Roman" w:eastAsia="標楷體" w:hAnsi="Times New Roman"/>
        </w:rPr>
      </w:pPr>
      <w:r w:rsidRPr="00085EBE">
        <w:rPr>
          <w:rFonts w:ascii="Times New Roman" w:eastAsia="標楷體" w:hAnsi="Times New Roman" w:hint="eastAsia"/>
        </w:rPr>
        <w:t>這個程式的實驗設計是針對比較不同激活函數在二元分類任務中的效果。首先，程式生成了一個較為困難的分類資料集，並加入雜訊以提高任務的難度。資料集經過標準化後，分為訓練集與測試集。接著，程式建立了一個深度神經網絡模型，包含三層隱藏層，每層使用不同的激活函數（</w:t>
      </w:r>
      <w:r w:rsidRPr="00085EBE">
        <w:rPr>
          <w:rFonts w:ascii="Times New Roman" w:eastAsia="標楷體" w:hAnsi="Times New Roman" w:hint="eastAsia"/>
        </w:rPr>
        <w:t>sigmoid</w:t>
      </w:r>
      <w:r w:rsidRPr="00085EBE">
        <w:rPr>
          <w:rFonts w:ascii="Times New Roman" w:eastAsia="標楷體" w:hAnsi="Times New Roman" w:hint="eastAsia"/>
        </w:rPr>
        <w:t>、</w:t>
      </w:r>
      <w:r w:rsidRPr="00085EBE">
        <w:rPr>
          <w:rFonts w:ascii="Times New Roman" w:eastAsia="標楷體" w:hAnsi="Times New Roman" w:hint="eastAsia"/>
        </w:rPr>
        <w:t>softplus</w:t>
      </w:r>
      <w:r w:rsidRPr="00085EBE">
        <w:rPr>
          <w:rFonts w:ascii="Times New Roman" w:eastAsia="標楷體" w:hAnsi="Times New Roman" w:hint="eastAsia"/>
        </w:rPr>
        <w:t>、</w:t>
      </w:r>
      <w:r w:rsidRPr="00085EBE">
        <w:rPr>
          <w:rFonts w:ascii="Times New Roman" w:eastAsia="標楷體" w:hAnsi="Times New Roman" w:hint="eastAsia"/>
        </w:rPr>
        <w:t>relu</w:t>
      </w:r>
      <w:r w:rsidRPr="00085EBE">
        <w:rPr>
          <w:rFonts w:ascii="Times New Roman" w:eastAsia="標楷體" w:hAnsi="Times New Roman" w:hint="eastAsia"/>
        </w:rPr>
        <w:t>）並加上</w:t>
      </w:r>
      <w:r w:rsidRPr="00085EBE">
        <w:rPr>
          <w:rFonts w:ascii="Times New Roman" w:eastAsia="標楷體" w:hAnsi="Times New Roman" w:hint="eastAsia"/>
        </w:rPr>
        <w:t xml:space="preserve"> Dropout </w:t>
      </w:r>
      <w:r w:rsidRPr="00085EBE">
        <w:rPr>
          <w:rFonts w:ascii="Times New Roman" w:eastAsia="標楷體" w:hAnsi="Times New Roman" w:hint="eastAsia"/>
        </w:rPr>
        <w:t>層來防止過擬合。訓練過程中，模型進行</w:t>
      </w:r>
      <w:r w:rsidRPr="00085EBE">
        <w:rPr>
          <w:rFonts w:ascii="Times New Roman" w:eastAsia="標楷體" w:hAnsi="Times New Roman" w:hint="eastAsia"/>
        </w:rPr>
        <w:t xml:space="preserve"> 100 </w:t>
      </w:r>
      <w:r w:rsidRPr="00085EBE">
        <w:rPr>
          <w:rFonts w:ascii="Times New Roman" w:eastAsia="標楷體" w:hAnsi="Times New Roman" w:hint="eastAsia"/>
        </w:rPr>
        <w:t>週期的訓練，並計算訓練和測試準確度。實驗的目的是比較不同激活函數對訓練與測試準確度的影響，並通過繪製訓練過程中的驗證準確度曲線來分析這些激活函數的效果。</w:t>
      </w:r>
    </w:p>
    <w:p w14:paraId="014E0407" w14:textId="3CE51FEF" w:rsidR="004E49CD" w:rsidRPr="00C2591A" w:rsidRDefault="009306FB" w:rsidP="00B65F2F">
      <w:pPr>
        <w:pStyle w:val="a9"/>
        <w:numPr>
          <w:ilvl w:val="1"/>
          <w:numId w:val="68"/>
        </w:numPr>
        <w:spacing w:before="240"/>
        <w:ind w:leftChars="0"/>
      </w:pPr>
      <w:r w:rsidRPr="009E68A7">
        <w:rPr>
          <w:rFonts w:ascii="Times New Roman" w:eastAsia="標楷體" w:hAnsi="Times New Roman" w:hint="eastAsia"/>
        </w:rPr>
        <w:t>激活函數</w:t>
      </w:r>
      <w:r w:rsidR="00526097">
        <w:rPr>
          <w:rFonts w:ascii="Times New Roman" w:eastAsia="標楷體" w:hAnsi="Times New Roman" w:hint="eastAsia"/>
        </w:rPr>
        <w:t>之影響</w:t>
      </w:r>
      <w:r w:rsidRPr="00014EAC">
        <w:rPr>
          <w:rFonts w:ascii="Times New Roman" w:eastAsia="標楷體" w:hAnsi="Times New Roman" w:hint="eastAsia"/>
        </w:rPr>
        <w:t>－</w:t>
      </w:r>
      <w:r w:rsidRPr="00014EAC">
        <w:rPr>
          <w:rFonts w:ascii="Times New Roman" w:eastAsia="標楷體" w:hAnsi="Times New Roman" w:hint="eastAsia"/>
        </w:rPr>
        <w:t>BostonHousing</w:t>
      </w:r>
      <w:r w:rsidRPr="00014EAC">
        <w:rPr>
          <w:rFonts w:ascii="Times New Roman" w:eastAsia="標楷體" w:hAnsi="Times New Roman" w:hint="eastAsia"/>
        </w:rPr>
        <w:t>房價預測資料集</w:t>
      </w:r>
    </w:p>
    <w:p w14:paraId="34304733" w14:textId="6928E9F6" w:rsidR="00C2591A" w:rsidRDefault="00320FAC" w:rsidP="000B7577">
      <w:pPr>
        <w:spacing w:before="240" w:line="360" w:lineRule="exact"/>
        <w:ind w:firstLine="480"/>
        <w:jc w:val="both"/>
      </w:pPr>
      <w:r w:rsidRPr="00320FAC">
        <w:rPr>
          <w:rFonts w:ascii="Times New Roman" w:eastAsia="標楷體" w:hAnsi="Times New Roman" w:hint="eastAsia"/>
        </w:rPr>
        <w:lastRenderedPageBreak/>
        <w:t>這個程式的實驗設計是針對回歸問題，並比較不同激活函數（</w:t>
      </w:r>
      <w:r w:rsidRPr="00320FAC">
        <w:rPr>
          <w:rFonts w:ascii="Times New Roman" w:eastAsia="標楷體" w:hAnsi="Times New Roman" w:hint="eastAsia"/>
        </w:rPr>
        <w:t>Sigmoid</w:t>
      </w:r>
      <w:r w:rsidRPr="00320FAC">
        <w:rPr>
          <w:rFonts w:ascii="Times New Roman" w:eastAsia="標楷體" w:hAnsi="Times New Roman" w:hint="eastAsia"/>
        </w:rPr>
        <w:t>、</w:t>
      </w:r>
      <w:r w:rsidRPr="00320FAC">
        <w:rPr>
          <w:rFonts w:ascii="Times New Roman" w:eastAsia="標楷體" w:hAnsi="Times New Roman" w:hint="eastAsia"/>
        </w:rPr>
        <w:t xml:space="preserve">Softplus </w:t>
      </w:r>
      <w:r w:rsidRPr="00320FAC">
        <w:rPr>
          <w:rFonts w:ascii="Times New Roman" w:eastAsia="標楷體" w:hAnsi="Times New Roman" w:hint="eastAsia"/>
        </w:rPr>
        <w:t>和</w:t>
      </w:r>
      <w:r w:rsidRPr="00320FAC">
        <w:rPr>
          <w:rFonts w:ascii="Times New Roman" w:eastAsia="標楷體" w:hAnsi="Times New Roman" w:hint="eastAsia"/>
        </w:rPr>
        <w:t xml:space="preserve"> ReLU</w:t>
      </w:r>
      <w:r w:rsidRPr="00320FAC">
        <w:rPr>
          <w:rFonts w:ascii="Times New Roman" w:eastAsia="標楷體" w:hAnsi="Times New Roman" w:hint="eastAsia"/>
        </w:rPr>
        <w:t>）對模型性能的影響。首先，程式生成了一個帶有隨機噪音的回歸資料集，並對資料進行標準化處理。資料被劃分為訓練集和測試集，並使用三種不同的激活函數來訓練回歸模型。每個模型使用兩層隱藏層，每層包含</w:t>
      </w:r>
      <w:r w:rsidRPr="00320FAC">
        <w:rPr>
          <w:rFonts w:ascii="Times New Roman" w:eastAsia="標楷體" w:hAnsi="Times New Roman" w:hint="eastAsia"/>
        </w:rPr>
        <w:t xml:space="preserve"> 64 </w:t>
      </w:r>
      <w:r w:rsidRPr="00320FAC">
        <w:rPr>
          <w:rFonts w:ascii="Times New Roman" w:eastAsia="標楷體" w:hAnsi="Times New Roman" w:hint="eastAsia"/>
        </w:rPr>
        <w:t>個神經元，並且使用均方誤差（</w:t>
      </w:r>
      <w:r w:rsidRPr="00320FAC">
        <w:rPr>
          <w:rFonts w:ascii="Times New Roman" w:eastAsia="標楷體" w:hAnsi="Times New Roman" w:hint="eastAsia"/>
        </w:rPr>
        <w:t>MSE</w:t>
      </w:r>
      <w:r w:rsidRPr="00320FAC">
        <w:rPr>
          <w:rFonts w:ascii="Times New Roman" w:eastAsia="標楷體" w:hAnsi="Times New Roman" w:hint="eastAsia"/>
        </w:rPr>
        <w:t>）作為損失函數，最終模型的預測結果會根據</w:t>
      </w:r>
      <w:r w:rsidRPr="00320FAC">
        <w:rPr>
          <w:rFonts w:ascii="Times New Roman" w:eastAsia="標楷體" w:hAnsi="Times New Roman" w:hint="eastAsia"/>
        </w:rPr>
        <w:t xml:space="preserve"> MAE</w:t>
      </w:r>
      <w:r w:rsidRPr="00320FAC">
        <w:rPr>
          <w:rFonts w:ascii="Times New Roman" w:eastAsia="標楷體" w:hAnsi="Times New Roman" w:hint="eastAsia"/>
        </w:rPr>
        <w:t>（平均絕對誤差）、</w:t>
      </w:r>
      <w:r w:rsidRPr="00320FAC">
        <w:rPr>
          <w:rFonts w:ascii="Times New Roman" w:eastAsia="標楷體" w:hAnsi="Times New Roman" w:hint="eastAsia"/>
        </w:rPr>
        <w:t>RMSE</w:t>
      </w:r>
      <w:r w:rsidRPr="00320FAC">
        <w:rPr>
          <w:rFonts w:ascii="Times New Roman" w:eastAsia="標楷體" w:hAnsi="Times New Roman" w:hint="eastAsia"/>
        </w:rPr>
        <w:t>（均方根誤差）和</w:t>
      </w:r>
      <w:r w:rsidRPr="00320FAC">
        <w:rPr>
          <w:rFonts w:ascii="Times New Roman" w:eastAsia="標楷體" w:hAnsi="Times New Roman" w:hint="eastAsia"/>
        </w:rPr>
        <w:t xml:space="preserve"> MAPE</w:t>
      </w:r>
      <w:r w:rsidRPr="00320FAC">
        <w:rPr>
          <w:rFonts w:ascii="Times New Roman" w:eastAsia="標楷體" w:hAnsi="Times New Roman" w:hint="eastAsia"/>
        </w:rPr>
        <w:t>（平均絕對百分比誤差）來評估。實驗結果會繪製三個圖表，分別顯示三種激活函數對</w:t>
      </w:r>
      <w:r w:rsidRPr="00320FAC">
        <w:rPr>
          <w:rFonts w:ascii="Times New Roman" w:eastAsia="標楷體" w:hAnsi="Times New Roman" w:hint="eastAsia"/>
        </w:rPr>
        <w:t xml:space="preserve"> MAE</w:t>
      </w:r>
      <w:r w:rsidRPr="00320FAC">
        <w:rPr>
          <w:rFonts w:ascii="Times New Roman" w:eastAsia="標楷體" w:hAnsi="Times New Roman" w:hint="eastAsia"/>
        </w:rPr>
        <w:t>、</w:t>
      </w:r>
      <w:r w:rsidRPr="00320FAC">
        <w:rPr>
          <w:rFonts w:ascii="Times New Roman" w:eastAsia="標楷體" w:hAnsi="Times New Roman" w:hint="eastAsia"/>
        </w:rPr>
        <w:t xml:space="preserve">RMSE </w:t>
      </w:r>
      <w:r w:rsidRPr="00320FAC">
        <w:rPr>
          <w:rFonts w:ascii="Times New Roman" w:eastAsia="標楷體" w:hAnsi="Times New Roman" w:hint="eastAsia"/>
        </w:rPr>
        <w:t>和</w:t>
      </w:r>
      <w:r w:rsidRPr="00320FAC">
        <w:rPr>
          <w:rFonts w:ascii="Times New Roman" w:eastAsia="標楷體" w:hAnsi="Times New Roman" w:hint="eastAsia"/>
        </w:rPr>
        <w:t xml:space="preserve"> MAPE </w:t>
      </w:r>
      <w:r w:rsidRPr="00320FAC">
        <w:rPr>
          <w:rFonts w:ascii="Times New Roman" w:eastAsia="標楷體" w:hAnsi="Times New Roman" w:hint="eastAsia"/>
        </w:rPr>
        <w:t>的影響。目的是比較不同激活函數在回歸任務中的表現，並分析其在誤差指標上的差異。</w:t>
      </w:r>
    </w:p>
    <w:p w14:paraId="4518A4C9" w14:textId="0F4A5122" w:rsidR="004E49CD" w:rsidRPr="00A959A2" w:rsidRDefault="00526097" w:rsidP="00337A6B">
      <w:pPr>
        <w:pStyle w:val="a9"/>
        <w:numPr>
          <w:ilvl w:val="1"/>
          <w:numId w:val="68"/>
        </w:numPr>
        <w:ind w:leftChars="0"/>
      </w:pPr>
      <w:r w:rsidRPr="004E6547">
        <w:rPr>
          <w:rFonts w:ascii="Times New Roman" w:eastAsia="標楷體" w:hAnsi="Times New Roman"/>
        </w:rPr>
        <w:t>B</w:t>
      </w:r>
      <w:r w:rsidRPr="004E6547">
        <w:rPr>
          <w:rFonts w:ascii="Times New Roman" w:eastAsia="標楷體" w:hAnsi="Times New Roman" w:hint="eastAsia"/>
        </w:rPr>
        <w:t>atchsize</w:t>
      </w:r>
      <w:r>
        <w:rPr>
          <w:rFonts w:ascii="Times New Roman" w:eastAsia="標楷體" w:hAnsi="Times New Roman" w:hint="eastAsia"/>
        </w:rPr>
        <w:t>與</w:t>
      </w:r>
      <w:r w:rsidRPr="004E6547">
        <w:rPr>
          <w:rFonts w:ascii="Times New Roman" w:eastAsia="標楷體" w:hAnsi="Times New Roman" w:hint="eastAsia"/>
        </w:rPr>
        <w:t>epoch</w:t>
      </w:r>
      <w:r>
        <w:rPr>
          <w:rFonts w:ascii="Times New Roman" w:eastAsia="標楷體" w:hAnsi="Times New Roman" w:hint="eastAsia"/>
        </w:rPr>
        <w:t>之影響</w:t>
      </w:r>
      <w:r w:rsidR="00391762">
        <w:rPr>
          <w:rFonts w:ascii="Times New Roman" w:eastAsia="標楷體" w:hAnsi="Times New Roman" w:hint="eastAsia"/>
        </w:rPr>
        <w:t>－</w:t>
      </w:r>
      <w:r w:rsidR="00391762" w:rsidRPr="00014EAC">
        <w:rPr>
          <w:rFonts w:ascii="Times New Roman" w:eastAsia="標楷體" w:hAnsi="Times New Roman" w:hint="eastAsia"/>
        </w:rPr>
        <w:t>MNIST</w:t>
      </w:r>
      <w:r w:rsidR="00391762" w:rsidRPr="00014EAC">
        <w:rPr>
          <w:rFonts w:ascii="Times New Roman" w:eastAsia="標楷體" w:hAnsi="Times New Roman" w:hint="eastAsia"/>
        </w:rPr>
        <w:t>手寫數字資料集</w:t>
      </w:r>
    </w:p>
    <w:p w14:paraId="064040B9" w14:textId="458FAE70" w:rsidR="00A959A2" w:rsidRPr="00A959A2" w:rsidRDefault="00A959A2" w:rsidP="00173588">
      <w:pPr>
        <w:spacing w:after="0" w:line="240" w:lineRule="auto"/>
        <w:ind w:firstLine="482"/>
        <w:jc w:val="both"/>
        <w:rPr>
          <w:rFonts w:ascii="Times New Roman" w:eastAsia="標楷體" w:hAnsi="Times New Roman"/>
        </w:rPr>
      </w:pPr>
      <w:r w:rsidRPr="00A959A2">
        <w:rPr>
          <w:rFonts w:ascii="Times New Roman" w:eastAsia="標楷體" w:hAnsi="Times New Roman"/>
        </w:rPr>
        <w:t>程式的實驗設計是針對手寫數字識別任務，使用</w:t>
      </w:r>
      <w:r w:rsidRPr="00A959A2">
        <w:rPr>
          <w:rFonts w:ascii="Times New Roman" w:eastAsia="標楷體" w:hAnsi="Times New Roman"/>
        </w:rPr>
        <w:t xml:space="preserve"> MNIST </w:t>
      </w:r>
      <w:r w:rsidRPr="00A959A2">
        <w:rPr>
          <w:rFonts w:ascii="Times New Roman" w:eastAsia="標楷體" w:hAnsi="Times New Roman"/>
        </w:rPr>
        <w:t>數據集來訓練一個簡單的神經網絡模型，並分析不同批次大小（</w:t>
      </w:r>
      <w:r w:rsidRPr="00A959A2">
        <w:rPr>
          <w:rFonts w:ascii="Times New Roman" w:eastAsia="標楷體" w:hAnsi="Times New Roman"/>
        </w:rPr>
        <w:t>batch size</w:t>
      </w:r>
      <w:r w:rsidRPr="00A959A2">
        <w:rPr>
          <w:rFonts w:ascii="Times New Roman" w:eastAsia="標楷體" w:hAnsi="Times New Roman"/>
        </w:rPr>
        <w:t>）和訓練週期（</w:t>
      </w:r>
      <w:r w:rsidRPr="00A959A2">
        <w:rPr>
          <w:rFonts w:ascii="Times New Roman" w:eastAsia="標楷體" w:hAnsi="Times New Roman"/>
        </w:rPr>
        <w:t>epochs</w:t>
      </w:r>
      <w:r w:rsidRPr="00A959A2">
        <w:rPr>
          <w:rFonts w:ascii="Times New Roman" w:eastAsia="標楷體" w:hAnsi="Times New Roman"/>
        </w:rPr>
        <w:t>）對模型表現的影響。程式中定義了三種不同的批次大小（</w:t>
      </w:r>
      <w:r w:rsidRPr="00A959A2">
        <w:rPr>
          <w:rFonts w:ascii="Times New Roman" w:eastAsia="標楷體" w:hAnsi="Times New Roman"/>
        </w:rPr>
        <w:t>16</w:t>
      </w:r>
      <w:r w:rsidRPr="00A959A2">
        <w:rPr>
          <w:rFonts w:ascii="Times New Roman" w:eastAsia="標楷體" w:hAnsi="Times New Roman"/>
        </w:rPr>
        <w:t>、</w:t>
      </w:r>
      <w:r w:rsidRPr="00A959A2">
        <w:rPr>
          <w:rFonts w:ascii="Times New Roman" w:eastAsia="標楷體" w:hAnsi="Times New Roman"/>
        </w:rPr>
        <w:t>32</w:t>
      </w:r>
      <w:r w:rsidRPr="00A959A2">
        <w:rPr>
          <w:rFonts w:ascii="Times New Roman" w:eastAsia="標楷體" w:hAnsi="Times New Roman"/>
        </w:rPr>
        <w:t>、</w:t>
      </w:r>
      <w:r w:rsidRPr="00A959A2">
        <w:rPr>
          <w:rFonts w:ascii="Times New Roman" w:eastAsia="標楷體" w:hAnsi="Times New Roman"/>
        </w:rPr>
        <w:t>64</w:t>
      </w:r>
      <w:r w:rsidRPr="00A959A2">
        <w:rPr>
          <w:rFonts w:ascii="Times New Roman" w:eastAsia="標楷體" w:hAnsi="Times New Roman"/>
        </w:rPr>
        <w:t>）和三種不同的訓練週期（</w:t>
      </w:r>
      <w:r w:rsidRPr="00A959A2">
        <w:rPr>
          <w:rFonts w:ascii="Times New Roman" w:eastAsia="標楷體" w:hAnsi="Times New Roman"/>
        </w:rPr>
        <w:t>30</w:t>
      </w:r>
      <w:r w:rsidRPr="00A959A2">
        <w:rPr>
          <w:rFonts w:ascii="Times New Roman" w:eastAsia="標楷體" w:hAnsi="Times New Roman"/>
        </w:rPr>
        <w:t>、</w:t>
      </w:r>
      <w:r w:rsidRPr="00A959A2">
        <w:rPr>
          <w:rFonts w:ascii="Times New Roman" w:eastAsia="標楷體" w:hAnsi="Times New Roman"/>
        </w:rPr>
        <w:t>60</w:t>
      </w:r>
      <w:r w:rsidRPr="00A959A2">
        <w:rPr>
          <w:rFonts w:ascii="Times New Roman" w:eastAsia="標楷體" w:hAnsi="Times New Roman"/>
        </w:rPr>
        <w:t>、</w:t>
      </w:r>
      <w:r w:rsidRPr="00A959A2">
        <w:rPr>
          <w:rFonts w:ascii="Times New Roman" w:eastAsia="標楷體" w:hAnsi="Times New Roman"/>
        </w:rPr>
        <w:t>90</w:t>
      </w:r>
      <w:r w:rsidRPr="00A959A2">
        <w:rPr>
          <w:rFonts w:ascii="Times New Roman" w:eastAsia="標楷體" w:hAnsi="Times New Roman"/>
        </w:rPr>
        <w:t>），每組設定會分別訓練模型並記錄訓練時間、測試準確度和測試損失。最終，程式會根據不同的批次大小和訓練週期繪製三個圖表，分別展示訓練時間、測試準確率和測試損失隨訓練週期變化的趨勢。這樣的實驗設計旨在探索批次大小與訓練週期如何影響模型的效能和訓練效率。</w:t>
      </w:r>
    </w:p>
    <w:p w14:paraId="793667D5" w14:textId="2B2306FC" w:rsidR="00B77FB7" w:rsidRPr="00DD7A38" w:rsidRDefault="00B77FB7" w:rsidP="00BF6923">
      <w:pPr>
        <w:pStyle w:val="a9"/>
        <w:numPr>
          <w:ilvl w:val="1"/>
          <w:numId w:val="68"/>
        </w:numPr>
        <w:spacing w:before="240"/>
        <w:ind w:leftChars="0"/>
      </w:pPr>
      <w:r w:rsidRPr="004E6547">
        <w:rPr>
          <w:rFonts w:ascii="Times New Roman" w:eastAsia="標楷體" w:hAnsi="Times New Roman"/>
        </w:rPr>
        <w:t>B</w:t>
      </w:r>
      <w:r w:rsidRPr="004E6547">
        <w:rPr>
          <w:rFonts w:ascii="Times New Roman" w:eastAsia="標楷體" w:hAnsi="Times New Roman" w:hint="eastAsia"/>
        </w:rPr>
        <w:t>atchsize</w:t>
      </w:r>
      <w:r>
        <w:rPr>
          <w:rFonts w:ascii="Times New Roman" w:eastAsia="標楷體" w:hAnsi="Times New Roman" w:hint="eastAsia"/>
        </w:rPr>
        <w:t>與</w:t>
      </w:r>
      <w:r w:rsidRPr="004E6547">
        <w:rPr>
          <w:rFonts w:ascii="Times New Roman" w:eastAsia="標楷體" w:hAnsi="Times New Roman" w:hint="eastAsia"/>
        </w:rPr>
        <w:t>epoch</w:t>
      </w:r>
      <w:r>
        <w:rPr>
          <w:rFonts w:ascii="Times New Roman" w:eastAsia="標楷體" w:hAnsi="Times New Roman" w:hint="eastAsia"/>
        </w:rPr>
        <w:t>之影響</w:t>
      </w:r>
      <w:r w:rsidRPr="00014EAC">
        <w:rPr>
          <w:rFonts w:ascii="Times New Roman" w:eastAsia="標楷體" w:hAnsi="Times New Roman" w:hint="eastAsia"/>
        </w:rPr>
        <w:t>－</w:t>
      </w:r>
      <w:r w:rsidRPr="00014EAC">
        <w:rPr>
          <w:rFonts w:ascii="Times New Roman" w:eastAsia="標楷體" w:hAnsi="Times New Roman" w:hint="eastAsia"/>
        </w:rPr>
        <w:t>BostonHousing</w:t>
      </w:r>
      <w:r w:rsidRPr="00014EAC">
        <w:rPr>
          <w:rFonts w:ascii="Times New Roman" w:eastAsia="標楷體" w:hAnsi="Times New Roman" w:hint="eastAsia"/>
        </w:rPr>
        <w:t>房價預測資料集</w:t>
      </w:r>
    </w:p>
    <w:p w14:paraId="4F6A5A32" w14:textId="45E83AB1" w:rsidR="00DD7A38" w:rsidRPr="00BB7CBE" w:rsidRDefault="00BB7CBE" w:rsidP="00173588">
      <w:pPr>
        <w:spacing w:after="0" w:line="240" w:lineRule="auto"/>
        <w:ind w:firstLine="482"/>
        <w:jc w:val="both"/>
        <w:rPr>
          <w:rFonts w:ascii="Times New Roman" w:eastAsia="標楷體" w:hAnsi="Times New Roman"/>
        </w:rPr>
      </w:pPr>
      <w:r w:rsidRPr="00BB7CBE">
        <w:rPr>
          <w:rFonts w:ascii="Times New Roman" w:eastAsia="標楷體" w:hAnsi="Times New Roman" w:hint="eastAsia"/>
        </w:rPr>
        <w:t>程式的實驗設計是針對波士頓房價預測任務，使用波士頓房價數據集來訓練一個深度神經網絡，並分析不同批次大小（</w:t>
      </w:r>
      <w:r w:rsidRPr="00BB7CBE">
        <w:rPr>
          <w:rFonts w:ascii="Times New Roman" w:eastAsia="標楷體" w:hAnsi="Times New Roman" w:hint="eastAsia"/>
        </w:rPr>
        <w:t>batch size</w:t>
      </w:r>
      <w:r w:rsidRPr="00BB7CBE">
        <w:rPr>
          <w:rFonts w:ascii="Times New Roman" w:eastAsia="標楷體" w:hAnsi="Times New Roman" w:hint="eastAsia"/>
        </w:rPr>
        <w:t>）和訓練週期（</w:t>
      </w:r>
      <w:r w:rsidRPr="00BB7CBE">
        <w:rPr>
          <w:rFonts w:ascii="Times New Roman" w:eastAsia="標楷體" w:hAnsi="Times New Roman" w:hint="eastAsia"/>
        </w:rPr>
        <w:t>epochs</w:t>
      </w:r>
      <w:r w:rsidRPr="00BB7CBE">
        <w:rPr>
          <w:rFonts w:ascii="Times New Roman" w:eastAsia="標楷體" w:hAnsi="Times New Roman" w:hint="eastAsia"/>
        </w:rPr>
        <w:t>）對模型表現的影響。程式中設定了三種批次大小（</w:t>
      </w:r>
      <w:r w:rsidRPr="00BB7CBE">
        <w:rPr>
          <w:rFonts w:ascii="Times New Roman" w:eastAsia="標楷體" w:hAnsi="Times New Roman" w:hint="eastAsia"/>
        </w:rPr>
        <w:t>16</w:t>
      </w:r>
      <w:r w:rsidRPr="00BB7CBE">
        <w:rPr>
          <w:rFonts w:ascii="Times New Roman" w:eastAsia="標楷體" w:hAnsi="Times New Roman" w:hint="eastAsia"/>
        </w:rPr>
        <w:t>、</w:t>
      </w:r>
      <w:r w:rsidRPr="00BB7CBE">
        <w:rPr>
          <w:rFonts w:ascii="Times New Roman" w:eastAsia="標楷體" w:hAnsi="Times New Roman" w:hint="eastAsia"/>
        </w:rPr>
        <w:t>32</w:t>
      </w:r>
      <w:r w:rsidRPr="00BB7CBE">
        <w:rPr>
          <w:rFonts w:ascii="Times New Roman" w:eastAsia="標楷體" w:hAnsi="Times New Roman" w:hint="eastAsia"/>
        </w:rPr>
        <w:t>、</w:t>
      </w:r>
      <w:r w:rsidRPr="00BB7CBE">
        <w:rPr>
          <w:rFonts w:ascii="Times New Roman" w:eastAsia="標楷體" w:hAnsi="Times New Roman" w:hint="eastAsia"/>
        </w:rPr>
        <w:t>64</w:t>
      </w:r>
      <w:r w:rsidRPr="00BB7CBE">
        <w:rPr>
          <w:rFonts w:ascii="Times New Roman" w:eastAsia="標楷體" w:hAnsi="Times New Roman" w:hint="eastAsia"/>
        </w:rPr>
        <w:t>）和三種不同的訓練週期（</w:t>
      </w:r>
      <w:r w:rsidRPr="00BB7CBE">
        <w:rPr>
          <w:rFonts w:ascii="Times New Roman" w:eastAsia="標楷體" w:hAnsi="Times New Roman" w:hint="eastAsia"/>
        </w:rPr>
        <w:t>60</w:t>
      </w:r>
      <w:r w:rsidRPr="00BB7CBE">
        <w:rPr>
          <w:rFonts w:ascii="Times New Roman" w:eastAsia="標楷體" w:hAnsi="Times New Roman" w:hint="eastAsia"/>
        </w:rPr>
        <w:t>、</w:t>
      </w:r>
      <w:r w:rsidRPr="00BB7CBE">
        <w:rPr>
          <w:rFonts w:ascii="Times New Roman" w:eastAsia="標楷體" w:hAnsi="Times New Roman" w:hint="eastAsia"/>
        </w:rPr>
        <w:t>110</w:t>
      </w:r>
      <w:r w:rsidRPr="00BB7CBE">
        <w:rPr>
          <w:rFonts w:ascii="Times New Roman" w:eastAsia="標楷體" w:hAnsi="Times New Roman" w:hint="eastAsia"/>
        </w:rPr>
        <w:t>、</w:t>
      </w:r>
      <w:r w:rsidRPr="00BB7CBE">
        <w:rPr>
          <w:rFonts w:ascii="Times New Roman" w:eastAsia="標楷體" w:hAnsi="Times New Roman" w:hint="eastAsia"/>
        </w:rPr>
        <w:t>160</w:t>
      </w:r>
      <w:r w:rsidRPr="00BB7CBE">
        <w:rPr>
          <w:rFonts w:ascii="Times New Roman" w:eastAsia="標楷體" w:hAnsi="Times New Roman" w:hint="eastAsia"/>
        </w:rPr>
        <w:t>），每組配置都會進行訓練，並記錄訓練時間、預測誤差（包括</w:t>
      </w:r>
      <w:r w:rsidRPr="00BB7CBE">
        <w:rPr>
          <w:rFonts w:ascii="Times New Roman" w:eastAsia="標楷體" w:hAnsi="Times New Roman" w:hint="eastAsia"/>
        </w:rPr>
        <w:t xml:space="preserve"> MAE</w:t>
      </w:r>
      <w:r w:rsidRPr="00BB7CBE">
        <w:rPr>
          <w:rFonts w:ascii="Times New Roman" w:eastAsia="標楷體" w:hAnsi="Times New Roman" w:hint="eastAsia"/>
        </w:rPr>
        <w:t>、</w:t>
      </w:r>
      <w:r w:rsidRPr="00BB7CBE">
        <w:rPr>
          <w:rFonts w:ascii="Times New Roman" w:eastAsia="標楷體" w:hAnsi="Times New Roman" w:hint="eastAsia"/>
        </w:rPr>
        <w:t>RMSE</w:t>
      </w:r>
      <w:r w:rsidRPr="00BB7CBE">
        <w:rPr>
          <w:rFonts w:ascii="Times New Roman" w:eastAsia="標楷體" w:hAnsi="Times New Roman" w:hint="eastAsia"/>
        </w:rPr>
        <w:t>、</w:t>
      </w:r>
      <w:r w:rsidRPr="00BB7CBE">
        <w:rPr>
          <w:rFonts w:ascii="Times New Roman" w:eastAsia="標楷體" w:hAnsi="Times New Roman" w:hint="eastAsia"/>
        </w:rPr>
        <w:t>MAPE</w:t>
      </w:r>
      <w:r w:rsidRPr="00BB7CBE">
        <w:rPr>
          <w:rFonts w:ascii="Times New Roman" w:eastAsia="標楷體" w:hAnsi="Times New Roman" w:hint="eastAsia"/>
        </w:rPr>
        <w:t>）。模型的設計包含兩層隱藏層，每層有</w:t>
      </w:r>
      <w:r w:rsidRPr="00BB7CBE">
        <w:rPr>
          <w:rFonts w:ascii="Times New Roman" w:eastAsia="標楷體" w:hAnsi="Times New Roman" w:hint="eastAsia"/>
        </w:rPr>
        <w:t xml:space="preserve"> 64 </w:t>
      </w:r>
      <w:r w:rsidRPr="00BB7CBE">
        <w:rPr>
          <w:rFonts w:ascii="Times New Roman" w:eastAsia="標楷體" w:hAnsi="Times New Roman" w:hint="eastAsia"/>
        </w:rPr>
        <w:t>個神經元，激活函數使用</w:t>
      </w:r>
      <w:r w:rsidRPr="00BB7CBE">
        <w:rPr>
          <w:rFonts w:ascii="Times New Roman" w:eastAsia="標楷體" w:hAnsi="Times New Roman" w:hint="eastAsia"/>
        </w:rPr>
        <w:t xml:space="preserve"> ReLU</w:t>
      </w:r>
      <w:r w:rsidRPr="00BB7CBE">
        <w:rPr>
          <w:rFonts w:ascii="Times New Roman" w:eastAsia="標楷體" w:hAnsi="Times New Roman" w:hint="eastAsia"/>
        </w:rPr>
        <w:t>，並且輸出層預測房價。最終，程式會繪製四個圖表，分別展示訓練時間、</w:t>
      </w:r>
      <w:r w:rsidRPr="00BB7CBE">
        <w:rPr>
          <w:rFonts w:ascii="Times New Roman" w:eastAsia="標楷體" w:hAnsi="Times New Roman" w:hint="eastAsia"/>
        </w:rPr>
        <w:t>MAE</w:t>
      </w:r>
      <w:r w:rsidRPr="00BB7CBE">
        <w:rPr>
          <w:rFonts w:ascii="Times New Roman" w:eastAsia="標楷體" w:hAnsi="Times New Roman" w:hint="eastAsia"/>
        </w:rPr>
        <w:t>、</w:t>
      </w:r>
      <w:r w:rsidRPr="00BB7CBE">
        <w:rPr>
          <w:rFonts w:ascii="Times New Roman" w:eastAsia="標楷體" w:hAnsi="Times New Roman" w:hint="eastAsia"/>
        </w:rPr>
        <w:t xml:space="preserve">RMSE </w:t>
      </w:r>
      <w:r w:rsidRPr="00BB7CBE">
        <w:rPr>
          <w:rFonts w:ascii="Times New Roman" w:eastAsia="標楷體" w:hAnsi="Times New Roman" w:hint="eastAsia"/>
        </w:rPr>
        <w:t>和</w:t>
      </w:r>
      <w:r w:rsidRPr="00BB7CBE">
        <w:rPr>
          <w:rFonts w:ascii="Times New Roman" w:eastAsia="標楷體" w:hAnsi="Times New Roman" w:hint="eastAsia"/>
        </w:rPr>
        <w:t xml:space="preserve"> MAPE </w:t>
      </w:r>
      <w:r w:rsidRPr="00BB7CBE">
        <w:rPr>
          <w:rFonts w:ascii="Times New Roman" w:eastAsia="標楷體" w:hAnsi="Times New Roman" w:hint="eastAsia"/>
        </w:rPr>
        <w:t>隨訓練週期變化的趨勢，以評估不同參數配置對模型性能的影響。</w:t>
      </w:r>
    </w:p>
    <w:p w14:paraId="1D623ECA" w14:textId="69972D7B" w:rsidR="00F051C8" w:rsidRPr="006D6F61" w:rsidRDefault="00F96A58" w:rsidP="00F051C8">
      <w:pPr>
        <w:pStyle w:val="a9"/>
        <w:numPr>
          <w:ilvl w:val="0"/>
          <w:numId w:val="68"/>
        </w:numPr>
        <w:spacing w:beforeLines="50" w:before="180" w:line="360" w:lineRule="exact"/>
        <w:ind w:leftChars="0" w:left="482" w:hanging="482"/>
        <w:rPr>
          <w:rFonts w:ascii="Times New Roman" w:eastAsia="標楷體" w:hAnsi="Times New Roman"/>
        </w:rPr>
      </w:pPr>
      <w:r w:rsidRPr="00F96A58">
        <w:rPr>
          <w:rFonts w:ascii="Times New Roman" w:eastAsia="標楷體" w:hAnsi="Times New Roman" w:hint="eastAsia"/>
        </w:rPr>
        <w:t>實驗結果</w:t>
      </w:r>
    </w:p>
    <w:p w14:paraId="5D0F8E5E" w14:textId="738CD49E" w:rsidR="00F051C8" w:rsidRDefault="00BF2370" w:rsidP="003F6E91">
      <w:pPr>
        <w:pStyle w:val="af2"/>
        <w:numPr>
          <w:ilvl w:val="1"/>
          <w:numId w:val="68"/>
        </w:numPr>
        <w:spacing w:before="240"/>
        <w:rPr>
          <w:rFonts w:ascii="Times New Roman" w:eastAsia="標楷體" w:hAnsi="Times New Roman"/>
          <w:sz w:val="24"/>
        </w:rPr>
      </w:pPr>
      <w:r w:rsidRPr="00337A6B">
        <w:rPr>
          <w:rFonts w:ascii="Times New Roman" w:eastAsia="標楷體" w:hAnsi="Times New Roman" w:hint="eastAsia"/>
          <w:sz w:val="24"/>
        </w:rPr>
        <w:t>隱藏層數量及節點數量之影響</w:t>
      </w:r>
      <w:r>
        <w:rPr>
          <w:rFonts w:ascii="Times New Roman" w:eastAsia="標楷體" w:hAnsi="Times New Roman" w:hint="eastAsia"/>
          <w:sz w:val="24"/>
        </w:rPr>
        <w:t>－</w:t>
      </w:r>
      <w:r w:rsidRPr="00014EAC">
        <w:rPr>
          <w:rFonts w:ascii="Times New Roman" w:eastAsia="標楷體" w:hAnsi="Times New Roman" w:hint="eastAsia"/>
          <w:sz w:val="24"/>
        </w:rPr>
        <w:t>MNIST</w:t>
      </w:r>
      <w:r w:rsidRPr="00014EAC">
        <w:rPr>
          <w:rFonts w:ascii="Times New Roman" w:eastAsia="標楷體" w:hAnsi="Times New Roman" w:hint="eastAsia"/>
          <w:sz w:val="24"/>
        </w:rPr>
        <w:t>手寫數字資料集</w:t>
      </w:r>
    </w:p>
    <w:p w14:paraId="08BAB8CD" w14:textId="31C4389A" w:rsidR="00AE340E" w:rsidRDefault="00486FA9" w:rsidP="000A2376">
      <w:pPr>
        <w:spacing w:after="0" w:line="240" w:lineRule="auto"/>
        <w:ind w:firstLine="482"/>
        <w:jc w:val="both"/>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w:t>
      </w:r>
      <w:r>
        <w:rPr>
          <w:rFonts w:ascii="Times New Roman" w:eastAsia="標楷體" w:hAnsi="Times New Roman" w:hint="eastAsia"/>
        </w:rPr>
        <w:t>，</w:t>
      </w:r>
      <w:r w:rsidR="008D5C15" w:rsidRPr="008D5C15">
        <w:rPr>
          <w:rFonts w:ascii="Times New Roman" w:eastAsia="標楷體" w:hAnsi="Times New Roman" w:hint="eastAsia"/>
        </w:rPr>
        <w:t>顯示了不同層數的神經網絡在訓練和測試過程中的表現。從實驗結果可以看出，測試準確度在增加層數後達到穩定，並在</w:t>
      </w:r>
      <w:r w:rsidR="008D5C15" w:rsidRPr="008D5C15">
        <w:rPr>
          <w:rFonts w:ascii="Times New Roman" w:eastAsia="標楷體" w:hAnsi="Times New Roman" w:hint="eastAsia"/>
        </w:rPr>
        <w:t>2</w:t>
      </w:r>
      <w:r w:rsidR="008D5C15" w:rsidRPr="008D5C15">
        <w:rPr>
          <w:rFonts w:ascii="Times New Roman" w:eastAsia="標楷體" w:hAnsi="Times New Roman" w:hint="eastAsia"/>
        </w:rPr>
        <w:t>層時達到約</w:t>
      </w:r>
      <w:r w:rsidR="008D5C15" w:rsidRPr="008D5C15">
        <w:rPr>
          <w:rFonts w:ascii="Times New Roman" w:eastAsia="標楷體" w:hAnsi="Times New Roman" w:hint="eastAsia"/>
        </w:rPr>
        <w:t>97%</w:t>
      </w:r>
      <w:r w:rsidR="008D5C15" w:rsidRPr="008D5C15">
        <w:rPr>
          <w:rFonts w:ascii="Times New Roman" w:eastAsia="標楷體" w:hAnsi="Times New Roman" w:hint="eastAsia"/>
        </w:rPr>
        <w:t>的高準確度，隨後即使層數繼續增加，測試準確度也沒有顯著提升。訓練準確度隨層數增加而逐步提高，並維持在高水平，顯示訓練過程中模型適應性良好。儘管訓練</w:t>
      </w:r>
      <w:r w:rsidR="008D5C15" w:rsidRPr="008D5C15">
        <w:rPr>
          <w:rFonts w:ascii="Times New Roman" w:eastAsia="標楷體" w:hAnsi="Times New Roman" w:hint="eastAsia"/>
        </w:rPr>
        <w:lastRenderedPageBreak/>
        <w:t>損失逐漸降低，測試損失在層數增多後出現波動，未顯示明顯改善。這表明，在這個實驗中，增加隱藏層數並未顯著提升測試準確度，並可能導致過擬合的風險。因此，較少的層數</w:t>
      </w:r>
      <w:r w:rsidR="0041793A">
        <w:rPr>
          <w:rFonts w:ascii="Times New Roman" w:eastAsia="標楷體" w:hAnsi="Times New Roman" w:hint="eastAsia"/>
        </w:rPr>
        <w:t>(</w:t>
      </w:r>
      <w:r w:rsidR="008D5C15" w:rsidRPr="008D5C15">
        <w:rPr>
          <w:rFonts w:ascii="Times New Roman" w:eastAsia="標楷體" w:hAnsi="Times New Roman" w:hint="eastAsia"/>
        </w:rPr>
        <w:t>如</w:t>
      </w:r>
      <w:r w:rsidR="008D5C15" w:rsidRPr="008D5C15">
        <w:rPr>
          <w:rFonts w:ascii="Times New Roman" w:eastAsia="標楷體" w:hAnsi="Times New Roman" w:hint="eastAsia"/>
        </w:rPr>
        <w:t>2</w:t>
      </w:r>
      <w:r w:rsidR="008D5C15" w:rsidRPr="008D5C15">
        <w:rPr>
          <w:rFonts w:ascii="Times New Roman" w:eastAsia="標楷體" w:hAnsi="Times New Roman" w:hint="eastAsia"/>
        </w:rPr>
        <w:t>層</w:t>
      </w:r>
      <w:r w:rsidR="0041793A">
        <w:rPr>
          <w:rFonts w:ascii="Times New Roman" w:eastAsia="標楷體" w:hAnsi="Times New Roman" w:hint="eastAsia"/>
        </w:rPr>
        <w:t>)</w:t>
      </w:r>
      <w:r w:rsidR="008D5C15" w:rsidRPr="008D5C15">
        <w:rPr>
          <w:rFonts w:ascii="Times New Roman" w:eastAsia="標楷體" w:hAnsi="Times New Roman" w:hint="eastAsia"/>
        </w:rPr>
        <w:t>即可達到理想的測試準確度，顯示出過多層數對模型效能的增益有限。</w:t>
      </w:r>
    </w:p>
    <w:p w14:paraId="247FA77B" w14:textId="4B079C46" w:rsidR="00AE340E" w:rsidRDefault="00AE340E" w:rsidP="00AE340E">
      <w:pPr>
        <w:spacing w:after="0" w:line="240" w:lineRule="auto"/>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sidRPr="00AE340E">
        <w:rPr>
          <w:rFonts w:ascii="Times New Roman" w:eastAsia="標楷體" w:hAnsi="Times New Roman"/>
          <w:noProof/>
        </w:rPr>
        <w:drawing>
          <wp:anchor distT="0" distB="0" distL="114300" distR="114300" simplePos="0" relativeHeight="251658240" behindDoc="0" locked="0" layoutInCell="1" allowOverlap="1" wp14:anchorId="0F7C6401" wp14:editId="4AEC51CC">
            <wp:simplePos x="0" y="0"/>
            <wp:positionH relativeFrom="margin">
              <wp:align>center</wp:align>
            </wp:positionH>
            <wp:positionV relativeFrom="paragraph">
              <wp:posOffset>0</wp:posOffset>
            </wp:positionV>
            <wp:extent cx="3633244" cy="2520000"/>
            <wp:effectExtent l="0" t="0" r="5715" b="0"/>
            <wp:wrapTopAndBottom/>
            <wp:docPr id="12082825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2513" name=""/>
                    <pic:cNvPicPr/>
                  </pic:nvPicPr>
                  <pic:blipFill>
                    <a:blip r:embed="rId10">
                      <a:extLst>
                        <a:ext uri="{28A0092B-C50C-407E-A947-70E740481C1C}">
                          <a14:useLocalDpi xmlns:a14="http://schemas.microsoft.com/office/drawing/2010/main" val="0"/>
                        </a:ext>
                      </a:extLst>
                    </a:blip>
                    <a:stretch>
                      <a:fillRect/>
                    </a:stretch>
                  </pic:blipFill>
                  <pic:spPr>
                    <a:xfrm>
                      <a:off x="0" y="0"/>
                      <a:ext cx="3633244" cy="2520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標楷體" w:hAnsi="Times New Roman" w:hint="eastAsia"/>
        </w:rPr>
        <w:t xml:space="preserve">　</w:t>
      </w:r>
      <w:r>
        <w:rPr>
          <w:rFonts w:ascii="Times New Roman" w:eastAsia="標楷體" w:hAnsi="Times New Roman" w:hint="eastAsia"/>
        </w:rPr>
        <w:t>Test Accuracy vs Number of Layers</w:t>
      </w:r>
    </w:p>
    <w:p w14:paraId="33B63EBF" w14:textId="1C64AA6C" w:rsidR="00DF6393" w:rsidRDefault="00840DB5" w:rsidP="00173588">
      <w:pPr>
        <w:spacing w:after="0" w:line="240" w:lineRule="auto"/>
        <w:ind w:firstLine="482"/>
        <w:jc w:val="both"/>
        <w:rPr>
          <w:rFonts w:ascii="Times New Roman" w:eastAsia="標楷體" w:hAnsi="Times New Roman"/>
        </w:rPr>
      </w:pPr>
      <w:r w:rsidRPr="00840DB5">
        <w:rPr>
          <w:rFonts w:ascii="Times New Roman" w:eastAsia="標楷體" w:hAnsi="Times New Roman"/>
          <w:noProof/>
        </w:rPr>
        <w:drawing>
          <wp:anchor distT="0" distB="0" distL="114300" distR="114300" simplePos="0" relativeHeight="251659264" behindDoc="0" locked="0" layoutInCell="1" allowOverlap="1" wp14:anchorId="1AEF9E54" wp14:editId="5CEAA4A2">
            <wp:simplePos x="0" y="0"/>
            <wp:positionH relativeFrom="margin">
              <wp:align>center</wp:align>
            </wp:positionH>
            <wp:positionV relativeFrom="paragraph">
              <wp:posOffset>1633220</wp:posOffset>
            </wp:positionV>
            <wp:extent cx="3606948" cy="2520000"/>
            <wp:effectExtent l="0" t="0" r="0" b="0"/>
            <wp:wrapTopAndBottom/>
            <wp:docPr id="4839490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49063" name=""/>
                    <pic:cNvPicPr/>
                  </pic:nvPicPr>
                  <pic:blipFill>
                    <a:blip r:embed="rId11">
                      <a:extLst>
                        <a:ext uri="{28A0092B-C50C-407E-A947-70E740481C1C}">
                          <a14:useLocalDpi xmlns:a14="http://schemas.microsoft.com/office/drawing/2010/main" val="0"/>
                        </a:ext>
                      </a:extLst>
                    </a:blip>
                    <a:stretch>
                      <a:fillRect/>
                    </a:stretch>
                  </pic:blipFill>
                  <pic:spPr>
                    <a:xfrm>
                      <a:off x="0" y="0"/>
                      <a:ext cx="3606948" cy="2520000"/>
                    </a:xfrm>
                    <a:prstGeom prst="rect">
                      <a:avLst/>
                    </a:prstGeom>
                  </pic:spPr>
                </pic:pic>
              </a:graphicData>
            </a:graphic>
            <wp14:sizeRelH relativeFrom="page">
              <wp14:pctWidth>0</wp14:pctWidth>
            </wp14:sizeRelH>
            <wp14:sizeRelV relativeFrom="page">
              <wp14:pctHeight>0</wp14:pctHeight>
            </wp14:sizeRelV>
          </wp:anchor>
        </w:drawing>
      </w:r>
      <w:r w:rsidR="00AE340E">
        <w:rPr>
          <w:rFonts w:ascii="Times New Roman" w:eastAsia="標楷體" w:hAnsi="Times New Roman" w:hint="eastAsia"/>
        </w:rPr>
        <w:t>如圖</w:t>
      </w:r>
      <w:r w:rsidR="00A572AB">
        <w:rPr>
          <w:rFonts w:ascii="Times New Roman" w:eastAsia="標楷體" w:hAnsi="Times New Roman" w:hint="eastAsia"/>
        </w:rPr>
        <w:t>2</w:t>
      </w:r>
      <w:r w:rsidR="00DF6393">
        <w:rPr>
          <w:rFonts w:ascii="Times New Roman" w:eastAsia="標楷體" w:hAnsi="Times New Roman" w:hint="eastAsia"/>
        </w:rPr>
        <w:t>，</w:t>
      </w:r>
      <w:r w:rsidR="00DF6393" w:rsidRPr="00DF6393">
        <w:rPr>
          <w:rFonts w:ascii="Times New Roman" w:eastAsia="標楷體" w:hAnsi="Times New Roman" w:hint="eastAsia"/>
        </w:rPr>
        <w:t>顯示了不同隱藏層神經元數量對訓練和測試準確度的影響。隨著神經元數量的增加，測試準確度顯著提升，尤其是在神經元數量達到</w:t>
      </w:r>
      <w:r w:rsidR="00DF6393" w:rsidRPr="00DF6393">
        <w:rPr>
          <w:rFonts w:ascii="Times New Roman" w:eastAsia="標楷體" w:hAnsi="Times New Roman" w:hint="eastAsia"/>
        </w:rPr>
        <w:t>128</w:t>
      </w:r>
      <w:r w:rsidR="00DF6393" w:rsidRPr="00DF6393">
        <w:rPr>
          <w:rFonts w:ascii="Times New Roman" w:eastAsia="標楷體" w:hAnsi="Times New Roman" w:hint="eastAsia"/>
        </w:rPr>
        <w:t>個以上時，測試準確度穩定在約</w:t>
      </w:r>
      <w:r w:rsidR="00DF6393" w:rsidRPr="00DF6393">
        <w:rPr>
          <w:rFonts w:ascii="Times New Roman" w:eastAsia="標楷體" w:hAnsi="Times New Roman" w:hint="eastAsia"/>
        </w:rPr>
        <w:t>97%</w:t>
      </w:r>
      <w:r w:rsidR="00DF6393" w:rsidRPr="00DF6393">
        <w:rPr>
          <w:rFonts w:ascii="Times New Roman" w:eastAsia="標楷體" w:hAnsi="Times New Roman" w:hint="eastAsia"/>
        </w:rPr>
        <w:t>以上。當神經元數量超過</w:t>
      </w:r>
      <w:r w:rsidR="00DF6393" w:rsidRPr="00DF6393">
        <w:rPr>
          <w:rFonts w:ascii="Times New Roman" w:eastAsia="標楷體" w:hAnsi="Times New Roman" w:hint="eastAsia"/>
        </w:rPr>
        <w:t>512</w:t>
      </w:r>
      <w:r w:rsidR="00DF6393" w:rsidRPr="00DF6393">
        <w:rPr>
          <w:rFonts w:ascii="Times New Roman" w:eastAsia="標楷體" w:hAnsi="Times New Roman" w:hint="eastAsia"/>
        </w:rPr>
        <w:t>時，測試準確度進一步穩定，並沒有顯示出顯著的增長。訓練準確度隨著神經元數量的增加而逐漸提升，並在</w:t>
      </w:r>
      <w:r w:rsidR="00DF6393" w:rsidRPr="00DF6393">
        <w:rPr>
          <w:rFonts w:ascii="Times New Roman" w:eastAsia="標楷體" w:hAnsi="Times New Roman" w:hint="eastAsia"/>
        </w:rPr>
        <w:t>512</w:t>
      </w:r>
      <w:r w:rsidR="00DF6393" w:rsidRPr="00DF6393">
        <w:rPr>
          <w:rFonts w:ascii="Times New Roman" w:eastAsia="標楷體" w:hAnsi="Times New Roman" w:hint="eastAsia"/>
        </w:rPr>
        <w:t>個神經元以上達到穩定的高水平。整體來看，增加神經元數量有助於提高模型的測試準確度，但當神經元數量達到一定規模後，準確度的提升幅度變得有限，顯示出模型在達到一定規模後表現逐漸穩定。</w:t>
      </w:r>
    </w:p>
    <w:p w14:paraId="4CB6A1FB" w14:textId="4EED5831" w:rsidR="00840DB5" w:rsidRDefault="00840DB5" w:rsidP="00840DB5">
      <w:pPr>
        <w:spacing w:after="0" w:line="240" w:lineRule="auto"/>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2</w:t>
      </w:r>
      <w:r>
        <w:rPr>
          <w:rFonts w:ascii="Times New Roman" w:eastAsia="標楷體" w:hAnsi="Times New Roman" w:hint="eastAsia"/>
        </w:rPr>
        <w:t xml:space="preserve">　</w:t>
      </w:r>
      <w:r>
        <w:rPr>
          <w:rFonts w:ascii="Times New Roman" w:eastAsia="標楷體" w:hAnsi="Times New Roman" w:hint="eastAsia"/>
        </w:rPr>
        <w:t>Test Accuracy vs Number of Neurons per Layer</w:t>
      </w:r>
    </w:p>
    <w:p w14:paraId="6C1AC76B" w14:textId="5D7E6262" w:rsidR="007A2E8D" w:rsidRDefault="007A2E8D" w:rsidP="00173588">
      <w:pPr>
        <w:spacing w:after="0" w:line="240" w:lineRule="auto"/>
        <w:ind w:firstLine="482"/>
        <w:jc w:val="both"/>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3</w:t>
      </w:r>
      <w:r>
        <w:rPr>
          <w:rFonts w:ascii="Times New Roman" w:eastAsia="標楷體" w:hAnsi="Times New Roman" w:hint="eastAsia"/>
        </w:rPr>
        <w:t>，</w:t>
      </w:r>
      <w:r w:rsidRPr="007A2E8D">
        <w:rPr>
          <w:rFonts w:ascii="Times New Roman" w:eastAsia="標楷體" w:hAnsi="Times New Roman" w:hint="eastAsia"/>
        </w:rPr>
        <w:t>顯示了不同隱藏層數與每層神經元數量對測試準確度的影響。隨著</w:t>
      </w:r>
      <w:r w:rsidRPr="007A2E8D">
        <w:rPr>
          <w:rFonts w:ascii="Times New Roman" w:eastAsia="標楷體" w:hAnsi="Times New Roman" w:hint="eastAsia"/>
        </w:rPr>
        <w:lastRenderedPageBreak/>
        <w:t>參數數量</w:t>
      </w:r>
      <w:r w:rsidR="0041793A">
        <w:rPr>
          <w:rFonts w:ascii="Times New Roman" w:eastAsia="標楷體" w:hAnsi="Times New Roman" w:hint="eastAsia"/>
        </w:rPr>
        <w:t>(</w:t>
      </w:r>
      <w:r w:rsidRPr="007A2E8D">
        <w:rPr>
          <w:rFonts w:ascii="Times New Roman" w:eastAsia="標楷體" w:hAnsi="Times New Roman" w:hint="eastAsia"/>
        </w:rPr>
        <w:t>即神經元數量的增加</w:t>
      </w:r>
      <w:r w:rsidR="0041793A">
        <w:rPr>
          <w:rFonts w:ascii="Times New Roman" w:eastAsia="標楷體" w:hAnsi="Times New Roman" w:hint="eastAsia"/>
        </w:rPr>
        <w:t>)</w:t>
      </w:r>
      <w:r w:rsidRPr="007A2E8D">
        <w:rPr>
          <w:rFonts w:ascii="Times New Roman" w:eastAsia="標楷體" w:hAnsi="Times New Roman" w:hint="eastAsia"/>
        </w:rPr>
        <w:t>，測試準確度逐漸上升，並且在某些情況下會達到穩定。特別是當隱藏層數為</w:t>
      </w:r>
      <w:r w:rsidRPr="007A2E8D">
        <w:rPr>
          <w:rFonts w:ascii="Times New Roman" w:eastAsia="標楷體" w:hAnsi="Times New Roman" w:hint="eastAsia"/>
        </w:rPr>
        <w:t>1</w:t>
      </w:r>
      <w:r w:rsidRPr="007A2E8D">
        <w:rPr>
          <w:rFonts w:ascii="Times New Roman" w:eastAsia="標楷體" w:hAnsi="Times New Roman" w:hint="eastAsia"/>
        </w:rPr>
        <w:t>層時，隨著參數數量的增多，測試準確度迅速提升，並在約</w:t>
      </w:r>
      <w:r w:rsidRPr="007A2E8D">
        <w:rPr>
          <w:rFonts w:ascii="Times New Roman" w:eastAsia="標楷體" w:hAnsi="Times New Roman" w:hint="eastAsia"/>
        </w:rPr>
        <w:t>0.2</w:t>
      </w:r>
      <w:r w:rsidRPr="007A2E8D">
        <w:rPr>
          <w:rFonts w:ascii="Times New Roman" w:eastAsia="標楷體" w:hAnsi="Times New Roman" w:hint="eastAsia"/>
        </w:rPr>
        <w:t>百萬個參數時達到最高，接近</w:t>
      </w:r>
      <w:r w:rsidRPr="007A2E8D">
        <w:rPr>
          <w:rFonts w:ascii="Times New Roman" w:eastAsia="標楷體" w:hAnsi="Times New Roman" w:hint="eastAsia"/>
        </w:rPr>
        <w:t>98%</w:t>
      </w:r>
      <w:r w:rsidRPr="007A2E8D">
        <w:rPr>
          <w:rFonts w:ascii="Times New Roman" w:eastAsia="標楷體" w:hAnsi="Times New Roman" w:hint="eastAsia"/>
        </w:rPr>
        <w:t>。隨著隱藏層數的增加</w:t>
      </w:r>
      <w:r w:rsidR="0041793A">
        <w:rPr>
          <w:rFonts w:ascii="Times New Roman" w:eastAsia="標楷體" w:hAnsi="Times New Roman" w:hint="eastAsia"/>
        </w:rPr>
        <w:t>(</w:t>
      </w:r>
      <w:r w:rsidRPr="007A2E8D">
        <w:rPr>
          <w:rFonts w:ascii="Times New Roman" w:eastAsia="標楷體" w:hAnsi="Times New Roman" w:hint="eastAsia"/>
        </w:rPr>
        <w:t>2</w:t>
      </w:r>
      <w:r w:rsidRPr="007A2E8D">
        <w:rPr>
          <w:rFonts w:ascii="Times New Roman" w:eastAsia="標楷體" w:hAnsi="Times New Roman" w:hint="eastAsia"/>
        </w:rPr>
        <w:t>層、</w:t>
      </w:r>
      <w:r w:rsidRPr="007A2E8D">
        <w:rPr>
          <w:rFonts w:ascii="Times New Roman" w:eastAsia="標楷體" w:hAnsi="Times New Roman" w:hint="eastAsia"/>
        </w:rPr>
        <w:t>3</w:t>
      </w:r>
      <w:r w:rsidRPr="007A2E8D">
        <w:rPr>
          <w:rFonts w:ascii="Times New Roman" w:eastAsia="標楷體" w:hAnsi="Times New Roman" w:hint="eastAsia"/>
        </w:rPr>
        <w:t>層、</w:t>
      </w:r>
      <w:r w:rsidRPr="007A2E8D">
        <w:rPr>
          <w:rFonts w:ascii="Times New Roman" w:eastAsia="標楷體" w:hAnsi="Times New Roman" w:hint="eastAsia"/>
        </w:rPr>
        <w:t>4</w:t>
      </w:r>
      <w:r w:rsidRPr="007A2E8D">
        <w:rPr>
          <w:rFonts w:ascii="Times New Roman" w:eastAsia="標楷體" w:hAnsi="Times New Roman" w:hint="eastAsia"/>
        </w:rPr>
        <w:t>層和</w:t>
      </w:r>
      <w:r w:rsidRPr="007A2E8D">
        <w:rPr>
          <w:rFonts w:ascii="Times New Roman" w:eastAsia="標楷體" w:hAnsi="Times New Roman" w:hint="eastAsia"/>
        </w:rPr>
        <w:t>5</w:t>
      </w:r>
      <w:r w:rsidRPr="007A2E8D">
        <w:rPr>
          <w:rFonts w:ascii="Times New Roman" w:eastAsia="標楷體" w:hAnsi="Times New Roman" w:hint="eastAsia"/>
        </w:rPr>
        <w:t>層</w:t>
      </w:r>
      <w:r w:rsidR="0041793A">
        <w:rPr>
          <w:rFonts w:ascii="Times New Roman" w:eastAsia="標楷體" w:hAnsi="Times New Roman" w:hint="eastAsia"/>
        </w:rPr>
        <w:t>)</w:t>
      </w:r>
      <w:r w:rsidRPr="007A2E8D">
        <w:rPr>
          <w:rFonts w:ascii="Times New Roman" w:eastAsia="標楷體" w:hAnsi="Times New Roman" w:hint="eastAsia"/>
        </w:rPr>
        <w:t>，測試準確度的增長趨勢逐漸變緩，尤其是當參數數量超過</w:t>
      </w:r>
      <w:r w:rsidRPr="007A2E8D">
        <w:rPr>
          <w:rFonts w:ascii="Times New Roman" w:eastAsia="標楷體" w:hAnsi="Times New Roman" w:hint="eastAsia"/>
        </w:rPr>
        <w:t>0.2</w:t>
      </w:r>
      <w:r w:rsidRPr="007A2E8D">
        <w:rPr>
          <w:rFonts w:ascii="Times New Roman" w:eastAsia="標楷體" w:hAnsi="Times New Roman" w:hint="eastAsia"/>
        </w:rPr>
        <w:t>百萬時，各層數的測試準確度已趨於穩定，並在</w:t>
      </w:r>
      <w:r w:rsidRPr="007A2E8D">
        <w:rPr>
          <w:rFonts w:ascii="Times New Roman" w:eastAsia="標楷體" w:hAnsi="Times New Roman" w:hint="eastAsia"/>
        </w:rPr>
        <w:t>97%</w:t>
      </w:r>
      <w:r w:rsidRPr="007A2E8D">
        <w:rPr>
          <w:rFonts w:ascii="Times New Roman" w:eastAsia="標楷體" w:hAnsi="Times New Roman" w:hint="eastAsia"/>
        </w:rPr>
        <w:t>以上，顯示在一定的參數數量下，增加隱藏層數對測試準確度的提升效果逐漸減少。這表明，增加神經元數</w:t>
      </w:r>
      <w:r w:rsidR="00601D38" w:rsidRPr="00345502">
        <w:rPr>
          <w:rFonts w:ascii="Times New Roman" w:eastAsia="標楷體" w:hAnsi="Times New Roman"/>
          <w:noProof/>
        </w:rPr>
        <w:drawing>
          <wp:anchor distT="0" distB="0" distL="114300" distR="114300" simplePos="0" relativeHeight="251660288" behindDoc="0" locked="0" layoutInCell="1" allowOverlap="1" wp14:anchorId="1F565F90" wp14:editId="76D96E43">
            <wp:simplePos x="0" y="0"/>
            <wp:positionH relativeFrom="margin">
              <wp:align>center</wp:align>
            </wp:positionH>
            <wp:positionV relativeFrom="paragraph">
              <wp:posOffset>1663700</wp:posOffset>
            </wp:positionV>
            <wp:extent cx="4047007" cy="2520000"/>
            <wp:effectExtent l="0" t="0" r="0" b="0"/>
            <wp:wrapTopAndBottom/>
            <wp:docPr id="38375872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872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47007" cy="2520000"/>
                    </a:xfrm>
                    <a:prstGeom prst="rect">
                      <a:avLst/>
                    </a:prstGeom>
                  </pic:spPr>
                </pic:pic>
              </a:graphicData>
            </a:graphic>
            <wp14:sizeRelH relativeFrom="page">
              <wp14:pctWidth>0</wp14:pctWidth>
            </wp14:sizeRelH>
            <wp14:sizeRelV relativeFrom="page">
              <wp14:pctHeight>0</wp14:pctHeight>
            </wp14:sizeRelV>
          </wp:anchor>
        </w:drawing>
      </w:r>
      <w:r w:rsidRPr="007A2E8D">
        <w:rPr>
          <w:rFonts w:ascii="Times New Roman" w:eastAsia="標楷體" w:hAnsi="Times New Roman" w:hint="eastAsia"/>
        </w:rPr>
        <w:t>量能顯著提升模型的表現，但當達到一定規模後，效果開始趨於平緩。</w:t>
      </w:r>
    </w:p>
    <w:p w14:paraId="26C583A4" w14:textId="1D0ED7ED" w:rsidR="00345502" w:rsidRDefault="00345502" w:rsidP="00345502">
      <w:pPr>
        <w:spacing w:after="0" w:line="240" w:lineRule="auto"/>
        <w:ind w:firstLine="482"/>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3</w:t>
      </w:r>
      <w:r>
        <w:rPr>
          <w:rFonts w:ascii="Times New Roman" w:eastAsia="標楷體" w:hAnsi="Times New Roman" w:hint="eastAsia"/>
        </w:rPr>
        <w:t xml:space="preserve">　</w:t>
      </w:r>
      <w:r>
        <w:rPr>
          <w:rFonts w:ascii="Times New Roman" w:eastAsia="標楷體" w:hAnsi="Times New Roman" w:hint="eastAsia"/>
        </w:rPr>
        <w:t>Test Accuracy vs Number of Parameters</w:t>
      </w:r>
    </w:p>
    <w:p w14:paraId="3B742C24" w14:textId="7C7351BA" w:rsidR="00BF2370" w:rsidRPr="00A43CAA" w:rsidRDefault="00BF2370" w:rsidP="00104D17">
      <w:pPr>
        <w:pStyle w:val="a9"/>
        <w:numPr>
          <w:ilvl w:val="1"/>
          <w:numId w:val="68"/>
        </w:numPr>
        <w:spacing w:before="240"/>
        <w:ind w:leftChars="0"/>
      </w:pPr>
      <w:r w:rsidRPr="00014EAC">
        <w:rPr>
          <w:rFonts w:ascii="Times New Roman" w:eastAsia="標楷體" w:hAnsi="Times New Roman" w:hint="eastAsia"/>
        </w:rPr>
        <w:t>隱藏層數量及節點數量之影響－</w:t>
      </w:r>
      <w:r w:rsidRPr="00014EAC">
        <w:rPr>
          <w:rFonts w:ascii="Times New Roman" w:eastAsia="標楷體" w:hAnsi="Times New Roman" w:hint="eastAsia"/>
        </w:rPr>
        <w:t>BostonHousing</w:t>
      </w:r>
      <w:r w:rsidRPr="00014EAC">
        <w:rPr>
          <w:rFonts w:ascii="Times New Roman" w:eastAsia="標楷體" w:hAnsi="Times New Roman" w:hint="eastAsia"/>
        </w:rPr>
        <w:t>房價預測資料集</w:t>
      </w:r>
    </w:p>
    <w:p w14:paraId="4A110190" w14:textId="233AB4E6" w:rsidR="004C5021" w:rsidRDefault="00A43CAA" w:rsidP="00173588">
      <w:pPr>
        <w:spacing w:after="0" w:line="240" w:lineRule="auto"/>
        <w:ind w:firstLine="482"/>
        <w:jc w:val="both"/>
        <w:rPr>
          <w:rFonts w:ascii="Times New Roman" w:eastAsia="標楷體" w:hAnsi="Times New Roman"/>
        </w:rPr>
      </w:pPr>
      <w:r>
        <w:rPr>
          <w:rFonts w:ascii="Times New Roman" w:eastAsia="標楷體" w:hAnsi="Times New Roman" w:hint="eastAsia"/>
        </w:rPr>
        <w:t>如圖</w:t>
      </w:r>
      <w:r w:rsidR="004C5021">
        <w:rPr>
          <w:rFonts w:ascii="Times New Roman" w:eastAsia="標楷體" w:hAnsi="Times New Roman" w:hint="eastAsia"/>
        </w:rPr>
        <w:t>4</w:t>
      </w:r>
      <w:r>
        <w:rPr>
          <w:rFonts w:ascii="Times New Roman" w:eastAsia="標楷體" w:hAnsi="Times New Roman" w:hint="eastAsia"/>
        </w:rPr>
        <w:t>，</w:t>
      </w:r>
      <w:r w:rsidR="004F1EBD" w:rsidRPr="004F1EBD">
        <w:rPr>
          <w:rFonts w:ascii="Times New Roman" w:eastAsia="標楷體" w:hAnsi="Times New Roman" w:hint="eastAsia"/>
        </w:rPr>
        <w:t>測試</w:t>
      </w:r>
      <w:r w:rsidR="004F1EBD" w:rsidRPr="004F1EBD">
        <w:rPr>
          <w:rFonts w:ascii="Times New Roman" w:eastAsia="標楷體" w:hAnsi="Times New Roman" w:hint="eastAsia"/>
        </w:rPr>
        <w:t>MAE</w:t>
      </w:r>
      <w:r w:rsidR="0041793A">
        <w:rPr>
          <w:rFonts w:ascii="Times New Roman" w:eastAsia="標楷體" w:hAnsi="Times New Roman" w:hint="eastAsia"/>
        </w:rPr>
        <w:t>(</w:t>
      </w:r>
      <w:r w:rsidR="004F1EBD" w:rsidRPr="004F1EBD">
        <w:rPr>
          <w:rFonts w:ascii="Times New Roman" w:eastAsia="標楷體" w:hAnsi="Times New Roman" w:hint="eastAsia"/>
        </w:rPr>
        <w:t>平均絕對誤差</w:t>
      </w:r>
      <w:r w:rsidR="0041793A">
        <w:rPr>
          <w:rFonts w:ascii="Times New Roman" w:eastAsia="標楷體" w:hAnsi="Times New Roman" w:hint="eastAsia"/>
        </w:rPr>
        <w:t>)</w:t>
      </w:r>
      <w:r w:rsidR="004F1EBD" w:rsidRPr="004F1EBD">
        <w:rPr>
          <w:rFonts w:ascii="Times New Roman" w:eastAsia="標楷體" w:hAnsi="Times New Roman" w:hint="eastAsia"/>
        </w:rPr>
        <w:t>和</w:t>
      </w:r>
      <w:r w:rsidR="004F1EBD" w:rsidRPr="004F1EBD">
        <w:rPr>
          <w:rFonts w:ascii="Times New Roman" w:eastAsia="標楷體" w:hAnsi="Times New Roman" w:hint="eastAsia"/>
        </w:rPr>
        <w:t>RMSE</w:t>
      </w:r>
      <w:r w:rsidR="0041793A">
        <w:rPr>
          <w:rFonts w:ascii="Times New Roman" w:eastAsia="標楷體" w:hAnsi="Times New Roman" w:hint="eastAsia"/>
        </w:rPr>
        <w:t>(</w:t>
      </w:r>
      <w:r w:rsidR="004F1EBD" w:rsidRPr="004F1EBD">
        <w:rPr>
          <w:rFonts w:ascii="Times New Roman" w:eastAsia="標楷體" w:hAnsi="Times New Roman" w:hint="eastAsia"/>
        </w:rPr>
        <w:t>均方根誤差</w:t>
      </w:r>
      <w:r w:rsidR="0041793A">
        <w:rPr>
          <w:rFonts w:ascii="Times New Roman" w:eastAsia="標楷體" w:hAnsi="Times New Roman" w:hint="eastAsia"/>
        </w:rPr>
        <w:t>)</w:t>
      </w:r>
      <w:r w:rsidR="004F1EBD" w:rsidRPr="004F1EBD">
        <w:rPr>
          <w:rFonts w:ascii="Times New Roman" w:eastAsia="標楷體" w:hAnsi="Times New Roman" w:hint="eastAsia"/>
        </w:rPr>
        <w:t>在不同層數的變化相對較小，但當層數增加到</w:t>
      </w:r>
      <w:r w:rsidR="004F1EBD" w:rsidRPr="004F1EBD">
        <w:rPr>
          <w:rFonts w:ascii="Times New Roman" w:eastAsia="標楷體" w:hAnsi="Times New Roman" w:hint="eastAsia"/>
        </w:rPr>
        <w:t>5-6</w:t>
      </w:r>
      <w:r w:rsidR="004F1EBD" w:rsidRPr="004F1EBD">
        <w:rPr>
          <w:rFonts w:ascii="Times New Roman" w:eastAsia="標楷體" w:hAnsi="Times New Roman" w:hint="eastAsia"/>
        </w:rPr>
        <w:t>層時，</w:t>
      </w:r>
      <w:r w:rsidR="004F1EBD" w:rsidRPr="004F1EBD">
        <w:rPr>
          <w:rFonts w:ascii="Times New Roman" w:eastAsia="標楷體" w:hAnsi="Times New Roman" w:hint="eastAsia"/>
        </w:rPr>
        <w:t>RMSE</w:t>
      </w:r>
      <w:r w:rsidR="004F1EBD" w:rsidRPr="004F1EBD">
        <w:rPr>
          <w:rFonts w:ascii="Times New Roman" w:eastAsia="標楷體" w:hAnsi="Times New Roman" w:hint="eastAsia"/>
        </w:rPr>
        <w:t>有顯著下降的趨勢，表示模型的預測誤差有所減少。然而，</w:t>
      </w:r>
      <w:r w:rsidR="004F1EBD" w:rsidRPr="004F1EBD">
        <w:rPr>
          <w:rFonts w:ascii="Times New Roman" w:eastAsia="標楷體" w:hAnsi="Times New Roman" w:hint="eastAsia"/>
        </w:rPr>
        <w:t>MAPE</w:t>
      </w:r>
      <w:r w:rsidR="0041793A">
        <w:rPr>
          <w:rFonts w:ascii="Times New Roman" w:eastAsia="標楷體" w:hAnsi="Times New Roman" w:hint="eastAsia"/>
        </w:rPr>
        <w:t>(</w:t>
      </w:r>
      <w:r w:rsidR="004F1EBD" w:rsidRPr="004F1EBD">
        <w:rPr>
          <w:rFonts w:ascii="Times New Roman" w:eastAsia="標楷體" w:hAnsi="Times New Roman" w:hint="eastAsia"/>
        </w:rPr>
        <w:t>平均絕對百分比誤差</w:t>
      </w:r>
      <w:r w:rsidR="0041793A">
        <w:rPr>
          <w:rFonts w:ascii="Times New Roman" w:eastAsia="標楷體" w:hAnsi="Times New Roman" w:hint="eastAsia"/>
        </w:rPr>
        <w:t>)</w:t>
      </w:r>
      <w:r w:rsidR="004F1EBD" w:rsidRPr="004F1EBD">
        <w:rPr>
          <w:rFonts w:ascii="Times New Roman" w:eastAsia="標楷體" w:hAnsi="Times New Roman" w:hint="eastAsia"/>
        </w:rPr>
        <w:t>則在</w:t>
      </w:r>
      <w:r w:rsidR="004F1EBD" w:rsidRPr="004F1EBD">
        <w:rPr>
          <w:rFonts w:ascii="Times New Roman" w:eastAsia="標楷體" w:hAnsi="Times New Roman" w:hint="eastAsia"/>
        </w:rPr>
        <w:t>50%</w:t>
      </w:r>
      <w:r w:rsidR="004F1EBD" w:rsidRPr="004F1EBD">
        <w:rPr>
          <w:rFonts w:ascii="Times New Roman" w:eastAsia="標楷體" w:hAnsi="Times New Roman" w:hint="eastAsia"/>
        </w:rPr>
        <w:t>至</w:t>
      </w:r>
      <w:r w:rsidR="004F1EBD" w:rsidRPr="004F1EBD">
        <w:rPr>
          <w:rFonts w:ascii="Times New Roman" w:eastAsia="標楷體" w:hAnsi="Times New Roman" w:hint="eastAsia"/>
        </w:rPr>
        <w:t>53%</w:t>
      </w:r>
      <w:r w:rsidR="004F1EBD" w:rsidRPr="004F1EBD">
        <w:rPr>
          <w:rFonts w:ascii="Times New Roman" w:eastAsia="標楷體" w:hAnsi="Times New Roman" w:hint="eastAsia"/>
        </w:rPr>
        <w:t>之間波動，顯示模型的相對誤差沒有穩定下降的趨勢。整體而言，較低的</w:t>
      </w:r>
      <w:r w:rsidR="004F1EBD" w:rsidRPr="004F1EBD">
        <w:rPr>
          <w:rFonts w:ascii="Times New Roman" w:eastAsia="標楷體" w:hAnsi="Times New Roman" w:hint="eastAsia"/>
        </w:rPr>
        <w:t>RMSE</w:t>
      </w:r>
      <w:r w:rsidR="004F1EBD" w:rsidRPr="004F1EBD">
        <w:rPr>
          <w:rFonts w:ascii="Times New Roman" w:eastAsia="標楷體" w:hAnsi="Times New Roman" w:hint="eastAsia"/>
        </w:rPr>
        <w:t>和</w:t>
      </w:r>
      <w:r w:rsidR="004F1EBD" w:rsidRPr="004F1EBD">
        <w:rPr>
          <w:rFonts w:ascii="Times New Roman" w:eastAsia="標楷體" w:hAnsi="Times New Roman" w:hint="eastAsia"/>
        </w:rPr>
        <w:t>MAE</w:t>
      </w:r>
      <w:r w:rsidR="004F1EBD" w:rsidRPr="004F1EBD">
        <w:rPr>
          <w:rFonts w:ascii="Times New Roman" w:eastAsia="標楷體" w:hAnsi="Times New Roman" w:hint="eastAsia"/>
        </w:rPr>
        <w:t>出現在</w:t>
      </w:r>
      <w:r w:rsidR="004F1EBD" w:rsidRPr="004F1EBD">
        <w:rPr>
          <w:rFonts w:ascii="Times New Roman" w:eastAsia="標楷體" w:hAnsi="Times New Roman" w:hint="eastAsia"/>
        </w:rPr>
        <w:t>5-6</w:t>
      </w:r>
      <w:r w:rsidR="004F1EBD" w:rsidRPr="004F1EBD">
        <w:rPr>
          <w:rFonts w:ascii="Times New Roman" w:eastAsia="標楷體" w:hAnsi="Times New Roman" w:hint="eastAsia"/>
        </w:rPr>
        <w:t>層附近，這可能是模型的最佳結構範圍，進一步增加層數對於誤差的改善效果有限，甚至可能導致誤差波動增加。因此，在這個實驗中，適當選擇</w:t>
      </w:r>
      <w:r w:rsidR="004F1EBD" w:rsidRPr="004F1EBD">
        <w:rPr>
          <w:rFonts w:ascii="Times New Roman" w:eastAsia="標楷體" w:hAnsi="Times New Roman" w:hint="eastAsia"/>
        </w:rPr>
        <w:t>5-6</w:t>
      </w:r>
      <w:r w:rsidR="004F1EBD" w:rsidRPr="004F1EBD">
        <w:rPr>
          <w:rFonts w:ascii="Times New Roman" w:eastAsia="標楷體" w:hAnsi="Times New Roman" w:hint="eastAsia"/>
        </w:rPr>
        <w:t>層的模型可能是較好的選擇，以平衡預測準確性與模型複雜度。</w:t>
      </w:r>
    </w:p>
    <w:p w14:paraId="17DB3576" w14:textId="77777777" w:rsidR="008F2B40" w:rsidRDefault="008F2B40" w:rsidP="00173588">
      <w:pPr>
        <w:spacing w:after="0" w:line="240" w:lineRule="auto"/>
        <w:ind w:firstLine="482"/>
        <w:jc w:val="both"/>
        <w:rPr>
          <w:rFonts w:ascii="Times New Roman" w:eastAsia="標楷體" w:hAnsi="Times New Roman" w:hint="eastAsia"/>
        </w:rPr>
      </w:pPr>
    </w:p>
    <w:p w14:paraId="1F4AF2E0" w14:textId="4DC8F757" w:rsidR="00AC4B80" w:rsidRPr="00D95A64" w:rsidRDefault="008F2B40" w:rsidP="00AC4B80">
      <w:pPr>
        <w:spacing w:after="0" w:line="240" w:lineRule="auto"/>
        <w:ind w:firstLine="482"/>
        <w:jc w:val="center"/>
        <w:rPr>
          <w:rFonts w:ascii="Times New Roman" w:eastAsia="標楷體" w:hAnsi="Times New Roman"/>
        </w:rPr>
      </w:pPr>
      <w:r w:rsidRPr="00AC4B80">
        <w:rPr>
          <w:rFonts w:ascii="Times New Roman" w:eastAsia="標楷體" w:hAnsi="Times New Roman"/>
          <w:noProof/>
        </w:rPr>
        <w:lastRenderedPageBreak/>
        <w:drawing>
          <wp:anchor distT="0" distB="0" distL="114300" distR="114300" simplePos="0" relativeHeight="251661312" behindDoc="0" locked="0" layoutInCell="1" allowOverlap="1" wp14:anchorId="7F971F39" wp14:editId="66363B0A">
            <wp:simplePos x="0" y="0"/>
            <wp:positionH relativeFrom="margin">
              <wp:align>center</wp:align>
            </wp:positionH>
            <wp:positionV relativeFrom="paragraph">
              <wp:posOffset>0</wp:posOffset>
            </wp:positionV>
            <wp:extent cx="4104946" cy="2520000"/>
            <wp:effectExtent l="0" t="0" r="0" b="0"/>
            <wp:wrapTopAndBottom/>
            <wp:docPr id="495298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981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4946" cy="2520000"/>
                    </a:xfrm>
                    <a:prstGeom prst="rect">
                      <a:avLst/>
                    </a:prstGeom>
                  </pic:spPr>
                </pic:pic>
              </a:graphicData>
            </a:graphic>
            <wp14:sizeRelH relativeFrom="page">
              <wp14:pctWidth>0</wp14:pctWidth>
            </wp14:sizeRelH>
            <wp14:sizeRelV relativeFrom="page">
              <wp14:pctHeight>0</wp14:pctHeight>
            </wp14:sizeRelV>
          </wp:anchor>
        </w:drawing>
      </w:r>
      <w:r w:rsidR="00AC4B80">
        <w:rPr>
          <w:rFonts w:ascii="Times New Roman" w:eastAsia="標楷體" w:hAnsi="Times New Roman" w:hint="eastAsia"/>
        </w:rPr>
        <w:t>圖</w:t>
      </w:r>
      <w:r w:rsidR="00AC4B80">
        <w:rPr>
          <w:rFonts w:ascii="Times New Roman" w:eastAsia="標楷體" w:hAnsi="Times New Roman" w:hint="eastAsia"/>
        </w:rPr>
        <w:t>4</w:t>
      </w:r>
      <w:r w:rsidR="00AC4B80">
        <w:rPr>
          <w:rFonts w:ascii="Times New Roman" w:eastAsia="標楷體" w:hAnsi="Times New Roman" w:hint="eastAsia"/>
        </w:rPr>
        <w:t xml:space="preserve">　</w:t>
      </w:r>
      <w:r w:rsidR="00AC4B80">
        <w:rPr>
          <w:rFonts w:ascii="Times New Roman" w:eastAsia="標楷體" w:hAnsi="Times New Roman" w:hint="eastAsia"/>
        </w:rPr>
        <w:t>MAE, RMSE, MAPE vs Number of Layers</w:t>
      </w:r>
    </w:p>
    <w:p w14:paraId="71FD365D" w14:textId="3DB40818" w:rsidR="000911A7" w:rsidRDefault="008F2B40" w:rsidP="00173588">
      <w:pPr>
        <w:spacing w:after="0" w:line="240" w:lineRule="auto"/>
        <w:ind w:firstLine="482"/>
        <w:jc w:val="both"/>
        <w:rPr>
          <w:rFonts w:ascii="Times New Roman" w:eastAsia="標楷體" w:hAnsi="Times New Roman"/>
        </w:rPr>
      </w:pPr>
      <w:r w:rsidRPr="006516D7">
        <w:rPr>
          <w:rFonts w:ascii="Times New Roman" w:eastAsia="標楷體" w:hAnsi="Times New Roman"/>
          <w:noProof/>
        </w:rPr>
        <w:drawing>
          <wp:anchor distT="0" distB="0" distL="114300" distR="114300" simplePos="0" relativeHeight="251662336" behindDoc="0" locked="0" layoutInCell="1" allowOverlap="1" wp14:anchorId="23B0065D" wp14:editId="1584B67E">
            <wp:simplePos x="0" y="0"/>
            <wp:positionH relativeFrom="margin">
              <wp:posOffset>630555</wp:posOffset>
            </wp:positionH>
            <wp:positionV relativeFrom="paragraph">
              <wp:posOffset>1454150</wp:posOffset>
            </wp:positionV>
            <wp:extent cx="4144776" cy="2520000"/>
            <wp:effectExtent l="0" t="0" r="8255" b="0"/>
            <wp:wrapTopAndBottom/>
            <wp:docPr id="8727940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940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4776" cy="2520000"/>
                    </a:xfrm>
                    <a:prstGeom prst="rect">
                      <a:avLst/>
                    </a:prstGeom>
                  </pic:spPr>
                </pic:pic>
              </a:graphicData>
            </a:graphic>
            <wp14:sizeRelH relativeFrom="page">
              <wp14:pctWidth>0</wp14:pctWidth>
            </wp14:sizeRelH>
            <wp14:sizeRelV relativeFrom="page">
              <wp14:pctHeight>0</wp14:pctHeight>
            </wp14:sizeRelV>
          </wp:anchor>
        </w:drawing>
      </w:r>
      <w:r w:rsidR="000911A7">
        <w:rPr>
          <w:rFonts w:ascii="Times New Roman" w:eastAsia="標楷體" w:hAnsi="Times New Roman" w:hint="eastAsia"/>
        </w:rPr>
        <w:t>如圖</w:t>
      </w:r>
      <w:r w:rsidR="000911A7">
        <w:rPr>
          <w:rFonts w:ascii="Times New Roman" w:eastAsia="標楷體" w:hAnsi="Times New Roman" w:hint="eastAsia"/>
        </w:rPr>
        <w:t>5</w:t>
      </w:r>
      <w:r w:rsidR="000911A7">
        <w:rPr>
          <w:rFonts w:ascii="Times New Roman" w:eastAsia="標楷體" w:hAnsi="Times New Roman" w:hint="eastAsia"/>
        </w:rPr>
        <w:t>，</w:t>
      </w:r>
      <w:r w:rsidR="001D1901" w:rsidRPr="001D1901">
        <w:rPr>
          <w:rFonts w:ascii="Times New Roman" w:eastAsia="標楷體" w:hAnsi="Times New Roman" w:hint="eastAsia"/>
        </w:rPr>
        <w:t>隨著每層神經元數量的增加，測試</w:t>
      </w:r>
      <w:r w:rsidR="001D1901" w:rsidRPr="001D1901">
        <w:rPr>
          <w:rFonts w:ascii="Times New Roman" w:eastAsia="標楷體" w:hAnsi="Times New Roman" w:hint="eastAsia"/>
        </w:rPr>
        <w:t>MAE</w:t>
      </w:r>
      <w:r w:rsidR="0041793A">
        <w:rPr>
          <w:rFonts w:ascii="Times New Roman" w:eastAsia="標楷體" w:hAnsi="Times New Roman" w:hint="eastAsia"/>
        </w:rPr>
        <w:t>(</w:t>
      </w:r>
      <w:r w:rsidR="001D1901" w:rsidRPr="001D1901">
        <w:rPr>
          <w:rFonts w:ascii="Times New Roman" w:eastAsia="標楷體" w:hAnsi="Times New Roman" w:hint="eastAsia"/>
        </w:rPr>
        <w:t>平均絕對誤差</w:t>
      </w:r>
      <w:r w:rsidR="0041793A">
        <w:rPr>
          <w:rFonts w:ascii="Times New Roman" w:eastAsia="標楷體" w:hAnsi="Times New Roman" w:hint="eastAsia"/>
        </w:rPr>
        <w:t>)</w:t>
      </w:r>
      <w:r w:rsidR="001D1901" w:rsidRPr="001D1901">
        <w:rPr>
          <w:rFonts w:ascii="Times New Roman" w:eastAsia="標楷體" w:hAnsi="Times New Roman" w:hint="eastAsia"/>
        </w:rPr>
        <w:t>和</w:t>
      </w:r>
      <w:r w:rsidR="001D1901" w:rsidRPr="001D1901">
        <w:rPr>
          <w:rFonts w:ascii="Times New Roman" w:eastAsia="標楷體" w:hAnsi="Times New Roman" w:hint="eastAsia"/>
        </w:rPr>
        <w:t>RMSE</w:t>
      </w:r>
      <w:r w:rsidR="0041793A">
        <w:rPr>
          <w:rFonts w:ascii="Times New Roman" w:eastAsia="標楷體" w:hAnsi="Times New Roman" w:hint="eastAsia"/>
        </w:rPr>
        <w:t>(</w:t>
      </w:r>
      <w:r w:rsidR="001D1901" w:rsidRPr="001D1901">
        <w:rPr>
          <w:rFonts w:ascii="Times New Roman" w:eastAsia="標楷體" w:hAnsi="Times New Roman" w:hint="eastAsia"/>
        </w:rPr>
        <w:t>均方根誤差</w:t>
      </w:r>
      <w:r w:rsidR="0041793A">
        <w:rPr>
          <w:rFonts w:ascii="Times New Roman" w:eastAsia="標楷體" w:hAnsi="Times New Roman" w:hint="eastAsia"/>
        </w:rPr>
        <w:t>)</w:t>
      </w:r>
      <w:r w:rsidR="001D1901" w:rsidRPr="001D1901">
        <w:rPr>
          <w:rFonts w:ascii="Times New Roman" w:eastAsia="標楷體" w:hAnsi="Times New Roman" w:hint="eastAsia"/>
        </w:rPr>
        <w:t>呈現下降趨勢，這表示較大的神經元數量有助於提升模型的預測能力。其中，在</w:t>
      </w:r>
      <w:r w:rsidR="001D1901" w:rsidRPr="001D1901">
        <w:rPr>
          <w:rFonts w:ascii="Times New Roman" w:eastAsia="標楷體" w:hAnsi="Times New Roman" w:hint="eastAsia"/>
        </w:rPr>
        <w:t>256</w:t>
      </w:r>
      <w:r w:rsidR="001D1901" w:rsidRPr="001D1901">
        <w:rPr>
          <w:rFonts w:ascii="Times New Roman" w:eastAsia="標楷體" w:hAnsi="Times New Roman" w:hint="eastAsia"/>
        </w:rPr>
        <w:t>個神經元時，</w:t>
      </w:r>
      <w:r w:rsidR="001D1901" w:rsidRPr="001D1901">
        <w:rPr>
          <w:rFonts w:ascii="Times New Roman" w:eastAsia="標楷體" w:hAnsi="Times New Roman" w:hint="eastAsia"/>
        </w:rPr>
        <w:t>MAE</w:t>
      </w:r>
      <w:r w:rsidR="001D1901" w:rsidRPr="001D1901">
        <w:rPr>
          <w:rFonts w:ascii="Times New Roman" w:eastAsia="標楷體" w:hAnsi="Times New Roman" w:hint="eastAsia"/>
        </w:rPr>
        <w:t>和</w:t>
      </w:r>
      <w:r w:rsidR="001D1901" w:rsidRPr="001D1901">
        <w:rPr>
          <w:rFonts w:ascii="Times New Roman" w:eastAsia="標楷體" w:hAnsi="Times New Roman" w:hint="eastAsia"/>
        </w:rPr>
        <w:t>RMSE</w:t>
      </w:r>
      <w:r w:rsidR="001D1901" w:rsidRPr="001D1901">
        <w:rPr>
          <w:rFonts w:ascii="Times New Roman" w:eastAsia="標楷體" w:hAnsi="Times New Roman" w:hint="eastAsia"/>
        </w:rPr>
        <w:t>均達到較低的值，而</w:t>
      </w:r>
      <w:r w:rsidR="001D1901" w:rsidRPr="001D1901">
        <w:rPr>
          <w:rFonts w:ascii="Times New Roman" w:eastAsia="標楷體" w:hAnsi="Times New Roman" w:hint="eastAsia"/>
        </w:rPr>
        <w:t>MAPE</w:t>
      </w:r>
      <w:r w:rsidR="0041793A">
        <w:rPr>
          <w:rFonts w:ascii="Times New Roman" w:eastAsia="標楷體" w:hAnsi="Times New Roman" w:hint="eastAsia"/>
        </w:rPr>
        <w:t>(</w:t>
      </w:r>
      <w:r w:rsidR="001D1901" w:rsidRPr="001D1901">
        <w:rPr>
          <w:rFonts w:ascii="Times New Roman" w:eastAsia="標楷體" w:hAnsi="Times New Roman" w:hint="eastAsia"/>
        </w:rPr>
        <w:t>平均絕對百分比誤差</w:t>
      </w:r>
      <w:r w:rsidR="0041793A">
        <w:rPr>
          <w:rFonts w:ascii="Times New Roman" w:eastAsia="標楷體" w:hAnsi="Times New Roman" w:hint="eastAsia"/>
        </w:rPr>
        <w:t>)</w:t>
      </w:r>
      <w:r w:rsidR="001D1901" w:rsidRPr="001D1901">
        <w:rPr>
          <w:rFonts w:ascii="Times New Roman" w:eastAsia="標楷體" w:hAnsi="Times New Roman" w:hint="eastAsia"/>
        </w:rPr>
        <w:t>則在</w:t>
      </w:r>
      <w:r w:rsidR="001D1901" w:rsidRPr="001D1901">
        <w:rPr>
          <w:rFonts w:ascii="Times New Roman" w:eastAsia="標楷體" w:hAnsi="Times New Roman" w:hint="eastAsia"/>
        </w:rPr>
        <w:t>512</w:t>
      </w:r>
      <w:r w:rsidR="001D1901" w:rsidRPr="001D1901">
        <w:rPr>
          <w:rFonts w:ascii="Times New Roman" w:eastAsia="標楷體" w:hAnsi="Times New Roman" w:hint="eastAsia"/>
        </w:rPr>
        <w:t>個神經元時下降至最低點</w:t>
      </w:r>
      <w:r w:rsidR="001D1901" w:rsidRPr="001D1901">
        <w:rPr>
          <w:rFonts w:ascii="Times New Roman" w:eastAsia="標楷體" w:hAnsi="Times New Roman" w:hint="eastAsia"/>
        </w:rPr>
        <w:t>49.37%</w:t>
      </w:r>
      <w:r w:rsidR="001D1901" w:rsidRPr="001D1901">
        <w:rPr>
          <w:rFonts w:ascii="Times New Roman" w:eastAsia="標楷體" w:hAnsi="Times New Roman" w:hint="eastAsia"/>
        </w:rPr>
        <w:t>。這顯示增加神經元數量可以有效降低誤差，但過多的神經元可能帶來計算成本增加的問題。綜合考量，</w:t>
      </w:r>
      <w:r w:rsidR="001D1901" w:rsidRPr="001D1901">
        <w:rPr>
          <w:rFonts w:ascii="Times New Roman" w:eastAsia="標楷體" w:hAnsi="Times New Roman" w:hint="eastAsia"/>
        </w:rPr>
        <w:t>256-512</w:t>
      </w:r>
      <w:r w:rsidR="001D1901" w:rsidRPr="001D1901">
        <w:rPr>
          <w:rFonts w:ascii="Times New Roman" w:eastAsia="標楷體" w:hAnsi="Times New Roman" w:hint="eastAsia"/>
        </w:rPr>
        <w:t>個神經元的配置可能是較佳選擇，能在誤差與效能間取得平衡。</w:t>
      </w:r>
    </w:p>
    <w:p w14:paraId="09B7547B" w14:textId="7D338CF8" w:rsidR="006516D7" w:rsidRPr="00173588" w:rsidRDefault="006516D7" w:rsidP="002D4B46">
      <w:pPr>
        <w:spacing w:after="0" w:line="240" w:lineRule="auto"/>
        <w:ind w:firstLine="482"/>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5</w:t>
      </w:r>
      <w:r>
        <w:rPr>
          <w:rFonts w:ascii="Times New Roman" w:eastAsia="標楷體" w:hAnsi="Times New Roman" w:hint="eastAsia"/>
        </w:rPr>
        <w:t xml:space="preserve">　</w:t>
      </w:r>
      <w:r>
        <w:rPr>
          <w:rFonts w:ascii="Times New Roman" w:eastAsia="標楷體" w:hAnsi="Times New Roman" w:hint="eastAsia"/>
        </w:rPr>
        <w:t>MAE, RMSE, MAPE vs Number of per Layer</w:t>
      </w:r>
    </w:p>
    <w:p w14:paraId="19F43161" w14:textId="4DCEB5FC" w:rsidR="002F739A" w:rsidRDefault="00A36A01" w:rsidP="00173588">
      <w:pPr>
        <w:spacing w:after="0" w:line="240" w:lineRule="auto"/>
        <w:ind w:firstLine="482"/>
        <w:jc w:val="both"/>
        <w:rPr>
          <w:rFonts w:ascii="Times New Roman" w:eastAsia="標楷體" w:hAnsi="Times New Roman"/>
        </w:rPr>
      </w:pPr>
      <w:r w:rsidRPr="00A36A01">
        <w:rPr>
          <w:rFonts w:ascii="Times New Roman" w:eastAsia="標楷體" w:hAnsi="Times New Roman"/>
          <w:noProof/>
        </w:rPr>
        <w:lastRenderedPageBreak/>
        <w:drawing>
          <wp:anchor distT="0" distB="0" distL="114300" distR="114300" simplePos="0" relativeHeight="251663360" behindDoc="0" locked="0" layoutInCell="1" allowOverlap="1" wp14:anchorId="546C9B55" wp14:editId="70F50BB6">
            <wp:simplePos x="0" y="0"/>
            <wp:positionH relativeFrom="margin">
              <wp:align>center</wp:align>
            </wp:positionH>
            <wp:positionV relativeFrom="paragraph">
              <wp:posOffset>2084070</wp:posOffset>
            </wp:positionV>
            <wp:extent cx="5429250" cy="1465492"/>
            <wp:effectExtent l="0" t="0" r="0" b="1905"/>
            <wp:wrapTopAndBottom/>
            <wp:docPr id="5275027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0273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29250" cy="1465492"/>
                    </a:xfrm>
                    <a:prstGeom prst="rect">
                      <a:avLst/>
                    </a:prstGeom>
                  </pic:spPr>
                </pic:pic>
              </a:graphicData>
            </a:graphic>
            <wp14:sizeRelH relativeFrom="page">
              <wp14:pctWidth>0</wp14:pctWidth>
            </wp14:sizeRelH>
            <wp14:sizeRelV relativeFrom="page">
              <wp14:pctHeight>0</wp14:pctHeight>
            </wp14:sizeRelV>
          </wp:anchor>
        </w:drawing>
      </w:r>
      <w:r w:rsidR="00DE3D77">
        <w:rPr>
          <w:rFonts w:ascii="Times New Roman" w:eastAsia="標楷體" w:hAnsi="Times New Roman" w:hint="eastAsia"/>
        </w:rPr>
        <w:t>如圖</w:t>
      </w:r>
      <w:r w:rsidR="00DE3D77">
        <w:rPr>
          <w:rFonts w:ascii="Times New Roman" w:eastAsia="標楷體" w:hAnsi="Times New Roman" w:hint="eastAsia"/>
        </w:rPr>
        <w:t>6</w:t>
      </w:r>
      <w:r w:rsidR="00DE3D77">
        <w:rPr>
          <w:rFonts w:ascii="Times New Roman" w:eastAsia="標楷體" w:hAnsi="Times New Roman" w:hint="eastAsia"/>
        </w:rPr>
        <w:t>，</w:t>
      </w:r>
      <w:r w:rsidR="00A0299A" w:rsidRPr="00A0299A">
        <w:rPr>
          <w:rFonts w:ascii="Times New Roman" w:eastAsia="標楷體" w:hAnsi="Times New Roman" w:hint="eastAsia"/>
        </w:rPr>
        <w:t>測試</w:t>
      </w:r>
      <w:r w:rsidR="00A0299A" w:rsidRPr="00A0299A">
        <w:rPr>
          <w:rFonts w:ascii="Times New Roman" w:eastAsia="標楷體" w:hAnsi="Times New Roman" w:hint="eastAsia"/>
        </w:rPr>
        <w:t>MAE</w:t>
      </w:r>
      <w:r w:rsidR="0041793A">
        <w:rPr>
          <w:rFonts w:ascii="Times New Roman" w:eastAsia="標楷體" w:hAnsi="Times New Roman" w:hint="eastAsia"/>
        </w:rPr>
        <w:t>(</w:t>
      </w:r>
      <w:r w:rsidR="00A0299A" w:rsidRPr="00A0299A">
        <w:rPr>
          <w:rFonts w:ascii="Times New Roman" w:eastAsia="標楷體" w:hAnsi="Times New Roman" w:hint="eastAsia"/>
        </w:rPr>
        <w:t>平均絕對誤差</w:t>
      </w:r>
      <w:r w:rsidR="0041793A">
        <w:rPr>
          <w:rFonts w:ascii="Times New Roman" w:eastAsia="標楷體" w:hAnsi="Times New Roman" w:hint="eastAsia"/>
        </w:rPr>
        <w:t>)</w:t>
      </w:r>
      <w:r w:rsidR="00A0299A" w:rsidRPr="00A0299A">
        <w:rPr>
          <w:rFonts w:ascii="Times New Roman" w:eastAsia="標楷體" w:hAnsi="Times New Roman" w:hint="eastAsia"/>
        </w:rPr>
        <w:t>與</w:t>
      </w:r>
      <w:r w:rsidR="00A0299A" w:rsidRPr="00A0299A">
        <w:rPr>
          <w:rFonts w:ascii="Times New Roman" w:eastAsia="標楷體" w:hAnsi="Times New Roman" w:hint="eastAsia"/>
        </w:rPr>
        <w:t>RMSE</w:t>
      </w:r>
      <w:r w:rsidR="0041793A">
        <w:rPr>
          <w:rFonts w:ascii="Times New Roman" w:eastAsia="標楷體" w:hAnsi="Times New Roman" w:hint="eastAsia"/>
        </w:rPr>
        <w:t>(</w:t>
      </w:r>
      <w:r w:rsidR="00A0299A" w:rsidRPr="00A0299A">
        <w:rPr>
          <w:rFonts w:ascii="Times New Roman" w:eastAsia="標楷體" w:hAnsi="Times New Roman" w:hint="eastAsia"/>
        </w:rPr>
        <w:t>均方根誤差</w:t>
      </w:r>
      <w:r w:rsidR="0041793A">
        <w:rPr>
          <w:rFonts w:ascii="Times New Roman" w:eastAsia="標楷體" w:hAnsi="Times New Roman" w:hint="eastAsia"/>
        </w:rPr>
        <w:t>)</w:t>
      </w:r>
      <w:r w:rsidR="00A0299A" w:rsidRPr="00A0299A">
        <w:rPr>
          <w:rFonts w:ascii="Times New Roman" w:eastAsia="標楷體" w:hAnsi="Times New Roman" w:hint="eastAsia"/>
        </w:rPr>
        <w:t>整體上隨著參數數量的增加而下降，這表示增加模型的複雜度有助於提升預測準確性。然而，不同層數的模型表現有所不同。例如，具有</w:t>
      </w:r>
      <w:r w:rsidR="00A0299A" w:rsidRPr="00A0299A">
        <w:rPr>
          <w:rFonts w:ascii="Times New Roman" w:eastAsia="標楷體" w:hAnsi="Times New Roman" w:hint="eastAsia"/>
        </w:rPr>
        <w:t>3</w:t>
      </w:r>
      <w:r w:rsidR="00A0299A" w:rsidRPr="00A0299A">
        <w:rPr>
          <w:rFonts w:ascii="Times New Roman" w:eastAsia="標楷體" w:hAnsi="Times New Roman" w:hint="eastAsia"/>
        </w:rPr>
        <w:t>層且</w:t>
      </w:r>
      <w:r w:rsidR="00A0299A" w:rsidRPr="00A0299A">
        <w:rPr>
          <w:rFonts w:ascii="Times New Roman" w:eastAsia="標楷體" w:hAnsi="Times New Roman" w:hint="eastAsia"/>
        </w:rPr>
        <w:t>128</w:t>
      </w:r>
      <w:r w:rsidR="00A0299A" w:rsidRPr="00A0299A">
        <w:rPr>
          <w:rFonts w:ascii="Times New Roman" w:eastAsia="標楷體" w:hAnsi="Times New Roman" w:hint="eastAsia"/>
        </w:rPr>
        <w:t>或</w:t>
      </w:r>
      <w:r w:rsidR="00A0299A" w:rsidRPr="00A0299A">
        <w:rPr>
          <w:rFonts w:ascii="Times New Roman" w:eastAsia="標楷體" w:hAnsi="Times New Roman" w:hint="eastAsia"/>
        </w:rPr>
        <w:t>256</w:t>
      </w:r>
      <w:r w:rsidR="00A0299A" w:rsidRPr="00A0299A">
        <w:rPr>
          <w:rFonts w:ascii="Times New Roman" w:eastAsia="標楷體" w:hAnsi="Times New Roman" w:hint="eastAsia"/>
        </w:rPr>
        <w:t>個神經元的模型在</w:t>
      </w:r>
      <w:r w:rsidR="00A0299A" w:rsidRPr="00A0299A">
        <w:rPr>
          <w:rFonts w:ascii="Times New Roman" w:eastAsia="標楷體" w:hAnsi="Times New Roman" w:hint="eastAsia"/>
        </w:rPr>
        <w:t>MAE</w:t>
      </w:r>
      <w:r w:rsidR="00A0299A" w:rsidRPr="00A0299A">
        <w:rPr>
          <w:rFonts w:ascii="Times New Roman" w:eastAsia="標楷體" w:hAnsi="Times New Roman" w:hint="eastAsia"/>
        </w:rPr>
        <w:t>和</w:t>
      </w:r>
      <w:r w:rsidR="00A0299A" w:rsidRPr="00A0299A">
        <w:rPr>
          <w:rFonts w:ascii="Times New Roman" w:eastAsia="標楷體" w:hAnsi="Times New Roman" w:hint="eastAsia"/>
        </w:rPr>
        <w:t>RMSE</w:t>
      </w:r>
      <w:r w:rsidR="00A0299A" w:rsidRPr="00A0299A">
        <w:rPr>
          <w:rFonts w:ascii="Times New Roman" w:eastAsia="標楷體" w:hAnsi="Times New Roman" w:hint="eastAsia"/>
        </w:rPr>
        <w:t>上達到了最低值，顯示較深層的網絡能有效學習數據模式。然而，</w:t>
      </w:r>
      <w:r w:rsidR="00A0299A" w:rsidRPr="00A0299A">
        <w:rPr>
          <w:rFonts w:ascii="Times New Roman" w:eastAsia="標楷體" w:hAnsi="Times New Roman" w:hint="eastAsia"/>
        </w:rPr>
        <w:t>MAPE</w:t>
      </w:r>
      <w:r w:rsidR="0041793A">
        <w:rPr>
          <w:rFonts w:ascii="Times New Roman" w:eastAsia="標楷體" w:hAnsi="Times New Roman" w:hint="eastAsia"/>
        </w:rPr>
        <w:t>(</w:t>
      </w:r>
      <w:r w:rsidR="00A0299A" w:rsidRPr="00A0299A">
        <w:rPr>
          <w:rFonts w:ascii="Times New Roman" w:eastAsia="標楷體" w:hAnsi="Times New Roman" w:hint="eastAsia"/>
        </w:rPr>
        <w:t>平均絕對百分比誤差</w:t>
      </w:r>
      <w:r w:rsidR="0041793A">
        <w:rPr>
          <w:rFonts w:ascii="Times New Roman" w:eastAsia="標楷體" w:hAnsi="Times New Roman" w:hint="eastAsia"/>
        </w:rPr>
        <w:t>)</w:t>
      </w:r>
      <w:r w:rsidR="00A0299A" w:rsidRPr="00A0299A">
        <w:rPr>
          <w:rFonts w:ascii="Times New Roman" w:eastAsia="標楷體" w:hAnsi="Times New Roman" w:hint="eastAsia"/>
        </w:rPr>
        <w:t>在不同的參數設置下呈現較大波動，特別是在</w:t>
      </w:r>
      <w:r w:rsidR="00A0299A" w:rsidRPr="00A0299A">
        <w:rPr>
          <w:rFonts w:ascii="Times New Roman" w:eastAsia="標楷體" w:hAnsi="Times New Roman" w:hint="eastAsia"/>
        </w:rPr>
        <w:t>3</w:t>
      </w:r>
      <w:r w:rsidR="00A0299A" w:rsidRPr="00A0299A">
        <w:rPr>
          <w:rFonts w:ascii="Times New Roman" w:eastAsia="標楷體" w:hAnsi="Times New Roman" w:hint="eastAsia"/>
        </w:rPr>
        <w:t>層</w:t>
      </w:r>
      <w:r w:rsidR="00A0299A" w:rsidRPr="00A0299A">
        <w:rPr>
          <w:rFonts w:ascii="Times New Roman" w:eastAsia="標楷體" w:hAnsi="Times New Roman" w:hint="eastAsia"/>
        </w:rPr>
        <w:t>256</w:t>
      </w:r>
      <w:r w:rsidR="00A0299A" w:rsidRPr="00A0299A">
        <w:rPr>
          <w:rFonts w:ascii="Times New Roman" w:eastAsia="標楷體" w:hAnsi="Times New Roman" w:hint="eastAsia"/>
        </w:rPr>
        <w:t>個神經元時</w:t>
      </w:r>
      <w:r w:rsidR="00A0299A" w:rsidRPr="00A0299A">
        <w:rPr>
          <w:rFonts w:ascii="Times New Roman" w:eastAsia="標楷體" w:hAnsi="Times New Roman" w:hint="eastAsia"/>
        </w:rPr>
        <w:t>MAPE</w:t>
      </w:r>
      <w:r w:rsidR="00A0299A" w:rsidRPr="00A0299A">
        <w:rPr>
          <w:rFonts w:ascii="Times New Roman" w:eastAsia="標楷體" w:hAnsi="Times New Roman" w:hint="eastAsia"/>
        </w:rPr>
        <w:t>反而上升至</w:t>
      </w:r>
      <w:r w:rsidR="00A0299A" w:rsidRPr="00A0299A">
        <w:rPr>
          <w:rFonts w:ascii="Times New Roman" w:eastAsia="標楷體" w:hAnsi="Times New Roman" w:hint="eastAsia"/>
        </w:rPr>
        <w:t>54.19%</w:t>
      </w:r>
      <w:r w:rsidR="00A0299A" w:rsidRPr="00A0299A">
        <w:rPr>
          <w:rFonts w:ascii="Times New Roman" w:eastAsia="標楷體" w:hAnsi="Times New Roman" w:hint="eastAsia"/>
        </w:rPr>
        <w:t>，顯示較深層的模型可能在某些情況下導致過擬合或在比例誤差方面效果不佳。因此，根據這些結果，</w:t>
      </w:r>
      <w:r w:rsidR="00A0299A" w:rsidRPr="00A0299A">
        <w:rPr>
          <w:rFonts w:ascii="Times New Roman" w:eastAsia="標楷體" w:hAnsi="Times New Roman" w:hint="eastAsia"/>
        </w:rPr>
        <w:t>3</w:t>
      </w:r>
      <w:r w:rsidR="00A0299A" w:rsidRPr="00A0299A">
        <w:rPr>
          <w:rFonts w:ascii="Times New Roman" w:eastAsia="標楷體" w:hAnsi="Times New Roman" w:hint="eastAsia"/>
        </w:rPr>
        <w:t>層</w:t>
      </w:r>
      <w:r w:rsidR="00A0299A" w:rsidRPr="00A0299A">
        <w:rPr>
          <w:rFonts w:ascii="Times New Roman" w:eastAsia="標楷體" w:hAnsi="Times New Roman" w:hint="eastAsia"/>
        </w:rPr>
        <w:t>128</w:t>
      </w:r>
      <w:r w:rsidR="00A0299A" w:rsidRPr="00A0299A">
        <w:rPr>
          <w:rFonts w:ascii="Times New Roman" w:eastAsia="標楷體" w:hAnsi="Times New Roman" w:hint="eastAsia"/>
        </w:rPr>
        <w:t>個神經元的模型可能是較好的選擇，因為它在</w:t>
      </w:r>
      <w:r w:rsidR="00A0299A" w:rsidRPr="00A0299A">
        <w:rPr>
          <w:rFonts w:ascii="Times New Roman" w:eastAsia="標楷體" w:hAnsi="Times New Roman" w:hint="eastAsia"/>
        </w:rPr>
        <w:t>MAE</w:t>
      </w:r>
      <w:r w:rsidR="00A0299A" w:rsidRPr="00A0299A">
        <w:rPr>
          <w:rFonts w:ascii="Times New Roman" w:eastAsia="標楷體" w:hAnsi="Times New Roman" w:hint="eastAsia"/>
        </w:rPr>
        <w:t>和</w:t>
      </w:r>
      <w:r w:rsidR="00A0299A" w:rsidRPr="00A0299A">
        <w:rPr>
          <w:rFonts w:ascii="Times New Roman" w:eastAsia="標楷體" w:hAnsi="Times New Roman" w:hint="eastAsia"/>
        </w:rPr>
        <w:t>RMSE</w:t>
      </w:r>
      <w:r w:rsidR="00A0299A" w:rsidRPr="00A0299A">
        <w:rPr>
          <w:rFonts w:ascii="Times New Roman" w:eastAsia="標楷體" w:hAnsi="Times New Roman" w:hint="eastAsia"/>
        </w:rPr>
        <w:t>上表現最佳，且沒有明顯的</w:t>
      </w:r>
      <w:r w:rsidR="00A0299A" w:rsidRPr="00A0299A">
        <w:rPr>
          <w:rFonts w:ascii="Times New Roman" w:eastAsia="標楷體" w:hAnsi="Times New Roman" w:hint="eastAsia"/>
        </w:rPr>
        <w:t>MAPE</w:t>
      </w:r>
      <w:r w:rsidR="00A0299A" w:rsidRPr="00A0299A">
        <w:rPr>
          <w:rFonts w:ascii="Times New Roman" w:eastAsia="標楷體" w:hAnsi="Times New Roman" w:hint="eastAsia"/>
        </w:rPr>
        <w:t>增加問題。</w:t>
      </w:r>
    </w:p>
    <w:p w14:paraId="38210006" w14:textId="1624343D" w:rsidR="00A36A01" w:rsidRDefault="00A36A01" w:rsidP="00D66EA2">
      <w:pPr>
        <w:spacing w:after="0" w:line="240" w:lineRule="auto"/>
        <w:jc w:val="center"/>
        <w:rPr>
          <w:rFonts w:ascii="Times New Roman" w:eastAsia="標楷體" w:hAnsi="Times New Roman"/>
        </w:rPr>
      </w:pPr>
      <w:r>
        <w:rPr>
          <w:rFonts w:ascii="Times New Roman" w:eastAsia="標楷體" w:hAnsi="Times New Roman" w:hint="eastAsia"/>
        </w:rPr>
        <w:t>圖</w:t>
      </w:r>
      <w:r w:rsidR="0060119A">
        <w:rPr>
          <w:rFonts w:ascii="Times New Roman" w:eastAsia="標楷體" w:hAnsi="Times New Roman" w:hint="eastAsia"/>
        </w:rPr>
        <w:t>6</w:t>
      </w:r>
      <w:r>
        <w:rPr>
          <w:rFonts w:ascii="Times New Roman" w:eastAsia="標楷體" w:hAnsi="Times New Roman" w:hint="eastAsia"/>
        </w:rPr>
        <w:t xml:space="preserve">　</w:t>
      </w:r>
      <w:r>
        <w:rPr>
          <w:rFonts w:ascii="Times New Roman" w:eastAsia="標楷體" w:hAnsi="Times New Roman" w:hint="eastAsia"/>
        </w:rPr>
        <w:t>MAE, RMSE, MAPE vs Number of Parmeters</w:t>
      </w:r>
    </w:p>
    <w:p w14:paraId="311B51E0" w14:textId="4448D27C" w:rsidR="00E44FB9" w:rsidRDefault="00105F32" w:rsidP="00E27519">
      <w:pPr>
        <w:pStyle w:val="af2"/>
        <w:numPr>
          <w:ilvl w:val="1"/>
          <w:numId w:val="68"/>
        </w:numPr>
        <w:spacing w:before="240"/>
        <w:rPr>
          <w:rFonts w:ascii="Times New Roman" w:eastAsia="標楷體" w:hAnsi="Times New Roman"/>
          <w:sz w:val="24"/>
        </w:rPr>
      </w:pPr>
      <w:r w:rsidRPr="00105F32">
        <w:rPr>
          <w:rFonts w:ascii="Times New Roman" w:eastAsia="標楷體" w:hAnsi="Times New Roman" w:hint="eastAsia"/>
          <w:sz w:val="24"/>
        </w:rPr>
        <w:t>激活函數之影響－</w:t>
      </w:r>
      <w:r w:rsidRPr="00105F32">
        <w:rPr>
          <w:rFonts w:ascii="Times New Roman" w:eastAsia="標楷體" w:hAnsi="Times New Roman" w:hint="eastAsia"/>
          <w:sz w:val="24"/>
        </w:rPr>
        <w:t>MNIST</w:t>
      </w:r>
      <w:r w:rsidRPr="00105F32">
        <w:rPr>
          <w:rFonts w:ascii="Times New Roman" w:eastAsia="標楷體" w:hAnsi="Times New Roman" w:hint="eastAsia"/>
          <w:sz w:val="24"/>
        </w:rPr>
        <w:t>手寫數字資料集</w:t>
      </w:r>
    </w:p>
    <w:p w14:paraId="5CFF011B" w14:textId="3567DBCF" w:rsidR="00775250" w:rsidRDefault="00607895" w:rsidP="00173588">
      <w:pPr>
        <w:spacing w:after="0" w:line="240" w:lineRule="auto"/>
        <w:ind w:firstLine="482"/>
        <w:jc w:val="both"/>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7</w:t>
      </w:r>
      <w:r w:rsidR="00775250" w:rsidRPr="00173588">
        <w:rPr>
          <w:rFonts w:ascii="Times New Roman" w:eastAsia="標楷體" w:hAnsi="Times New Roman"/>
        </w:rPr>
        <w:t>，不同的激活函數對驗證準確度的影響。隨著訓練週期的增加，使用</w:t>
      </w:r>
      <w:r w:rsidR="00775250" w:rsidRPr="00173588">
        <w:rPr>
          <w:rFonts w:ascii="Times New Roman" w:eastAsia="標楷體" w:hAnsi="Times New Roman"/>
        </w:rPr>
        <w:t xml:space="preserve"> ReLU </w:t>
      </w:r>
      <w:r w:rsidR="00775250" w:rsidRPr="00173588">
        <w:rPr>
          <w:rFonts w:ascii="Times New Roman" w:eastAsia="標楷體" w:hAnsi="Times New Roman"/>
        </w:rPr>
        <w:t>激活函數的模型在大約</w:t>
      </w:r>
      <w:r w:rsidR="00775250" w:rsidRPr="00173588">
        <w:rPr>
          <w:rFonts w:ascii="Times New Roman" w:eastAsia="標楷體" w:hAnsi="Times New Roman"/>
        </w:rPr>
        <w:t xml:space="preserve"> 20 </w:t>
      </w:r>
      <w:r w:rsidR="00775250" w:rsidRPr="00173588">
        <w:rPr>
          <w:rFonts w:ascii="Times New Roman" w:eastAsia="標楷體" w:hAnsi="Times New Roman"/>
        </w:rPr>
        <w:t>週期後表現出最佳的穩定性，並在後續的訓練中持續提高準確度，最終達到最高的驗證準確度。</w:t>
      </w:r>
      <w:r w:rsidR="00775250" w:rsidRPr="00173588">
        <w:rPr>
          <w:rFonts w:ascii="Times New Roman" w:eastAsia="標楷體" w:hAnsi="Times New Roman"/>
        </w:rPr>
        <w:t xml:space="preserve">Softplus </w:t>
      </w:r>
      <w:r w:rsidR="00775250" w:rsidRPr="00173588">
        <w:rPr>
          <w:rFonts w:ascii="Times New Roman" w:eastAsia="標楷體" w:hAnsi="Times New Roman"/>
        </w:rPr>
        <w:t>函數的表現稍遜，雖然它在初期有較快的增長，但其最終的準確度略低於</w:t>
      </w:r>
      <w:r w:rsidR="00775250" w:rsidRPr="00173588">
        <w:rPr>
          <w:rFonts w:ascii="Times New Roman" w:eastAsia="標楷體" w:hAnsi="Times New Roman"/>
        </w:rPr>
        <w:t xml:space="preserve"> ReLU</w:t>
      </w:r>
      <w:r w:rsidR="00775250" w:rsidRPr="00173588">
        <w:rPr>
          <w:rFonts w:ascii="Times New Roman" w:eastAsia="標楷體" w:hAnsi="Times New Roman"/>
        </w:rPr>
        <w:t>。相比之下，</w:t>
      </w:r>
      <w:r w:rsidR="00775250" w:rsidRPr="00173588">
        <w:rPr>
          <w:rFonts w:ascii="Times New Roman" w:eastAsia="標楷體" w:hAnsi="Times New Roman"/>
        </w:rPr>
        <w:t xml:space="preserve">Sigmoid </w:t>
      </w:r>
      <w:r w:rsidR="00775250" w:rsidRPr="00173588">
        <w:rPr>
          <w:rFonts w:ascii="Times New Roman" w:eastAsia="標楷體" w:hAnsi="Times New Roman"/>
        </w:rPr>
        <w:t>函數在整個訓練過程中的進展最為緩慢，並且最終達到的驗證準確度較低，顯示出在這個分類任務中，</w:t>
      </w:r>
      <w:r w:rsidR="00775250" w:rsidRPr="00173588">
        <w:rPr>
          <w:rFonts w:ascii="Times New Roman" w:eastAsia="標楷體" w:hAnsi="Times New Roman"/>
        </w:rPr>
        <w:t xml:space="preserve">Sigmoid </w:t>
      </w:r>
      <w:r w:rsidR="00775250" w:rsidRPr="00173588">
        <w:rPr>
          <w:rFonts w:ascii="Times New Roman" w:eastAsia="標楷體" w:hAnsi="Times New Roman"/>
        </w:rPr>
        <w:t>函數的效果不如其他兩種激活函數。因此，從實驗結果來看，</w:t>
      </w:r>
      <w:r w:rsidR="00775250" w:rsidRPr="00173588">
        <w:rPr>
          <w:rFonts w:ascii="Times New Roman" w:eastAsia="標楷體" w:hAnsi="Times New Roman"/>
        </w:rPr>
        <w:t xml:space="preserve">ReLU </w:t>
      </w:r>
      <w:r w:rsidR="00775250" w:rsidRPr="00173588">
        <w:rPr>
          <w:rFonts w:ascii="Times New Roman" w:eastAsia="標楷體" w:hAnsi="Times New Roman"/>
        </w:rPr>
        <w:t>是最適合此任務的激活函數，能夠在較短的時間內達到較高的驗證準確度，而</w:t>
      </w:r>
      <w:r w:rsidR="00775250" w:rsidRPr="00173588">
        <w:rPr>
          <w:rFonts w:ascii="Times New Roman" w:eastAsia="標楷體" w:hAnsi="Times New Roman"/>
        </w:rPr>
        <w:t xml:space="preserve"> Sigmoid </w:t>
      </w:r>
      <w:r w:rsidR="00775250" w:rsidRPr="00173588">
        <w:rPr>
          <w:rFonts w:ascii="Times New Roman" w:eastAsia="標楷體" w:hAnsi="Times New Roman"/>
        </w:rPr>
        <w:t>則顯得較為滯後。</w:t>
      </w:r>
    </w:p>
    <w:p w14:paraId="5A4E1BC2" w14:textId="77777777" w:rsidR="0000463E" w:rsidRDefault="0000463E" w:rsidP="00173588">
      <w:pPr>
        <w:spacing w:after="0" w:line="240" w:lineRule="auto"/>
        <w:ind w:firstLine="482"/>
        <w:jc w:val="both"/>
        <w:rPr>
          <w:rFonts w:ascii="Times New Roman" w:eastAsia="標楷體" w:hAnsi="Times New Roman"/>
        </w:rPr>
      </w:pPr>
    </w:p>
    <w:p w14:paraId="67DA6CE4" w14:textId="77777777" w:rsidR="0000463E" w:rsidRDefault="0000463E" w:rsidP="00173588">
      <w:pPr>
        <w:spacing w:after="0" w:line="240" w:lineRule="auto"/>
        <w:ind w:firstLine="482"/>
        <w:jc w:val="both"/>
        <w:rPr>
          <w:rFonts w:ascii="Times New Roman" w:eastAsia="標楷體" w:hAnsi="Times New Roman"/>
        </w:rPr>
      </w:pPr>
    </w:p>
    <w:p w14:paraId="57BCE9DB" w14:textId="77777777" w:rsidR="0000463E" w:rsidRDefault="0000463E" w:rsidP="00173588">
      <w:pPr>
        <w:spacing w:after="0" w:line="240" w:lineRule="auto"/>
        <w:ind w:firstLine="482"/>
        <w:jc w:val="both"/>
        <w:rPr>
          <w:rFonts w:ascii="Times New Roman" w:eastAsia="標楷體" w:hAnsi="Times New Roman"/>
        </w:rPr>
      </w:pPr>
    </w:p>
    <w:p w14:paraId="78415EA0" w14:textId="77777777" w:rsidR="0000463E" w:rsidRDefault="0000463E" w:rsidP="00173588">
      <w:pPr>
        <w:spacing w:after="0" w:line="240" w:lineRule="auto"/>
        <w:ind w:firstLine="482"/>
        <w:jc w:val="both"/>
        <w:rPr>
          <w:rFonts w:ascii="Times New Roman" w:eastAsia="標楷體" w:hAnsi="Times New Roman"/>
        </w:rPr>
      </w:pPr>
    </w:p>
    <w:p w14:paraId="40AB52E3" w14:textId="77777777" w:rsidR="0000463E" w:rsidRDefault="0000463E" w:rsidP="00173588">
      <w:pPr>
        <w:spacing w:after="0" w:line="240" w:lineRule="auto"/>
        <w:ind w:firstLine="482"/>
        <w:jc w:val="both"/>
        <w:rPr>
          <w:rFonts w:ascii="Times New Roman" w:eastAsia="標楷體" w:hAnsi="Times New Roman"/>
        </w:rPr>
      </w:pPr>
    </w:p>
    <w:p w14:paraId="5E601E2E" w14:textId="77777777" w:rsidR="0000463E" w:rsidRDefault="0000463E" w:rsidP="00173588">
      <w:pPr>
        <w:spacing w:after="0" w:line="240" w:lineRule="auto"/>
        <w:ind w:firstLine="482"/>
        <w:jc w:val="both"/>
        <w:rPr>
          <w:rFonts w:ascii="Times New Roman" w:eastAsia="標楷體" w:hAnsi="Times New Roman"/>
        </w:rPr>
      </w:pPr>
    </w:p>
    <w:p w14:paraId="5569957E" w14:textId="77777777" w:rsidR="0000463E" w:rsidRDefault="0000463E" w:rsidP="00173588">
      <w:pPr>
        <w:spacing w:after="0" w:line="240" w:lineRule="auto"/>
        <w:ind w:firstLine="482"/>
        <w:jc w:val="both"/>
        <w:rPr>
          <w:rFonts w:ascii="Times New Roman" w:eastAsia="標楷體" w:hAnsi="Times New Roman"/>
        </w:rPr>
      </w:pPr>
    </w:p>
    <w:p w14:paraId="590F47CF" w14:textId="77777777" w:rsidR="0000463E" w:rsidRDefault="0000463E" w:rsidP="00173588">
      <w:pPr>
        <w:spacing w:after="0" w:line="240" w:lineRule="auto"/>
        <w:ind w:firstLine="482"/>
        <w:jc w:val="both"/>
        <w:rPr>
          <w:rFonts w:ascii="Times New Roman" w:eastAsia="標楷體" w:hAnsi="Times New Roman"/>
        </w:rPr>
      </w:pPr>
    </w:p>
    <w:p w14:paraId="2DC3ADCD" w14:textId="77777777" w:rsidR="0000463E" w:rsidRDefault="0000463E" w:rsidP="00173588">
      <w:pPr>
        <w:spacing w:after="0" w:line="240" w:lineRule="auto"/>
        <w:ind w:firstLine="482"/>
        <w:jc w:val="both"/>
        <w:rPr>
          <w:rFonts w:ascii="Times New Roman" w:eastAsia="標楷體" w:hAnsi="Times New Roman"/>
        </w:rPr>
      </w:pPr>
    </w:p>
    <w:p w14:paraId="62968321" w14:textId="77777777" w:rsidR="0000463E" w:rsidRDefault="0000463E" w:rsidP="00173588">
      <w:pPr>
        <w:spacing w:after="0" w:line="240" w:lineRule="auto"/>
        <w:ind w:firstLine="482"/>
        <w:jc w:val="both"/>
        <w:rPr>
          <w:rFonts w:ascii="Times New Roman" w:eastAsia="標楷體" w:hAnsi="Times New Roman" w:hint="eastAsia"/>
        </w:rPr>
      </w:pPr>
    </w:p>
    <w:p w14:paraId="7E99B91F" w14:textId="4A0D4DDA" w:rsidR="00257DF6" w:rsidRPr="00257DF6" w:rsidRDefault="0000463E" w:rsidP="00257DF6">
      <w:pPr>
        <w:spacing w:after="0" w:line="240" w:lineRule="auto"/>
        <w:jc w:val="center"/>
        <w:rPr>
          <w:rFonts w:ascii="Times New Roman" w:eastAsia="標楷體" w:hAnsi="Times New Roman"/>
        </w:rPr>
      </w:pPr>
      <w:r w:rsidRPr="00257DF6">
        <w:rPr>
          <w:rFonts w:ascii="Times New Roman" w:eastAsia="標楷體" w:hAnsi="Times New Roman" w:cs="新細明體"/>
          <w:noProof/>
          <w:kern w:val="0"/>
          <w14:ligatures w14:val="none"/>
        </w:rPr>
        <w:lastRenderedPageBreak/>
        <w:drawing>
          <wp:anchor distT="0" distB="0" distL="114300" distR="114300" simplePos="0" relativeHeight="251664384" behindDoc="0" locked="0" layoutInCell="1" allowOverlap="1" wp14:anchorId="74207DBF" wp14:editId="73C7372A">
            <wp:simplePos x="0" y="0"/>
            <wp:positionH relativeFrom="margin">
              <wp:posOffset>-1270</wp:posOffset>
            </wp:positionH>
            <wp:positionV relativeFrom="paragraph">
              <wp:posOffset>0</wp:posOffset>
            </wp:positionV>
            <wp:extent cx="5274310" cy="2199005"/>
            <wp:effectExtent l="0" t="0" r="2540" b="0"/>
            <wp:wrapTopAndBottom/>
            <wp:docPr id="8183570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5704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199005"/>
                    </a:xfrm>
                    <a:prstGeom prst="rect">
                      <a:avLst/>
                    </a:prstGeom>
                  </pic:spPr>
                </pic:pic>
              </a:graphicData>
            </a:graphic>
            <wp14:sizeRelH relativeFrom="page">
              <wp14:pctWidth>0</wp14:pctWidth>
            </wp14:sizeRelH>
            <wp14:sizeRelV relativeFrom="page">
              <wp14:pctHeight>0</wp14:pctHeight>
            </wp14:sizeRelV>
          </wp:anchor>
        </w:drawing>
      </w:r>
      <w:r w:rsidR="00257DF6">
        <w:rPr>
          <w:rFonts w:ascii="Times New Roman" w:eastAsia="標楷體" w:hAnsi="Times New Roman" w:hint="eastAsia"/>
        </w:rPr>
        <w:t>圖</w:t>
      </w:r>
      <w:r w:rsidR="00257DF6">
        <w:rPr>
          <w:rFonts w:ascii="Times New Roman" w:eastAsia="標楷體" w:hAnsi="Times New Roman" w:hint="eastAsia"/>
        </w:rPr>
        <w:t>7</w:t>
      </w:r>
      <w:r w:rsidR="00257DF6">
        <w:rPr>
          <w:rFonts w:ascii="Times New Roman" w:eastAsia="標楷體" w:hAnsi="Times New Roman" w:hint="eastAsia"/>
        </w:rPr>
        <w:t xml:space="preserve">　</w:t>
      </w:r>
      <w:r w:rsidR="00257DF6" w:rsidRPr="00257DF6">
        <w:rPr>
          <w:rFonts w:ascii="Times New Roman" w:eastAsia="標楷體" w:hAnsi="Times New Roman"/>
        </w:rPr>
        <w:t>Validation Accuracy vs Epochs (Enhanced Comparison)</w:t>
      </w:r>
    </w:p>
    <w:p w14:paraId="2F966481" w14:textId="4DC64336" w:rsidR="0068093D" w:rsidRDefault="00C20796" w:rsidP="00B82D13">
      <w:pPr>
        <w:pStyle w:val="af2"/>
        <w:numPr>
          <w:ilvl w:val="1"/>
          <w:numId w:val="68"/>
        </w:numPr>
        <w:spacing w:before="240"/>
        <w:rPr>
          <w:rFonts w:ascii="Times New Roman" w:eastAsia="標楷體" w:hAnsi="Times New Roman"/>
          <w:sz w:val="24"/>
        </w:rPr>
      </w:pPr>
      <w:r w:rsidRPr="00C20796">
        <w:rPr>
          <w:rFonts w:ascii="Times New Roman" w:eastAsia="標楷體" w:hAnsi="Times New Roman" w:hint="eastAsia"/>
          <w:sz w:val="24"/>
        </w:rPr>
        <w:t>激活函數之影響－</w:t>
      </w:r>
      <w:r w:rsidRPr="00C20796">
        <w:rPr>
          <w:rFonts w:ascii="Times New Roman" w:eastAsia="標楷體" w:hAnsi="Times New Roman" w:hint="eastAsia"/>
          <w:sz w:val="24"/>
        </w:rPr>
        <w:t>BostonHousing</w:t>
      </w:r>
      <w:r w:rsidRPr="00C20796">
        <w:rPr>
          <w:rFonts w:ascii="Times New Roman" w:eastAsia="標楷體" w:hAnsi="Times New Roman" w:hint="eastAsia"/>
          <w:sz w:val="24"/>
        </w:rPr>
        <w:t>房價預測資料集</w:t>
      </w:r>
    </w:p>
    <w:p w14:paraId="4183270D" w14:textId="39D11352" w:rsidR="003C67D5" w:rsidRDefault="00C74F33" w:rsidP="00C70BBE">
      <w:pPr>
        <w:spacing w:line="360" w:lineRule="exact"/>
        <w:ind w:firstLine="482"/>
        <w:jc w:val="both"/>
        <w:rPr>
          <w:rFonts w:ascii="Times New Roman" w:eastAsia="標楷體" w:hAnsi="Times New Roman"/>
        </w:rPr>
      </w:pPr>
      <w:r w:rsidRPr="00C74F33">
        <w:rPr>
          <w:rFonts w:ascii="Times New Roman" w:eastAsia="標楷體" w:hAnsi="Times New Roman"/>
          <w:noProof/>
        </w:rPr>
        <w:drawing>
          <wp:anchor distT="0" distB="0" distL="114300" distR="114300" simplePos="0" relativeHeight="251665408" behindDoc="0" locked="0" layoutInCell="1" allowOverlap="1" wp14:anchorId="2E489D62" wp14:editId="4F93ECD2">
            <wp:simplePos x="0" y="0"/>
            <wp:positionH relativeFrom="margin">
              <wp:align>center</wp:align>
            </wp:positionH>
            <wp:positionV relativeFrom="paragraph">
              <wp:posOffset>1682750</wp:posOffset>
            </wp:positionV>
            <wp:extent cx="5719445" cy="1548765"/>
            <wp:effectExtent l="0" t="0" r="0" b="0"/>
            <wp:wrapTopAndBottom/>
            <wp:docPr id="12778164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1645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19445" cy="1548765"/>
                    </a:xfrm>
                    <a:prstGeom prst="rect">
                      <a:avLst/>
                    </a:prstGeom>
                  </pic:spPr>
                </pic:pic>
              </a:graphicData>
            </a:graphic>
            <wp14:sizeRelH relativeFrom="page">
              <wp14:pctWidth>0</wp14:pctWidth>
            </wp14:sizeRelH>
            <wp14:sizeRelV relativeFrom="page">
              <wp14:pctHeight>0</wp14:pctHeight>
            </wp14:sizeRelV>
          </wp:anchor>
        </w:drawing>
      </w:r>
      <w:r w:rsidR="00AD1ED3">
        <w:rPr>
          <w:rFonts w:ascii="Times New Roman" w:eastAsia="標楷體" w:hAnsi="Times New Roman" w:hint="eastAsia"/>
        </w:rPr>
        <w:t>如圖</w:t>
      </w:r>
      <w:r w:rsidR="00AD1ED3">
        <w:rPr>
          <w:rFonts w:ascii="Times New Roman" w:eastAsia="標楷體" w:hAnsi="Times New Roman" w:hint="eastAsia"/>
        </w:rPr>
        <w:t>8</w:t>
      </w:r>
      <w:r w:rsidR="003C67D5" w:rsidRPr="003C67D5">
        <w:rPr>
          <w:rFonts w:ascii="Times New Roman" w:eastAsia="標楷體" w:hAnsi="Times New Roman" w:hint="eastAsia"/>
        </w:rPr>
        <w:t>，不同激活函數對回歸模型的三個誤差指標（</w:t>
      </w:r>
      <w:r w:rsidR="003C67D5" w:rsidRPr="003C67D5">
        <w:rPr>
          <w:rFonts w:ascii="Times New Roman" w:eastAsia="標楷體" w:hAnsi="Times New Roman" w:hint="eastAsia"/>
        </w:rPr>
        <w:t>MAE</w:t>
      </w:r>
      <w:r w:rsidR="003C67D5" w:rsidRPr="003C67D5">
        <w:rPr>
          <w:rFonts w:ascii="Times New Roman" w:eastAsia="標楷體" w:hAnsi="Times New Roman" w:hint="eastAsia"/>
        </w:rPr>
        <w:t>、</w:t>
      </w:r>
      <w:r w:rsidR="003C67D5" w:rsidRPr="003C67D5">
        <w:rPr>
          <w:rFonts w:ascii="Times New Roman" w:eastAsia="標楷體" w:hAnsi="Times New Roman" w:hint="eastAsia"/>
        </w:rPr>
        <w:t xml:space="preserve">RMSE </w:t>
      </w:r>
      <w:r w:rsidR="003C67D5" w:rsidRPr="003C67D5">
        <w:rPr>
          <w:rFonts w:ascii="Times New Roman" w:eastAsia="標楷體" w:hAnsi="Times New Roman" w:hint="eastAsia"/>
        </w:rPr>
        <w:t>和</w:t>
      </w:r>
      <w:r w:rsidR="003C67D5" w:rsidRPr="003C67D5">
        <w:rPr>
          <w:rFonts w:ascii="Times New Roman" w:eastAsia="標楷體" w:hAnsi="Times New Roman" w:hint="eastAsia"/>
        </w:rPr>
        <w:t xml:space="preserve"> MAPE</w:t>
      </w:r>
      <w:r w:rsidR="003C67D5" w:rsidRPr="003C67D5">
        <w:rPr>
          <w:rFonts w:ascii="Times New Roman" w:eastAsia="標楷體" w:hAnsi="Times New Roman" w:hint="eastAsia"/>
        </w:rPr>
        <w:t>）有顯著影響。</w:t>
      </w:r>
      <w:r w:rsidR="003C67D5" w:rsidRPr="003C67D5">
        <w:rPr>
          <w:rFonts w:ascii="Times New Roman" w:eastAsia="標楷體" w:hAnsi="Times New Roman" w:hint="eastAsia"/>
        </w:rPr>
        <w:t xml:space="preserve">Sigmoid </w:t>
      </w:r>
      <w:r w:rsidR="003C67D5" w:rsidRPr="003C67D5">
        <w:rPr>
          <w:rFonts w:ascii="Times New Roman" w:eastAsia="標楷體" w:hAnsi="Times New Roman" w:hint="eastAsia"/>
        </w:rPr>
        <w:t>激活函數的模型在所有三個指標中表現最差，無論是</w:t>
      </w:r>
      <w:r w:rsidR="003C67D5" w:rsidRPr="003C67D5">
        <w:rPr>
          <w:rFonts w:ascii="Times New Roman" w:eastAsia="標楷體" w:hAnsi="Times New Roman" w:hint="eastAsia"/>
        </w:rPr>
        <w:t xml:space="preserve"> MAE</w:t>
      </w:r>
      <w:r w:rsidR="003C67D5" w:rsidRPr="003C67D5">
        <w:rPr>
          <w:rFonts w:ascii="Times New Roman" w:eastAsia="標楷體" w:hAnsi="Times New Roman" w:hint="eastAsia"/>
        </w:rPr>
        <w:t>、</w:t>
      </w:r>
      <w:r w:rsidR="003C67D5" w:rsidRPr="003C67D5">
        <w:rPr>
          <w:rFonts w:ascii="Times New Roman" w:eastAsia="標楷體" w:hAnsi="Times New Roman" w:hint="eastAsia"/>
        </w:rPr>
        <w:t xml:space="preserve">RMSE </w:t>
      </w:r>
      <w:r w:rsidR="003C67D5" w:rsidRPr="003C67D5">
        <w:rPr>
          <w:rFonts w:ascii="Times New Roman" w:eastAsia="標楷體" w:hAnsi="Times New Roman" w:hint="eastAsia"/>
        </w:rPr>
        <w:t>還是</w:t>
      </w:r>
      <w:r w:rsidR="003C67D5" w:rsidRPr="003C67D5">
        <w:rPr>
          <w:rFonts w:ascii="Times New Roman" w:eastAsia="標楷體" w:hAnsi="Times New Roman" w:hint="eastAsia"/>
        </w:rPr>
        <w:t xml:space="preserve"> MAPE</w:t>
      </w:r>
      <w:r w:rsidR="003C67D5" w:rsidRPr="003C67D5">
        <w:rPr>
          <w:rFonts w:ascii="Times New Roman" w:eastAsia="標楷體" w:hAnsi="Times New Roman" w:hint="eastAsia"/>
        </w:rPr>
        <w:t>，都達到了較高的數值。相比之下，</w:t>
      </w:r>
      <w:r w:rsidR="003C67D5" w:rsidRPr="003C67D5">
        <w:rPr>
          <w:rFonts w:ascii="Times New Roman" w:eastAsia="標楷體" w:hAnsi="Times New Roman" w:hint="eastAsia"/>
        </w:rPr>
        <w:t xml:space="preserve">Softplus </w:t>
      </w:r>
      <w:r w:rsidR="003C67D5" w:rsidRPr="003C67D5">
        <w:rPr>
          <w:rFonts w:ascii="Times New Roman" w:eastAsia="標楷體" w:hAnsi="Times New Roman" w:hint="eastAsia"/>
        </w:rPr>
        <w:t>函數的模型在所有指標上表現最好，尤其是在</w:t>
      </w:r>
      <w:r w:rsidR="003C67D5" w:rsidRPr="003C67D5">
        <w:rPr>
          <w:rFonts w:ascii="Times New Roman" w:eastAsia="標楷體" w:hAnsi="Times New Roman" w:hint="eastAsia"/>
        </w:rPr>
        <w:t xml:space="preserve"> MAE </w:t>
      </w:r>
      <w:r w:rsidR="003C67D5" w:rsidRPr="003C67D5">
        <w:rPr>
          <w:rFonts w:ascii="Times New Roman" w:eastAsia="標楷體" w:hAnsi="Times New Roman" w:hint="eastAsia"/>
        </w:rPr>
        <w:t>和</w:t>
      </w:r>
      <w:r w:rsidR="003C67D5" w:rsidRPr="003C67D5">
        <w:rPr>
          <w:rFonts w:ascii="Times New Roman" w:eastAsia="標楷體" w:hAnsi="Times New Roman" w:hint="eastAsia"/>
        </w:rPr>
        <w:t xml:space="preserve"> RMSE </w:t>
      </w:r>
      <w:r w:rsidR="003C67D5" w:rsidRPr="003C67D5">
        <w:rPr>
          <w:rFonts w:ascii="Times New Roman" w:eastAsia="標楷體" w:hAnsi="Times New Roman" w:hint="eastAsia"/>
        </w:rPr>
        <w:t>上，它顯示出顯著的誤差降低。</w:t>
      </w:r>
      <w:r w:rsidR="003C67D5" w:rsidRPr="003C67D5">
        <w:rPr>
          <w:rFonts w:ascii="Times New Roman" w:eastAsia="標楷體" w:hAnsi="Times New Roman" w:hint="eastAsia"/>
        </w:rPr>
        <w:t xml:space="preserve">ReLU </w:t>
      </w:r>
      <w:r w:rsidR="003C67D5" w:rsidRPr="003C67D5">
        <w:rPr>
          <w:rFonts w:ascii="Times New Roman" w:eastAsia="標楷體" w:hAnsi="Times New Roman" w:hint="eastAsia"/>
        </w:rPr>
        <w:t>函數的表現介於</w:t>
      </w:r>
      <w:r w:rsidR="003C67D5" w:rsidRPr="003C67D5">
        <w:rPr>
          <w:rFonts w:ascii="Times New Roman" w:eastAsia="標楷體" w:hAnsi="Times New Roman" w:hint="eastAsia"/>
        </w:rPr>
        <w:t xml:space="preserve"> Sigmoid </w:t>
      </w:r>
      <w:r w:rsidR="003C67D5" w:rsidRPr="003C67D5">
        <w:rPr>
          <w:rFonts w:ascii="Times New Roman" w:eastAsia="標楷體" w:hAnsi="Times New Roman" w:hint="eastAsia"/>
        </w:rPr>
        <w:t>和</w:t>
      </w:r>
      <w:r w:rsidR="003C67D5" w:rsidRPr="003C67D5">
        <w:rPr>
          <w:rFonts w:ascii="Times New Roman" w:eastAsia="標楷體" w:hAnsi="Times New Roman" w:hint="eastAsia"/>
        </w:rPr>
        <w:t xml:space="preserve"> Softplus </w:t>
      </w:r>
      <w:r w:rsidR="003C67D5" w:rsidRPr="003C67D5">
        <w:rPr>
          <w:rFonts w:ascii="Times New Roman" w:eastAsia="標楷體" w:hAnsi="Times New Roman" w:hint="eastAsia"/>
        </w:rPr>
        <w:t>之間，儘管其在某些指標上的誤差較低，但仍不如</w:t>
      </w:r>
      <w:r w:rsidR="003C67D5" w:rsidRPr="003C67D5">
        <w:rPr>
          <w:rFonts w:ascii="Times New Roman" w:eastAsia="標楷體" w:hAnsi="Times New Roman" w:hint="eastAsia"/>
        </w:rPr>
        <w:t xml:space="preserve"> Softplus</w:t>
      </w:r>
      <w:r w:rsidR="003C67D5" w:rsidRPr="003C67D5">
        <w:rPr>
          <w:rFonts w:ascii="Times New Roman" w:eastAsia="標楷體" w:hAnsi="Times New Roman" w:hint="eastAsia"/>
        </w:rPr>
        <w:t>。因此，從實驗結果來看，</w:t>
      </w:r>
      <w:r w:rsidR="003C67D5" w:rsidRPr="003C67D5">
        <w:rPr>
          <w:rFonts w:ascii="Times New Roman" w:eastAsia="標楷體" w:hAnsi="Times New Roman" w:hint="eastAsia"/>
        </w:rPr>
        <w:t xml:space="preserve">Softplus </w:t>
      </w:r>
      <w:r w:rsidR="003C67D5" w:rsidRPr="003C67D5">
        <w:rPr>
          <w:rFonts w:ascii="Times New Roman" w:eastAsia="標楷體" w:hAnsi="Times New Roman" w:hint="eastAsia"/>
        </w:rPr>
        <w:t>激活函數在這個回歸任務中提供了最佳的性能，能夠有效降低預測誤差。</w:t>
      </w:r>
    </w:p>
    <w:p w14:paraId="4B1F68A6" w14:textId="5CC599CB" w:rsidR="00C74F33" w:rsidRPr="003C67D5" w:rsidRDefault="00525AAA" w:rsidP="00C74F33">
      <w:pPr>
        <w:spacing w:line="360" w:lineRule="exact"/>
        <w:ind w:firstLine="482"/>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8</w:t>
      </w:r>
      <w:r>
        <w:rPr>
          <w:rFonts w:ascii="Times New Roman" w:eastAsia="標楷體" w:hAnsi="Times New Roman" w:hint="eastAsia"/>
        </w:rPr>
        <w:t xml:space="preserve">　</w:t>
      </w:r>
      <w:r w:rsidR="003E76CB" w:rsidRPr="003E76CB">
        <w:rPr>
          <w:rFonts w:ascii="Times New Roman" w:eastAsia="標楷體" w:hAnsi="Times New Roman"/>
        </w:rPr>
        <w:t>Comparison of Activation Functions in Regression Model Performance</w:t>
      </w:r>
    </w:p>
    <w:p w14:paraId="379A7A63" w14:textId="0A47AB7A" w:rsidR="0068093D" w:rsidRDefault="0032782D" w:rsidP="00E149BF">
      <w:pPr>
        <w:pStyle w:val="af2"/>
        <w:numPr>
          <w:ilvl w:val="1"/>
          <w:numId w:val="68"/>
        </w:numPr>
        <w:spacing w:before="240"/>
        <w:rPr>
          <w:rFonts w:ascii="Times New Roman" w:eastAsia="標楷體" w:hAnsi="Times New Roman"/>
          <w:sz w:val="24"/>
        </w:rPr>
      </w:pPr>
      <w:r w:rsidRPr="0032782D">
        <w:rPr>
          <w:rFonts w:ascii="Times New Roman" w:eastAsia="標楷體" w:hAnsi="Times New Roman" w:hint="eastAsia"/>
          <w:sz w:val="24"/>
        </w:rPr>
        <w:t>Batchsize</w:t>
      </w:r>
      <w:r w:rsidRPr="0032782D">
        <w:rPr>
          <w:rFonts w:ascii="Times New Roman" w:eastAsia="標楷體" w:hAnsi="Times New Roman" w:hint="eastAsia"/>
          <w:sz w:val="24"/>
        </w:rPr>
        <w:t>與</w:t>
      </w:r>
      <w:r w:rsidRPr="0032782D">
        <w:rPr>
          <w:rFonts w:ascii="Times New Roman" w:eastAsia="標楷體" w:hAnsi="Times New Roman" w:hint="eastAsia"/>
          <w:sz w:val="24"/>
        </w:rPr>
        <w:t>epoch</w:t>
      </w:r>
      <w:r w:rsidRPr="0032782D">
        <w:rPr>
          <w:rFonts w:ascii="Times New Roman" w:eastAsia="標楷體" w:hAnsi="Times New Roman" w:hint="eastAsia"/>
          <w:sz w:val="24"/>
        </w:rPr>
        <w:t>之影響－</w:t>
      </w:r>
      <w:r w:rsidRPr="0032782D">
        <w:rPr>
          <w:rFonts w:ascii="Times New Roman" w:eastAsia="標楷體" w:hAnsi="Times New Roman" w:hint="eastAsia"/>
          <w:sz w:val="24"/>
        </w:rPr>
        <w:t>MNIST</w:t>
      </w:r>
      <w:r w:rsidRPr="0032782D">
        <w:rPr>
          <w:rFonts w:ascii="Times New Roman" w:eastAsia="標楷體" w:hAnsi="Times New Roman" w:hint="eastAsia"/>
          <w:sz w:val="24"/>
        </w:rPr>
        <w:t>手寫數字資料集</w:t>
      </w:r>
    </w:p>
    <w:p w14:paraId="5275F0A7" w14:textId="6047B25B" w:rsidR="00E45E80" w:rsidRDefault="00B00A5B" w:rsidP="00173588">
      <w:pPr>
        <w:spacing w:after="0" w:line="240" w:lineRule="auto"/>
        <w:ind w:firstLine="482"/>
        <w:jc w:val="both"/>
        <w:rPr>
          <w:rFonts w:ascii="Times New Roman" w:eastAsia="標楷體" w:hAnsi="Times New Roman"/>
        </w:rPr>
      </w:pPr>
      <w:r w:rsidRPr="009B2543">
        <w:rPr>
          <w:rFonts w:ascii="Times New Roman" w:eastAsia="標楷體" w:hAnsi="Times New Roman"/>
          <w:noProof/>
        </w:rPr>
        <w:lastRenderedPageBreak/>
        <w:drawing>
          <wp:anchor distT="0" distB="0" distL="114300" distR="114300" simplePos="0" relativeHeight="251666432" behindDoc="0" locked="0" layoutInCell="1" allowOverlap="1" wp14:anchorId="0E440E1F" wp14:editId="464B0666">
            <wp:simplePos x="0" y="0"/>
            <wp:positionH relativeFrom="margin">
              <wp:align>center</wp:align>
            </wp:positionH>
            <wp:positionV relativeFrom="paragraph">
              <wp:posOffset>2355850</wp:posOffset>
            </wp:positionV>
            <wp:extent cx="5274310" cy="1631950"/>
            <wp:effectExtent l="0" t="0" r="2540" b="6350"/>
            <wp:wrapTopAndBottom/>
            <wp:docPr id="9973509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5096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631950"/>
                    </a:xfrm>
                    <a:prstGeom prst="rect">
                      <a:avLst/>
                    </a:prstGeom>
                  </pic:spPr>
                </pic:pic>
              </a:graphicData>
            </a:graphic>
            <wp14:sizeRelH relativeFrom="page">
              <wp14:pctWidth>0</wp14:pctWidth>
            </wp14:sizeRelH>
            <wp14:sizeRelV relativeFrom="page">
              <wp14:pctHeight>0</wp14:pctHeight>
            </wp14:sizeRelV>
          </wp:anchor>
        </w:drawing>
      </w:r>
      <w:r w:rsidR="00EF7F6F">
        <w:rPr>
          <w:rFonts w:ascii="Times New Roman" w:eastAsia="標楷體" w:hAnsi="Times New Roman" w:hint="eastAsia"/>
        </w:rPr>
        <w:t>如圖</w:t>
      </w:r>
      <w:r w:rsidR="00EF7F6F">
        <w:rPr>
          <w:rFonts w:ascii="Times New Roman" w:eastAsia="標楷體" w:hAnsi="Times New Roman" w:hint="eastAsia"/>
        </w:rPr>
        <w:t>9</w:t>
      </w:r>
      <w:r w:rsidR="00EF7F6F">
        <w:rPr>
          <w:rFonts w:ascii="Times New Roman" w:eastAsia="標楷體" w:hAnsi="Times New Roman" w:hint="eastAsia"/>
        </w:rPr>
        <w:t>，</w:t>
      </w:r>
      <w:r w:rsidR="00E45E80" w:rsidRPr="00E45E80">
        <w:rPr>
          <w:rFonts w:ascii="Times New Roman" w:eastAsia="標楷體" w:hAnsi="Times New Roman" w:hint="eastAsia"/>
        </w:rPr>
        <w:t>批次大小對訓練時間、測試準確度和測試損失有顯著的影響。隨著訓練週期的增加，較小的批次大小（</w:t>
      </w:r>
      <w:r w:rsidR="00E45E80" w:rsidRPr="00E45E80">
        <w:rPr>
          <w:rFonts w:ascii="Times New Roman" w:eastAsia="標楷體" w:hAnsi="Times New Roman" w:hint="eastAsia"/>
        </w:rPr>
        <w:t>16</w:t>
      </w:r>
      <w:r w:rsidR="00E45E80" w:rsidRPr="00E45E80">
        <w:rPr>
          <w:rFonts w:ascii="Times New Roman" w:eastAsia="標楷體" w:hAnsi="Times New Roman" w:hint="eastAsia"/>
        </w:rPr>
        <w:t>）會導致較長的訓練時間，而較大的批次大小（</w:t>
      </w:r>
      <w:r w:rsidR="00E45E80" w:rsidRPr="00E45E80">
        <w:rPr>
          <w:rFonts w:ascii="Times New Roman" w:eastAsia="標楷體" w:hAnsi="Times New Roman" w:hint="eastAsia"/>
        </w:rPr>
        <w:t>64</w:t>
      </w:r>
      <w:r w:rsidR="00E45E80" w:rsidRPr="00E45E80">
        <w:rPr>
          <w:rFonts w:ascii="Times New Roman" w:eastAsia="標楷體" w:hAnsi="Times New Roman" w:hint="eastAsia"/>
        </w:rPr>
        <w:t>）則會使訓練時間相對較短。這是因為較小的批次大小需要更多的迭代來完成每個訓練週期，從而增加總訓練時間。關於測試準確度，較小的批次大小（</w:t>
      </w:r>
      <w:r w:rsidR="00E45E80" w:rsidRPr="00E45E80">
        <w:rPr>
          <w:rFonts w:ascii="Times New Roman" w:eastAsia="標楷體" w:hAnsi="Times New Roman" w:hint="eastAsia"/>
        </w:rPr>
        <w:t>16</w:t>
      </w:r>
      <w:r w:rsidR="00E45E80" w:rsidRPr="00E45E80">
        <w:rPr>
          <w:rFonts w:ascii="Times New Roman" w:eastAsia="標楷體" w:hAnsi="Times New Roman" w:hint="eastAsia"/>
        </w:rPr>
        <w:t>）在訓練初期表現較好，但隨著訓練週期的增加，準確度呈現下降的趨勢，而較大的批次大小（</w:t>
      </w:r>
      <w:r w:rsidR="00E45E80" w:rsidRPr="00E45E80">
        <w:rPr>
          <w:rFonts w:ascii="Times New Roman" w:eastAsia="標楷體" w:hAnsi="Times New Roman" w:hint="eastAsia"/>
        </w:rPr>
        <w:t>64</w:t>
      </w:r>
      <w:r w:rsidR="00E45E80" w:rsidRPr="00E45E80">
        <w:rPr>
          <w:rFonts w:ascii="Times New Roman" w:eastAsia="標楷體" w:hAnsi="Times New Roman" w:hint="eastAsia"/>
        </w:rPr>
        <w:t>）則能保持穩定的測試準確度。最後，測試損失隨著訓練週期的增加呈現上升趨勢，並且較大的批次大小（</w:t>
      </w:r>
      <w:r w:rsidR="00E45E80" w:rsidRPr="00E45E80">
        <w:rPr>
          <w:rFonts w:ascii="Times New Roman" w:eastAsia="標楷體" w:hAnsi="Times New Roman" w:hint="eastAsia"/>
        </w:rPr>
        <w:t>64</w:t>
      </w:r>
      <w:r w:rsidR="00E45E80" w:rsidRPr="00E45E80">
        <w:rPr>
          <w:rFonts w:ascii="Times New Roman" w:eastAsia="標楷體" w:hAnsi="Times New Roman" w:hint="eastAsia"/>
        </w:rPr>
        <w:t>）的損失值較低，表明其在訓練過程中可能更有效地收斂，儘管其準確度較低。因此，較小的批次大小雖然能在初期獲得較高準確度，但在更長的訓練期間，較大的批次大小可能更有利於模型的穩定性與收斂效果。</w:t>
      </w:r>
    </w:p>
    <w:p w14:paraId="22CEE5BE" w14:textId="29F1C8D4" w:rsidR="009B2543" w:rsidRPr="00E45E80" w:rsidRDefault="009B2543" w:rsidP="009D3288">
      <w:pPr>
        <w:spacing w:after="0" w:line="240" w:lineRule="auto"/>
        <w:ind w:firstLine="482"/>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9</w:t>
      </w:r>
      <w:r w:rsidR="006E2BE3">
        <w:rPr>
          <w:rFonts w:ascii="Times New Roman" w:eastAsia="標楷體" w:hAnsi="Times New Roman" w:hint="eastAsia"/>
        </w:rPr>
        <w:t xml:space="preserve"> </w:t>
      </w:r>
      <w:r w:rsidR="006E2BE3">
        <w:rPr>
          <w:rFonts w:hint="eastAsia"/>
        </w:rPr>
        <w:t xml:space="preserve"> </w:t>
      </w:r>
      <w:r w:rsidR="006E2BE3" w:rsidRPr="006E2BE3">
        <w:rPr>
          <w:rFonts w:ascii="Times New Roman" w:eastAsia="標楷體" w:hAnsi="Times New Roman"/>
        </w:rPr>
        <w:t>Effect of Batch Size on Training Time, Accuracy, and Loss</w:t>
      </w:r>
    </w:p>
    <w:p w14:paraId="3C55F36B" w14:textId="587F89A5" w:rsidR="0068093D" w:rsidRDefault="0032782D" w:rsidP="00D71577">
      <w:pPr>
        <w:pStyle w:val="af2"/>
        <w:numPr>
          <w:ilvl w:val="1"/>
          <w:numId w:val="68"/>
        </w:numPr>
        <w:spacing w:before="240"/>
        <w:rPr>
          <w:rFonts w:ascii="Times New Roman" w:eastAsia="標楷體" w:hAnsi="Times New Roman"/>
          <w:sz w:val="24"/>
        </w:rPr>
      </w:pPr>
      <w:r w:rsidRPr="0032782D">
        <w:rPr>
          <w:rFonts w:ascii="Times New Roman" w:eastAsia="標楷體" w:hAnsi="Times New Roman" w:hint="eastAsia"/>
          <w:sz w:val="24"/>
        </w:rPr>
        <w:t>Batchsize</w:t>
      </w:r>
      <w:r w:rsidRPr="0032782D">
        <w:rPr>
          <w:rFonts w:ascii="Times New Roman" w:eastAsia="標楷體" w:hAnsi="Times New Roman" w:hint="eastAsia"/>
          <w:sz w:val="24"/>
        </w:rPr>
        <w:t>與</w:t>
      </w:r>
      <w:r w:rsidRPr="0032782D">
        <w:rPr>
          <w:rFonts w:ascii="Times New Roman" w:eastAsia="標楷體" w:hAnsi="Times New Roman" w:hint="eastAsia"/>
          <w:sz w:val="24"/>
        </w:rPr>
        <w:t>epoch</w:t>
      </w:r>
      <w:r w:rsidRPr="0032782D">
        <w:rPr>
          <w:rFonts w:ascii="Times New Roman" w:eastAsia="標楷體" w:hAnsi="Times New Roman" w:hint="eastAsia"/>
          <w:sz w:val="24"/>
        </w:rPr>
        <w:t>之影響－</w:t>
      </w:r>
      <w:r w:rsidRPr="0032782D">
        <w:rPr>
          <w:rFonts w:ascii="Times New Roman" w:eastAsia="標楷體" w:hAnsi="Times New Roman" w:hint="eastAsia"/>
          <w:sz w:val="24"/>
        </w:rPr>
        <w:t>BostonHousing</w:t>
      </w:r>
      <w:r w:rsidRPr="0032782D">
        <w:rPr>
          <w:rFonts w:ascii="Times New Roman" w:eastAsia="標楷體" w:hAnsi="Times New Roman" w:hint="eastAsia"/>
          <w:sz w:val="24"/>
        </w:rPr>
        <w:t>房價預測資料集</w:t>
      </w:r>
    </w:p>
    <w:p w14:paraId="1F145A30" w14:textId="3F0BB3B2" w:rsidR="00FF1009" w:rsidRDefault="006E3C47" w:rsidP="00173588">
      <w:pPr>
        <w:spacing w:after="0" w:line="240" w:lineRule="auto"/>
        <w:ind w:firstLine="482"/>
        <w:jc w:val="both"/>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10</w:t>
      </w:r>
      <w:r w:rsidR="00606458" w:rsidRPr="00606458">
        <w:rPr>
          <w:rFonts w:ascii="Times New Roman" w:eastAsia="標楷體" w:hAnsi="Times New Roman" w:hint="eastAsia"/>
        </w:rPr>
        <w:t>，隨著批次大小（</w:t>
      </w:r>
      <w:r w:rsidR="00606458" w:rsidRPr="00606458">
        <w:rPr>
          <w:rFonts w:ascii="Times New Roman" w:eastAsia="標楷體" w:hAnsi="Times New Roman" w:hint="eastAsia"/>
        </w:rPr>
        <w:t>batch size</w:t>
      </w:r>
      <w:r w:rsidR="00606458" w:rsidRPr="00606458">
        <w:rPr>
          <w:rFonts w:ascii="Times New Roman" w:eastAsia="標楷體" w:hAnsi="Times New Roman" w:hint="eastAsia"/>
        </w:rPr>
        <w:t>）和訓練週期（</w:t>
      </w:r>
      <w:r w:rsidR="00606458" w:rsidRPr="00606458">
        <w:rPr>
          <w:rFonts w:ascii="Times New Roman" w:eastAsia="標楷體" w:hAnsi="Times New Roman" w:hint="eastAsia"/>
        </w:rPr>
        <w:t>epochs</w:t>
      </w:r>
      <w:r w:rsidR="00606458" w:rsidRPr="00606458">
        <w:rPr>
          <w:rFonts w:ascii="Times New Roman" w:eastAsia="標楷體" w:hAnsi="Times New Roman" w:hint="eastAsia"/>
        </w:rPr>
        <w:t>）的變化，模型的訓練時間、預測誤差（包括</w:t>
      </w:r>
      <w:r w:rsidR="00606458" w:rsidRPr="00606458">
        <w:rPr>
          <w:rFonts w:ascii="Times New Roman" w:eastAsia="標楷體" w:hAnsi="Times New Roman" w:hint="eastAsia"/>
        </w:rPr>
        <w:t xml:space="preserve"> MAE</w:t>
      </w:r>
      <w:r w:rsidR="00606458" w:rsidRPr="00606458">
        <w:rPr>
          <w:rFonts w:ascii="Times New Roman" w:eastAsia="標楷體" w:hAnsi="Times New Roman" w:hint="eastAsia"/>
        </w:rPr>
        <w:t>、</w:t>
      </w:r>
      <w:r w:rsidR="00606458" w:rsidRPr="00606458">
        <w:rPr>
          <w:rFonts w:ascii="Times New Roman" w:eastAsia="標楷體" w:hAnsi="Times New Roman" w:hint="eastAsia"/>
        </w:rPr>
        <w:t xml:space="preserve">RMSE </w:t>
      </w:r>
      <w:r w:rsidR="00606458" w:rsidRPr="00606458">
        <w:rPr>
          <w:rFonts w:ascii="Times New Roman" w:eastAsia="標楷體" w:hAnsi="Times New Roman" w:hint="eastAsia"/>
        </w:rPr>
        <w:t>和</w:t>
      </w:r>
      <w:r w:rsidR="00606458" w:rsidRPr="00606458">
        <w:rPr>
          <w:rFonts w:ascii="Times New Roman" w:eastAsia="標楷體" w:hAnsi="Times New Roman" w:hint="eastAsia"/>
        </w:rPr>
        <w:t xml:space="preserve"> MAPE</w:t>
      </w:r>
      <w:r w:rsidR="00606458" w:rsidRPr="00606458">
        <w:rPr>
          <w:rFonts w:ascii="Times New Roman" w:eastAsia="標楷體" w:hAnsi="Times New Roman" w:hint="eastAsia"/>
        </w:rPr>
        <w:t>）均呈現不同的趨勢。首先，訓練時間隨著訓練週期的增加而增加，且較小的批次大小（</w:t>
      </w:r>
      <w:r w:rsidR="00606458" w:rsidRPr="00606458">
        <w:rPr>
          <w:rFonts w:ascii="Times New Roman" w:eastAsia="標楷體" w:hAnsi="Times New Roman" w:hint="eastAsia"/>
        </w:rPr>
        <w:t>16</w:t>
      </w:r>
      <w:r w:rsidR="00606458" w:rsidRPr="00606458">
        <w:rPr>
          <w:rFonts w:ascii="Times New Roman" w:eastAsia="標楷體" w:hAnsi="Times New Roman" w:hint="eastAsia"/>
        </w:rPr>
        <w:t>）在相同週期下訓練時間最長，較大的批次大小（</w:t>
      </w:r>
      <w:r w:rsidR="00606458" w:rsidRPr="00606458">
        <w:rPr>
          <w:rFonts w:ascii="Times New Roman" w:eastAsia="標楷體" w:hAnsi="Times New Roman" w:hint="eastAsia"/>
        </w:rPr>
        <w:t>64</w:t>
      </w:r>
      <w:r w:rsidR="00606458" w:rsidRPr="00606458">
        <w:rPr>
          <w:rFonts w:ascii="Times New Roman" w:eastAsia="標楷體" w:hAnsi="Times New Roman" w:hint="eastAsia"/>
        </w:rPr>
        <w:t>）訓練時間則相對較短。關於預測誤差，隨著訓練週期的增長，測試集上的</w:t>
      </w:r>
      <w:r w:rsidR="00606458" w:rsidRPr="00606458">
        <w:rPr>
          <w:rFonts w:ascii="Times New Roman" w:eastAsia="標楷體" w:hAnsi="Times New Roman" w:hint="eastAsia"/>
        </w:rPr>
        <w:t xml:space="preserve"> MAE</w:t>
      </w:r>
      <w:r w:rsidR="00606458" w:rsidRPr="00606458">
        <w:rPr>
          <w:rFonts w:ascii="Times New Roman" w:eastAsia="標楷體" w:hAnsi="Times New Roman" w:hint="eastAsia"/>
        </w:rPr>
        <w:t>、</w:t>
      </w:r>
      <w:r w:rsidR="00606458" w:rsidRPr="00606458">
        <w:rPr>
          <w:rFonts w:ascii="Times New Roman" w:eastAsia="標楷體" w:hAnsi="Times New Roman" w:hint="eastAsia"/>
        </w:rPr>
        <w:t xml:space="preserve">RMSE </w:t>
      </w:r>
      <w:r w:rsidR="00606458" w:rsidRPr="00606458">
        <w:rPr>
          <w:rFonts w:ascii="Times New Roman" w:eastAsia="標楷體" w:hAnsi="Times New Roman" w:hint="eastAsia"/>
        </w:rPr>
        <w:t>和</w:t>
      </w:r>
      <w:r w:rsidR="00606458" w:rsidRPr="00606458">
        <w:rPr>
          <w:rFonts w:ascii="Times New Roman" w:eastAsia="標楷體" w:hAnsi="Times New Roman" w:hint="eastAsia"/>
        </w:rPr>
        <w:t xml:space="preserve"> MAPE </w:t>
      </w:r>
      <w:r w:rsidR="00606458" w:rsidRPr="00606458">
        <w:rPr>
          <w:rFonts w:ascii="Times New Roman" w:eastAsia="標楷體" w:hAnsi="Times New Roman" w:hint="eastAsia"/>
        </w:rPr>
        <w:t>逐漸減少，顯示隨著更多訓練週期的進行，模型的表現有所改善。較小的批次大小（</w:t>
      </w:r>
      <w:r w:rsidR="00606458" w:rsidRPr="00606458">
        <w:rPr>
          <w:rFonts w:ascii="Times New Roman" w:eastAsia="標楷體" w:hAnsi="Times New Roman" w:hint="eastAsia"/>
        </w:rPr>
        <w:t>16</w:t>
      </w:r>
      <w:r w:rsidR="00606458" w:rsidRPr="00606458">
        <w:rPr>
          <w:rFonts w:ascii="Times New Roman" w:eastAsia="標楷體" w:hAnsi="Times New Roman" w:hint="eastAsia"/>
        </w:rPr>
        <w:t>）在所有指標上都表現得較差，而較大的批次大小（</w:t>
      </w:r>
      <w:r w:rsidR="00606458" w:rsidRPr="00606458">
        <w:rPr>
          <w:rFonts w:ascii="Times New Roman" w:eastAsia="標楷體" w:hAnsi="Times New Roman" w:hint="eastAsia"/>
        </w:rPr>
        <w:t>64</w:t>
      </w:r>
      <w:r w:rsidR="00606458" w:rsidRPr="00606458">
        <w:rPr>
          <w:rFonts w:ascii="Times New Roman" w:eastAsia="標楷體" w:hAnsi="Times New Roman" w:hint="eastAsia"/>
        </w:rPr>
        <w:t>）則能在較短的訓練週期內達到較低的預測誤差，顯示其在訓練效率和準確性上的優勢。這表明，較大的批次大小能提高模型的訓練效率，並且能夠在較短的時間內達到更好的預測性能。</w:t>
      </w:r>
    </w:p>
    <w:p w14:paraId="7A024212" w14:textId="6F974016" w:rsidR="007136D3" w:rsidRDefault="008D3450" w:rsidP="007136D3">
      <w:pPr>
        <w:spacing w:after="0" w:line="240" w:lineRule="auto"/>
        <w:jc w:val="center"/>
        <w:rPr>
          <w:rFonts w:ascii="Times New Roman" w:eastAsia="標楷體" w:hAnsi="Times New Roman"/>
        </w:rPr>
      </w:pPr>
      <w:r w:rsidRPr="007136D3">
        <w:rPr>
          <w:rFonts w:ascii="Times New Roman" w:eastAsia="標楷體" w:hAnsi="Times New Roman"/>
          <w:noProof/>
        </w:rPr>
        <w:drawing>
          <wp:anchor distT="0" distB="0" distL="114300" distR="114300" simplePos="0" relativeHeight="251667456" behindDoc="0" locked="0" layoutInCell="1" allowOverlap="1" wp14:anchorId="55A5951E" wp14:editId="06E45D78">
            <wp:simplePos x="0" y="0"/>
            <wp:positionH relativeFrom="margin">
              <wp:align>center</wp:align>
            </wp:positionH>
            <wp:positionV relativeFrom="paragraph">
              <wp:posOffset>0</wp:posOffset>
            </wp:positionV>
            <wp:extent cx="5274310" cy="1257935"/>
            <wp:effectExtent l="0" t="0" r="2540" b="0"/>
            <wp:wrapTopAndBottom/>
            <wp:docPr id="86371255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1255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257935"/>
                    </a:xfrm>
                    <a:prstGeom prst="rect">
                      <a:avLst/>
                    </a:prstGeom>
                  </pic:spPr>
                </pic:pic>
              </a:graphicData>
            </a:graphic>
            <wp14:sizeRelH relativeFrom="page">
              <wp14:pctWidth>0</wp14:pctWidth>
            </wp14:sizeRelH>
            <wp14:sizeRelV relativeFrom="page">
              <wp14:pctHeight>0</wp14:pctHeight>
            </wp14:sizeRelV>
          </wp:anchor>
        </w:drawing>
      </w:r>
      <w:r w:rsidR="007136D3">
        <w:rPr>
          <w:rFonts w:ascii="Times New Roman" w:eastAsia="標楷體" w:hAnsi="Times New Roman" w:hint="eastAsia"/>
        </w:rPr>
        <w:t>圖</w:t>
      </w:r>
      <w:r w:rsidR="007136D3">
        <w:rPr>
          <w:rFonts w:ascii="Times New Roman" w:eastAsia="標楷體" w:hAnsi="Times New Roman" w:hint="eastAsia"/>
        </w:rPr>
        <w:t xml:space="preserve">10 </w:t>
      </w:r>
      <w:r w:rsidR="007136D3">
        <w:rPr>
          <w:rFonts w:hint="eastAsia"/>
        </w:rPr>
        <w:t xml:space="preserve"> </w:t>
      </w:r>
      <w:r w:rsidR="007136D3" w:rsidRPr="007136D3">
        <w:rPr>
          <w:rFonts w:ascii="Times New Roman" w:eastAsia="標楷體" w:hAnsi="Times New Roman"/>
        </w:rPr>
        <w:t>Impact of Batch Size on Training Time Error Metrics (MAE, RMSE, MAPE)</w:t>
      </w:r>
    </w:p>
    <w:p w14:paraId="2E1BBFF1" w14:textId="6D615703" w:rsidR="0025460B" w:rsidRPr="006D6F61" w:rsidRDefault="00C91E33" w:rsidP="0025460B">
      <w:pPr>
        <w:pStyle w:val="11"/>
        <w:numPr>
          <w:ilvl w:val="0"/>
          <w:numId w:val="9"/>
        </w:numPr>
        <w:spacing w:beforeLines="50" w:before="180" w:afterLines="50" w:after="180"/>
        <w:ind w:left="0" w:firstLine="0"/>
        <w:outlineLvl w:val="0"/>
      </w:pPr>
      <w:r>
        <w:rPr>
          <w:rFonts w:hint="eastAsia"/>
        </w:rPr>
        <w:lastRenderedPageBreak/>
        <w:t>結論</w:t>
      </w:r>
    </w:p>
    <w:p w14:paraId="4D8440F2" w14:textId="08C9577F" w:rsidR="00F051C8" w:rsidRPr="00D44502" w:rsidRDefault="006673CA" w:rsidP="006673CA">
      <w:pPr>
        <w:spacing w:after="0" w:line="240" w:lineRule="auto"/>
        <w:ind w:firstLine="482"/>
        <w:jc w:val="both"/>
        <w:rPr>
          <w:rFonts w:ascii="Times New Roman" w:eastAsia="標楷體" w:hAnsi="Times New Roman"/>
        </w:rPr>
      </w:pPr>
      <w:r w:rsidRPr="006673CA">
        <w:rPr>
          <w:rFonts w:ascii="Times New Roman" w:eastAsia="標楷體" w:hAnsi="Times New Roman" w:hint="eastAsia"/>
        </w:rPr>
        <w:t>本研究探討了不同神經網路架構與訓練設置對模型效能的影響。實驗結果表明，在分類任務中，隨著隱藏層數量的增加，測試準確度並未顯著提高，而在回歸任務中，增加層數和神經元數量有助於提升預測精度。較小的批次大小對訓練準確度有正面影響，但會導致較長的訓練時間，較大的批次大小則能有效提高訓練效率並降低誤差。激活函數的選擇對模型效能影響深遠，其中</w:t>
      </w:r>
      <w:r w:rsidRPr="006673CA">
        <w:rPr>
          <w:rFonts w:ascii="Times New Roman" w:eastAsia="標楷體" w:hAnsi="Times New Roman" w:hint="eastAsia"/>
        </w:rPr>
        <w:t xml:space="preserve"> ReLU </w:t>
      </w:r>
      <w:r w:rsidRPr="006673CA">
        <w:rPr>
          <w:rFonts w:ascii="Times New Roman" w:eastAsia="標楷體" w:hAnsi="Times New Roman" w:hint="eastAsia"/>
        </w:rPr>
        <w:t>在分類任務中表現優越，而</w:t>
      </w:r>
      <w:r w:rsidRPr="006673CA">
        <w:rPr>
          <w:rFonts w:ascii="Times New Roman" w:eastAsia="標楷體" w:hAnsi="Times New Roman" w:hint="eastAsia"/>
        </w:rPr>
        <w:t xml:space="preserve"> Softplus </w:t>
      </w:r>
      <w:r w:rsidRPr="006673CA">
        <w:rPr>
          <w:rFonts w:ascii="Times New Roman" w:eastAsia="標楷體" w:hAnsi="Times New Roman" w:hint="eastAsia"/>
        </w:rPr>
        <w:t>在回歸任務中最佳。因此，根據不同的任務特性，選擇適當的神經網路架構和訓練參數對於提升模型效能至關重要。</w:t>
      </w:r>
    </w:p>
    <w:sectPr w:rsidR="00F051C8" w:rsidRPr="00D44502" w:rsidSect="00506483">
      <w:footerReference w:type="default" r:id="rId20"/>
      <w:footerReference w:type="first" r:id="rId21"/>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4FD21" w14:textId="77777777" w:rsidR="00F75533" w:rsidRDefault="00F75533" w:rsidP="00A65AC9">
      <w:pPr>
        <w:spacing w:after="0" w:line="240" w:lineRule="auto"/>
      </w:pPr>
      <w:r>
        <w:separator/>
      </w:r>
    </w:p>
  </w:endnote>
  <w:endnote w:type="continuationSeparator" w:id="0">
    <w:p w14:paraId="6E427819" w14:textId="77777777" w:rsidR="00F75533" w:rsidRDefault="00F75533" w:rsidP="00A65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6476776"/>
      <w:docPartObj>
        <w:docPartGallery w:val="Page Numbers (Bottom of Page)"/>
        <w:docPartUnique/>
      </w:docPartObj>
    </w:sdtPr>
    <w:sdtContent>
      <w:p w14:paraId="2A928F53" w14:textId="67F0A8DE" w:rsidR="00C74819" w:rsidRDefault="00C74819">
        <w:pPr>
          <w:pStyle w:val="a5"/>
          <w:jc w:val="center"/>
        </w:pPr>
        <w:r>
          <w:fldChar w:fldCharType="begin"/>
        </w:r>
        <w:r>
          <w:instrText>PAGE   \* MERGEFORMAT</w:instrText>
        </w:r>
        <w:r>
          <w:fldChar w:fldCharType="separate"/>
        </w:r>
        <w:r>
          <w:rPr>
            <w:lang w:val="zh-TW"/>
          </w:rPr>
          <w:t>2</w:t>
        </w:r>
        <w:r>
          <w:fldChar w:fldCharType="end"/>
        </w:r>
      </w:p>
    </w:sdtContent>
  </w:sdt>
  <w:p w14:paraId="34C334AF" w14:textId="54434AC5" w:rsidR="0090351E" w:rsidRDefault="0090351E" w:rsidP="00C74819">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6611902"/>
      <w:docPartObj>
        <w:docPartGallery w:val="Page Numbers (Bottom of Page)"/>
        <w:docPartUnique/>
      </w:docPartObj>
    </w:sdtPr>
    <w:sdtEndPr>
      <w:rPr>
        <w:rFonts w:ascii="Times New Roman" w:hAnsi="Times New Roman" w:cs="Times New Roman"/>
      </w:rPr>
    </w:sdtEndPr>
    <w:sdtContent>
      <w:p w14:paraId="061DBEA1" w14:textId="76800BD9" w:rsidR="0024460C" w:rsidRPr="0024460C" w:rsidRDefault="0024460C">
        <w:pPr>
          <w:pStyle w:val="a5"/>
          <w:jc w:val="center"/>
          <w:rPr>
            <w:rFonts w:ascii="Times New Roman" w:hAnsi="Times New Roman" w:cs="Times New Roman"/>
          </w:rPr>
        </w:pPr>
        <w:r w:rsidRPr="0024460C">
          <w:rPr>
            <w:rFonts w:ascii="Times New Roman" w:hAnsi="Times New Roman" w:cs="Times New Roman"/>
          </w:rPr>
          <w:fldChar w:fldCharType="begin"/>
        </w:r>
        <w:r w:rsidRPr="0024460C">
          <w:rPr>
            <w:rFonts w:ascii="Times New Roman" w:hAnsi="Times New Roman" w:cs="Times New Roman"/>
          </w:rPr>
          <w:instrText>PAGE   \* MERGEFORMAT</w:instrText>
        </w:r>
        <w:r w:rsidRPr="0024460C">
          <w:rPr>
            <w:rFonts w:ascii="Times New Roman" w:hAnsi="Times New Roman" w:cs="Times New Roman"/>
          </w:rPr>
          <w:fldChar w:fldCharType="separate"/>
        </w:r>
        <w:r w:rsidRPr="0024460C">
          <w:rPr>
            <w:rFonts w:ascii="Times New Roman" w:hAnsi="Times New Roman" w:cs="Times New Roman"/>
            <w:lang w:val="zh-TW"/>
          </w:rPr>
          <w:t>2</w:t>
        </w:r>
        <w:r w:rsidRPr="0024460C">
          <w:rPr>
            <w:rFonts w:ascii="Times New Roman" w:hAnsi="Times New Roman" w:cs="Times New Roman"/>
          </w:rPr>
          <w:fldChar w:fldCharType="end"/>
        </w:r>
      </w:p>
    </w:sdtContent>
  </w:sdt>
  <w:p w14:paraId="7B44AC46" w14:textId="77777777" w:rsidR="00506483" w:rsidRDefault="0050648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140B2" w14:textId="5B6CB6AF" w:rsidR="00506483" w:rsidRDefault="00506483">
    <w:pPr>
      <w:pStyle w:val="a5"/>
      <w:jc w:val="center"/>
    </w:pPr>
  </w:p>
  <w:p w14:paraId="00D5B253" w14:textId="77777777" w:rsidR="007E3686" w:rsidRDefault="007E368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40510" w14:textId="77777777" w:rsidR="00F75533" w:rsidRDefault="00F75533" w:rsidP="00A65AC9">
      <w:pPr>
        <w:spacing w:after="0" w:line="240" w:lineRule="auto"/>
      </w:pPr>
      <w:r>
        <w:separator/>
      </w:r>
    </w:p>
  </w:footnote>
  <w:footnote w:type="continuationSeparator" w:id="0">
    <w:p w14:paraId="5098AE8C" w14:textId="77777777" w:rsidR="00F75533" w:rsidRDefault="00F75533" w:rsidP="00A65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D0590" w14:textId="75BF1364" w:rsidR="00157BA8" w:rsidRDefault="00157BA8">
    <w:pPr>
      <w:pStyle w:val="a3"/>
      <w:jc w:val="center"/>
    </w:pPr>
  </w:p>
  <w:p w14:paraId="759A8C64" w14:textId="77777777" w:rsidR="00157BA8" w:rsidRDefault="00157BA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7D6"/>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1170F50"/>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02332005"/>
    <w:multiLevelType w:val="hybridMultilevel"/>
    <w:tmpl w:val="B30C615A"/>
    <w:lvl w:ilvl="0" w:tplc="7E40E98E">
      <w:start w:val="1"/>
      <w:numFmt w:val="ideographLegalTraditional"/>
      <w:lvlText w:val="%1、"/>
      <w:lvlJc w:val="left"/>
      <w:pPr>
        <w:tabs>
          <w:tab w:val="num" w:pos="3456"/>
        </w:tabs>
        <w:ind w:left="3456" w:hanging="480"/>
      </w:pPr>
      <w:rPr>
        <w:rFonts w:hint="eastAsia"/>
      </w:rPr>
    </w:lvl>
    <w:lvl w:ilvl="1" w:tplc="967483B8">
      <w:start w:val="1"/>
      <w:numFmt w:val="decimal"/>
      <w:lvlText w:val="%2."/>
      <w:lvlJc w:val="left"/>
      <w:pPr>
        <w:tabs>
          <w:tab w:val="num" w:pos="3840"/>
        </w:tabs>
        <w:ind w:left="3840" w:hanging="360"/>
      </w:pPr>
      <w:rPr>
        <w:rFonts w:hint="default"/>
      </w:rPr>
    </w:lvl>
    <w:lvl w:ilvl="2" w:tplc="0409001B" w:tentative="1">
      <w:start w:val="1"/>
      <w:numFmt w:val="lowerRoman"/>
      <w:lvlText w:val="%3."/>
      <w:lvlJc w:val="right"/>
      <w:pPr>
        <w:tabs>
          <w:tab w:val="num" w:pos="4560"/>
        </w:tabs>
        <w:ind w:left="4560" w:hanging="180"/>
      </w:pPr>
    </w:lvl>
    <w:lvl w:ilvl="3" w:tplc="0409000F" w:tentative="1">
      <w:start w:val="1"/>
      <w:numFmt w:val="decimal"/>
      <w:lvlText w:val="%4."/>
      <w:lvlJc w:val="left"/>
      <w:pPr>
        <w:tabs>
          <w:tab w:val="num" w:pos="5280"/>
        </w:tabs>
        <w:ind w:left="5280" w:hanging="360"/>
      </w:pPr>
    </w:lvl>
    <w:lvl w:ilvl="4" w:tplc="04090019" w:tentative="1">
      <w:start w:val="1"/>
      <w:numFmt w:val="lowerLetter"/>
      <w:lvlText w:val="%5."/>
      <w:lvlJc w:val="left"/>
      <w:pPr>
        <w:tabs>
          <w:tab w:val="num" w:pos="6000"/>
        </w:tabs>
        <w:ind w:left="6000" w:hanging="360"/>
      </w:pPr>
    </w:lvl>
    <w:lvl w:ilvl="5" w:tplc="0409001B" w:tentative="1">
      <w:start w:val="1"/>
      <w:numFmt w:val="lowerRoman"/>
      <w:lvlText w:val="%6."/>
      <w:lvlJc w:val="right"/>
      <w:pPr>
        <w:tabs>
          <w:tab w:val="num" w:pos="6720"/>
        </w:tabs>
        <w:ind w:left="6720" w:hanging="180"/>
      </w:pPr>
    </w:lvl>
    <w:lvl w:ilvl="6" w:tplc="0409000F" w:tentative="1">
      <w:start w:val="1"/>
      <w:numFmt w:val="decimal"/>
      <w:lvlText w:val="%7."/>
      <w:lvlJc w:val="left"/>
      <w:pPr>
        <w:tabs>
          <w:tab w:val="num" w:pos="7440"/>
        </w:tabs>
        <w:ind w:left="7440" w:hanging="360"/>
      </w:pPr>
    </w:lvl>
    <w:lvl w:ilvl="7" w:tplc="04090019" w:tentative="1">
      <w:start w:val="1"/>
      <w:numFmt w:val="lowerLetter"/>
      <w:lvlText w:val="%8."/>
      <w:lvlJc w:val="left"/>
      <w:pPr>
        <w:tabs>
          <w:tab w:val="num" w:pos="8160"/>
        </w:tabs>
        <w:ind w:left="8160" w:hanging="360"/>
      </w:pPr>
    </w:lvl>
    <w:lvl w:ilvl="8" w:tplc="0409001B" w:tentative="1">
      <w:start w:val="1"/>
      <w:numFmt w:val="lowerRoman"/>
      <w:lvlText w:val="%9."/>
      <w:lvlJc w:val="right"/>
      <w:pPr>
        <w:tabs>
          <w:tab w:val="num" w:pos="8880"/>
        </w:tabs>
        <w:ind w:left="8880" w:hanging="180"/>
      </w:pPr>
    </w:lvl>
  </w:abstractNum>
  <w:abstractNum w:abstractNumId="3" w15:restartNumberingAfterBreak="0">
    <w:nsid w:val="030876E6"/>
    <w:multiLevelType w:val="hybridMultilevel"/>
    <w:tmpl w:val="4234244A"/>
    <w:lvl w:ilvl="0" w:tplc="FFFFFFFF">
      <w:start w:val="1"/>
      <w:numFmt w:val="decimal"/>
      <w:lvlText w:val="%1."/>
      <w:lvlJc w:val="left"/>
      <w:pPr>
        <w:ind w:left="621"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05F11BC2"/>
    <w:multiLevelType w:val="hybridMultilevel"/>
    <w:tmpl w:val="13B0BD4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06C439CD"/>
    <w:multiLevelType w:val="hybridMultilevel"/>
    <w:tmpl w:val="0F8015C0"/>
    <w:lvl w:ilvl="0" w:tplc="1CDEC890">
      <w:start w:val="1"/>
      <w:numFmt w:val="decimal"/>
      <w:lvlText w:val="%1."/>
      <w:lvlJc w:val="left"/>
      <w:pPr>
        <w:ind w:left="480" w:hanging="480"/>
      </w:pPr>
      <w:rPr>
        <w:rFonts w:hint="eastAsia"/>
        <w:b w:val="0"/>
        <w:bCs w:val="0"/>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7707399"/>
    <w:multiLevelType w:val="hybridMultilevel"/>
    <w:tmpl w:val="813682C8"/>
    <w:lvl w:ilvl="0" w:tplc="547A4DCA">
      <w:start w:val="1"/>
      <w:numFmt w:val="taiwaneseCountingThousand"/>
      <w:lvlText w:val="(%1)、"/>
      <w:lvlJc w:val="left"/>
      <w:pPr>
        <w:ind w:left="480" w:hanging="480"/>
      </w:pPr>
      <w:rPr>
        <w:rFonts w:hint="eastAsia"/>
      </w:rPr>
    </w:lvl>
    <w:lvl w:ilvl="1" w:tplc="547A4DCA">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397B9B"/>
    <w:multiLevelType w:val="hybridMultilevel"/>
    <w:tmpl w:val="65C46D8E"/>
    <w:lvl w:ilvl="0" w:tplc="C0E48B08">
      <w:start w:val="1"/>
      <w:numFmt w:val="decimal"/>
      <w:suff w:val="space"/>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0B062401"/>
    <w:multiLevelType w:val="hybridMultilevel"/>
    <w:tmpl w:val="38687770"/>
    <w:lvl w:ilvl="0" w:tplc="FFFFFFFF">
      <w:start w:val="1"/>
      <w:numFmt w:val="taiwaneseCountingThousand"/>
      <w:lvlText w:val="%1、"/>
      <w:lvlJc w:val="left"/>
      <w:pPr>
        <w:tabs>
          <w:tab w:val="num" w:pos="480"/>
        </w:tabs>
        <w:ind w:left="480" w:hanging="480"/>
      </w:pPr>
      <w:rPr>
        <w:rFonts w:hint="eastAsia"/>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15:restartNumberingAfterBreak="0">
    <w:nsid w:val="0C287BEE"/>
    <w:multiLevelType w:val="hybridMultilevel"/>
    <w:tmpl w:val="48E4AC82"/>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0D9D00B1"/>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10C74D87"/>
    <w:multiLevelType w:val="hybridMultilevel"/>
    <w:tmpl w:val="4234244A"/>
    <w:lvl w:ilvl="0" w:tplc="FFFFFFFF">
      <w:start w:val="1"/>
      <w:numFmt w:val="decimal"/>
      <w:lvlText w:val="%1."/>
      <w:lvlJc w:val="left"/>
      <w:pPr>
        <w:ind w:left="621"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1126254F"/>
    <w:multiLevelType w:val="hybridMultilevel"/>
    <w:tmpl w:val="17EAB12C"/>
    <w:lvl w:ilvl="0" w:tplc="1CDEC890">
      <w:start w:val="1"/>
      <w:numFmt w:val="decimal"/>
      <w:lvlText w:val="%1."/>
      <w:lvlJc w:val="left"/>
      <w:pPr>
        <w:ind w:left="480" w:hanging="480"/>
      </w:pPr>
      <w:rPr>
        <w:rFonts w:hint="eastAsia"/>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4B77698"/>
    <w:multiLevelType w:val="hybridMultilevel"/>
    <w:tmpl w:val="4364D9E8"/>
    <w:lvl w:ilvl="0" w:tplc="04090015">
      <w:start w:val="1"/>
      <w:numFmt w:val="taiwaneseCountingThousand"/>
      <w:lvlText w:val="%1、"/>
      <w:lvlJc w:val="left"/>
      <w:pPr>
        <w:tabs>
          <w:tab w:val="num" w:pos="480"/>
        </w:tabs>
        <w:ind w:left="480" w:hanging="480"/>
      </w:pPr>
      <w:rPr>
        <w:rFonts w:hint="eastAsia"/>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15:restartNumberingAfterBreak="0">
    <w:nsid w:val="15C85B8E"/>
    <w:multiLevelType w:val="hybridMultilevel"/>
    <w:tmpl w:val="30801F90"/>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8C335D1"/>
    <w:multiLevelType w:val="hybridMultilevel"/>
    <w:tmpl w:val="9530F91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8EB1ECA"/>
    <w:multiLevelType w:val="hybridMultilevel"/>
    <w:tmpl w:val="AC4AFE04"/>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BE14521"/>
    <w:multiLevelType w:val="hybridMultilevel"/>
    <w:tmpl w:val="9626D9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1C7D1D90"/>
    <w:multiLevelType w:val="hybridMultilevel"/>
    <w:tmpl w:val="ADD0805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1E833FBA"/>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1EAA077F"/>
    <w:multiLevelType w:val="hybridMultilevel"/>
    <w:tmpl w:val="9CB6841C"/>
    <w:lvl w:ilvl="0" w:tplc="04090001">
      <w:start w:val="1"/>
      <w:numFmt w:val="bullet"/>
      <w:lvlText w:val=""/>
      <w:lvlJc w:val="left"/>
      <w:pPr>
        <w:ind w:left="962" w:hanging="480"/>
      </w:pPr>
      <w:rPr>
        <w:rFonts w:ascii="Wingdings" w:hAnsi="Wingdings" w:hint="default"/>
      </w:rPr>
    </w:lvl>
    <w:lvl w:ilvl="1" w:tplc="FFFFFFFF">
      <w:start w:val="1"/>
      <w:numFmt w:val="bullet"/>
      <w:lvlText w:val=""/>
      <w:lvlJc w:val="left"/>
      <w:pPr>
        <w:ind w:left="960" w:hanging="480"/>
      </w:pPr>
      <w:rPr>
        <w:rFonts w:ascii="Wingdings" w:hAnsi="Wingdings" w:hint="default"/>
      </w:rPr>
    </w:lvl>
    <w:lvl w:ilvl="2" w:tplc="FFFFFFFF">
      <w:start w:val="1"/>
      <w:numFmt w:val="lowerRoman"/>
      <w:lvlText w:val="%3."/>
      <w:lvlJc w:val="right"/>
      <w:pPr>
        <w:ind w:left="1922" w:hanging="480"/>
      </w:pPr>
    </w:lvl>
    <w:lvl w:ilvl="3" w:tplc="FFFFFFFF" w:tentative="1">
      <w:start w:val="1"/>
      <w:numFmt w:val="decimal"/>
      <w:lvlText w:val="%4."/>
      <w:lvlJc w:val="left"/>
      <w:pPr>
        <w:ind w:left="2402" w:hanging="480"/>
      </w:pPr>
    </w:lvl>
    <w:lvl w:ilvl="4" w:tplc="FFFFFFFF" w:tentative="1">
      <w:start w:val="1"/>
      <w:numFmt w:val="ideographTraditional"/>
      <w:lvlText w:val="%5、"/>
      <w:lvlJc w:val="left"/>
      <w:pPr>
        <w:ind w:left="2882" w:hanging="480"/>
      </w:pPr>
    </w:lvl>
    <w:lvl w:ilvl="5" w:tplc="FFFFFFFF" w:tentative="1">
      <w:start w:val="1"/>
      <w:numFmt w:val="lowerRoman"/>
      <w:lvlText w:val="%6."/>
      <w:lvlJc w:val="right"/>
      <w:pPr>
        <w:ind w:left="3362" w:hanging="480"/>
      </w:pPr>
    </w:lvl>
    <w:lvl w:ilvl="6" w:tplc="FFFFFFFF" w:tentative="1">
      <w:start w:val="1"/>
      <w:numFmt w:val="decimal"/>
      <w:lvlText w:val="%7."/>
      <w:lvlJc w:val="left"/>
      <w:pPr>
        <w:ind w:left="3842" w:hanging="480"/>
      </w:pPr>
    </w:lvl>
    <w:lvl w:ilvl="7" w:tplc="FFFFFFFF" w:tentative="1">
      <w:start w:val="1"/>
      <w:numFmt w:val="ideographTraditional"/>
      <w:lvlText w:val="%8、"/>
      <w:lvlJc w:val="left"/>
      <w:pPr>
        <w:ind w:left="4322" w:hanging="480"/>
      </w:pPr>
    </w:lvl>
    <w:lvl w:ilvl="8" w:tplc="FFFFFFFF" w:tentative="1">
      <w:start w:val="1"/>
      <w:numFmt w:val="lowerRoman"/>
      <w:lvlText w:val="%9."/>
      <w:lvlJc w:val="right"/>
      <w:pPr>
        <w:ind w:left="4802" w:hanging="480"/>
      </w:pPr>
    </w:lvl>
  </w:abstractNum>
  <w:abstractNum w:abstractNumId="21" w15:restartNumberingAfterBreak="0">
    <w:nsid w:val="1F7A3ECB"/>
    <w:multiLevelType w:val="hybridMultilevel"/>
    <w:tmpl w:val="EB501E20"/>
    <w:lvl w:ilvl="0" w:tplc="FFFFFFFF">
      <w:start w:val="1"/>
      <w:numFmt w:val="taiwaneseCountingThousand"/>
      <w:lvlText w:val="%1、"/>
      <w:lvlJc w:val="left"/>
      <w:pPr>
        <w:tabs>
          <w:tab w:val="num" w:pos="480"/>
        </w:tabs>
        <w:ind w:left="480" w:hanging="480"/>
      </w:pPr>
      <w:rPr>
        <w:rFonts w:hint="eastAsia"/>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2" w15:restartNumberingAfterBreak="0">
    <w:nsid w:val="20FA517D"/>
    <w:multiLevelType w:val="hybridMultilevel"/>
    <w:tmpl w:val="0186B330"/>
    <w:lvl w:ilvl="0" w:tplc="04090017">
      <w:start w:val="1"/>
      <w:numFmt w:val="ideographLegalTradition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22AE226A"/>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24627D5E"/>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5" w15:restartNumberingAfterBreak="0">
    <w:nsid w:val="250D1E1B"/>
    <w:multiLevelType w:val="hybridMultilevel"/>
    <w:tmpl w:val="741002D0"/>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6D7458C"/>
    <w:multiLevelType w:val="hybridMultilevel"/>
    <w:tmpl w:val="702EFDB2"/>
    <w:lvl w:ilvl="0" w:tplc="C7C43F2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27772AE8"/>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8" w15:restartNumberingAfterBreak="0">
    <w:nsid w:val="2A192C29"/>
    <w:multiLevelType w:val="hybridMultilevel"/>
    <w:tmpl w:val="15804836"/>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2A843EDC"/>
    <w:multiLevelType w:val="hybridMultilevel"/>
    <w:tmpl w:val="54D26C60"/>
    <w:lvl w:ilvl="0" w:tplc="FFFFFFFF">
      <w:start w:val="1"/>
      <w:numFmt w:val="decimal"/>
      <w:lvlText w:val="%1."/>
      <w:lvlJc w:val="left"/>
      <w:pPr>
        <w:ind w:left="962" w:hanging="480"/>
      </w:pPr>
    </w:lvl>
    <w:lvl w:ilvl="1" w:tplc="FFFFFFFF">
      <w:start w:val="1"/>
      <w:numFmt w:val="bullet"/>
      <w:lvlText w:val=""/>
      <w:lvlJc w:val="left"/>
      <w:pPr>
        <w:ind w:left="960" w:hanging="480"/>
      </w:pPr>
      <w:rPr>
        <w:rFonts w:ascii="Wingdings" w:hAnsi="Wingdings" w:hint="default"/>
      </w:rPr>
    </w:lvl>
    <w:lvl w:ilvl="2" w:tplc="04090001">
      <w:start w:val="1"/>
      <w:numFmt w:val="bullet"/>
      <w:lvlText w:val=""/>
      <w:lvlJc w:val="left"/>
      <w:pPr>
        <w:ind w:left="960" w:hanging="480"/>
      </w:pPr>
      <w:rPr>
        <w:rFonts w:ascii="Wingdings" w:hAnsi="Wingdings" w:hint="default"/>
      </w:rPr>
    </w:lvl>
    <w:lvl w:ilvl="3" w:tplc="FFFFFFFF" w:tentative="1">
      <w:start w:val="1"/>
      <w:numFmt w:val="decimal"/>
      <w:lvlText w:val="%4."/>
      <w:lvlJc w:val="left"/>
      <w:pPr>
        <w:ind w:left="2402" w:hanging="480"/>
      </w:pPr>
    </w:lvl>
    <w:lvl w:ilvl="4" w:tplc="FFFFFFFF" w:tentative="1">
      <w:start w:val="1"/>
      <w:numFmt w:val="ideographTraditional"/>
      <w:lvlText w:val="%5、"/>
      <w:lvlJc w:val="left"/>
      <w:pPr>
        <w:ind w:left="2882" w:hanging="480"/>
      </w:pPr>
    </w:lvl>
    <w:lvl w:ilvl="5" w:tplc="FFFFFFFF" w:tentative="1">
      <w:start w:val="1"/>
      <w:numFmt w:val="lowerRoman"/>
      <w:lvlText w:val="%6."/>
      <w:lvlJc w:val="right"/>
      <w:pPr>
        <w:ind w:left="3362" w:hanging="480"/>
      </w:pPr>
    </w:lvl>
    <w:lvl w:ilvl="6" w:tplc="FFFFFFFF" w:tentative="1">
      <w:start w:val="1"/>
      <w:numFmt w:val="decimal"/>
      <w:lvlText w:val="%7."/>
      <w:lvlJc w:val="left"/>
      <w:pPr>
        <w:ind w:left="3842" w:hanging="480"/>
      </w:pPr>
    </w:lvl>
    <w:lvl w:ilvl="7" w:tplc="FFFFFFFF" w:tentative="1">
      <w:start w:val="1"/>
      <w:numFmt w:val="ideographTraditional"/>
      <w:lvlText w:val="%8、"/>
      <w:lvlJc w:val="left"/>
      <w:pPr>
        <w:ind w:left="4322" w:hanging="480"/>
      </w:pPr>
    </w:lvl>
    <w:lvl w:ilvl="8" w:tplc="FFFFFFFF" w:tentative="1">
      <w:start w:val="1"/>
      <w:numFmt w:val="lowerRoman"/>
      <w:lvlText w:val="%9."/>
      <w:lvlJc w:val="right"/>
      <w:pPr>
        <w:ind w:left="4802" w:hanging="480"/>
      </w:pPr>
    </w:lvl>
  </w:abstractNum>
  <w:abstractNum w:abstractNumId="30" w15:restartNumberingAfterBreak="0">
    <w:nsid w:val="2B9E03FE"/>
    <w:multiLevelType w:val="hybridMultilevel"/>
    <w:tmpl w:val="BE6CAB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0016354"/>
    <w:multiLevelType w:val="hybridMultilevel"/>
    <w:tmpl w:val="1954F836"/>
    <w:lvl w:ilvl="0" w:tplc="FFFFFFFF">
      <w:start w:val="1"/>
      <w:numFmt w:val="taiwaneseCountingThousand"/>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2" w15:restartNumberingAfterBreak="0">
    <w:nsid w:val="30E21CCE"/>
    <w:multiLevelType w:val="hybridMultilevel"/>
    <w:tmpl w:val="EB501E20"/>
    <w:lvl w:ilvl="0" w:tplc="FFFFFFFF">
      <w:start w:val="1"/>
      <w:numFmt w:val="taiwaneseCountingThousand"/>
      <w:lvlText w:val="%1、"/>
      <w:lvlJc w:val="left"/>
      <w:pPr>
        <w:tabs>
          <w:tab w:val="num" w:pos="480"/>
        </w:tabs>
        <w:ind w:left="480" w:hanging="480"/>
      </w:pPr>
      <w:rPr>
        <w:rFonts w:hint="eastAsia"/>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3" w15:restartNumberingAfterBreak="0">
    <w:nsid w:val="33561E64"/>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4" w15:restartNumberingAfterBreak="0">
    <w:nsid w:val="354F492B"/>
    <w:multiLevelType w:val="hybridMultilevel"/>
    <w:tmpl w:val="ECB8F60C"/>
    <w:lvl w:ilvl="0" w:tplc="0409000F">
      <w:start w:val="1"/>
      <w:numFmt w:val="decimal"/>
      <w:lvlText w:val="%1."/>
      <w:lvlJc w:val="left"/>
      <w:pPr>
        <w:ind w:left="962"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5" w15:restartNumberingAfterBreak="0">
    <w:nsid w:val="36911D01"/>
    <w:multiLevelType w:val="hybridMultilevel"/>
    <w:tmpl w:val="A16AD100"/>
    <w:lvl w:ilvl="0" w:tplc="FFFFFFFF">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6" w15:restartNumberingAfterBreak="0">
    <w:nsid w:val="3B0F6FBC"/>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7" w15:restartNumberingAfterBreak="0">
    <w:nsid w:val="3E9349B5"/>
    <w:multiLevelType w:val="hybridMultilevel"/>
    <w:tmpl w:val="C6B239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1BA37F0"/>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9" w15:restartNumberingAfterBreak="0">
    <w:nsid w:val="41D70C27"/>
    <w:multiLevelType w:val="hybridMultilevel"/>
    <w:tmpl w:val="E6A02A0C"/>
    <w:lvl w:ilvl="0" w:tplc="1CDEC890">
      <w:start w:val="1"/>
      <w:numFmt w:val="decimal"/>
      <w:lvlText w:val="%1."/>
      <w:lvlJc w:val="left"/>
      <w:pPr>
        <w:ind w:left="480" w:hanging="480"/>
      </w:pPr>
      <w:rPr>
        <w:rFonts w:hint="eastAsia"/>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6D806D2"/>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1" w15:restartNumberingAfterBreak="0">
    <w:nsid w:val="47682ECA"/>
    <w:multiLevelType w:val="hybridMultilevel"/>
    <w:tmpl w:val="4A4E09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4901754A"/>
    <w:multiLevelType w:val="hybridMultilevel"/>
    <w:tmpl w:val="E88C09C0"/>
    <w:lvl w:ilvl="0" w:tplc="68B8B506">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15:restartNumberingAfterBreak="0">
    <w:nsid w:val="4A0E3DB8"/>
    <w:multiLevelType w:val="hybridMultilevel"/>
    <w:tmpl w:val="2AB6004A"/>
    <w:lvl w:ilvl="0" w:tplc="04090017">
      <w:start w:val="1"/>
      <w:numFmt w:val="ideographLegalTraditional"/>
      <w:lvlText w:val="%1、"/>
      <w:lvlJc w:val="left"/>
      <w:pPr>
        <w:tabs>
          <w:tab w:val="num" w:pos="480"/>
        </w:tabs>
        <w:ind w:left="480" w:hanging="480"/>
      </w:pPr>
      <w:rPr>
        <w:rFonts w:hint="eastAsia"/>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4" w15:restartNumberingAfterBreak="0">
    <w:nsid w:val="4F9D7731"/>
    <w:multiLevelType w:val="hybridMultilevel"/>
    <w:tmpl w:val="AFC0F3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15:restartNumberingAfterBreak="0">
    <w:nsid w:val="51725B21"/>
    <w:multiLevelType w:val="hybridMultilevel"/>
    <w:tmpl w:val="65C46D8E"/>
    <w:lvl w:ilvl="0" w:tplc="FFFFFFFF">
      <w:start w:val="1"/>
      <w:numFmt w:val="decimal"/>
      <w:suff w:val="space"/>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6" w15:restartNumberingAfterBreak="0">
    <w:nsid w:val="52776300"/>
    <w:multiLevelType w:val="hybridMultilevel"/>
    <w:tmpl w:val="4234244A"/>
    <w:lvl w:ilvl="0" w:tplc="FFFFFFFF">
      <w:start w:val="1"/>
      <w:numFmt w:val="decimal"/>
      <w:lvlText w:val="%1."/>
      <w:lvlJc w:val="left"/>
      <w:pPr>
        <w:ind w:left="621"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7" w15:restartNumberingAfterBreak="0">
    <w:nsid w:val="53F2380B"/>
    <w:multiLevelType w:val="hybridMultilevel"/>
    <w:tmpl w:val="8BBE5B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54C01AA6"/>
    <w:multiLevelType w:val="hybridMultilevel"/>
    <w:tmpl w:val="4234244A"/>
    <w:lvl w:ilvl="0" w:tplc="FFFFFFFF">
      <w:start w:val="1"/>
      <w:numFmt w:val="decimal"/>
      <w:lvlText w:val="%1."/>
      <w:lvlJc w:val="left"/>
      <w:pPr>
        <w:ind w:left="621"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9" w15:restartNumberingAfterBreak="0">
    <w:nsid w:val="59084883"/>
    <w:multiLevelType w:val="hybridMultilevel"/>
    <w:tmpl w:val="4B2AF3F2"/>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5E325C1A"/>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1" w15:restartNumberingAfterBreak="0">
    <w:nsid w:val="5EAB02BB"/>
    <w:multiLevelType w:val="hybridMultilevel"/>
    <w:tmpl w:val="584237A4"/>
    <w:lvl w:ilvl="0" w:tplc="FFFFFFFF">
      <w:start w:val="1"/>
      <w:numFmt w:val="taiwaneseCountingThousand"/>
      <w:lvlText w:val="%1、"/>
      <w:lvlJc w:val="left"/>
      <w:pPr>
        <w:tabs>
          <w:tab w:val="num" w:pos="480"/>
        </w:tabs>
        <w:ind w:left="480" w:hanging="480"/>
      </w:pPr>
      <w:rPr>
        <w:rFonts w:hint="eastAsia"/>
      </w:rPr>
    </w:lvl>
    <w:lvl w:ilvl="1" w:tplc="547A4DCA">
      <w:start w:val="1"/>
      <w:numFmt w:val="taiwaneseCountingThousand"/>
      <w:lvlText w:val="(%2)、"/>
      <w:lvlJc w:val="left"/>
      <w:pPr>
        <w:ind w:left="1200" w:hanging="480"/>
      </w:pPr>
      <w:rPr>
        <w:rFonts w:hint="eastAsia"/>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2" w15:restartNumberingAfterBreak="0">
    <w:nsid w:val="5F853665"/>
    <w:multiLevelType w:val="hybridMultilevel"/>
    <w:tmpl w:val="04FCA93C"/>
    <w:lvl w:ilvl="0" w:tplc="0E46EA9A">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15:restartNumberingAfterBreak="0">
    <w:nsid w:val="603B7B54"/>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4" w15:restartNumberingAfterBreak="0">
    <w:nsid w:val="61EE29CD"/>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5" w15:restartNumberingAfterBreak="0">
    <w:nsid w:val="622F7ACD"/>
    <w:multiLevelType w:val="hybridMultilevel"/>
    <w:tmpl w:val="4B2AF3F2"/>
    <w:lvl w:ilvl="0" w:tplc="FFFFFFFF">
      <w:start w:val="1"/>
      <w:numFmt w:val="ideographLegalTradition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6" w15:restartNumberingAfterBreak="0">
    <w:nsid w:val="656B0B01"/>
    <w:multiLevelType w:val="hybridMultilevel"/>
    <w:tmpl w:val="423424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65E42DF7"/>
    <w:multiLevelType w:val="hybridMultilevel"/>
    <w:tmpl w:val="4DFAF2D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8" w15:restartNumberingAfterBreak="0">
    <w:nsid w:val="681711D9"/>
    <w:multiLevelType w:val="hybridMultilevel"/>
    <w:tmpl w:val="DF46013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6E4B7B77"/>
    <w:multiLevelType w:val="hybridMultilevel"/>
    <w:tmpl w:val="BAB68BC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 w15:restartNumberingAfterBreak="0">
    <w:nsid w:val="6E504E40"/>
    <w:multiLevelType w:val="hybridMultilevel"/>
    <w:tmpl w:val="63B6BBC8"/>
    <w:lvl w:ilvl="0" w:tplc="0409000F">
      <w:start w:val="1"/>
      <w:numFmt w:val="decimal"/>
      <w:lvlText w:val="%1."/>
      <w:lvlJc w:val="left"/>
      <w:pPr>
        <w:tabs>
          <w:tab w:val="num" w:pos="480"/>
        </w:tabs>
        <w:ind w:left="480" w:hanging="480"/>
      </w:pPr>
      <w:rPr>
        <w:rFonts w:hint="eastAsia"/>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1" w15:restartNumberingAfterBreak="0">
    <w:nsid w:val="6F8A4C55"/>
    <w:multiLevelType w:val="hybridMultilevel"/>
    <w:tmpl w:val="38625562"/>
    <w:lvl w:ilvl="0" w:tplc="0E46EA9A">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6F9027A9"/>
    <w:multiLevelType w:val="hybridMultilevel"/>
    <w:tmpl w:val="AA8657D2"/>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3" w15:restartNumberingAfterBreak="0">
    <w:nsid w:val="711C1F5E"/>
    <w:multiLevelType w:val="hybridMultilevel"/>
    <w:tmpl w:val="1C9CDB1C"/>
    <w:lvl w:ilvl="0" w:tplc="04090015">
      <w:start w:val="1"/>
      <w:numFmt w:val="taiwaneseCountingThousand"/>
      <w:lvlText w:val="%1、"/>
      <w:lvlJc w:val="left"/>
      <w:pPr>
        <w:ind w:left="480" w:hanging="480"/>
      </w:pPr>
    </w:lvl>
    <w:lvl w:ilvl="1" w:tplc="14EE61AC">
      <w:start w:val="1"/>
      <w:numFmt w:val="decimal"/>
      <w:lvlText w:val="%2."/>
      <w:lvlJc w:val="left"/>
      <w:pPr>
        <w:ind w:left="960" w:hanging="480"/>
      </w:pPr>
      <w:rPr>
        <w:rFonts w:ascii="Times New Roman" w:hAnsi="Times New Roman" w:cs="Times New Roman" w:hint="default"/>
        <w:b w:val="0"/>
        <w:bCs w:val="0"/>
        <w:sz w:val="24"/>
        <w:szCs w:val="2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732A6621"/>
    <w:multiLevelType w:val="hybridMultilevel"/>
    <w:tmpl w:val="4364D9E8"/>
    <w:lvl w:ilvl="0" w:tplc="FFFFFFFF">
      <w:start w:val="1"/>
      <w:numFmt w:val="taiwaneseCountingThousand"/>
      <w:lvlText w:val="%1、"/>
      <w:lvlJc w:val="left"/>
      <w:pPr>
        <w:tabs>
          <w:tab w:val="num" w:pos="480"/>
        </w:tabs>
        <w:ind w:left="480" w:hanging="480"/>
      </w:pPr>
      <w:rPr>
        <w:rFonts w:hint="eastAsia"/>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5" w15:restartNumberingAfterBreak="0">
    <w:nsid w:val="746D52F0"/>
    <w:multiLevelType w:val="hybridMultilevel"/>
    <w:tmpl w:val="71A067FE"/>
    <w:lvl w:ilvl="0" w:tplc="FFFFFFFF">
      <w:start w:val="1"/>
      <w:numFmt w:val="taiwaneseCountingThousand"/>
      <w:lvlText w:val="%1、"/>
      <w:lvlJc w:val="left"/>
      <w:pPr>
        <w:tabs>
          <w:tab w:val="num" w:pos="480"/>
        </w:tabs>
        <w:ind w:left="480" w:hanging="480"/>
      </w:pPr>
      <w:rPr>
        <w:rFonts w:hint="eastAsia"/>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6" w15:restartNumberingAfterBreak="0">
    <w:nsid w:val="74EF5545"/>
    <w:multiLevelType w:val="hybridMultilevel"/>
    <w:tmpl w:val="116EFD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78760DBA"/>
    <w:multiLevelType w:val="hybridMultilevel"/>
    <w:tmpl w:val="4234244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8" w15:restartNumberingAfterBreak="0">
    <w:nsid w:val="7A79586F"/>
    <w:multiLevelType w:val="hybridMultilevel"/>
    <w:tmpl w:val="912EFAF4"/>
    <w:lvl w:ilvl="0" w:tplc="6FE4FE8A">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7AFB4615"/>
    <w:multiLevelType w:val="hybridMultilevel"/>
    <w:tmpl w:val="29760596"/>
    <w:lvl w:ilvl="0" w:tplc="FFFFFFFF">
      <w:start w:val="1"/>
      <w:numFmt w:val="taiwaneseCountingThousand"/>
      <w:lvlText w:val="%1、"/>
      <w:lvlJc w:val="left"/>
      <w:pPr>
        <w:tabs>
          <w:tab w:val="num" w:pos="480"/>
        </w:tabs>
        <w:ind w:left="480" w:hanging="480"/>
      </w:pPr>
      <w:rPr>
        <w:rFonts w:hint="eastAsia"/>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0" w15:restartNumberingAfterBreak="0">
    <w:nsid w:val="7D61452A"/>
    <w:multiLevelType w:val="hybridMultilevel"/>
    <w:tmpl w:val="8A7655EE"/>
    <w:lvl w:ilvl="0" w:tplc="E8664BD6">
      <w:start w:val="1"/>
      <w:numFmt w:val="decimal"/>
      <w:lvlText w:val="%1."/>
      <w:lvlJc w:val="left"/>
      <w:pPr>
        <w:tabs>
          <w:tab w:val="num" w:pos="960"/>
        </w:tabs>
        <w:ind w:left="960" w:hanging="480"/>
      </w:pPr>
      <w:rPr>
        <w:rFonts w:ascii="Times New Roman" w:hAnsi="Times New Roman" w:cs="Times New Roman" w:hint="default"/>
      </w:rPr>
    </w:lvl>
    <w:lvl w:ilvl="1" w:tplc="FFFFFFFF">
      <w:start w:val="1"/>
      <w:numFmt w:val="decimal"/>
      <w:lvlText w:val="%2."/>
      <w:lvlJc w:val="left"/>
      <w:pPr>
        <w:tabs>
          <w:tab w:val="num" w:pos="1560"/>
        </w:tabs>
        <w:ind w:left="1560" w:hanging="360"/>
      </w:pPr>
      <w:rPr>
        <w:rFonts w:hint="default"/>
      </w:rPr>
    </w:lvl>
    <w:lvl w:ilvl="2" w:tplc="FFFFFFFF" w:tentative="1">
      <w:start w:val="1"/>
      <w:numFmt w:val="lowerRoman"/>
      <w:lvlText w:val="%3."/>
      <w:lvlJc w:val="right"/>
      <w:pPr>
        <w:tabs>
          <w:tab w:val="num" w:pos="2280"/>
        </w:tabs>
        <w:ind w:left="2280" w:hanging="180"/>
      </w:pPr>
    </w:lvl>
    <w:lvl w:ilvl="3" w:tplc="FFFFFFFF" w:tentative="1">
      <w:start w:val="1"/>
      <w:numFmt w:val="decimal"/>
      <w:lvlText w:val="%4."/>
      <w:lvlJc w:val="left"/>
      <w:pPr>
        <w:tabs>
          <w:tab w:val="num" w:pos="3000"/>
        </w:tabs>
        <w:ind w:left="3000" w:hanging="360"/>
      </w:pPr>
    </w:lvl>
    <w:lvl w:ilvl="4" w:tplc="FFFFFFFF" w:tentative="1">
      <w:start w:val="1"/>
      <w:numFmt w:val="lowerLetter"/>
      <w:lvlText w:val="%5."/>
      <w:lvlJc w:val="left"/>
      <w:pPr>
        <w:tabs>
          <w:tab w:val="num" w:pos="3720"/>
        </w:tabs>
        <w:ind w:left="3720" w:hanging="360"/>
      </w:pPr>
    </w:lvl>
    <w:lvl w:ilvl="5" w:tplc="FFFFFFFF" w:tentative="1">
      <w:start w:val="1"/>
      <w:numFmt w:val="lowerRoman"/>
      <w:lvlText w:val="%6."/>
      <w:lvlJc w:val="right"/>
      <w:pPr>
        <w:tabs>
          <w:tab w:val="num" w:pos="4440"/>
        </w:tabs>
        <w:ind w:left="4440" w:hanging="180"/>
      </w:pPr>
    </w:lvl>
    <w:lvl w:ilvl="6" w:tplc="FFFFFFFF" w:tentative="1">
      <w:start w:val="1"/>
      <w:numFmt w:val="decimal"/>
      <w:lvlText w:val="%7."/>
      <w:lvlJc w:val="left"/>
      <w:pPr>
        <w:tabs>
          <w:tab w:val="num" w:pos="5160"/>
        </w:tabs>
        <w:ind w:left="5160" w:hanging="360"/>
      </w:pPr>
    </w:lvl>
    <w:lvl w:ilvl="7" w:tplc="FFFFFFFF" w:tentative="1">
      <w:start w:val="1"/>
      <w:numFmt w:val="lowerLetter"/>
      <w:lvlText w:val="%8."/>
      <w:lvlJc w:val="left"/>
      <w:pPr>
        <w:tabs>
          <w:tab w:val="num" w:pos="5880"/>
        </w:tabs>
        <w:ind w:left="5880" w:hanging="360"/>
      </w:pPr>
    </w:lvl>
    <w:lvl w:ilvl="8" w:tplc="FFFFFFFF" w:tentative="1">
      <w:start w:val="1"/>
      <w:numFmt w:val="lowerRoman"/>
      <w:lvlText w:val="%9."/>
      <w:lvlJc w:val="right"/>
      <w:pPr>
        <w:tabs>
          <w:tab w:val="num" w:pos="6600"/>
        </w:tabs>
        <w:ind w:left="6600" w:hanging="180"/>
      </w:pPr>
    </w:lvl>
  </w:abstractNum>
  <w:abstractNum w:abstractNumId="71" w15:restartNumberingAfterBreak="0">
    <w:nsid w:val="7F6C1A8E"/>
    <w:multiLevelType w:val="hybridMultilevel"/>
    <w:tmpl w:val="F6B2D55C"/>
    <w:lvl w:ilvl="0" w:tplc="1CDEC890">
      <w:start w:val="1"/>
      <w:numFmt w:val="decimal"/>
      <w:lvlText w:val="%1."/>
      <w:lvlJc w:val="left"/>
      <w:pPr>
        <w:ind w:left="480" w:hanging="480"/>
      </w:pPr>
      <w:rPr>
        <w:rFonts w:hint="eastAsia"/>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58847121">
    <w:abstractNumId w:val="25"/>
  </w:num>
  <w:num w:numId="2" w16cid:durableId="1865049428">
    <w:abstractNumId w:val="22"/>
  </w:num>
  <w:num w:numId="3" w16cid:durableId="1329090114">
    <w:abstractNumId w:val="15"/>
  </w:num>
  <w:num w:numId="4" w16cid:durableId="646588080">
    <w:abstractNumId w:val="14"/>
  </w:num>
  <w:num w:numId="5" w16cid:durableId="181212729">
    <w:abstractNumId w:val="68"/>
  </w:num>
  <w:num w:numId="6" w16cid:durableId="1073744506">
    <w:abstractNumId w:val="16"/>
  </w:num>
  <w:num w:numId="7" w16cid:durableId="500043505">
    <w:abstractNumId w:val="49"/>
  </w:num>
  <w:num w:numId="8" w16cid:durableId="579365648">
    <w:abstractNumId w:val="55"/>
  </w:num>
  <w:num w:numId="9" w16cid:durableId="369304880">
    <w:abstractNumId w:val="2"/>
  </w:num>
  <w:num w:numId="10" w16cid:durableId="307513315">
    <w:abstractNumId w:val="28"/>
  </w:num>
  <w:num w:numId="11" w16cid:durableId="907961880">
    <w:abstractNumId w:val="13"/>
  </w:num>
  <w:num w:numId="12" w16cid:durableId="1307516781">
    <w:abstractNumId w:val="52"/>
  </w:num>
  <w:num w:numId="13" w16cid:durableId="1894191424">
    <w:abstractNumId w:val="61"/>
  </w:num>
  <w:num w:numId="14" w16cid:durableId="2094543401">
    <w:abstractNumId w:val="42"/>
  </w:num>
  <w:num w:numId="15" w16cid:durableId="447897588">
    <w:abstractNumId w:val="43"/>
  </w:num>
  <w:num w:numId="16" w16cid:durableId="1421021216">
    <w:abstractNumId w:val="65"/>
  </w:num>
  <w:num w:numId="17" w16cid:durableId="1711757041">
    <w:abstractNumId w:val="51"/>
  </w:num>
  <w:num w:numId="18" w16cid:durableId="1734231287">
    <w:abstractNumId w:val="6"/>
  </w:num>
  <w:num w:numId="19" w16cid:durableId="632298152">
    <w:abstractNumId w:val="26"/>
  </w:num>
  <w:num w:numId="20" w16cid:durableId="1454401300">
    <w:abstractNumId w:val="35"/>
  </w:num>
  <w:num w:numId="21" w16cid:durableId="748700266">
    <w:abstractNumId w:val="58"/>
  </w:num>
  <w:num w:numId="22" w16cid:durableId="1052389436">
    <w:abstractNumId w:val="12"/>
  </w:num>
  <w:num w:numId="23" w16cid:durableId="2073382967">
    <w:abstractNumId w:val="39"/>
  </w:num>
  <w:num w:numId="24" w16cid:durableId="1893760643">
    <w:abstractNumId w:val="37"/>
  </w:num>
  <w:num w:numId="25" w16cid:durableId="684212014">
    <w:abstractNumId w:val="47"/>
  </w:num>
  <w:num w:numId="26" w16cid:durableId="1066878671">
    <w:abstractNumId w:val="56"/>
  </w:num>
  <w:num w:numId="27" w16cid:durableId="1853104080">
    <w:abstractNumId w:val="23"/>
  </w:num>
  <w:num w:numId="28" w16cid:durableId="1234126216">
    <w:abstractNumId w:val="36"/>
  </w:num>
  <w:num w:numId="29" w16cid:durableId="730080509">
    <w:abstractNumId w:val="40"/>
  </w:num>
  <w:num w:numId="30" w16cid:durableId="986670134">
    <w:abstractNumId w:val="10"/>
  </w:num>
  <w:num w:numId="31" w16cid:durableId="710302066">
    <w:abstractNumId w:val="50"/>
  </w:num>
  <w:num w:numId="32" w16cid:durableId="1441145878">
    <w:abstractNumId w:val="1"/>
  </w:num>
  <w:num w:numId="33" w16cid:durableId="552815880">
    <w:abstractNumId w:val="33"/>
  </w:num>
  <w:num w:numId="34" w16cid:durableId="626281394">
    <w:abstractNumId w:val="67"/>
  </w:num>
  <w:num w:numId="35" w16cid:durableId="249587849">
    <w:abstractNumId w:val="53"/>
  </w:num>
  <w:num w:numId="36" w16cid:durableId="367992565">
    <w:abstractNumId w:val="11"/>
  </w:num>
  <w:num w:numId="37" w16cid:durableId="560752357">
    <w:abstractNumId w:val="27"/>
  </w:num>
  <w:num w:numId="38" w16cid:durableId="1682661998">
    <w:abstractNumId w:val="38"/>
  </w:num>
  <w:num w:numId="39" w16cid:durableId="478616245">
    <w:abstractNumId w:val="19"/>
  </w:num>
  <w:num w:numId="40" w16cid:durableId="1528525693">
    <w:abstractNumId w:val="24"/>
  </w:num>
  <w:num w:numId="41" w16cid:durableId="2116241772">
    <w:abstractNumId w:val="0"/>
  </w:num>
  <w:num w:numId="42" w16cid:durableId="563833409">
    <w:abstractNumId w:val="54"/>
  </w:num>
  <w:num w:numId="43" w16cid:durableId="1425343394">
    <w:abstractNumId w:val="3"/>
  </w:num>
  <w:num w:numId="44" w16cid:durableId="1504512966">
    <w:abstractNumId w:val="48"/>
  </w:num>
  <w:num w:numId="45" w16cid:durableId="892472371">
    <w:abstractNumId w:val="46"/>
  </w:num>
  <w:num w:numId="46" w16cid:durableId="1020157361">
    <w:abstractNumId w:val="32"/>
  </w:num>
  <w:num w:numId="47" w16cid:durableId="2083528492">
    <w:abstractNumId w:val="71"/>
  </w:num>
  <w:num w:numId="48" w16cid:durableId="772674338">
    <w:abstractNumId w:val="21"/>
  </w:num>
  <w:num w:numId="49" w16cid:durableId="1907062092">
    <w:abstractNumId w:val="8"/>
  </w:num>
  <w:num w:numId="50" w16cid:durableId="1647737474">
    <w:abstractNumId w:val="69"/>
  </w:num>
  <w:num w:numId="51" w16cid:durableId="1238248792">
    <w:abstractNumId w:val="44"/>
  </w:num>
  <w:num w:numId="52" w16cid:durableId="179634685">
    <w:abstractNumId w:val="5"/>
  </w:num>
  <w:num w:numId="53" w16cid:durableId="136411424">
    <w:abstractNumId w:val="9"/>
  </w:num>
  <w:num w:numId="54" w16cid:durableId="106586072">
    <w:abstractNumId w:val="30"/>
  </w:num>
  <w:num w:numId="55" w16cid:durableId="1744402827">
    <w:abstractNumId w:val="17"/>
  </w:num>
  <w:num w:numId="56" w16cid:durableId="205221293">
    <w:abstractNumId w:val="57"/>
  </w:num>
  <w:num w:numId="57" w16cid:durableId="875197906">
    <w:abstractNumId w:val="41"/>
  </w:num>
  <w:num w:numId="58" w16cid:durableId="660163023">
    <w:abstractNumId w:val="62"/>
  </w:num>
  <w:num w:numId="59" w16cid:durableId="1064644545">
    <w:abstractNumId w:val="34"/>
  </w:num>
  <w:num w:numId="60" w16cid:durableId="1003121061">
    <w:abstractNumId w:val="29"/>
  </w:num>
  <w:num w:numId="61" w16cid:durableId="934362871">
    <w:abstractNumId w:val="20"/>
  </w:num>
  <w:num w:numId="62" w16cid:durableId="626425558">
    <w:abstractNumId w:val="70"/>
  </w:num>
  <w:num w:numId="63" w16cid:durableId="999626078">
    <w:abstractNumId w:val="60"/>
  </w:num>
  <w:num w:numId="64" w16cid:durableId="1189491088">
    <w:abstractNumId w:val="7"/>
  </w:num>
  <w:num w:numId="65" w16cid:durableId="1072704590">
    <w:abstractNumId w:val="45"/>
  </w:num>
  <w:num w:numId="66" w16cid:durableId="208804848">
    <w:abstractNumId w:val="66"/>
  </w:num>
  <w:num w:numId="67" w16cid:durableId="998387325">
    <w:abstractNumId w:val="64"/>
  </w:num>
  <w:num w:numId="68" w16cid:durableId="1206138852">
    <w:abstractNumId w:val="63"/>
  </w:num>
  <w:num w:numId="69" w16cid:durableId="120270704">
    <w:abstractNumId w:val="4"/>
  </w:num>
  <w:num w:numId="70" w16cid:durableId="391345566">
    <w:abstractNumId w:val="59"/>
  </w:num>
  <w:num w:numId="71" w16cid:durableId="1340890770">
    <w:abstractNumId w:val="31"/>
  </w:num>
  <w:num w:numId="72" w16cid:durableId="16374186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78"/>
    <w:rsid w:val="000000F2"/>
    <w:rsid w:val="000017D1"/>
    <w:rsid w:val="00003105"/>
    <w:rsid w:val="00003725"/>
    <w:rsid w:val="000041B1"/>
    <w:rsid w:val="00004243"/>
    <w:rsid w:val="0000463E"/>
    <w:rsid w:val="00005E6A"/>
    <w:rsid w:val="00006672"/>
    <w:rsid w:val="00013519"/>
    <w:rsid w:val="000135B5"/>
    <w:rsid w:val="00014EAC"/>
    <w:rsid w:val="00014F34"/>
    <w:rsid w:val="00015AF8"/>
    <w:rsid w:val="00015D5A"/>
    <w:rsid w:val="00015E3B"/>
    <w:rsid w:val="000170A2"/>
    <w:rsid w:val="000176F8"/>
    <w:rsid w:val="000208BA"/>
    <w:rsid w:val="000211B4"/>
    <w:rsid w:val="0002164A"/>
    <w:rsid w:val="0002417A"/>
    <w:rsid w:val="00025258"/>
    <w:rsid w:val="000269F7"/>
    <w:rsid w:val="000303AB"/>
    <w:rsid w:val="000312D6"/>
    <w:rsid w:val="000323A9"/>
    <w:rsid w:val="00032C7C"/>
    <w:rsid w:val="00033A2E"/>
    <w:rsid w:val="0003426C"/>
    <w:rsid w:val="00035B0C"/>
    <w:rsid w:val="00035C44"/>
    <w:rsid w:val="00037E1A"/>
    <w:rsid w:val="000411DD"/>
    <w:rsid w:val="0004294E"/>
    <w:rsid w:val="00044C11"/>
    <w:rsid w:val="00044EDD"/>
    <w:rsid w:val="000477C6"/>
    <w:rsid w:val="000501D5"/>
    <w:rsid w:val="00051D39"/>
    <w:rsid w:val="000527F2"/>
    <w:rsid w:val="00053EAC"/>
    <w:rsid w:val="00054250"/>
    <w:rsid w:val="00054294"/>
    <w:rsid w:val="00054E4F"/>
    <w:rsid w:val="00054E61"/>
    <w:rsid w:val="00055F36"/>
    <w:rsid w:val="00056C59"/>
    <w:rsid w:val="00056DCA"/>
    <w:rsid w:val="00056FB7"/>
    <w:rsid w:val="00057179"/>
    <w:rsid w:val="00060586"/>
    <w:rsid w:val="00061D68"/>
    <w:rsid w:val="00062A66"/>
    <w:rsid w:val="000634AF"/>
    <w:rsid w:val="00063797"/>
    <w:rsid w:val="000641AE"/>
    <w:rsid w:val="00065F3D"/>
    <w:rsid w:val="00066D92"/>
    <w:rsid w:val="000670BA"/>
    <w:rsid w:val="00070899"/>
    <w:rsid w:val="00070B67"/>
    <w:rsid w:val="00071462"/>
    <w:rsid w:val="00071A2B"/>
    <w:rsid w:val="00071FCB"/>
    <w:rsid w:val="00073BEA"/>
    <w:rsid w:val="000755DB"/>
    <w:rsid w:val="000759F9"/>
    <w:rsid w:val="000800B4"/>
    <w:rsid w:val="00081AC8"/>
    <w:rsid w:val="000828E9"/>
    <w:rsid w:val="000831DA"/>
    <w:rsid w:val="00083893"/>
    <w:rsid w:val="00083BA9"/>
    <w:rsid w:val="00083D05"/>
    <w:rsid w:val="00085EBE"/>
    <w:rsid w:val="00087393"/>
    <w:rsid w:val="000911A7"/>
    <w:rsid w:val="00093D24"/>
    <w:rsid w:val="00093F2B"/>
    <w:rsid w:val="00093F99"/>
    <w:rsid w:val="0009561F"/>
    <w:rsid w:val="000A0A54"/>
    <w:rsid w:val="000A0C06"/>
    <w:rsid w:val="000A15C2"/>
    <w:rsid w:val="000A18F1"/>
    <w:rsid w:val="000A2376"/>
    <w:rsid w:val="000A27DD"/>
    <w:rsid w:val="000A27E3"/>
    <w:rsid w:val="000A2E83"/>
    <w:rsid w:val="000A35FF"/>
    <w:rsid w:val="000A4A6F"/>
    <w:rsid w:val="000A4B7C"/>
    <w:rsid w:val="000A5ECB"/>
    <w:rsid w:val="000A6574"/>
    <w:rsid w:val="000A6957"/>
    <w:rsid w:val="000B17D8"/>
    <w:rsid w:val="000B1F9D"/>
    <w:rsid w:val="000B1FEE"/>
    <w:rsid w:val="000B252F"/>
    <w:rsid w:val="000B343F"/>
    <w:rsid w:val="000B46E5"/>
    <w:rsid w:val="000B6CD9"/>
    <w:rsid w:val="000B7577"/>
    <w:rsid w:val="000C1224"/>
    <w:rsid w:val="000C12C5"/>
    <w:rsid w:val="000C1F81"/>
    <w:rsid w:val="000C296A"/>
    <w:rsid w:val="000C4ADB"/>
    <w:rsid w:val="000C4F95"/>
    <w:rsid w:val="000C5889"/>
    <w:rsid w:val="000C5F1A"/>
    <w:rsid w:val="000C605E"/>
    <w:rsid w:val="000C6DC7"/>
    <w:rsid w:val="000C7012"/>
    <w:rsid w:val="000D254C"/>
    <w:rsid w:val="000D3DAE"/>
    <w:rsid w:val="000D42B2"/>
    <w:rsid w:val="000D5B7B"/>
    <w:rsid w:val="000E01E0"/>
    <w:rsid w:val="000E19FA"/>
    <w:rsid w:val="000E1B96"/>
    <w:rsid w:val="000E276E"/>
    <w:rsid w:val="000E3C72"/>
    <w:rsid w:val="000E5ABC"/>
    <w:rsid w:val="000E5C29"/>
    <w:rsid w:val="000E5FAF"/>
    <w:rsid w:val="000E7A47"/>
    <w:rsid w:val="000F045A"/>
    <w:rsid w:val="000F22AE"/>
    <w:rsid w:val="000F2F49"/>
    <w:rsid w:val="000F344B"/>
    <w:rsid w:val="000F45EA"/>
    <w:rsid w:val="000F4874"/>
    <w:rsid w:val="000F48C8"/>
    <w:rsid w:val="000F4DF4"/>
    <w:rsid w:val="000F53D7"/>
    <w:rsid w:val="000F6F34"/>
    <w:rsid w:val="00100908"/>
    <w:rsid w:val="00100941"/>
    <w:rsid w:val="00101F4A"/>
    <w:rsid w:val="00102739"/>
    <w:rsid w:val="00102A53"/>
    <w:rsid w:val="00102B2B"/>
    <w:rsid w:val="00102D2C"/>
    <w:rsid w:val="00103F01"/>
    <w:rsid w:val="001040CE"/>
    <w:rsid w:val="00104838"/>
    <w:rsid w:val="00104D17"/>
    <w:rsid w:val="00104DBE"/>
    <w:rsid w:val="00105308"/>
    <w:rsid w:val="0010553B"/>
    <w:rsid w:val="00105F32"/>
    <w:rsid w:val="001067DA"/>
    <w:rsid w:val="00106801"/>
    <w:rsid w:val="001069E0"/>
    <w:rsid w:val="0011035B"/>
    <w:rsid w:val="001104F0"/>
    <w:rsid w:val="001110F7"/>
    <w:rsid w:val="00111816"/>
    <w:rsid w:val="001125BC"/>
    <w:rsid w:val="00112914"/>
    <w:rsid w:val="00112BEC"/>
    <w:rsid w:val="00114A9A"/>
    <w:rsid w:val="0011502C"/>
    <w:rsid w:val="00116559"/>
    <w:rsid w:val="001169A8"/>
    <w:rsid w:val="00117B6F"/>
    <w:rsid w:val="00117B78"/>
    <w:rsid w:val="00117C7A"/>
    <w:rsid w:val="001226B7"/>
    <w:rsid w:val="00122B4F"/>
    <w:rsid w:val="00124B7B"/>
    <w:rsid w:val="00127C70"/>
    <w:rsid w:val="0013022D"/>
    <w:rsid w:val="0013122C"/>
    <w:rsid w:val="00131BC1"/>
    <w:rsid w:val="00132869"/>
    <w:rsid w:val="001343F1"/>
    <w:rsid w:val="001345E2"/>
    <w:rsid w:val="00134E83"/>
    <w:rsid w:val="00136600"/>
    <w:rsid w:val="001370A6"/>
    <w:rsid w:val="001374CB"/>
    <w:rsid w:val="00141B66"/>
    <w:rsid w:val="00142EDF"/>
    <w:rsid w:val="0014618D"/>
    <w:rsid w:val="00146485"/>
    <w:rsid w:val="00146D14"/>
    <w:rsid w:val="00147B6A"/>
    <w:rsid w:val="00147D56"/>
    <w:rsid w:val="00150014"/>
    <w:rsid w:val="00150040"/>
    <w:rsid w:val="001500C8"/>
    <w:rsid w:val="00152FE7"/>
    <w:rsid w:val="001535E3"/>
    <w:rsid w:val="0015364D"/>
    <w:rsid w:val="00153E06"/>
    <w:rsid w:val="001571BF"/>
    <w:rsid w:val="00157ABC"/>
    <w:rsid w:val="00157BA8"/>
    <w:rsid w:val="001603FD"/>
    <w:rsid w:val="0016105B"/>
    <w:rsid w:val="00162376"/>
    <w:rsid w:val="00163A96"/>
    <w:rsid w:val="0016478B"/>
    <w:rsid w:val="00164862"/>
    <w:rsid w:val="001655E6"/>
    <w:rsid w:val="00166766"/>
    <w:rsid w:val="00166D41"/>
    <w:rsid w:val="00166F4E"/>
    <w:rsid w:val="001677B2"/>
    <w:rsid w:val="00167B61"/>
    <w:rsid w:val="00170607"/>
    <w:rsid w:val="00172378"/>
    <w:rsid w:val="00172B81"/>
    <w:rsid w:val="00173588"/>
    <w:rsid w:val="00173844"/>
    <w:rsid w:val="00173D6F"/>
    <w:rsid w:val="0018055C"/>
    <w:rsid w:val="0018302B"/>
    <w:rsid w:val="00184952"/>
    <w:rsid w:val="00184BCF"/>
    <w:rsid w:val="00185D62"/>
    <w:rsid w:val="00186AB5"/>
    <w:rsid w:val="00186ED8"/>
    <w:rsid w:val="00187FC4"/>
    <w:rsid w:val="001912A4"/>
    <w:rsid w:val="00192543"/>
    <w:rsid w:val="00194002"/>
    <w:rsid w:val="00195541"/>
    <w:rsid w:val="001A16BA"/>
    <w:rsid w:val="001A1AA3"/>
    <w:rsid w:val="001A22EE"/>
    <w:rsid w:val="001A33AB"/>
    <w:rsid w:val="001A6FF1"/>
    <w:rsid w:val="001A7250"/>
    <w:rsid w:val="001A77F3"/>
    <w:rsid w:val="001B0098"/>
    <w:rsid w:val="001B1A43"/>
    <w:rsid w:val="001B2C42"/>
    <w:rsid w:val="001B2E11"/>
    <w:rsid w:val="001B30C7"/>
    <w:rsid w:val="001B33FA"/>
    <w:rsid w:val="001B538F"/>
    <w:rsid w:val="001B5F01"/>
    <w:rsid w:val="001B7524"/>
    <w:rsid w:val="001B759D"/>
    <w:rsid w:val="001B7933"/>
    <w:rsid w:val="001B7CC3"/>
    <w:rsid w:val="001B7F16"/>
    <w:rsid w:val="001C12AC"/>
    <w:rsid w:val="001C1900"/>
    <w:rsid w:val="001C30EF"/>
    <w:rsid w:val="001C387F"/>
    <w:rsid w:val="001C3932"/>
    <w:rsid w:val="001C4A61"/>
    <w:rsid w:val="001C5555"/>
    <w:rsid w:val="001C69E4"/>
    <w:rsid w:val="001C717F"/>
    <w:rsid w:val="001D075C"/>
    <w:rsid w:val="001D0B6C"/>
    <w:rsid w:val="001D0E2A"/>
    <w:rsid w:val="001D1901"/>
    <w:rsid w:val="001D25BA"/>
    <w:rsid w:val="001D356A"/>
    <w:rsid w:val="001D42B8"/>
    <w:rsid w:val="001E167D"/>
    <w:rsid w:val="001E21EB"/>
    <w:rsid w:val="001E29A9"/>
    <w:rsid w:val="001E3E40"/>
    <w:rsid w:val="001E3ED4"/>
    <w:rsid w:val="001E4213"/>
    <w:rsid w:val="001E4E36"/>
    <w:rsid w:val="001E4F42"/>
    <w:rsid w:val="001E5383"/>
    <w:rsid w:val="001E58C0"/>
    <w:rsid w:val="001E6A2B"/>
    <w:rsid w:val="001E6B06"/>
    <w:rsid w:val="001E6EFD"/>
    <w:rsid w:val="001E713C"/>
    <w:rsid w:val="001E7315"/>
    <w:rsid w:val="001E7623"/>
    <w:rsid w:val="001F09FD"/>
    <w:rsid w:val="001F0FCF"/>
    <w:rsid w:val="001F15A6"/>
    <w:rsid w:val="001F1FA6"/>
    <w:rsid w:val="001F25EA"/>
    <w:rsid w:val="001F287D"/>
    <w:rsid w:val="001F2F46"/>
    <w:rsid w:val="001F3299"/>
    <w:rsid w:val="001F3A9A"/>
    <w:rsid w:val="001F3BB0"/>
    <w:rsid w:val="001F54C6"/>
    <w:rsid w:val="001F59E2"/>
    <w:rsid w:val="001F617C"/>
    <w:rsid w:val="001F631D"/>
    <w:rsid w:val="001F736F"/>
    <w:rsid w:val="0020030C"/>
    <w:rsid w:val="0020179E"/>
    <w:rsid w:val="00201A2A"/>
    <w:rsid w:val="00202196"/>
    <w:rsid w:val="00202D30"/>
    <w:rsid w:val="0020414E"/>
    <w:rsid w:val="00204C93"/>
    <w:rsid w:val="002064E5"/>
    <w:rsid w:val="002064EC"/>
    <w:rsid w:val="0020674B"/>
    <w:rsid w:val="00210A33"/>
    <w:rsid w:val="002110D1"/>
    <w:rsid w:val="0021117D"/>
    <w:rsid w:val="00211795"/>
    <w:rsid w:val="00214054"/>
    <w:rsid w:val="0021621A"/>
    <w:rsid w:val="002170E3"/>
    <w:rsid w:val="002208DB"/>
    <w:rsid w:val="0022108D"/>
    <w:rsid w:val="00222255"/>
    <w:rsid w:val="0022618B"/>
    <w:rsid w:val="00227830"/>
    <w:rsid w:val="00230335"/>
    <w:rsid w:val="00230A14"/>
    <w:rsid w:val="00232466"/>
    <w:rsid w:val="00233216"/>
    <w:rsid w:val="00235F98"/>
    <w:rsid w:val="00236053"/>
    <w:rsid w:val="002362D5"/>
    <w:rsid w:val="0023720E"/>
    <w:rsid w:val="0023756B"/>
    <w:rsid w:val="00237A66"/>
    <w:rsid w:val="0024140A"/>
    <w:rsid w:val="002420DA"/>
    <w:rsid w:val="0024216B"/>
    <w:rsid w:val="00243078"/>
    <w:rsid w:val="00243770"/>
    <w:rsid w:val="0024385F"/>
    <w:rsid w:val="002439CB"/>
    <w:rsid w:val="0024460C"/>
    <w:rsid w:val="002450B0"/>
    <w:rsid w:val="00246119"/>
    <w:rsid w:val="00246F6E"/>
    <w:rsid w:val="0024742C"/>
    <w:rsid w:val="0024773C"/>
    <w:rsid w:val="00247A7F"/>
    <w:rsid w:val="0025142A"/>
    <w:rsid w:val="0025460B"/>
    <w:rsid w:val="00255526"/>
    <w:rsid w:val="00257C97"/>
    <w:rsid w:val="00257DF6"/>
    <w:rsid w:val="002602E1"/>
    <w:rsid w:val="00261F5B"/>
    <w:rsid w:val="0026233C"/>
    <w:rsid w:val="00263075"/>
    <w:rsid w:val="0026334D"/>
    <w:rsid w:val="0026396A"/>
    <w:rsid w:val="002652EF"/>
    <w:rsid w:val="002658B3"/>
    <w:rsid w:val="00270FE7"/>
    <w:rsid w:val="00273427"/>
    <w:rsid w:val="002746F2"/>
    <w:rsid w:val="002747C4"/>
    <w:rsid w:val="0027584D"/>
    <w:rsid w:val="002809AD"/>
    <w:rsid w:val="00281428"/>
    <w:rsid w:val="002814E8"/>
    <w:rsid w:val="00283A5D"/>
    <w:rsid w:val="00284FC9"/>
    <w:rsid w:val="0028540C"/>
    <w:rsid w:val="0028675A"/>
    <w:rsid w:val="00287CF7"/>
    <w:rsid w:val="00290CA4"/>
    <w:rsid w:val="00292635"/>
    <w:rsid w:val="002944F0"/>
    <w:rsid w:val="00294621"/>
    <w:rsid w:val="00294C75"/>
    <w:rsid w:val="00296062"/>
    <w:rsid w:val="002969D3"/>
    <w:rsid w:val="00296EBE"/>
    <w:rsid w:val="002973D5"/>
    <w:rsid w:val="002A128F"/>
    <w:rsid w:val="002A12B6"/>
    <w:rsid w:val="002A29D3"/>
    <w:rsid w:val="002A35E6"/>
    <w:rsid w:val="002A3EF2"/>
    <w:rsid w:val="002A4425"/>
    <w:rsid w:val="002A5108"/>
    <w:rsid w:val="002A5A0C"/>
    <w:rsid w:val="002A6028"/>
    <w:rsid w:val="002A61F8"/>
    <w:rsid w:val="002A6D3C"/>
    <w:rsid w:val="002A6F4D"/>
    <w:rsid w:val="002A79E0"/>
    <w:rsid w:val="002A7D32"/>
    <w:rsid w:val="002B4E99"/>
    <w:rsid w:val="002B4FA3"/>
    <w:rsid w:val="002B5C0F"/>
    <w:rsid w:val="002B66A0"/>
    <w:rsid w:val="002B6D5E"/>
    <w:rsid w:val="002B723D"/>
    <w:rsid w:val="002C0452"/>
    <w:rsid w:val="002C115C"/>
    <w:rsid w:val="002C2442"/>
    <w:rsid w:val="002C32AE"/>
    <w:rsid w:val="002C3448"/>
    <w:rsid w:val="002C3FB4"/>
    <w:rsid w:val="002C413A"/>
    <w:rsid w:val="002C44F8"/>
    <w:rsid w:val="002C4AAF"/>
    <w:rsid w:val="002C64E0"/>
    <w:rsid w:val="002D0CCD"/>
    <w:rsid w:val="002D155B"/>
    <w:rsid w:val="002D2F86"/>
    <w:rsid w:val="002D32CB"/>
    <w:rsid w:val="002D346C"/>
    <w:rsid w:val="002D3733"/>
    <w:rsid w:val="002D4B46"/>
    <w:rsid w:val="002D59C2"/>
    <w:rsid w:val="002E0736"/>
    <w:rsid w:val="002E0B3B"/>
    <w:rsid w:val="002E0C7F"/>
    <w:rsid w:val="002E256B"/>
    <w:rsid w:val="002E2863"/>
    <w:rsid w:val="002E2941"/>
    <w:rsid w:val="002E37D0"/>
    <w:rsid w:val="002E4CB2"/>
    <w:rsid w:val="002E622C"/>
    <w:rsid w:val="002E6602"/>
    <w:rsid w:val="002E6900"/>
    <w:rsid w:val="002E7E6F"/>
    <w:rsid w:val="002F04D5"/>
    <w:rsid w:val="002F21F4"/>
    <w:rsid w:val="002F2472"/>
    <w:rsid w:val="002F304A"/>
    <w:rsid w:val="002F39CE"/>
    <w:rsid w:val="002F4E2D"/>
    <w:rsid w:val="002F739A"/>
    <w:rsid w:val="002F7BBD"/>
    <w:rsid w:val="0030090B"/>
    <w:rsid w:val="00301087"/>
    <w:rsid w:val="003016A3"/>
    <w:rsid w:val="00304C62"/>
    <w:rsid w:val="00307A6B"/>
    <w:rsid w:val="00310111"/>
    <w:rsid w:val="003102CE"/>
    <w:rsid w:val="0031061B"/>
    <w:rsid w:val="003109F9"/>
    <w:rsid w:val="0031145C"/>
    <w:rsid w:val="00311772"/>
    <w:rsid w:val="00312D13"/>
    <w:rsid w:val="00312F06"/>
    <w:rsid w:val="00314DAB"/>
    <w:rsid w:val="00315007"/>
    <w:rsid w:val="003157F7"/>
    <w:rsid w:val="00317A7F"/>
    <w:rsid w:val="00320953"/>
    <w:rsid w:val="00320FAC"/>
    <w:rsid w:val="00321C2A"/>
    <w:rsid w:val="00321C42"/>
    <w:rsid w:val="00321FCB"/>
    <w:rsid w:val="00322279"/>
    <w:rsid w:val="00324AE3"/>
    <w:rsid w:val="00324BFA"/>
    <w:rsid w:val="00325613"/>
    <w:rsid w:val="0032669C"/>
    <w:rsid w:val="0032782D"/>
    <w:rsid w:val="00331671"/>
    <w:rsid w:val="003338A3"/>
    <w:rsid w:val="00333AF4"/>
    <w:rsid w:val="00336619"/>
    <w:rsid w:val="00337A6B"/>
    <w:rsid w:val="0034053A"/>
    <w:rsid w:val="003408CC"/>
    <w:rsid w:val="00345305"/>
    <w:rsid w:val="00345502"/>
    <w:rsid w:val="00345965"/>
    <w:rsid w:val="0034785C"/>
    <w:rsid w:val="00350190"/>
    <w:rsid w:val="00350564"/>
    <w:rsid w:val="00353746"/>
    <w:rsid w:val="00355105"/>
    <w:rsid w:val="00355F59"/>
    <w:rsid w:val="00356205"/>
    <w:rsid w:val="003566C4"/>
    <w:rsid w:val="00356AD8"/>
    <w:rsid w:val="00356B7C"/>
    <w:rsid w:val="003606F1"/>
    <w:rsid w:val="00360F9B"/>
    <w:rsid w:val="0036138D"/>
    <w:rsid w:val="003620DA"/>
    <w:rsid w:val="0036256D"/>
    <w:rsid w:val="00363129"/>
    <w:rsid w:val="003633C4"/>
    <w:rsid w:val="003644B0"/>
    <w:rsid w:val="003647C2"/>
    <w:rsid w:val="00365600"/>
    <w:rsid w:val="003664CC"/>
    <w:rsid w:val="003712FB"/>
    <w:rsid w:val="00371551"/>
    <w:rsid w:val="00371D1D"/>
    <w:rsid w:val="00374D7D"/>
    <w:rsid w:val="003750C2"/>
    <w:rsid w:val="00375AA1"/>
    <w:rsid w:val="0037645C"/>
    <w:rsid w:val="003767E0"/>
    <w:rsid w:val="00376C05"/>
    <w:rsid w:val="0037714B"/>
    <w:rsid w:val="0037788C"/>
    <w:rsid w:val="00377CA0"/>
    <w:rsid w:val="00380A0B"/>
    <w:rsid w:val="0038105E"/>
    <w:rsid w:val="00381D35"/>
    <w:rsid w:val="00384DA1"/>
    <w:rsid w:val="00385456"/>
    <w:rsid w:val="003857D2"/>
    <w:rsid w:val="00385B00"/>
    <w:rsid w:val="003862FC"/>
    <w:rsid w:val="003866B2"/>
    <w:rsid w:val="00387368"/>
    <w:rsid w:val="00390452"/>
    <w:rsid w:val="0039050E"/>
    <w:rsid w:val="00391762"/>
    <w:rsid w:val="003917B0"/>
    <w:rsid w:val="00393421"/>
    <w:rsid w:val="003939D3"/>
    <w:rsid w:val="00394060"/>
    <w:rsid w:val="00395A54"/>
    <w:rsid w:val="003961B9"/>
    <w:rsid w:val="003976C2"/>
    <w:rsid w:val="003A191F"/>
    <w:rsid w:val="003A2428"/>
    <w:rsid w:val="003A2B63"/>
    <w:rsid w:val="003A3A59"/>
    <w:rsid w:val="003A59F2"/>
    <w:rsid w:val="003A750E"/>
    <w:rsid w:val="003A7EC2"/>
    <w:rsid w:val="003B5A71"/>
    <w:rsid w:val="003B5ADE"/>
    <w:rsid w:val="003B69EC"/>
    <w:rsid w:val="003B6C44"/>
    <w:rsid w:val="003B6C94"/>
    <w:rsid w:val="003B735F"/>
    <w:rsid w:val="003B74CD"/>
    <w:rsid w:val="003B7902"/>
    <w:rsid w:val="003C194A"/>
    <w:rsid w:val="003C2D0C"/>
    <w:rsid w:val="003C382A"/>
    <w:rsid w:val="003C3B82"/>
    <w:rsid w:val="003C3E39"/>
    <w:rsid w:val="003C4F04"/>
    <w:rsid w:val="003C67D5"/>
    <w:rsid w:val="003D0309"/>
    <w:rsid w:val="003D0E78"/>
    <w:rsid w:val="003D3BC0"/>
    <w:rsid w:val="003D565D"/>
    <w:rsid w:val="003D5AB1"/>
    <w:rsid w:val="003D5C7C"/>
    <w:rsid w:val="003E1D99"/>
    <w:rsid w:val="003E2152"/>
    <w:rsid w:val="003E38B9"/>
    <w:rsid w:val="003E444D"/>
    <w:rsid w:val="003E48BB"/>
    <w:rsid w:val="003E4E8B"/>
    <w:rsid w:val="003E76CB"/>
    <w:rsid w:val="003E7AFC"/>
    <w:rsid w:val="003F0914"/>
    <w:rsid w:val="003F12F6"/>
    <w:rsid w:val="003F1607"/>
    <w:rsid w:val="003F3718"/>
    <w:rsid w:val="003F41C5"/>
    <w:rsid w:val="003F66D1"/>
    <w:rsid w:val="003F6E91"/>
    <w:rsid w:val="003F76AF"/>
    <w:rsid w:val="003F7FDC"/>
    <w:rsid w:val="00401837"/>
    <w:rsid w:val="00401F7C"/>
    <w:rsid w:val="00402381"/>
    <w:rsid w:val="00402685"/>
    <w:rsid w:val="0040278B"/>
    <w:rsid w:val="004028CB"/>
    <w:rsid w:val="004030E3"/>
    <w:rsid w:val="00403B79"/>
    <w:rsid w:val="00403FCA"/>
    <w:rsid w:val="00404DBD"/>
    <w:rsid w:val="004058E8"/>
    <w:rsid w:val="0040727C"/>
    <w:rsid w:val="004122AE"/>
    <w:rsid w:val="00413026"/>
    <w:rsid w:val="0041440E"/>
    <w:rsid w:val="0041548B"/>
    <w:rsid w:val="00415C83"/>
    <w:rsid w:val="004174A0"/>
    <w:rsid w:val="0041793A"/>
    <w:rsid w:val="004214F6"/>
    <w:rsid w:val="00421AE2"/>
    <w:rsid w:val="00421FCC"/>
    <w:rsid w:val="004224A9"/>
    <w:rsid w:val="00422730"/>
    <w:rsid w:val="00422B3E"/>
    <w:rsid w:val="004230A2"/>
    <w:rsid w:val="004237C2"/>
    <w:rsid w:val="00424C99"/>
    <w:rsid w:val="0042546F"/>
    <w:rsid w:val="00425A58"/>
    <w:rsid w:val="00425C7B"/>
    <w:rsid w:val="00425E30"/>
    <w:rsid w:val="00426A7D"/>
    <w:rsid w:val="004274ED"/>
    <w:rsid w:val="004310D8"/>
    <w:rsid w:val="00434B34"/>
    <w:rsid w:val="004352EC"/>
    <w:rsid w:val="004356FE"/>
    <w:rsid w:val="004360C8"/>
    <w:rsid w:val="0043796B"/>
    <w:rsid w:val="00440D85"/>
    <w:rsid w:val="0044118A"/>
    <w:rsid w:val="00441DEE"/>
    <w:rsid w:val="00442568"/>
    <w:rsid w:val="004436B4"/>
    <w:rsid w:val="00443AFF"/>
    <w:rsid w:val="004451B0"/>
    <w:rsid w:val="00446F0B"/>
    <w:rsid w:val="00447A81"/>
    <w:rsid w:val="00447E80"/>
    <w:rsid w:val="0045125B"/>
    <w:rsid w:val="00453000"/>
    <w:rsid w:val="00453737"/>
    <w:rsid w:val="00454A66"/>
    <w:rsid w:val="00457A61"/>
    <w:rsid w:val="00462CA2"/>
    <w:rsid w:val="00462EF5"/>
    <w:rsid w:val="004630BB"/>
    <w:rsid w:val="00464D3E"/>
    <w:rsid w:val="00464FCA"/>
    <w:rsid w:val="00465245"/>
    <w:rsid w:val="0046554A"/>
    <w:rsid w:val="00470C0E"/>
    <w:rsid w:val="004718E9"/>
    <w:rsid w:val="00474A73"/>
    <w:rsid w:val="004762B3"/>
    <w:rsid w:val="004763B1"/>
    <w:rsid w:val="0047728F"/>
    <w:rsid w:val="00477AD6"/>
    <w:rsid w:val="00480239"/>
    <w:rsid w:val="00482162"/>
    <w:rsid w:val="0048298B"/>
    <w:rsid w:val="00484056"/>
    <w:rsid w:val="00484497"/>
    <w:rsid w:val="0048459F"/>
    <w:rsid w:val="004846E4"/>
    <w:rsid w:val="00484A0D"/>
    <w:rsid w:val="00486FA9"/>
    <w:rsid w:val="00490447"/>
    <w:rsid w:val="004912A3"/>
    <w:rsid w:val="004913A2"/>
    <w:rsid w:val="004917B2"/>
    <w:rsid w:val="00492C37"/>
    <w:rsid w:val="00492C62"/>
    <w:rsid w:val="00493819"/>
    <w:rsid w:val="004948B6"/>
    <w:rsid w:val="00495987"/>
    <w:rsid w:val="00496D32"/>
    <w:rsid w:val="004A0D08"/>
    <w:rsid w:val="004A142B"/>
    <w:rsid w:val="004A1878"/>
    <w:rsid w:val="004A2411"/>
    <w:rsid w:val="004A2A90"/>
    <w:rsid w:val="004A3AD5"/>
    <w:rsid w:val="004A49B3"/>
    <w:rsid w:val="004A579D"/>
    <w:rsid w:val="004A64F3"/>
    <w:rsid w:val="004A6950"/>
    <w:rsid w:val="004B04A2"/>
    <w:rsid w:val="004B0815"/>
    <w:rsid w:val="004B0A00"/>
    <w:rsid w:val="004B0AA6"/>
    <w:rsid w:val="004B3D79"/>
    <w:rsid w:val="004B3FAD"/>
    <w:rsid w:val="004B4C20"/>
    <w:rsid w:val="004B5088"/>
    <w:rsid w:val="004B5243"/>
    <w:rsid w:val="004B5322"/>
    <w:rsid w:val="004C025C"/>
    <w:rsid w:val="004C1EEF"/>
    <w:rsid w:val="004C452B"/>
    <w:rsid w:val="004C5021"/>
    <w:rsid w:val="004C6164"/>
    <w:rsid w:val="004C6FB5"/>
    <w:rsid w:val="004C7BDA"/>
    <w:rsid w:val="004D58FA"/>
    <w:rsid w:val="004D7304"/>
    <w:rsid w:val="004E3732"/>
    <w:rsid w:val="004E3BA4"/>
    <w:rsid w:val="004E4011"/>
    <w:rsid w:val="004E471F"/>
    <w:rsid w:val="004E47E7"/>
    <w:rsid w:val="004E4837"/>
    <w:rsid w:val="004E4978"/>
    <w:rsid w:val="004E49CD"/>
    <w:rsid w:val="004E6547"/>
    <w:rsid w:val="004E6E78"/>
    <w:rsid w:val="004E6FDE"/>
    <w:rsid w:val="004E7BD6"/>
    <w:rsid w:val="004F0590"/>
    <w:rsid w:val="004F070F"/>
    <w:rsid w:val="004F0772"/>
    <w:rsid w:val="004F1EBD"/>
    <w:rsid w:val="004F248A"/>
    <w:rsid w:val="004F508F"/>
    <w:rsid w:val="004F53CC"/>
    <w:rsid w:val="004F5872"/>
    <w:rsid w:val="004F5BFD"/>
    <w:rsid w:val="004F6761"/>
    <w:rsid w:val="004F7EA9"/>
    <w:rsid w:val="0050149C"/>
    <w:rsid w:val="00501879"/>
    <w:rsid w:val="00501DD1"/>
    <w:rsid w:val="0050264A"/>
    <w:rsid w:val="00502C0F"/>
    <w:rsid w:val="00503936"/>
    <w:rsid w:val="00505C87"/>
    <w:rsid w:val="00506483"/>
    <w:rsid w:val="005075BD"/>
    <w:rsid w:val="00510BC1"/>
    <w:rsid w:val="00511631"/>
    <w:rsid w:val="0051418C"/>
    <w:rsid w:val="005141F7"/>
    <w:rsid w:val="005144E9"/>
    <w:rsid w:val="00514F45"/>
    <w:rsid w:val="00516096"/>
    <w:rsid w:val="00517AB3"/>
    <w:rsid w:val="005217D9"/>
    <w:rsid w:val="00521ED8"/>
    <w:rsid w:val="00521FCD"/>
    <w:rsid w:val="00522B68"/>
    <w:rsid w:val="00522C37"/>
    <w:rsid w:val="0052584F"/>
    <w:rsid w:val="00525AAA"/>
    <w:rsid w:val="00525BC6"/>
    <w:rsid w:val="0052602B"/>
    <w:rsid w:val="00526097"/>
    <w:rsid w:val="00526783"/>
    <w:rsid w:val="00526E5A"/>
    <w:rsid w:val="00526FAA"/>
    <w:rsid w:val="00533717"/>
    <w:rsid w:val="00534A29"/>
    <w:rsid w:val="00535E83"/>
    <w:rsid w:val="00536B99"/>
    <w:rsid w:val="00536EAF"/>
    <w:rsid w:val="005375FA"/>
    <w:rsid w:val="00541F1D"/>
    <w:rsid w:val="00543141"/>
    <w:rsid w:val="00543AC4"/>
    <w:rsid w:val="00544AB6"/>
    <w:rsid w:val="00544B8E"/>
    <w:rsid w:val="00546167"/>
    <w:rsid w:val="005473A2"/>
    <w:rsid w:val="005475D5"/>
    <w:rsid w:val="00547949"/>
    <w:rsid w:val="00547998"/>
    <w:rsid w:val="00551311"/>
    <w:rsid w:val="005520FE"/>
    <w:rsid w:val="005522D7"/>
    <w:rsid w:val="005538C1"/>
    <w:rsid w:val="00553A60"/>
    <w:rsid w:val="00554147"/>
    <w:rsid w:val="0055461B"/>
    <w:rsid w:val="005554AF"/>
    <w:rsid w:val="005554E9"/>
    <w:rsid w:val="00556BC3"/>
    <w:rsid w:val="00556F1F"/>
    <w:rsid w:val="00557728"/>
    <w:rsid w:val="00567496"/>
    <w:rsid w:val="00567A92"/>
    <w:rsid w:val="005706D2"/>
    <w:rsid w:val="00570865"/>
    <w:rsid w:val="005714D7"/>
    <w:rsid w:val="00573321"/>
    <w:rsid w:val="005735EE"/>
    <w:rsid w:val="005743F1"/>
    <w:rsid w:val="00580FFD"/>
    <w:rsid w:val="0058148B"/>
    <w:rsid w:val="00585036"/>
    <w:rsid w:val="00585351"/>
    <w:rsid w:val="00587193"/>
    <w:rsid w:val="00587B2B"/>
    <w:rsid w:val="005904C8"/>
    <w:rsid w:val="00590E97"/>
    <w:rsid w:val="00591958"/>
    <w:rsid w:val="005924C9"/>
    <w:rsid w:val="00594C6F"/>
    <w:rsid w:val="00594F35"/>
    <w:rsid w:val="0059510D"/>
    <w:rsid w:val="00595F4E"/>
    <w:rsid w:val="005962F4"/>
    <w:rsid w:val="00596BDE"/>
    <w:rsid w:val="00597E63"/>
    <w:rsid w:val="005A0280"/>
    <w:rsid w:val="005A09A4"/>
    <w:rsid w:val="005A0AA3"/>
    <w:rsid w:val="005A1400"/>
    <w:rsid w:val="005A2201"/>
    <w:rsid w:val="005A32F8"/>
    <w:rsid w:val="005A3C20"/>
    <w:rsid w:val="005A410D"/>
    <w:rsid w:val="005A596D"/>
    <w:rsid w:val="005B06B7"/>
    <w:rsid w:val="005B141B"/>
    <w:rsid w:val="005B32CE"/>
    <w:rsid w:val="005B33A9"/>
    <w:rsid w:val="005B396F"/>
    <w:rsid w:val="005B4605"/>
    <w:rsid w:val="005B4987"/>
    <w:rsid w:val="005B4F4B"/>
    <w:rsid w:val="005C0D6D"/>
    <w:rsid w:val="005C17E6"/>
    <w:rsid w:val="005C2762"/>
    <w:rsid w:val="005C4334"/>
    <w:rsid w:val="005C4C56"/>
    <w:rsid w:val="005C5D6C"/>
    <w:rsid w:val="005C7C5D"/>
    <w:rsid w:val="005D013A"/>
    <w:rsid w:val="005D2CD6"/>
    <w:rsid w:val="005D30B2"/>
    <w:rsid w:val="005D5382"/>
    <w:rsid w:val="005D54D3"/>
    <w:rsid w:val="005D72E6"/>
    <w:rsid w:val="005D75CF"/>
    <w:rsid w:val="005E0191"/>
    <w:rsid w:val="005E05BA"/>
    <w:rsid w:val="005E14AA"/>
    <w:rsid w:val="005E3CE8"/>
    <w:rsid w:val="005E3E46"/>
    <w:rsid w:val="005E4AD6"/>
    <w:rsid w:val="005E55C3"/>
    <w:rsid w:val="005E6B4E"/>
    <w:rsid w:val="005E7535"/>
    <w:rsid w:val="005E7E99"/>
    <w:rsid w:val="005F035C"/>
    <w:rsid w:val="005F1640"/>
    <w:rsid w:val="005F3428"/>
    <w:rsid w:val="005F3813"/>
    <w:rsid w:val="005F3A23"/>
    <w:rsid w:val="005F478C"/>
    <w:rsid w:val="005F4C77"/>
    <w:rsid w:val="005F4D26"/>
    <w:rsid w:val="005F5503"/>
    <w:rsid w:val="005F6038"/>
    <w:rsid w:val="005F6B58"/>
    <w:rsid w:val="005F72BD"/>
    <w:rsid w:val="00600520"/>
    <w:rsid w:val="0060119A"/>
    <w:rsid w:val="0060119F"/>
    <w:rsid w:val="006019CA"/>
    <w:rsid w:val="00601D38"/>
    <w:rsid w:val="00604276"/>
    <w:rsid w:val="006043E5"/>
    <w:rsid w:val="00605BEC"/>
    <w:rsid w:val="0060600A"/>
    <w:rsid w:val="00606458"/>
    <w:rsid w:val="00606D31"/>
    <w:rsid w:val="00607895"/>
    <w:rsid w:val="00610FC6"/>
    <w:rsid w:val="0061257E"/>
    <w:rsid w:val="0061435D"/>
    <w:rsid w:val="0061534E"/>
    <w:rsid w:val="006160FA"/>
    <w:rsid w:val="006175B0"/>
    <w:rsid w:val="006206B4"/>
    <w:rsid w:val="00620D09"/>
    <w:rsid w:val="00621C70"/>
    <w:rsid w:val="00621E3B"/>
    <w:rsid w:val="00622A91"/>
    <w:rsid w:val="006236BA"/>
    <w:rsid w:val="0062536D"/>
    <w:rsid w:val="006259FF"/>
    <w:rsid w:val="006271F4"/>
    <w:rsid w:val="00627DCB"/>
    <w:rsid w:val="0063068C"/>
    <w:rsid w:val="00630C6F"/>
    <w:rsid w:val="00632661"/>
    <w:rsid w:val="00632938"/>
    <w:rsid w:val="00634DED"/>
    <w:rsid w:val="006355D5"/>
    <w:rsid w:val="006369C0"/>
    <w:rsid w:val="00636B7F"/>
    <w:rsid w:val="00637BEB"/>
    <w:rsid w:val="006402B8"/>
    <w:rsid w:val="00641129"/>
    <w:rsid w:val="00643486"/>
    <w:rsid w:val="006434AE"/>
    <w:rsid w:val="0064522D"/>
    <w:rsid w:val="0064692A"/>
    <w:rsid w:val="00646B67"/>
    <w:rsid w:val="0064706F"/>
    <w:rsid w:val="00647555"/>
    <w:rsid w:val="006477CD"/>
    <w:rsid w:val="00650095"/>
    <w:rsid w:val="0065137A"/>
    <w:rsid w:val="006516D7"/>
    <w:rsid w:val="0065240D"/>
    <w:rsid w:val="00652BDF"/>
    <w:rsid w:val="00652E14"/>
    <w:rsid w:val="00652E28"/>
    <w:rsid w:val="00653556"/>
    <w:rsid w:val="00653B9F"/>
    <w:rsid w:val="00653C20"/>
    <w:rsid w:val="006545F8"/>
    <w:rsid w:val="00654A85"/>
    <w:rsid w:val="00654E91"/>
    <w:rsid w:val="00656A71"/>
    <w:rsid w:val="00656EF6"/>
    <w:rsid w:val="00657F30"/>
    <w:rsid w:val="006619D8"/>
    <w:rsid w:val="00663497"/>
    <w:rsid w:val="00663811"/>
    <w:rsid w:val="00663BF9"/>
    <w:rsid w:val="00665BD6"/>
    <w:rsid w:val="006667E0"/>
    <w:rsid w:val="00666C84"/>
    <w:rsid w:val="006673CA"/>
    <w:rsid w:val="00672B7A"/>
    <w:rsid w:val="00672BE4"/>
    <w:rsid w:val="00673E2F"/>
    <w:rsid w:val="00673FC7"/>
    <w:rsid w:val="006744A6"/>
    <w:rsid w:val="006747F5"/>
    <w:rsid w:val="00674AC9"/>
    <w:rsid w:val="0067539E"/>
    <w:rsid w:val="00675670"/>
    <w:rsid w:val="00676266"/>
    <w:rsid w:val="006768F4"/>
    <w:rsid w:val="00676C3C"/>
    <w:rsid w:val="006777EE"/>
    <w:rsid w:val="0068093D"/>
    <w:rsid w:val="00680D6E"/>
    <w:rsid w:val="00680F00"/>
    <w:rsid w:val="0068122E"/>
    <w:rsid w:val="006833F7"/>
    <w:rsid w:val="00683A38"/>
    <w:rsid w:val="00687CA1"/>
    <w:rsid w:val="0069011C"/>
    <w:rsid w:val="006917CB"/>
    <w:rsid w:val="00692FAB"/>
    <w:rsid w:val="006936DE"/>
    <w:rsid w:val="006940DD"/>
    <w:rsid w:val="00695B95"/>
    <w:rsid w:val="006A07D7"/>
    <w:rsid w:val="006A0FA2"/>
    <w:rsid w:val="006A13C8"/>
    <w:rsid w:val="006A1542"/>
    <w:rsid w:val="006A1A2E"/>
    <w:rsid w:val="006A32C7"/>
    <w:rsid w:val="006A3B7F"/>
    <w:rsid w:val="006A4F5D"/>
    <w:rsid w:val="006A5C0B"/>
    <w:rsid w:val="006A5E7C"/>
    <w:rsid w:val="006A76E1"/>
    <w:rsid w:val="006B17BF"/>
    <w:rsid w:val="006B222E"/>
    <w:rsid w:val="006B3AA0"/>
    <w:rsid w:val="006B48D6"/>
    <w:rsid w:val="006B4928"/>
    <w:rsid w:val="006B5505"/>
    <w:rsid w:val="006B637D"/>
    <w:rsid w:val="006B6A6C"/>
    <w:rsid w:val="006C018D"/>
    <w:rsid w:val="006C1AAA"/>
    <w:rsid w:val="006C20E2"/>
    <w:rsid w:val="006C2B6D"/>
    <w:rsid w:val="006C2BCC"/>
    <w:rsid w:val="006C37EA"/>
    <w:rsid w:val="006C442E"/>
    <w:rsid w:val="006C4AB4"/>
    <w:rsid w:val="006C540D"/>
    <w:rsid w:val="006C6542"/>
    <w:rsid w:val="006C7C49"/>
    <w:rsid w:val="006C7CD7"/>
    <w:rsid w:val="006D067D"/>
    <w:rsid w:val="006D0E0B"/>
    <w:rsid w:val="006D2044"/>
    <w:rsid w:val="006D30D2"/>
    <w:rsid w:val="006D3ED2"/>
    <w:rsid w:val="006D4E38"/>
    <w:rsid w:val="006D57C9"/>
    <w:rsid w:val="006D6544"/>
    <w:rsid w:val="006D6F61"/>
    <w:rsid w:val="006D7675"/>
    <w:rsid w:val="006D7767"/>
    <w:rsid w:val="006E085E"/>
    <w:rsid w:val="006E18A4"/>
    <w:rsid w:val="006E1ABA"/>
    <w:rsid w:val="006E2BE3"/>
    <w:rsid w:val="006E3C47"/>
    <w:rsid w:val="006E52BB"/>
    <w:rsid w:val="006E5921"/>
    <w:rsid w:val="006E5A08"/>
    <w:rsid w:val="006E724E"/>
    <w:rsid w:val="006F0512"/>
    <w:rsid w:val="006F06FA"/>
    <w:rsid w:val="006F0B94"/>
    <w:rsid w:val="006F1284"/>
    <w:rsid w:val="006F252B"/>
    <w:rsid w:val="006F2A4F"/>
    <w:rsid w:val="006F54A4"/>
    <w:rsid w:val="006F5F7C"/>
    <w:rsid w:val="006F6016"/>
    <w:rsid w:val="006F7784"/>
    <w:rsid w:val="007015FA"/>
    <w:rsid w:val="00703825"/>
    <w:rsid w:val="00703980"/>
    <w:rsid w:val="00704B91"/>
    <w:rsid w:val="00704DC2"/>
    <w:rsid w:val="00706A9F"/>
    <w:rsid w:val="00707465"/>
    <w:rsid w:val="007104DA"/>
    <w:rsid w:val="007136D3"/>
    <w:rsid w:val="00714ACA"/>
    <w:rsid w:val="00714F58"/>
    <w:rsid w:val="00714FA0"/>
    <w:rsid w:val="00715429"/>
    <w:rsid w:val="00715683"/>
    <w:rsid w:val="007157FF"/>
    <w:rsid w:val="007159DF"/>
    <w:rsid w:val="00715FBD"/>
    <w:rsid w:val="00716BE4"/>
    <w:rsid w:val="00716EA8"/>
    <w:rsid w:val="00717B4A"/>
    <w:rsid w:val="00720D58"/>
    <w:rsid w:val="007214C0"/>
    <w:rsid w:val="00721584"/>
    <w:rsid w:val="00721E57"/>
    <w:rsid w:val="007222B8"/>
    <w:rsid w:val="00724040"/>
    <w:rsid w:val="007249D0"/>
    <w:rsid w:val="00724B9A"/>
    <w:rsid w:val="007255D5"/>
    <w:rsid w:val="0072603F"/>
    <w:rsid w:val="00726FCF"/>
    <w:rsid w:val="00732059"/>
    <w:rsid w:val="00732EFF"/>
    <w:rsid w:val="00734850"/>
    <w:rsid w:val="0073509C"/>
    <w:rsid w:val="00735112"/>
    <w:rsid w:val="007367EE"/>
    <w:rsid w:val="00737FA5"/>
    <w:rsid w:val="00740505"/>
    <w:rsid w:val="0074076B"/>
    <w:rsid w:val="007416B4"/>
    <w:rsid w:val="007422B2"/>
    <w:rsid w:val="007422CC"/>
    <w:rsid w:val="007430F8"/>
    <w:rsid w:val="00743A73"/>
    <w:rsid w:val="00743E31"/>
    <w:rsid w:val="00744933"/>
    <w:rsid w:val="00746451"/>
    <w:rsid w:val="00750FD4"/>
    <w:rsid w:val="00752AD5"/>
    <w:rsid w:val="00752CB6"/>
    <w:rsid w:val="0075419B"/>
    <w:rsid w:val="00755927"/>
    <w:rsid w:val="007569E5"/>
    <w:rsid w:val="00760731"/>
    <w:rsid w:val="00760D01"/>
    <w:rsid w:val="00763C66"/>
    <w:rsid w:val="007662B1"/>
    <w:rsid w:val="00766B72"/>
    <w:rsid w:val="00770054"/>
    <w:rsid w:val="00771B8A"/>
    <w:rsid w:val="00771EC0"/>
    <w:rsid w:val="00772F46"/>
    <w:rsid w:val="007739F0"/>
    <w:rsid w:val="00775250"/>
    <w:rsid w:val="007754D0"/>
    <w:rsid w:val="00775BE5"/>
    <w:rsid w:val="00776166"/>
    <w:rsid w:val="00780186"/>
    <w:rsid w:val="007826D6"/>
    <w:rsid w:val="00783E57"/>
    <w:rsid w:val="00784248"/>
    <w:rsid w:val="00794189"/>
    <w:rsid w:val="007949BD"/>
    <w:rsid w:val="007961A0"/>
    <w:rsid w:val="007971CA"/>
    <w:rsid w:val="007A0C39"/>
    <w:rsid w:val="007A0FD3"/>
    <w:rsid w:val="007A18BE"/>
    <w:rsid w:val="007A1DF7"/>
    <w:rsid w:val="007A2478"/>
    <w:rsid w:val="007A2E8D"/>
    <w:rsid w:val="007A3AB5"/>
    <w:rsid w:val="007A3D2B"/>
    <w:rsid w:val="007A4AE4"/>
    <w:rsid w:val="007A59AF"/>
    <w:rsid w:val="007A5B0A"/>
    <w:rsid w:val="007A6D63"/>
    <w:rsid w:val="007B01DA"/>
    <w:rsid w:val="007B046F"/>
    <w:rsid w:val="007B1BDB"/>
    <w:rsid w:val="007B20C7"/>
    <w:rsid w:val="007B23D5"/>
    <w:rsid w:val="007B2DC0"/>
    <w:rsid w:val="007B388B"/>
    <w:rsid w:val="007B4BD0"/>
    <w:rsid w:val="007B502B"/>
    <w:rsid w:val="007B5421"/>
    <w:rsid w:val="007B5B77"/>
    <w:rsid w:val="007B69F8"/>
    <w:rsid w:val="007B7C52"/>
    <w:rsid w:val="007C06E0"/>
    <w:rsid w:val="007C4602"/>
    <w:rsid w:val="007C5D12"/>
    <w:rsid w:val="007C5E27"/>
    <w:rsid w:val="007C6D8E"/>
    <w:rsid w:val="007C70F7"/>
    <w:rsid w:val="007C78E6"/>
    <w:rsid w:val="007D0871"/>
    <w:rsid w:val="007D10FA"/>
    <w:rsid w:val="007D1D31"/>
    <w:rsid w:val="007D30CC"/>
    <w:rsid w:val="007D4150"/>
    <w:rsid w:val="007D49B0"/>
    <w:rsid w:val="007D5550"/>
    <w:rsid w:val="007D7307"/>
    <w:rsid w:val="007D788A"/>
    <w:rsid w:val="007E34CA"/>
    <w:rsid w:val="007E3686"/>
    <w:rsid w:val="007E4AB1"/>
    <w:rsid w:val="007E522E"/>
    <w:rsid w:val="007E5D36"/>
    <w:rsid w:val="007E7F5D"/>
    <w:rsid w:val="007F13EC"/>
    <w:rsid w:val="007F1F31"/>
    <w:rsid w:val="007F2730"/>
    <w:rsid w:val="007F49AC"/>
    <w:rsid w:val="007F567D"/>
    <w:rsid w:val="007F5D4A"/>
    <w:rsid w:val="007F6B99"/>
    <w:rsid w:val="007F7223"/>
    <w:rsid w:val="007F7526"/>
    <w:rsid w:val="00801312"/>
    <w:rsid w:val="008019DB"/>
    <w:rsid w:val="00801D02"/>
    <w:rsid w:val="00802FF5"/>
    <w:rsid w:val="0080423A"/>
    <w:rsid w:val="00804414"/>
    <w:rsid w:val="008055BF"/>
    <w:rsid w:val="00805D89"/>
    <w:rsid w:val="00806520"/>
    <w:rsid w:val="00806B9F"/>
    <w:rsid w:val="00811A27"/>
    <w:rsid w:val="0081424F"/>
    <w:rsid w:val="00815334"/>
    <w:rsid w:val="00815465"/>
    <w:rsid w:val="00815719"/>
    <w:rsid w:val="00816873"/>
    <w:rsid w:val="00816A46"/>
    <w:rsid w:val="00820791"/>
    <w:rsid w:val="00820A56"/>
    <w:rsid w:val="00821DDA"/>
    <w:rsid w:val="00821E20"/>
    <w:rsid w:val="00825A9D"/>
    <w:rsid w:val="00825E04"/>
    <w:rsid w:val="00830635"/>
    <w:rsid w:val="00831051"/>
    <w:rsid w:val="008338A6"/>
    <w:rsid w:val="00835896"/>
    <w:rsid w:val="00836474"/>
    <w:rsid w:val="008372E8"/>
    <w:rsid w:val="00840DB5"/>
    <w:rsid w:val="00840E11"/>
    <w:rsid w:val="0084120C"/>
    <w:rsid w:val="008413D6"/>
    <w:rsid w:val="00841B2E"/>
    <w:rsid w:val="00842521"/>
    <w:rsid w:val="00842D76"/>
    <w:rsid w:val="00843819"/>
    <w:rsid w:val="0084395E"/>
    <w:rsid w:val="00846809"/>
    <w:rsid w:val="00847590"/>
    <w:rsid w:val="00847A94"/>
    <w:rsid w:val="008501FA"/>
    <w:rsid w:val="00850CA3"/>
    <w:rsid w:val="00852462"/>
    <w:rsid w:val="00852F1C"/>
    <w:rsid w:val="00853080"/>
    <w:rsid w:val="00853DA6"/>
    <w:rsid w:val="00855B12"/>
    <w:rsid w:val="00855D2E"/>
    <w:rsid w:val="00855E76"/>
    <w:rsid w:val="00856D22"/>
    <w:rsid w:val="008577EB"/>
    <w:rsid w:val="00860093"/>
    <w:rsid w:val="00860780"/>
    <w:rsid w:val="00863839"/>
    <w:rsid w:val="00864E0C"/>
    <w:rsid w:val="0086502D"/>
    <w:rsid w:val="008656BC"/>
    <w:rsid w:val="00867FFE"/>
    <w:rsid w:val="00871041"/>
    <w:rsid w:val="00872B94"/>
    <w:rsid w:val="00872F74"/>
    <w:rsid w:val="00873042"/>
    <w:rsid w:val="0087650F"/>
    <w:rsid w:val="008767A1"/>
    <w:rsid w:val="00877589"/>
    <w:rsid w:val="00881279"/>
    <w:rsid w:val="00881ED6"/>
    <w:rsid w:val="008829BF"/>
    <w:rsid w:val="00883D99"/>
    <w:rsid w:val="008851D5"/>
    <w:rsid w:val="008857E7"/>
    <w:rsid w:val="008862C7"/>
    <w:rsid w:val="0089145D"/>
    <w:rsid w:val="00891E83"/>
    <w:rsid w:val="00893AAA"/>
    <w:rsid w:val="00897C50"/>
    <w:rsid w:val="00897E2D"/>
    <w:rsid w:val="008A0486"/>
    <w:rsid w:val="008A10C9"/>
    <w:rsid w:val="008A1DEB"/>
    <w:rsid w:val="008A1E39"/>
    <w:rsid w:val="008A3AD1"/>
    <w:rsid w:val="008A3B3B"/>
    <w:rsid w:val="008A3BCF"/>
    <w:rsid w:val="008A4EE0"/>
    <w:rsid w:val="008A6427"/>
    <w:rsid w:val="008B06D6"/>
    <w:rsid w:val="008B19EE"/>
    <w:rsid w:val="008B3C05"/>
    <w:rsid w:val="008B54E7"/>
    <w:rsid w:val="008B5DB3"/>
    <w:rsid w:val="008B6C65"/>
    <w:rsid w:val="008B7379"/>
    <w:rsid w:val="008C07BF"/>
    <w:rsid w:val="008C42FF"/>
    <w:rsid w:val="008C4FC2"/>
    <w:rsid w:val="008C5A1C"/>
    <w:rsid w:val="008D1456"/>
    <w:rsid w:val="008D3227"/>
    <w:rsid w:val="008D3450"/>
    <w:rsid w:val="008D5468"/>
    <w:rsid w:val="008D54CC"/>
    <w:rsid w:val="008D5C15"/>
    <w:rsid w:val="008D6011"/>
    <w:rsid w:val="008D6B6E"/>
    <w:rsid w:val="008D73EA"/>
    <w:rsid w:val="008E1349"/>
    <w:rsid w:val="008E1B72"/>
    <w:rsid w:val="008E261C"/>
    <w:rsid w:val="008E2BF5"/>
    <w:rsid w:val="008E40A2"/>
    <w:rsid w:val="008E49B5"/>
    <w:rsid w:val="008E57A7"/>
    <w:rsid w:val="008E655F"/>
    <w:rsid w:val="008E6D6C"/>
    <w:rsid w:val="008E7619"/>
    <w:rsid w:val="008F0EF9"/>
    <w:rsid w:val="008F206E"/>
    <w:rsid w:val="008F29AE"/>
    <w:rsid w:val="008F2B40"/>
    <w:rsid w:val="008F3273"/>
    <w:rsid w:val="008F766E"/>
    <w:rsid w:val="008F7895"/>
    <w:rsid w:val="009021FC"/>
    <w:rsid w:val="0090351E"/>
    <w:rsid w:val="0090364F"/>
    <w:rsid w:val="00903CD7"/>
    <w:rsid w:val="00903E4D"/>
    <w:rsid w:val="00905311"/>
    <w:rsid w:val="009058E6"/>
    <w:rsid w:val="00907075"/>
    <w:rsid w:val="0090717C"/>
    <w:rsid w:val="009077B2"/>
    <w:rsid w:val="00907C9C"/>
    <w:rsid w:val="0091012B"/>
    <w:rsid w:val="0091345C"/>
    <w:rsid w:val="00914613"/>
    <w:rsid w:val="00914E3C"/>
    <w:rsid w:val="009155FF"/>
    <w:rsid w:val="00917B66"/>
    <w:rsid w:val="00920B9C"/>
    <w:rsid w:val="009228C4"/>
    <w:rsid w:val="00922B8E"/>
    <w:rsid w:val="009230D0"/>
    <w:rsid w:val="009274D5"/>
    <w:rsid w:val="00927F13"/>
    <w:rsid w:val="009301B0"/>
    <w:rsid w:val="009306FB"/>
    <w:rsid w:val="00931027"/>
    <w:rsid w:val="00931679"/>
    <w:rsid w:val="00932B8E"/>
    <w:rsid w:val="00932DD6"/>
    <w:rsid w:val="0093390D"/>
    <w:rsid w:val="00934E59"/>
    <w:rsid w:val="00936E35"/>
    <w:rsid w:val="00937DEA"/>
    <w:rsid w:val="00937E03"/>
    <w:rsid w:val="00937E33"/>
    <w:rsid w:val="00940BEA"/>
    <w:rsid w:val="00940BFA"/>
    <w:rsid w:val="00943491"/>
    <w:rsid w:val="00943ACD"/>
    <w:rsid w:val="009456A4"/>
    <w:rsid w:val="00951209"/>
    <w:rsid w:val="00952369"/>
    <w:rsid w:val="00953679"/>
    <w:rsid w:val="009541FE"/>
    <w:rsid w:val="009548E6"/>
    <w:rsid w:val="009560C3"/>
    <w:rsid w:val="009562C6"/>
    <w:rsid w:val="0095664D"/>
    <w:rsid w:val="00956F50"/>
    <w:rsid w:val="0095745B"/>
    <w:rsid w:val="0096140A"/>
    <w:rsid w:val="009659A0"/>
    <w:rsid w:val="0096604E"/>
    <w:rsid w:val="009662D1"/>
    <w:rsid w:val="00970526"/>
    <w:rsid w:val="00971354"/>
    <w:rsid w:val="0097231A"/>
    <w:rsid w:val="0097394B"/>
    <w:rsid w:val="0097394D"/>
    <w:rsid w:val="00973CCA"/>
    <w:rsid w:val="0097400A"/>
    <w:rsid w:val="00976A3B"/>
    <w:rsid w:val="00976B93"/>
    <w:rsid w:val="0098066E"/>
    <w:rsid w:val="00980FD2"/>
    <w:rsid w:val="00982670"/>
    <w:rsid w:val="00984AEB"/>
    <w:rsid w:val="00984C26"/>
    <w:rsid w:val="00984F1F"/>
    <w:rsid w:val="009856BA"/>
    <w:rsid w:val="00987FAE"/>
    <w:rsid w:val="009905E0"/>
    <w:rsid w:val="00991807"/>
    <w:rsid w:val="0099215F"/>
    <w:rsid w:val="0099222B"/>
    <w:rsid w:val="0099404C"/>
    <w:rsid w:val="009948F7"/>
    <w:rsid w:val="0099539C"/>
    <w:rsid w:val="00995F71"/>
    <w:rsid w:val="009A065E"/>
    <w:rsid w:val="009A1012"/>
    <w:rsid w:val="009A2670"/>
    <w:rsid w:val="009A3A3E"/>
    <w:rsid w:val="009A431B"/>
    <w:rsid w:val="009A45D9"/>
    <w:rsid w:val="009A51EC"/>
    <w:rsid w:val="009A56DD"/>
    <w:rsid w:val="009A69A2"/>
    <w:rsid w:val="009A736D"/>
    <w:rsid w:val="009B0327"/>
    <w:rsid w:val="009B0861"/>
    <w:rsid w:val="009B2543"/>
    <w:rsid w:val="009B2C89"/>
    <w:rsid w:val="009B310B"/>
    <w:rsid w:val="009B34F5"/>
    <w:rsid w:val="009B4239"/>
    <w:rsid w:val="009B4275"/>
    <w:rsid w:val="009B498A"/>
    <w:rsid w:val="009B5C33"/>
    <w:rsid w:val="009B6615"/>
    <w:rsid w:val="009B6835"/>
    <w:rsid w:val="009B6E22"/>
    <w:rsid w:val="009B7614"/>
    <w:rsid w:val="009C1DD2"/>
    <w:rsid w:val="009C5C72"/>
    <w:rsid w:val="009C6751"/>
    <w:rsid w:val="009D09A7"/>
    <w:rsid w:val="009D0B3A"/>
    <w:rsid w:val="009D13D7"/>
    <w:rsid w:val="009D3288"/>
    <w:rsid w:val="009D595B"/>
    <w:rsid w:val="009D6ABC"/>
    <w:rsid w:val="009E0402"/>
    <w:rsid w:val="009E1269"/>
    <w:rsid w:val="009E149B"/>
    <w:rsid w:val="009E18A9"/>
    <w:rsid w:val="009E2065"/>
    <w:rsid w:val="009E2971"/>
    <w:rsid w:val="009E2F9A"/>
    <w:rsid w:val="009E3029"/>
    <w:rsid w:val="009E4B3C"/>
    <w:rsid w:val="009E5B39"/>
    <w:rsid w:val="009E68A7"/>
    <w:rsid w:val="009E6D6D"/>
    <w:rsid w:val="009E7B55"/>
    <w:rsid w:val="009F02D1"/>
    <w:rsid w:val="009F0DBD"/>
    <w:rsid w:val="009F20AD"/>
    <w:rsid w:val="009F3165"/>
    <w:rsid w:val="009F3226"/>
    <w:rsid w:val="009F5A08"/>
    <w:rsid w:val="009F6F2F"/>
    <w:rsid w:val="009F7815"/>
    <w:rsid w:val="00A00048"/>
    <w:rsid w:val="00A01562"/>
    <w:rsid w:val="00A0299A"/>
    <w:rsid w:val="00A033FD"/>
    <w:rsid w:val="00A034CE"/>
    <w:rsid w:val="00A0681B"/>
    <w:rsid w:val="00A1076F"/>
    <w:rsid w:val="00A110AA"/>
    <w:rsid w:val="00A121B4"/>
    <w:rsid w:val="00A12ECA"/>
    <w:rsid w:val="00A13462"/>
    <w:rsid w:val="00A13EF5"/>
    <w:rsid w:val="00A1456B"/>
    <w:rsid w:val="00A158B8"/>
    <w:rsid w:val="00A15DA7"/>
    <w:rsid w:val="00A165EC"/>
    <w:rsid w:val="00A16908"/>
    <w:rsid w:val="00A176CA"/>
    <w:rsid w:val="00A20041"/>
    <w:rsid w:val="00A205F9"/>
    <w:rsid w:val="00A210B2"/>
    <w:rsid w:val="00A21478"/>
    <w:rsid w:val="00A21B08"/>
    <w:rsid w:val="00A21F61"/>
    <w:rsid w:val="00A221D4"/>
    <w:rsid w:val="00A23D61"/>
    <w:rsid w:val="00A24438"/>
    <w:rsid w:val="00A27990"/>
    <w:rsid w:val="00A27DD8"/>
    <w:rsid w:val="00A300BF"/>
    <w:rsid w:val="00A30387"/>
    <w:rsid w:val="00A3096C"/>
    <w:rsid w:val="00A31DDA"/>
    <w:rsid w:val="00A33295"/>
    <w:rsid w:val="00A367ED"/>
    <w:rsid w:val="00A36A01"/>
    <w:rsid w:val="00A37622"/>
    <w:rsid w:val="00A43CAA"/>
    <w:rsid w:val="00A44336"/>
    <w:rsid w:val="00A473E7"/>
    <w:rsid w:val="00A51ABD"/>
    <w:rsid w:val="00A539D4"/>
    <w:rsid w:val="00A542DF"/>
    <w:rsid w:val="00A55FDF"/>
    <w:rsid w:val="00A572AB"/>
    <w:rsid w:val="00A60065"/>
    <w:rsid w:val="00A64B40"/>
    <w:rsid w:val="00A650C5"/>
    <w:rsid w:val="00A6543E"/>
    <w:rsid w:val="00A65AC9"/>
    <w:rsid w:val="00A67BE2"/>
    <w:rsid w:val="00A702C9"/>
    <w:rsid w:val="00A703A4"/>
    <w:rsid w:val="00A70583"/>
    <w:rsid w:val="00A70A1B"/>
    <w:rsid w:val="00A7148E"/>
    <w:rsid w:val="00A71819"/>
    <w:rsid w:val="00A72895"/>
    <w:rsid w:val="00A740A4"/>
    <w:rsid w:val="00A7626E"/>
    <w:rsid w:val="00A763D4"/>
    <w:rsid w:val="00A76B82"/>
    <w:rsid w:val="00A76FF7"/>
    <w:rsid w:val="00A801EA"/>
    <w:rsid w:val="00A808E9"/>
    <w:rsid w:val="00A82620"/>
    <w:rsid w:val="00A83DFF"/>
    <w:rsid w:val="00A85E37"/>
    <w:rsid w:val="00A918BA"/>
    <w:rsid w:val="00A93784"/>
    <w:rsid w:val="00A94D55"/>
    <w:rsid w:val="00A9576B"/>
    <w:rsid w:val="00A959A2"/>
    <w:rsid w:val="00AA0EB5"/>
    <w:rsid w:val="00AA1780"/>
    <w:rsid w:val="00AA2434"/>
    <w:rsid w:val="00AA4040"/>
    <w:rsid w:val="00AA4CE6"/>
    <w:rsid w:val="00AA50D1"/>
    <w:rsid w:val="00AA5612"/>
    <w:rsid w:val="00AA7A2C"/>
    <w:rsid w:val="00AB1357"/>
    <w:rsid w:val="00AB1366"/>
    <w:rsid w:val="00AB1595"/>
    <w:rsid w:val="00AB1CE0"/>
    <w:rsid w:val="00AB3912"/>
    <w:rsid w:val="00AB3B5F"/>
    <w:rsid w:val="00AB45DC"/>
    <w:rsid w:val="00AB6180"/>
    <w:rsid w:val="00AB6F6C"/>
    <w:rsid w:val="00AB7F2E"/>
    <w:rsid w:val="00AC0AB0"/>
    <w:rsid w:val="00AC13DD"/>
    <w:rsid w:val="00AC1DED"/>
    <w:rsid w:val="00AC3259"/>
    <w:rsid w:val="00AC3F7A"/>
    <w:rsid w:val="00AC4221"/>
    <w:rsid w:val="00AC490E"/>
    <w:rsid w:val="00AC4B80"/>
    <w:rsid w:val="00AC6090"/>
    <w:rsid w:val="00AC6B33"/>
    <w:rsid w:val="00AC73C5"/>
    <w:rsid w:val="00AD00A7"/>
    <w:rsid w:val="00AD1002"/>
    <w:rsid w:val="00AD12B3"/>
    <w:rsid w:val="00AD1ED3"/>
    <w:rsid w:val="00AD26F7"/>
    <w:rsid w:val="00AD2AB5"/>
    <w:rsid w:val="00AD2B19"/>
    <w:rsid w:val="00AD5AC5"/>
    <w:rsid w:val="00AD7500"/>
    <w:rsid w:val="00AD783F"/>
    <w:rsid w:val="00AD7C71"/>
    <w:rsid w:val="00AE16DE"/>
    <w:rsid w:val="00AE1B51"/>
    <w:rsid w:val="00AE2780"/>
    <w:rsid w:val="00AE2AF8"/>
    <w:rsid w:val="00AE3298"/>
    <w:rsid w:val="00AE340E"/>
    <w:rsid w:val="00AE390D"/>
    <w:rsid w:val="00AE3936"/>
    <w:rsid w:val="00AE3EC9"/>
    <w:rsid w:val="00AE4EA5"/>
    <w:rsid w:val="00AF0ABC"/>
    <w:rsid w:val="00AF1EC9"/>
    <w:rsid w:val="00AF217B"/>
    <w:rsid w:val="00AF4D50"/>
    <w:rsid w:val="00AF7C74"/>
    <w:rsid w:val="00B00A5B"/>
    <w:rsid w:val="00B01EA2"/>
    <w:rsid w:val="00B025B5"/>
    <w:rsid w:val="00B02910"/>
    <w:rsid w:val="00B02DB6"/>
    <w:rsid w:val="00B06404"/>
    <w:rsid w:val="00B11A2E"/>
    <w:rsid w:val="00B11EE7"/>
    <w:rsid w:val="00B127B8"/>
    <w:rsid w:val="00B141D2"/>
    <w:rsid w:val="00B1426E"/>
    <w:rsid w:val="00B15527"/>
    <w:rsid w:val="00B16D30"/>
    <w:rsid w:val="00B1702C"/>
    <w:rsid w:val="00B17629"/>
    <w:rsid w:val="00B207C5"/>
    <w:rsid w:val="00B21F65"/>
    <w:rsid w:val="00B23708"/>
    <w:rsid w:val="00B2410C"/>
    <w:rsid w:val="00B26042"/>
    <w:rsid w:val="00B2747D"/>
    <w:rsid w:val="00B2779A"/>
    <w:rsid w:val="00B27E8F"/>
    <w:rsid w:val="00B27EA3"/>
    <w:rsid w:val="00B30BF9"/>
    <w:rsid w:val="00B30F37"/>
    <w:rsid w:val="00B31699"/>
    <w:rsid w:val="00B322EE"/>
    <w:rsid w:val="00B34D5F"/>
    <w:rsid w:val="00B35F4F"/>
    <w:rsid w:val="00B36822"/>
    <w:rsid w:val="00B4197A"/>
    <w:rsid w:val="00B41FAE"/>
    <w:rsid w:val="00B4205D"/>
    <w:rsid w:val="00B4208D"/>
    <w:rsid w:val="00B4218E"/>
    <w:rsid w:val="00B42EC6"/>
    <w:rsid w:val="00B435C5"/>
    <w:rsid w:val="00B46858"/>
    <w:rsid w:val="00B46C79"/>
    <w:rsid w:val="00B470E0"/>
    <w:rsid w:val="00B473AD"/>
    <w:rsid w:val="00B5092C"/>
    <w:rsid w:val="00B50D7A"/>
    <w:rsid w:val="00B52562"/>
    <w:rsid w:val="00B5274E"/>
    <w:rsid w:val="00B527E4"/>
    <w:rsid w:val="00B52C01"/>
    <w:rsid w:val="00B5306D"/>
    <w:rsid w:val="00B5322C"/>
    <w:rsid w:val="00B540CE"/>
    <w:rsid w:val="00B55527"/>
    <w:rsid w:val="00B56585"/>
    <w:rsid w:val="00B60150"/>
    <w:rsid w:val="00B60341"/>
    <w:rsid w:val="00B60504"/>
    <w:rsid w:val="00B60C6D"/>
    <w:rsid w:val="00B61FAE"/>
    <w:rsid w:val="00B62419"/>
    <w:rsid w:val="00B644A6"/>
    <w:rsid w:val="00B65F2F"/>
    <w:rsid w:val="00B67215"/>
    <w:rsid w:val="00B67990"/>
    <w:rsid w:val="00B67A5A"/>
    <w:rsid w:val="00B67E7D"/>
    <w:rsid w:val="00B7067F"/>
    <w:rsid w:val="00B71414"/>
    <w:rsid w:val="00B716F2"/>
    <w:rsid w:val="00B72DA3"/>
    <w:rsid w:val="00B74A4F"/>
    <w:rsid w:val="00B74D41"/>
    <w:rsid w:val="00B76713"/>
    <w:rsid w:val="00B76B90"/>
    <w:rsid w:val="00B773ED"/>
    <w:rsid w:val="00B77FB7"/>
    <w:rsid w:val="00B8104D"/>
    <w:rsid w:val="00B8140C"/>
    <w:rsid w:val="00B8185F"/>
    <w:rsid w:val="00B8190F"/>
    <w:rsid w:val="00B81950"/>
    <w:rsid w:val="00B823C7"/>
    <w:rsid w:val="00B82D13"/>
    <w:rsid w:val="00B835AA"/>
    <w:rsid w:val="00B83A34"/>
    <w:rsid w:val="00B83D8D"/>
    <w:rsid w:val="00B868F2"/>
    <w:rsid w:val="00B8750F"/>
    <w:rsid w:val="00B87CAB"/>
    <w:rsid w:val="00B90467"/>
    <w:rsid w:val="00B90E7E"/>
    <w:rsid w:val="00B91AF0"/>
    <w:rsid w:val="00B91B0F"/>
    <w:rsid w:val="00B93884"/>
    <w:rsid w:val="00B94E47"/>
    <w:rsid w:val="00B95EE0"/>
    <w:rsid w:val="00B9608E"/>
    <w:rsid w:val="00B967F7"/>
    <w:rsid w:val="00B96CF4"/>
    <w:rsid w:val="00B971B3"/>
    <w:rsid w:val="00B97360"/>
    <w:rsid w:val="00B97713"/>
    <w:rsid w:val="00BA2399"/>
    <w:rsid w:val="00BA3A35"/>
    <w:rsid w:val="00BA3BE1"/>
    <w:rsid w:val="00BA430C"/>
    <w:rsid w:val="00BA69D1"/>
    <w:rsid w:val="00BA6A5F"/>
    <w:rsid w:val="00BA6C86"/>
    <w:rsid w:val="00BA79CF"/>
    <w:rsid w:val="00BA7AEE"/>
    <w:rsid w:val="00BB0500"/>
    <w:rsid w:val="00BB1EEA"/>
    <w:rsid w:val="00BB1EF0"/>
    <w:rsid w:val="00BB35E3"/>
    <w:rsid w:val="00BB4F34"/>
    <w:rsid w:val="00BB5E52"/>
    <w:rsid w:val="00BB6E48"/>
    <w:rsid w:val="00BB7CBE"/>
    <w:rsid w:val="00BC21EB"/>
    <w:rsid w:val="00BC2AE8"/>
    <w:rsid w:val="00BC2E87"/>
    <w:rsid w:val="00BC40D4"/>
    <w:rsid w:val="00BD0C09"/>
    <w:rsid w:val="00BD12F8"/>
    <w:rsid w:val="00BD1F6B"/>
    <w:rsid w:val="00BD2165"/>
    <w:rsid w:val="00BD3046"/>
    <w:rsid w:val="00BD483D"/>
    <w:rsid w:val="00BD5245"/>
    <w:rsid w:val="00BD5D33"/>
    <w:rsid w:val="00BE123A"/>
    <w:rsid w:val="00BE13E8"/>
    <w:rsid w:val="00BE26EB"/>
    <w:rsid w:val="00BE3396"/>
    <w:rsid w:val="00BE3673"/>
    <w:rsid w:val="00BE45B4"/>
    <w:rsid w:val="00BE4EEC"/>
    <w:rsid w:val="00BE53A6"/>
    <w:rsid w:val="00BE61A8"/>
    <w:rsid w:val="00BE634F"/>
    <w:rsid w:val="00BE69C0"/>
    <w:rsid w:val="00BE78FD"/>
    <w:rsid w:val="00BF2370"/>
    <w:rsid w:val="00BF2EB7"/>
    <w:rsid w:val="00BF6923"/>
    <w:rsid w:val="00C00414"/>
    <w:rsid w:val="00C008B5"/>
    <w:rsid w:val="00C013CC"/>
    <w:rsid w:val="00C01948"/>
    <w:rsid w:val="00C01C34"/>
    <w:rsid w:val="00C03D59"/>
    <w:rsid w:val="00C046D5"/>
    <w:rsid w:val="00C049A1"/>
    <w:rsid w:val="00C054EC"/>
    <w:rsid w:val="00C057B3"/>
    <w:rsid w:val="00C05CB0"/>
    <w:rsid w:val="00C05EBC"/>
    <w:rsid w:val="00C06392"/>
    <w:rsid w:val="00C06AF9"/>
    <w:rsid w:val="00C07156"/>
    <w:rsid w:val="00C07616"/>
    <w:rsid w:val="00C07E96"/>
    <w:rsid w:val="00C10ADD"/>
    <w:rsid w:val="00C10FD2"/>
    <w:rsid w:val="00C1274A"/>
    <w:rsid w:val="00C129FF"/>
    <w:rsid w:val="00C166A4"/>
    <w:rsid w:val="00C16925"/>
    <w:rsid w:val="00C175DE"/>
    <w:rsid w:val="00C178EC"/>
    <w:rsid w:val="00C17EE7"/>
    <w:rsid w:val="00C20796"/>
    <w:rsid w:val="00C21E66"/>
    <w:rsid w:val="00C22FD7"/>
    <w:rsid w:val="00C231FD"/>
    <w:rsid w:val="00C23886"/>
    <w:rsid w:val="00C243B4"/>
    <w:rsid w:val="00C243C8"/>
    <w:rsid w:val="00C2591A"/>
    <w:rsid w:val="00C26F16"/>
    <w:rsid w:val="00C278DB"/>
    <w:rsid w:val="00C30E10"/>
    <w:rsid w:val="00C322F2"/>
    <w:rsid w:val="00C324C9"/>
    <w:rsid w:val="00C334A7"/>
    <w:rsid w:val="00C33E96"/>
    <w:rsid w:val="00C35743"/>
    <w:rsid w:val="00C36958"/>
    <w:rsid w:val="00C37591"/>
    <w:rsid w:val="00C4055D"/>
    <w:rsid w:val="00C41CF7"/>
    <w:rsid w:val="00C424C8"/>
    <w:rsid w:val="00C43F26"/>
    <w:rsid w:val="00C44D5D"/>
    <w:rsid w:val="00C45C16"/>
    <w:rsid w:val="00C46F4F"/>
    <w:rsid w:val="00C47C29"/>
    <w:rsid w:val="00C508DA"/>
    <w:rsid w:val="00C51765"/>
    <w:rsid w:val="00C52E1E"/>
    <w:rsid w:val="00C53BEF"/>
    <w:rsid w:val="00C53E48"/>
    <w:rsid w:val="00C54719"/>
    <w:rsid w:val="00C55E59"/>
    <w:rsid w:val="00C56BD9"/>
    <w:rsid w:val="00C5767B"/>
    <w:rsid w:val="00C57E15"/>
    <w:rsid w:val="00C57FD3"/>
    <w:rsid w:val="00C60169"/>
    <w:rsid w:val="00C60A20"/>
    <w:rsid w:val="00C61823"/>
    <w:rsid w:val="00C6498B"/>
    <w:rsid w:val="00C64BBD"/>
    <w:rsid w:val="00C64D7B"/>
    <w:rsid w:val="00C659D3"/>
    <w:rsid w:val="00C67F86"/>
    <w:rsid w:val="00C70BBE"/>
    <w:rsid w:val="00C71673"/>
    <w:rsid w:val="00C723B1"/>
    <w:rsid w:val="00C7395E"/>
    <w:rsid w:val="00C74819"/>
    <w:rsid w:val="00C74D5F"/>
    <w:rsid w:val="00C74F33"/>
    <w:rsid w:val="00C75A2B"/>
    <w:rsid w:val="00C75F68"/>
    <w:rsid w:val="00C770E9"/>
    <w:rsid w:val="00C77EC7"/>
    <w:rsid w:val="00C8063A"/>
    <w:rsid w:val="00C80C6C"/>
    <w:rsid w:val="00C821DE"/>
    <w:rsid w:val="00C83E6E"/>
    <w:rsid w:val="00C85741"/>
    <w:rsid w:val="00C860AD"/>
    <w:rsid w:val="00C867C2"/>
    <w:rsid w:val="00C87F49"/>
    <w:rsid w:val="00C903C6"/>
    <w:rsid w:val="00C904F4"/>
    <w:rsid w:val="00C91E33"/>
    <w:rsid w:val="00C932A9"/>
    <w:rsid w:val="00C93FF5"/>
    <w:rsid w:val="00C947CC"/>
    <w:rsid w:val="00C961FB"/>
    <w:rsid w:val="00C97CF5"/>
    <w:rsid w:val="00CA0798"/>
    <w:rsid w:val="00CA117B"/>
    <w:rsid w:val="00CA2268"/>
    <w:rsid w:val="00CA240F"/>
    <w:rsid w:val="00CA3030"/>
    <w:rsid w:val="00CA6990"/>
    <w:rsid w:val="00CA6E9F"/>
    <w:rsid w:val="00CB0166"/>
    <w:rsid w:val="00CB1DDC"/>
    <w:rsid w:val="00CB2E24"/>
    <w:rsid w:val="00CB3C0C"/>
    <w:rsid w:val="00CB5531"/>
    <w:rsid w:val="00CB5B31"/>
    <w:rsid w:val="00CB5C21"/>
    <w:rsid w:val="00CB5F4C"/>
    <w:rsid w:val="00CB6FAE"/>
    <w:rsid w:val="00CC05BD"/>
    <w:rsid w:val="00CC1BC3"/>
    <w:rsid w:val="00CC1EC0"/>
    <w:rsid w:val="00CC3B12"/>
    <w:rsid w:val="00CC56A9"/>
    <w:rsid w:val="00CC61BF"/>
    <w:rsid w:val="00CC6742"/>
    <w:rsid w:val="00CC6E9F"/>
    <w:rsid w:val="00CD026F"/>
    <w:rsid w:val="00CD1069"/>
    <w:rsid w:val="00CD1294"/>
    <w:rsid w:val="00CD2C8B"/>
    <w:rsid w:val="00CD3B1E"/>
    <w:rsid w:val="00CD5220"/>
    <w:rsid w:val="00CD65CD"/>
    <w:rsid w:val="00CD725F"/>
    <w:rsid w:val="00CE45C0"/>
    <w:rsid w:val="00CE5196"/>
    <w:rsid w:val="00CE5F9A"/>
    <w:rsid w:val="00CE64A1"/>
    <w:rsid w:val="00CF1BD3"/>
    <w:rsid w:val="00CF2B8C"/>
    <w:rsid w:val="00CF3AED"/>
    <w:rsid w:val="00CF4B06"/>
    <w:rsid w:val="00CF619F"/>
    <w:rsid w:val="00CF61AB"/>
    <w:rsid w:val="00CF630D"/>
    <w:rsid w:val="00CF7B3C"/>
    <w:rsid w:val="00CF7EAC"/>
    <w:rsid w:val="00D028C9"/>
    <w:rsid w:val="00D046B7"/>
    <w:rsid w:val="00D04738"/>
    <w:rsid w:val="00D05A2C"/>
    <w:rsid w:val="00D06B54"/>
    <w:rsid w:val="00D06C54"/>
    <w:rsid w:val="00D07200"/>
    <w:rsid w:val="00D0724F"/>
    <w:rsid w:val="00D07B3D"/>
    <w:rsid w:val="00D10128"/>
    <w:rsid w:val="00D12431"/>
    <w:rsid w:val="00D127D4"/>
    <w:rsid w:val="00D12951"/>
    <w:rsid w:val="00D12BB1"/>
    <w:rsid w:val="00D12EC4"/>
    <w:rsid w:val="00D14D88"/>
    <w:rsid w:val="00D17EE7"/>
    <w:rsid w:val="00D20E8D"/>
    <w:rsid w:val="00D21C5B"/>
    <w:rsid w:val="00D21D04"/>
    <w:rsid w:val="00D22650"/>
    <w:rsid w:val="00D2494A"/>
    <w:rsid w:val="00D24CDD"/>
    <w:rsid w:val="00D262EC"/>
    <w:rsid w:val="00D27100"/>
    <w:rsid w:val="00D27367"/>
    <w:rsid w:val="00D27E59"/>
    <w:rsid w:val="00D300D8"/>
    <w:rsid w:val="00D3298C"/>
    <w:rsid w:val="00D32BDA"/>
    <w:rsid w:val="00D3315B"/>
    <w:rsid w:val="00D3334A"/>
    <w:rsid w:val="00D3335F"/>
    <w:rsid w:val="00D33CB1"/>
    <w:rsid w:val="00D35D3E"/>
    <w:rsid w:val="00D3627A"/>
    <w:rsid w:val="00D420E4"/>
    <w:rsid w:val="00D42196"/>
    <w:rsid w:val="00D428CE"/>
    <w:rsid w:val="00D4339C"/>
    <w:rsid w:val="00D44502"/>
    <w:rsid w:val="00D446F0"/>
    <w:rsid w:val="00D45645"/>
    <w:rsid w:val="00D463EA"/>
    <w:rsid w:val="00D464EE"/>
    <w:rsid w:val="00D46FF0"/>
    <w:rsid w:val="00D506F7"/>
    <w:rsid w:val="00D50DB8"/>
    <w:rsid w:val="00D51494"/>
    <w:rsid w:val="00D51882"/>
    <w:rsid w:val="00D549FD"/>
    <w:rsid w:val="00D5788E"/>
    <w:rsid w:val="00D57955"/>
    <w:rsid w:val="00D6197B"/>
    <w:rsid w:val="00D6254F"/>
    <w:rsid w:val="00D63C28"/>
    <w:rsid w:val="00D64A7D"/>
    <w:rsid w:val="00D64F9E"/>
    <w:rsid w:val="00D653EE"/>
    <w:rsid w:val="00D65FA1"/>
    <w:rsid w:val="00D66EA2"/>
    <w:rsid w:val="00D6798D"/>
    <w:rsid w:val="00D679BD"/>
    <w:rsid w:val="00D67DE5"/>
    <w:rsid w:val="00D7112B"/>
    <w:rsid w:val="00D711BD"/>
    <w:rsid w:val="00D71577"/>
    <w:rsid w:val="00D7162C"/>
    <w:rsid w:val="00D7193E"/>
    <w:rsid w:val="00D75D50"/>
    <w:rsid w:val="00D75FBC"/>
    <w:rsid w:val="00D769D3"/>
    <w:rsid w:val="00D76E2A"/>
    <w:rsid w:val="00D77334"/>
    <w:rsid w:val="00D823FD"/>
    <w:rsid w:val="00D8267C"/>
    <w:rsid w:val="00D83699"/>
    <w:rsid w:val="00D8550B"/>
    <w:rsid w:val="00D856D1"/>
    <w:rsid w:val="00D85DA6"/>
    <w:rsid w:val="00D86E59"/>
    <w:rsid w:val="00D87377"/>
    <w:rsid w:val="00D90D9B"/>
    <w:rsid w:val="00D92488"/>
    <w:rsid w:val="00D92638"/>
    <w:rsid w:val="00D9270A"/>
    <w:rsid w:val="00D92BC9"/>
    <w:rsid w:val="00D95A64"/>
    <w:rsid w:val="00D97FFB"/>
    <w:rsid w:val="00DA0233"/>
    <w:rsid w:val="00DA02C9"/>
    <w:rsid w:val="00DA0554"/>
    <w:rsid w:val="00DA1098"/>
    <w:rsid w:val="00DA29FD"/>
    <w:rsid w:val="00DA29FF"/>
    <w:rsid w:val="00DA3ED7"/>
    <w:rsid w:val="00DA4321"/>
    <w:rsid w:val="00DA697E"/>
    <w:rsid w:val="00DB0059"/>
    <w:rsid w:val="00DB070F"/>
    <w:rsid w:val="00DB0C14"/>
    <w:rsid w:val="00DB1E43"/>
    <w:rsid w:val="00DB30D3"/>
    <w:rsid w:val="00DB3898"/>
    <w:rsid w:val="00DB442E"/>
    <w:rsid w:val="00DB4EED"/>
    <w:rsid w:val="00DB502F"/>
    <w:rsid w:val="00DB6792"/>
    <w:rsid w:val="00DB7243"/>
    <w:rsid w:val="00DB7941"/>
    <w:rsid w:val="00DB7E91"/>
    <w:rsid w:val="00DC031E"/>
    <w:rsid w:val="00DC18C9"/>
    <w:rsid w:val="00DC34B1"/>
    <w:rsid w:val="00DC493D"/>
    <w:rsid w:val="00DC4A97"/>
    <w:rsid w:val="00DD0584"/>
    <w:rsid w:val="00DD20FA"/>
    <w:rsid w:val="00DD24B5"/>
    <w:rsid w:val="00DD3B1F"/>
    <w:rsid w:val="00DD3D1F"/>
    <w:rsid w:val="00DD4697"/>
    <w:rsid w:val="00DD48D4"/>
    <w:rsid w:val="00DD599F"/>
    <w:rsid w:val="00DD5AF3"/>
    <w:rsid w:val="00DD7A38"/>
    <w:rsid w:val="00DE3010"/>
    <w:rsid w:val="00DE346F"/>
    <w:rsid w:val="00DE3768"/>
    <w:rsid w:val="00DE391E"/>
    <w:rsid w:val="00DE3D77"/>
    <w:rsid w:val="00DE4373"/>
    <w:rsid w:val="00DE43F5"/>
    <w:rsid w:val="00DE53E8"/>
    <w:rsid w:val="00DE55F7"/>
    <w:rsid w:val="00DE5678"/>
    <w:rsid w:val="00DE6AED"/>
    <w:rsid w:val="00DE6E88"/>
    <w:rsid w:val="00DE6FB9"/>
    <w:rsid w:val="00DE73C4"/>
    <w:rsid w:val="00DE74AF"/>
    <w:rsid w:val="00DE76C5"/>
    <w:rsid w:val="00DF12AD"/>
    <w:rsid w:val="00DF1BB4"/>
    <w:rsid w:val="00DF4ECD"/>
    <w:rsid w:val="00DF5B8D"/>
    <w:rsid w:val="00DF6393"/>
    <w:rsid w:val="00DF64F8"/>
    <w:rsid w:val="00DF6718"/>
    <w:rsid w:val="00E00256"/>
    <w:rsid w:val="00E0193E"/>
    <w:rsid w:val="00E0223C"/>
    <w:rsid w:val="00E024E1"/>
    <w:rsid w:val="00E02736"/>
    <w:rsid w:val="00E02F42"/>
    <w:rsid w:val="00E03300"/>
    <w:rsid w:val="00E03716"/>
    <w:rsid w:val="00E03835"/>
    <w:rsid w:val="00E04296"/>
    <w:rsid w:val="00E04672"/>
    <w:rsid w:val="00E04D6E"/>
    <w:rsid w:val="00E06CB1"/>
    <w:rsid w:val="00E0725F"/>
    <w:rsid w:val="00E0758B"/>
    <w:rsid w:val="00E07B90"/>
    <w:rsid w:val="00E07E66"/>
    <w:rsid w:val="00E10EE0"/>
    <w:rsid w:val="00E11B2B"/>
    <w:rsid w:val="00E149BF"/>
    <w:rsid w:val="00E15CFD"/>
    <w:rsid w:val="00E16B7B"/>
    <w:rsid w:val="00E1721C"/>
    <w:rsid w:val="00E20160"/>
    <w:rsid w:val="00E20950"/>
    <w:rsid w:val="00E21C1D"/>
    <w:rsid w:val="00E22446"/>
    <w:rsid w:val="00E2429D"/>
    <w:rsid w:val="00E24633"/>
    <w:rsid w:val="00E24E7D"/>
    <w:rsid w:val="00E264C6"/>
    <w:rsid w:val="00E27320"/>
    <w:rsid w:val="00E274B2"/>
    <w:rsid w:val="00E27519"/>
    <w:rsid w:val="00E27E15"/>
    <w:rsid w:val="00E3079C"/>
    <w:rsid w:val="00E308E0"/>
    <w:rsid w:val="00E30CFA"/>
    <w:rsid w:val="00E31874"/>
    <w:rsid w:val="00E3778E"/>
    <w:rsid w:val="00E4092C"/>
    <w:rsid w:val="00E40C33"/>
    <w:rsid w:val="00E4109E"/>
    <w:rsid w:val="00E41FAF"/>
    <w:rsid w:val="00E44FB9"/>
    <w:rsid w:val="00E4519F"/>
    <w:rsid w:val="00E45272"/>
    <w:rsid w:val="00E45E80"/>
    <w:rsid w:val="00E4771D"/>
    <w:rsid w:val="00E514E8"/>
    <w:rsid w:val="00E52959"/>
    <w:rsid w:val="00E552EC"/>
    <w:rsid w:val="00E55D49"/>
    <w:rsid w:val="00E55FEA"/>
    <w:rsid w:val="00E60BAF"/>
    <w:rsid w:val="00E60CC5"/>
    <w:rsid w:val="00E63E5E"/>
    <w:rsid w:val="00E643BD"/>
    <w:rsid w:val="00E64BB2"/>
    <w:rsid w:val="00E64E60"/>
    <w:rsid w:val="00E656A9"/>
    <w:rsid w:val="00E65BA0"/>
    <w:rsid w:val="00E65EF0"/>
    <w:rsid w:val="00E65F64"/>
    <w:rsid w:val="00E706A2"/>
    <w:rsid w:val="00E707F1"/>
    <w:rsid w:val="00E71AFB"/>
    <w:rsid w:val="00E72487"/>
    <w:rsid w:val="00E74241"/>
    <w:rsid w:val="00E74B08"/>
    <w:rsid w:val="00E74E28"/>
    <w:rsid w:val="00E7685B"/>
    <w:rsid w:val="00E80CE4"/>
    <w:rsid w:val="00E8134A"/>
    <w:rsid w:val="00E81394"/>
    <w:rsid w:val="00E81603"/>
    <w:rsid w:val="00E81EC0"/>
    <w:rsid w:val="00E8307A"/>
    <w:rsid w:val="00E832B6"/>
    <w:rsid w:val="00E83F04"/>
    <w:rsid w:val="00E84776"/>
    <w:rsid w:val="00E86760"/>
    <w:rsid w:val="00E86CC3"/>
    <w:rsid w:val="00E86D49"/>
    <w:rsid w:val="00E8702E"/>
    <w:rsid w:val="00E9257C"/>
    <w:rsid w:val="00E9635A"/>
    <w:rsid w:val="00EA02E9"/>
    <w:rsid w:val="00EA0867"/>
    <w:rsid w:val="00EA0F28"/>
    <w:rsid w:val="00EA206F"/>
    <w:rsid w:val="00EA20D4"/>
    <w:rsid w:val="00EA2C9B"/>
    <w:rsid w:val="00EA2E90"/>
    <w:rsid w:val="00EA321A"/>
    <w:rsid w:val="00EA61FF"/>
    <w:rsid w:val="00EA73EB"/>
    <w:rsid w:val="00EA7576"/>
    <w:rsid w:val="00EA77B2"/>
    <w:rsid w:val="00EB06FA"/>
    <w:rsid w:val="00EB07B1"/>
    <w:rsid w:val="00EB12B2"/>
    <w:rsid w:val="00EB14C2"/>
    <w:rsid w:val="00EB249C"/>
    <w:rsid w:val="00EB2E05"/>
    <w:rsid w:val="00EB32A5"/>
    <w:rsid w:val="00EB3F92"/>
    <w:rsid w:val="00EB3FC7"/>
    <w:rsid w:val="00EB4EF6"/>
    <w:rsid w:val="00EB4F25"/>
    <w:rsid w:val="00EB79B3"/>
    <w:rsid w:val="00EB7DEB"/>
    <w:rsid w:val="00EC0EEC"/>
    <w:rsid w:val="00EC1121"/>
    <w:rsid w:val="00EC2107"/>
    <w:rsid w:val="00EC426B"/>
    <w:rsid w:val="00EC7272"/>
    <w:rsid w:val="00EC7D5C"/>
    <w:rsid w:val="00EC7E6D"/>
    <w:rsid w:val="00ED0F85"/>
    <w:rsid w:val="00ED1097"/>
    <w:rsid w:val="00ED1641"/>
    <w:rsid w:val="00ED1788"/>
    <w:rsid w:val="00ED422C"/>
    <w:rsid w:val="00ED69C1"/>
    <w:rsid w:val="00ED703E"/>
    <w:rsid w:val="00ED766B"/>
    <w:rsid w:val="00ED79DF"/>
    <w:rsid w:val="00ED7A82"/>
    <w:rsid w:val="00ED7C92"/>
    <w:rsid w:val="00EE014C"/>
    <w:rsid w:val="00EE0812"/>
    <w:rsid w:val="00EE0E26"/>
    <w:rsid w:val="00EE26C3"/>
    <w:rsid w:val="00EE2A36"/>
    <w:rsid w:val="00EE2F5C"/>
    <w:rsid w:val="00EE31B4"/>
    <w:rsid w:val="00EE36FC"/>
    <w:rsid w:val="00EE3CAA"/>
    <w:rsid w:val="00EE4A56"/>
    <w:rsid w:val="00EE5059"/>
    <w:rsid w:val="00EE5110"/>
    <w:rsid w:val="00EE6865"/>
    <w:rsid w:val="00EF3596"/>
    <w:rsid w:val="00EF3FB1"/>
    <w:rsid w:val="00EF44CF"/>
    <w:rsid w:val="00EF49DF"/>
    <w:rsid w:val="00EF5A71"/>
    <w:rsid w:val="00EF5CD0"/>
    <w:rsid w:val="00EF61A5"/>
    <w:rsid w:val="00EF6348"/>
    <w:rsid w:val="00EF6E20"/>
    <w:rsid w:val="00EF79E6"/>
    <w:rsid w:val="00EF7BF4"/>
    <w:rsid w:val="00EF7C2C"/>
    <w:rsid w:val="00EF7F6F"/>
    <w:rsid w:val="00F00590"/>
    <w:rsid w:val="00F013A9"/>
    <w:rsid w:val="00F01818"/>
    <w:rsid w:val="00F01931"/>
    <w:rsid w:val="00F019A2"/>
    <w:rsid w:val="00F02271"/>
    <w:rsid w:val="00F023F8"/>
    <w:rsid w:val="00F032BD"/>
    <w:rsid w:val="00F03FF8"/>
    <w:rsid w:val="00F04C6F"/>
    <w:rsid w:val="00F051C8"/>
    <w:rsid w:val="00F052AF"/>
    <w:rsid w:val="00F0652E"/>
    <w:rsid w:val="00F06865"/>
    <w:rsid w:val="00F074E9"/>
    <w:rsid w:val="00F07BF5"/>
    <w:rsid w:val="00F1091E"/>
    <w:rsid w:val="00F10B08"/>
    <w:rsid w:val="00F1121F"/>
    <w:rsid w:val="00F1153E"/>
    <w:rsid w:val="00F12A82"/>
    <w:rsid w:val="00F13517"/>
    <w:rsid w:val="00F13647"/>
    <w:rsid w:val="00F13C25"/>
    <w:rsid w:val="00F14291"/>
    <w:rsid w:val="00F145B4"/>
    <w:rsid w:val="00F14973"/>
    <w:rsid w:val="00F15516"/>
    <w:rsid w:val="00F15C34"/>
    <w:rsid w:val="00F16601"/>
    <w:rsid w:val="00F16D50"/>
    <w:rsid w:val="00F177BD"/>
    <w:rsid w:val="00F24F0C"/>
    <w:rsid w:val="00F260C8"/>
    <w:rsid w:val="00F264E7"/>
    <w:rsid w:val="00F310A5"/>
    <w:rsid w:val="00F31920"/>
    <w:rsid w:val="00F319C4"/>
    <w:rsid w:val="00F31C0F"/>
    <w:rsid w:val="00F3280E"/>
    <w:rsid w:val="00F32E6F"/>
    <w:rsid w:val="00F35669"/>
    <w:rsid w:val="00F359E5"/>
    <w:rsid w:val="00F37895"/>
    <w:rsid w:val="00F378A7"/>
    <w:rsid w:val="00F37DDB"/>
    <w:rsid w:val="00F40FA8"/>
    <w:rsid w:val="00F4136D"/>
    <w:rsid w:val="00F4157B"/>
    <w:rsid w:val="00F4183D"/>
    <w:rsid w:val="00F42933"/>
    <w:rsid w:val="00F42B21"/>
    <w:rsid w:val="00F44368"/>
    <w:rsid w:val="00F446EE"/>
    <w:rsid w:val="00F45CD0"/>
    <w:rsid w:val="00F51BEC"/>
    <w:rsid w:val="00F538D6"/>
    <w:rsid w:val="00F54A7C"/>
    <w:rsid w:val="00F54F3D"/>
    <w:rsid w:val="00F554E0"/>
    <w:rsid w:val="00F55AA7"/>
    <w:rsid w:val="00F55D07"/>
    <w:rsid w:val="00F56A58"/>
    <w:rsid w:val="00F56AD0"/>
    <w:rsid w:val="00F6078F"/>
    <w:rsid w:val="00F62D79"/>
    <w:rsid w:val="00F6392A"/>
    <w:rsid w:val="00F644D3"/>
    <w:rsid w:val="00F649A7"/>
    <w:rsid w:val="00F65ADD"/>
    <w:rsid w:val="00F65C93"/>
    <w:rsid w:val="00F66300"/>
    <w:rsid w:val="00F66567"/>
    <w:rsid w:val="00F70A25"/>
    <w:rsid w:val="00F71387"/>
    <w:rsid w:val="00F722C0"/>
    <w:rsid w:val="00F729B8"/>
    <w:rsid w:val="00F73928"/>
    <w:rsid w:val="00F74377"/>
    <w:rsid w:val="00F743C8"/>
    <w:rsid w:val="00F750AD"/>
    <w:rsid w:val="00F75533"/>
    <w:rsid w:val="00F811CC"/>
    <w:rsid w:val="00F812D7"/>
    <w:rsid w:val="00F81611"/>
    <w:rsid w:val="00F8205E"/>
    <w:rsid w:val="00F829B2"/>
    <w:rsid w:val="00F83B9E"/>
    <w:rsid w:val="00F843A5"/>
    <w:rsid w:val="00F843EC"/>
    <w:rsid w:val="00F84492"/>
    <w:rsid w:val="00F84593"/>
    <w:rsid w:val="00F84C4F"/>
    <w:rsid w:val="00F84D1D"/>
    <w:rsid w:val="00F8567A"/>
    <w:rsid w:val="00F85CFB"/>
    <w:rsid w:val="00F862D3"/>
    <w:rsid w:val="00F92251"/>
    <w:rsid w:val="00F92CD4"/>
    <w:rsid w:val="00F92E7C"/>
    <w:rsid w:val="00F93AE2"/>
    <w:rsid w:val="00F9465D"/>
    <w:rsid w:val="00F95C3D"/>
    <w:rsid w:val="00F95D68"/>
    <w:rsid w:val="00F96A58"/>
    <w:rsid w:val="00F97FB5"/>
    <w:rsid w:val="00FA0668"/>
    <w:rsid w:val="00FA0F64"/>
    <w:rsid w:val="00FA0FF7"/>
    <w:rsid w:val="00FA128A"/>
    <w:rsid w:val="00FA1F6C"/>
    <w:rsid w:val="00FA276A"/>
    <w:rsid w:val="00FA2D31"/>
    <w:rsid w:val="00FA31C9"/>
    <w:rsid w:val="00FA5B3A"/>
    <w:rsid w:val="00FA69C8"/>
    <w:rsid w:val="00FA76CB"/>
    <w:rsid w:val="00FB0C64"/>
    <w:rsid w:val="00FB10D4"/>
    <w:rsid w:val="00FB1152"/>
    <w:rsid w:val="00FB1C15"/>
    <w:rsid w:val="00FB5277"/>
    <w:rsid w:val="00FB5AD3"/>
    <w:rsid w:val="00FB640C"/>
    <w:rsid w:val="00FB78D2"/>
    <w:rsid w:val="00FB792C"/>
    <w:rsid w:val="00FC02D3"/>
    <w:rsid w:val="00FC4976"/>
    <w:rsid w:val="00FC51C9"/>
    <w:rsid w:val="00FC5592"/>
    <w:rsid w:val="00FC55DA"/>
    <w:rsid w:val="00FC66AF"/>
    <w:rsid w:val="00FC6CDC"/>
    <w:rsid w:val="00FC6DF9"/>
    <w:rsid w:val="00FC7A2E"/>
    <w:rsid w:val="00FD11BB"/>
    <w:rsid w:val="00FD284B"/>
    <w:rsid w:val="00FD34C6"/>
    <w:rsid w:val="00FD385F"/>
    <w:rsid w:val="00FD54EB"/>
    <w:rsid w:val="00FD6508"/>
    <w:rsid w:val="00FD731E"/>
    <w:rsid w:val="00FD7388"/>
    <w:rsid w:val="00FE12E3"/>
    <w:rsid w:val="00FE497B"/>
    <w:rsid w:val="00FE700A"/>
    <w:rsid w:val="00FE7072"/>
    <w:rsid w:val="00FE7118"/>
    <w:rsid w:val="00FF039B"/>
    <w:rsid w:val="00FF1009"/>
    <w:rsid w:val="00FF134E"/>
    <w:rsid w:val="00FF1EE4"/>
    <w:rsid w:val="00FF41F7"/>
    <w:rsid w:val="00FF61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93845"/>
  <w15:chartTrackingRefBased/>
  <w15:docId w15:val="{03DA6FB3-1A37-4DA7-AFB6-49296C6C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1E20"/>
    <w:pPr>
      <w:widowControl w:val="0"/>
    </w:pPr>
  </w:style>
  <w:style w:type="paragraph" w:styleId="1">
    <w:name w:val="heading 1"/>
    <w:basedOn w:val="a"/>
    <w:next w:val="a"/>
    <w:link w:val="10"/>
    <w:uiPriority w:val="9"/>
    <w:qFormat/>
    <w:rsid w:val="00A23D61"/>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5AC9"/>
    <w:pPr>
      <w:tabs>
        <w:tab w:val="center" w:pos="4153"/>
        <w:tab w:val="right" w:pos="8306"/>
      </w:tabs>
      <w:snapToGrid w:val="0"/>
    </w:pPr>
    <w:rPr>
      <w:sz w:val="20"/>
      <w:szCs w:val="20"/>
    </w:rPr>
  </w:style>
  <w:style w:type="character" w:customStyle="1" w:styleId="a4">
    <w:name w:val="頁首 字元"/>
    <w:basedOn w:val="a0"/>
    <w:link w:val="a3"/>
    <w:uiPriority w:val="99"/>
    <w:rsid w:val="00A65AC9"/>
    <w:rPr>
      <w:sz w:val="20"/>
      <w:szCs w:val="20"/>
    </w:rPr>
  </w:style>
  <w:style w:type="paragraph" w:styleId="a5">
    <w:name w:val="footer"/>
    <w:basedOn w:val="a"/>
    <w:link w:val="a6"/>
    <w:uiPriority w:val="99"/>
    <w:unhideWhenUsed/>
    <w:rsid w:val="00A65AC9"/>
    <w:pPr>
      <w:tabs>
        <w:tab w:val="center" w:pos="4153"/>
        <w:tab w:val="right" w:pos="8306"/>
      </w:tabs>
      <w:snapToGrid w:val="0"/>
    </w:pPr>
    <w:rPr>
      <w:sz w:val="20"/>
      <w:szCs w:val="20"/>
    </w:rPr>
  </w:style>
  <w:style w:type="character" w:customStyle="1" w:styleId="a6">
    <w:name w:val="頁尾 字元"/>
    <w:basedOn w:val="a0"/>
    <w:link w:val="a5"/>
    <w:uiPriority w:val="99"/>
    <w:rsid w:val="00A65AC9"/>
    <w:rPr>
      <w:sz w:val="20"/>
      <w:szCs w:val="20"/>
    </w:rPr>
  </w:style>
  <w:style w:type="paragraph" w:styleId="a7">
    <w:name w:val="Date"/>
    <w:basedOn w:val="a"/>
    <w:next w:val="a"/>
    <w:link w:val="a8"/>
    <w:uiPriority w:val="99"/>
    <w:semiHidden/>
    <w:unhideWhenUsed/>
    <w:rsid w:val="00AE4EA5"/>
    <w:pPr>
      <w:jc w:val="right"/>
    </w:pPr>
  </w:style>
  <w:style w:type="character" w:customStyle="1" w:styleId="a8">
    <w:name w:val="日期 字元"/>
    <w:basedOn w:val="a0"/>
    <w:link w:val="a7"/>
    <w:uiPriority w:val="99"/>
    <w:semiHidden/>
    <w:rsid w:val="00AE4EA5"/>
  </w:style>
  <w:style w:type="paragraph" w:styleId="a9">
    <w:name w:val="List Paragraph"/>
    <w:basedOn w:val="a"/>
    <w:uiPriority w:val="34"/>
    <w:qFormat/>
    <w:rsid w:val="000211B4"/>
    <w:pPr>
      <w:ind w:leftChars="200" w:left="480"/>
    </w:pPr>
  </w:style>
  <w:style w:type="paragraph" w:customStyle="1" w:styleId="11">
    <w:name w:val="1."/>
    <w:basedOn w:val="a9"/>
    <w:rsid w:val="00BE53A6"/>
    <w:pPr>
      <w:widowControl/>
      <w:tabs>
        <w:tab w:val="left" w:pos="567"/>
      </w:tabs>
      <w:spacing w:beforeLines="100" w:after="0" w:line="240" w:lineRule="auto"/>
      <w:ind w:leftChars="0" w:left="0"/>
      <w:jc w:val="center"/>
    </w:pPr>
    <w:rPr>
      <w:rFonts w:ascii="Times New Roman" w:eastAsia="標楷體" w:hAnsi="Times New Roman" w:cs="Times New Roman"/>
      <w:sz w:val="28"/>
      <w:szCs w:val="28"/>
      <w14:ligatures w14:val="none"/>
    </w:rPr>
  </w:style>
  <w:style w:type="paragraph" w:styleId="Web">
    <w:name w:val="Normal (Web)"/>
    <w:basedOn w:val="a"/>
    <w:uiPriority w:val="99"/>
    <w:semiHidden/>
    <w:unhideWhenUsed/>
    <w:rsid w:val="0031145C"/>
    <w:rPr>
      <w:rFonts w:ascii="Times New Roman" w:hAnsi="Times New Roman" w:cs="Times New Roman"/>
    </w:rPr>
  </w:style>
  <w:style w:type="character" w:styleId="aa">
    <w:name w:val="annotation reference"/>
    <w:basedOn w:val="a0"/>
    <w:uiPriority w:val="99"/>
    <w:semiHidden/>
    <w:unhideWhenUsed/>
    <w:rsid w:val="004A3AD5"/>
    <w:rPr>
      <w:sz w:val="18"/>
      <w:szCs w:val="18"/>
    </w:rPr>
  </w:style>
  <w:style w:type="paragraph" w:styleId="ab">
    <w:name w:val="annotation text"/>
    <w:basedOn w:val="a"/>
    <w:link w:val="ac"/>
    <w:uiPriority w:val="99"/>
    <w:semiHidden/>
    <w:unhideWhenUsed/>
    <w:rsid w:val="004A3AD5"/>
  </w:style>
  <w:style w:type="character" w:customStyle="1" w:styleId="ac">
    <w:name w:val="註解文字 字元"/>
    <w:basedOn w:val="a0"/>
    <w:link w:val="ab"/>
    <w:uiPriority w:val="99"/>
    <w:semiHidden/>
    <w:rsid w:val="004A3AD5"/>
  </w:style>
  <w:style w:type="paragraph" w:styleId="ad">
    <w:name w:val="annotation subject"/>
    <w:basedOn w:val="ab"/>
    <w:next w:val="ab"/>
    <w:link w:val="ae"/>
    <w:uiPriority w:val="99"/>
    <w:semiHidden/>
    <w:unhideWhenUsed/>
    <w:rsid w:val="004A3AD5"/>
    <w:rPr>
      <w:b/>
      <w:bCs/>
    </w:rPr>
  </w:style>
  <w:style w:type="character" w:customStyle="1" w:styleId="ae">
    <w:name w:val="註解主旨 字元"/>
    <w:basedOn w:val="ac"/>
    <w:link w:val="ad"/>
    <w:uiPriority w:val="99"/>
    <w:semiHidden/>
    <w:rsid w:val="004A3AD5"/>
    <w:rPr>
      <w:b/>
      <w:bCs/>
    </w:rPr>
  </w:style>
  <w:style w:type="table" w:styleId="af">
    <w:name w:val="Table Grid"/>
    <w:basedOn w:val="a1"/>
    <w:uiPriority w:val="39"/>
    <w:rsid w:val="0022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932B8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7-4">
    <w:name w:val="List Table 7 Colorful Accent 4"/>
    <w:basedOn w:val="a1"/>
    <w:uiPriority w:val="52"/>
    <w:rsid w:val="00932B8E"/>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6">
    <w:name w:val="Grid Table 1 Light Accent 6"/>
    <w:basedOn w:val="a1"/>
    <w:uiPriority w:val="46"/>
    <w:rsid w:val="00860780"/>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1-2">
    <w:name w:val="Grid Table 1 Light Accent 2"/>
    <w:basedOn w:val="a1"/>
    <w:uiPriority w:val="46"/>
    <w:rsid w:val="00860780"/>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4-1">
    <w:name w:val="Grid Table 4 Accent 1"/>
    <w:basedOn w:val="a1"/>
    <w:uiPriority w:val="49"/>
    <w:rsid w:val="0086078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Default">
    <w:name w:val="Default"/>
    <w:rsid w:val="00003105"/>
    <w:pPr>
      <w:widowControl w:val="0"/>
      <w:autoSpaceDE w:val="0"/>
      <w:autoSpaceDN w:val="0"/>
      <w:adjustRightInd w:val="0"/>
      <w:spacing w:after="0" w:line="240" w:lineRule="auto"/>
    </w:pPr>
    <w:rPr>
      <w:rFonts w:ascii="標楷體" w:eastAsia="標楷體" w:cs="標楷體"/>
      <w:color w:val="000000"/>
      <w:kern w:val="0"/>
    </w:rPr>
  </w:style>
  <w:style w:type="table" w:styleId="6-1">
    <w:name w:val="Grid Table 6 Colorful Accent 1"/>
    <w:basedOn w:val="a1"/>
    <w:uiPriority w:val="51"/>
    <w:rsid w:val="00E3079C"/>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6-10">
    <w:name w:val="List Table 6 Colorful Accent 1"/>
    <w:basedOn w:val="a1"/>
    <w:uiPriority w:val="51"/>
    <w:rsid w:val="00E3079C"/>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4">
    <w:name w:val="Grid Table 4"/>
    <w:basedOn w:val="a1"/>
    <w:uiPriority w:val="49"/>
    <w:rsid w:val="007D0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Grid Table 1 Light"/>
    <w:basedOn w:val="a1"/>
    <w:uiPriority w:val="46"/>
    <w:rsid w:val="007D0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1"/>
    <w:uiPriority w:val="47"/>
    <w:rsid w:val="00DD05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10">
    <w:name w:val="標題 1 字元"/>
    <w:basedOn w:val="a0"/>
    <w:link w:val="1"/>
    <w:uiPriority w:val="9"/>
    <w:rsid w:val="00A23D61"/>
    <w:rPr>
      <w:rFonts w:asciiTheme="majorHAnsi" w:eastAsiaTheme="majorEastAsia" w:hAnsiTheme="majorHAnsi" w:cstheme="majorBidi"/>
      <w:b/>
      <w:bCs/>
      <w:kern w:val="52"/>
      <w:sz w:val="52"/>
      <w:szCs w:val="52"/>
    </w:rPr>
  </w:style>
  <w:style w:type="paragraph" w:styleId="af0">
    <w:name w:val="TOC Heading"/>
    <w:basedOn w:val="1"/>
    <w:next w:val="a"/>
    <w:uiPriority w:val="39"/>
    <w:unhideWhenUsed/>
    <w:qFormat/>
    <w:rsid w:val="00A23D61"/>
    <w:pPr>
      <w:keepLines/>
      <w:widowControl/>
      <w:spacing w:before="240" w:after="0" w:line="259" w:lineRule="auto"/>
      <w:outlineLvl w:val="9"/>
    </w:pPr>
    <w:rPr>
      <w:b w:val="0"/>
      <w:bCs w:val="0"/>
      <w:color w:val="0F4761" w:themeColor="accent1" w:themeShade="BF"/>
      <w:kern w:val="0"/>
      <w:sz w:val="32"/>
      <w:szCs w:val="32"/>
      <w14:ligatures w14:val="none"/>
    </w:rPr>
  </w:style>
  <w:style w:type="paragraph" w:styleId="20">
    <w:name w:val="toc 2"/>
    <w:basedOn w:val="a"/>
    <w:next w:val="a"/>
    <w:autoRedefine/>
    <w:uiPriority w:val="39"/>
    <w:unhideWhenUsed/>
    <w:rsid w:val="00A23D61"/>
    <w:pPr>
      <w:widowControl/>
      <w:spacing w:after="100" w:line="259" w:lineRule="auto"/>
      <w:ind w:left="220"/>
    </w:pPr>
    <w:rPr>
      <w:rFonts w:cs="Times New Roman"/>
      <w:kern w:val="0"/>
      <w:sz w:val="22"/>
      <w:szCs w:val="22"/>
      <w14:ligatures w14:val="none"/>
    </w:rPr>
  </w:style>
  <w:style w:type="paragraph" w:styleId="13">
    <w:name w:val="toc 1"/>
    <w:basedOn w:val="a"/>
    <w:next w:val="a"/>
    <w:autoRedefine/>
    <w:uiPriority w:val="39"/>
    <w:unhideWhenUsed/>
    <w:rsid w:val="00A23D61"/>
    <w:pPr>
      <w:widowControl/>
      <w:spacing w:after="100" w:line="259" w:lineRule="auto"/>
    </w:pPr>
    <w:rPr>
      <w:rFonts w:cs="Times New Roman"/>
      <w:kern w:val="0"/>
      <w:sz w:val="22"/>
      <w:szCs w:val="22"/>
      <w14:ligatures w14:val="none"/>
    </w:rPr>
  </w:style>
  <w:style w:type="paragraph" w:styleId="3">
    <w:name w:val="toc 3"/>
    <w:basedOn w:val="a"/>
    <w:next w:val="a"/>
    <w:autoRedefine/>
    <w:uiPriority w:val="39"/>
    <w:unhideWhenUsed/>
    <w:rsid w:val="00A23D61"/>
    <w:pPr>
      <w:widowControl/>
      <w:spacing w:after="100" w:line="259" w:lineRule="auto"/>
      <w:ind w:left="440"/>
    </w:pPr>
    <w:rPr>
      <w:rFonts w:cs="Times New Roman"/>
      <w:kern w:val="0"/>
      <w:sz w:val="22"/>
      <w:szCs w:val="22"/>
      <w14:ligatures w14:val="none"/>
    </w:rPr>
  </w:style>
  <w:style w:type="character" w:styleId="af1">
    <w:name w:val="Hyperlink"/>
    <w:basedOn w:val="a0"/>
    <w:uiPriority w:val="99"/>
    <w:unhideWhenUsed/>
    <w:rsid w:val="00A23D61"/>
    <w:rPr>
      <w:color w:val="467886" w:themeColor="hyperlink"/>
      <w:u w:val="single"/>
    </w:rPr>
  </w:style>
  <w:style w:type="paragraph" w:styleId="af2">
    <w:name w:val="caption"/>
    <w:basedOn w:val="a"/>
    <w:next w:val="a"/>
    <w:uiPriority w:val="35"/>
    <w:unhideWhenUsed/>
    <w:qFormat/>
    <w:rsid w:val="00F70A25"/>
    <w:rPr>
      <w:sz w:val="20"/>
      <w:szCs w:val="20"/>
    </w:rPr>
  </w:style>
  <w:style w:type="paragraph" w:styleId="af3">
    <w:name w:val="table of figures"/>
    <w:basedOn w:val="a"/>
    <w:next w:val="a"/>
    <w:uiPriority w:val="99"/>
    <w:unhideWhenUsed/>
    <w:rsid w:val="00033A2E"/>
    <w:pPr>
      <w:ind w:leftChars="400" w:left="400" w:hangingChars="200" w:hanging="200"/>
    </w:pPr>
  </w:style>
  <w:style w:type="character" w:styleId="af4">
    <w:name w:val="Unresolved Mention"/>
    <w:basedOn w:val="a0"/>
    <w:uiPriority w:val="99"/>
    <w:semiHidden/>
    <w:unhideWhenUsed/>
    <w:rsid w:val="00E3778E"/>
    <w:rPr>
      <w:color w:val="605E5C"/>
      <w:shd w:val="clear" w:color="auto" w:fill="E1DFDD"/>
    </w:rPr>
  </w:style>
  <w:style w:type="paragraph" w:styleId="af5">
    <w:name w:val="footnote text"/>
    <w:basedOn w:val="a"/>
    <w:link w:val="af6"/>
    <w:uiPriority w:val="99"/>
    <w:semiHidden/>
    <w:unhideWhenUsed/>
    <w:rsid w:val="008F3273"/>
    <w:pPr>
      <w:snapToGrid w:val="0"/>
    </w:pPr>
    <w:rPr>
      <w:sz w:val="20"/>
      <w:szCs w:val="20"/>
    </w:rPr>
  </w:style>
  <w:style w:type="character" w:customStyle="1" w:styleId="af6">
    <w:name w:val="註腳文字 字元"/>
    <w:basedOn w:val="a0"/>
    <w:link w:val="af5"/>
    <w:uiPriority w:val="99"/>
    <w:semiHidden/>
    <w:rsid w:val="008F3273"/>
    <w:rPr>
      <w:sz w:val="20"/>
      <w:szCs w:val="20"/>
    </w:rPr>
  </w:style>
  <w:style w:type="character" w:styleId="af7">
    <w:name w:val="footnote reference"/>
    <w:basedOn w:val="a0"/>
    <w:uiPriority w:val="99"/>
    <w:semiHidden/>
    <w:unhideWhenUsed/>
    <w:rsid w:val="008F3273"/>
    <w:rPr>
      <w:vertAlign w:val="superscript"/>
    </w:rPr>
  </w:style>
  <w:style w:type="character" w:styleId="af8">
    <w:name w:val="Placeholder Text"/>
    <w:basedOn w:val="a0"/>
    <w:uiPriority w:val="99"/>
    <w:semiHidden/>
    <w:rsid w:val="0011035B"/>
    <w:rPr>
      <w:color w:val="666666"/>
    </w:rPr>
  </w:style>
  <w:style w:type="character" w:styleId="af9">
    <w:name w:val="FollowedHyperlink"/>
    <w:basedOn w:val="a0"/>
    <w:uiPriority w:val="99"/>
    <w:semiHidden/>
    <w:unhideWhenUsed/>
    <w:rsid w:val="00BA3A35"/>
    <w:rPr>
      <w:color w:val="96607D" w:themeColor="followedHyperlink"/>
      <w:u w:val="single"/>
    </w:rPr>
  </w:style>
  <w:style w:type="table" w:styleId="21">
    <w:name w:val="Plain Table 2"/>
    <w:basedOn w:val="a1"/>
    <w:uiPriority w:val="42"/>
    <w:rsid w:val="00403F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403F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403FC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a">
    <w:name w:val="Strong"/>
    <w:basedOn w:val="a0"/>
    <w:uiPriority w:val="22"/>
    <w:qFormat/>
    <w:rsid w:val="00775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897">
      <w:bodyDiv w:val="1"/>
      <w:marLeft w:val="0"/>
      <w:marRight w:val="0"/>
      <w:marTop w:val="0"/>
      <w:marBottom w:val="0"/>
      <w:divBdr>
        <w:top w:val="none" w:sz="0" w:space="0" w:color="auto"/>
        <w:left w:val="none" w:sz="0" w:space="0" w:color="auto"/>
        <w:bottom w:val="none" w:sz="0" w:space="0" w:color="auto"/>
        <w:right w:val="none" w:sz="0" w:space="0" w:color="auto"/>
      </w:divBdr>
    </w:div>
    <w:div w:id="11155074">
      <w:bodyDiv w:val="1"/>
      <w:marLeft w:val="0"/>
      <w:marRight w:val="0"/>
      <w:marTop w:val="0"/>
      <w:marBottom w:val="0"/>
      <w:divBdr>
        <w:top w:val="none" w:sz="0" w:space="0" w:color="auto"/>
        <w:left w:val="none" w:sz="0" w:space="0" w:color="auto"/>
        <w:bottom w:val="none" w:sz="0" w:space="0" w:color="auto"/>
        <w:right w:val="none" w:sz="0" w:space="0" w:color="auto"/>
      </w:divBdr>
    </w:div>
    <w:div w:id="16933376">
      <w:bodyDiv w:val="1"/>
      <w:marLeft w:val="0"/>
      <w:marRight w:val="0"/>
      <w:marTop w:val="0"/>
      <w:marBottom w:val="0"/>
      <w:divBdr>
        <w:top w:val="none" w:sz="0" w:space="0" w:color="auto"/>
        <w:left w:val="none" w:sz="0" w:space="0" w:color="auto"/>
        <w:bottom w:val="none" w:sz="0" w:space="0" w:color="auto"/>
        <w:right w:val="none" w:sz="0" w:space="0" w:color="auto"/>
      </w:divBdr>
    </w:div>
    <w:div w:id="24598645">
      <w:bodyDiv w:val="1"/>
      <w:marLeft w:val="0"/>
      <w:marRight w:val="0"/>
      <w:marTop w:val="0"/>
      <w:marBottom w:val="0"/>
      <w:divBdr>
        <w:top w:val="none" w:sz="0" w:space="0" w:color="auto"/>
        <w:left w:val="none" w:sz="0" w:space="0" w:color="auto"/>
        <w:bottom w:val="none" w:sz="0" w:space="0" w:color="auto"/>
        <w:right w:val="none" w:sz="0" w:space="0" w:color="auto"/>
      </w:divBdr>
    </w:div>
    <w:div w:id="26563705">
      <w:bodyDiv w:val="1"/>
      <w:marLeft w:val="0"/>
      <w:marRight w:val="0"/>
      <w:marTop w:val="0"/>
      <w:marBottom w:val="0"/>
      <w:divBdr>
        <w:top w:val="none" w:sz="0" w:space="0" w:color="auto"/>
        <w:left w:val="none" w:sz="0" w:space="0" w:color="auto"/>
        <w:bottom w:val="none" w:sz="0" w:space="0" w:color="auto"/>
        <w:right w:val="none" w:sz="0" w:space="0" w:color="auto"/>
      </w:divBdr>
    </w:div>
    <w:div w:id="69082819">
      <w:bodyDiv w:val="1"/>
      <w:marLeft w:val="0"/>
      <w:marRight w:val="0"/>
      <w:marTop w:val="0"/>
      <w:marBottom w:val="0"/>
      <w:divBdr>
        <w:top w:val="none" w:sz="0" w:space="0" w:color="auto"/>
        <w:left w:val="none" w:sz="0" w:space="0" w:color="auto"/>
        <w:bottom w:val="none" w:sz="0" w:space="0" w:color="auto"/>
        <w:right w:val="none" w:sz="0" w:space="0" w:color="auto"/>
      </w:divBdr>
    </w:div>
    <w:div w:id="69474486">
      <w:bodyDiv w:val="1"/>
      <w:marLeft w:val="0"/>
      <w:marRight w:val="0"/>
      <w:marTop w:val="0"/>
      <w:marBottom w:val="0"/>
      <w:divBdr>
        <w:top w:val="none" w:sz="0" w:space="0" w:color="auto"/>
        <w:left w:val="none" w:sz="0" w:space="0" w:color="auto"/>
        <w:bottom w:val="none" w:sz="0" w:space="0" w:color="auto"/>
        <w:right w:val="none" w:sz="0" w:space="0" w:color="auto"/>
      </w:divBdr>
    </w:div>
    <w:div w:id="101341336">
      <w:bodyDiv w:val="1"/>
      <w:marLeft w:val="0"/>
      <w:marRight w:val="0"/>
      <w:marTop w:val="0"/>
      <w:marBottom w:val="0"/>
      <w:divBdr>
        <w:top w:val="none" w:sz="0" w:space="0" w:color="auto"/>
        <w:left w:val="none" w:sz="0" w:space="0" w:color="auto"/>
        <w:bottom w:val="none" w:sz="0" w:space="0" w:color="auto"/>
        <w:right w:val="none" w:sz="0" w:space="0" w:color="auto"/>
      </w:divBdr>
      <w:divsChild>
        <w:div w:id="1271857911">
          <w:marLeft w:val="0"/>
          <w:marRight w:val="0"/>
          <w:marTop w:val="0"/>
          <w:marBottom w:val="0"/>
          <w:divBdr>
            <w:top w:val="none" w:sz="0" w:space="0" w:color="auto"/>
            <w:left w:val="none" w:sz="0" w:space="0" w:color="auto"/>
            <w:bottom w:val="none" w:sz="0" w:space="0" w:color="auto"/>
            <w:right w:val="none" w:sz="0" w:space="0" w:color="auto"/>
          </w:divBdr>
        </w:div>
      </w:divsChild>
    </w:div>
    <w:div w:id="114297046">
      <w:bodyDiv w:val="1"/>
      <w:marLeft w:val="0"/>
      <w:marRight w:val="0"/>
      <w:marTop w:val="0"/>
      <w:marBottom w:val="0"/>
      <w:divBdr>
        <w:top w:val="none" w:sz="0" w:space="0" w:color="auto"/>
        <w:left w:val="none" w:sz="0" w:space="0" w:color="auto"/>
        <w:bottom w:val="none" w:sz="0" w:space="0" w:color="auto"/>
        <w:right w:val="none" w:sz="0" w:space="0" w:color="auto"/>
      </w:divBdr>
    </w:div>
    <w:div w:id="121968751">
      <w:bodyDiv w:val="1"/>
      <w:marLeft w:val="0"/>
      <w:marRight w:val="0"/>
      <w:marTop w:val="0"/>
      <w:marBottom w:val="0"/>
      <w:divBdr>
        <w:top w:val="none" w:sz="0" w:space="0" w:color="auto"/>
        <w:left w:val="none" w:sz="0" w:space="0" w:color="auto"/>
        <w:bottom w:val="none" w:sz="0" w:space="0" w:color="auto"/>
        <w:right w:val="none" w:sz="0" w:space="0" w:color="auto"/>
      </w:divBdr>
    </w:div>
    <w:div w:id="136577192">
      <w:bodyDiv w:val="1"/>
      <w:marLeft w:val="0"/>
      <w:marRight w:val="0"/>
      <w:marTop w:val="0"/>
      <w:marBottom w:val="0"/>
      <w:divBdr>
        <w:top w:val="none" w:sz="0" w:space="0" w:color="auto"/>
        <w:left w:val="none" w:sz="0" w:space="0" w:color="auto"/>
        <w:bottom w:val="none" w:sz="0" w:space="0" w:color="auto"/>
        <w:right w:val="none" w:sz="0" w:space="0" w:color="auto"/>
      </w:divBdr>
    </w:div>
    <w:div w:id="148255207">
      <w:bodyDiv w:val="1"/>
      <w:marLeft w:val="0"/>
      <w:marRight w:val="0"/>
      <w:marTop w:val="0"/>
      <w:marBottom w:val="0"/>
      <w:divBdr>
        <w:top w:val="none" w:sz="0" w:space="0" w:color="auto"/>
        <w:left w:val="none" w:sz="0" w:space="0" w:color="auto"/>
        <w:bottom w:val="none" w:sz="0" w:space="0" w:color="auto"/>
        <w:right w:val="none" w:sz="0" w:space="0" w:color="auto"/>
      </w:divBdr>
    </w:div>
    <w:div w:id="173108661">
      <w:bodyDiv w:val="1"/>
      <w:marLeft w:val="0"/>
      <w:marRight w:val="0"/>
      <w:marTop w:val="0"/>
      <w:marBottom w:val="0"/>
      <w:divBdr>
        <w:top w:val="none" w:sz="0" w:space="0" w:color="auto"/>
        <w:left w:val="none" w:sz="0" w:space="0" w:color="auto"/>
        <w:bottom w:val="none" w:sz="0" w:space="0" w:color="auto"/>
        <w:right w:val="none" w:sz="0" w:space="0" w:color="auto"/>
      </w:divBdr>
    </w:div>
    <w:div w:id="182786601">
      <w:bodyDiv w:val="1"/>
      <w:marLeft w:val="0"/>
      <w:marRight w:val="0"/>
      <w:marTop w:val="0"/>
      <w:marBottom w:val="0"/>
      <w:divBdr>
        <w:top w:val="none" w:sz="0" w:space="0" w:color="auto"/>
        <w:left w:val="none" w:sz="0" w:space="0" w:color="auto"/>
        <w:bottom w:val="none" w:sz="0" w:space="0" w:color="auto"/>
        <w:right w:val="none" w:sz="0" w:space="0" w:color="auto"/>
      </w:divBdr>
    </w:div>
    <w:div w:id="198667208">
      <w:bodyDiv w:val="1"/>
      <w:marLeft w:val="0"/>
      <w:marRight w:val="0"/>
      <w:marTop w:val="0"/>
      <w:marBottom w:val="0"/>
      <w:divBdr>
        <w:top w:val="none" w:sz="0" w:space="0" w:color="auto"/>
        <w:left w:val="none" w:sz="0" w:space="0" w:color="auto"/>
        <w:bottom w:val="none" w:sz="0" w:space="0" w:color="auto"/>
        <w:right w:val="none" w:sz="0" w:space="0" w:color="auto"/>
      </w:divBdr>
    </w:div>
    <w:div w:id="199822300">
      <w:bodyDiv w:val="1"/>
      <w:marLeft w:val="0"/>
      <w:marRight w:val="0"/>
      <w:marTop w:val="0"/>
      <w:marBottom w:val="0"/>
      <w:divBdr>
        <w:top w:val="none" w:sz="0" w:space="0" w:color="auto"/>
        <w:left w:val="none" w:sz="0" w:space="0" w:color="auto"/>
        <w:bottom w:val="none" w:sz="0" w:space="0" w:color="auto"/>
        <w:right w:val="none" w:sz="0" w:space="0" w:color="auto"/>
      </w:divBdr>
    </w:div>
    <w:div w:id="206112703">
      <w:bodyDiv w:val="1"/>
      <w:marLeft w:val="0"/>
      <w:marRight w:val="0"/>
      <w:marTop w:val="0"/>
      <w:marBottom w:val="0"/>
      <w:divBdr>
        <w:top w:val="none" w:sz="0" w:space="0" w:color="auto"/>
        <w:left w:val="none" w:sz="0" w:space="0" w:color="auto"/>
        <w:bottom w:val="none" w:sz="0" w:space="0" w:color="auto"/>
        <w:right w:val="none" w:sz="0" w:space="0" w:color="auto"/>
      </w:divBdr>
    </w:div>
    <w:div w:id="212691119">
      <w:bodyDiv w:val="1"/>
      <w:marLeft w:val="0"/>
      <w:marRight w:val="0"/>
      <w:marTop w:val="0"/>
      <w:marBottom w:val="0"/>
      <w:divBdr>
        <w:top w:val="none" w:sz="0" w:space="0" w:color="auto"/>
        <w:left w:val="none" w:sz="0" w:space="0" w:color="auto"/>
        <w:bottom w:val="none" w:sz="0" w:space="0" w:color="auto"/>
        <w:right w:val="none" w:sz="0" w:space="0" w:color="auto"/>
      </w:divBdr>
    </w:div>
    <w:div w:id="226962641">
      <w:bodyDiv w:val="1"/>
      <w:marLeft w:val="0"/>
      <w:marRight w:val="0"/>
      <w:marTop w:val="0"/>
      <w:marBottom w:val="0"/>
      <w:divBdr>
        <w:top w:val="none" w:sz="0" w:space="0" w:color="auto"/>
        <w:left w:val="none" w:sz="0" w:space="0" w:color="auto"/>
        <w:bottom w:val="none" w:sz="0" w:space="0" w:color="auto"/>
        <w:right w:val="none" w:sz="0" w:space="0" w:color="auto"/>
      </w:divBdr>
    </w:div>
    <w:div w:id="228226881">
      <w:bodyDiv w:val="1"/>
      <w:marLeft w:val="0"/>
      <w:marRight w:val="0"/>
      <w:marTop w:val="0"/>
      <w:marBottom w:val="0"/>
      <w:divBdr>
        <w:top w:val="none" w:sz="0" w:space="0" w:color="auto"/>
        <w:left w:val="none" w:sz="0" w:space="0" w:color="auto"/>
        <w:bottom w:val="none" w:sz="0" w:space="0" w:color="auto"/>
        <w:right w:val="none" w:sz="0" w:space="0" w:color="auto"/>
      </w:divBdr>
    </w:div>
    <w:div w:id="230584284">
      <w:bodyDiv w:val="1"/>
      <w:marLeft w:val="0"/>
      <w:marRight w:val="0"/>
      <w:marTop w:val="0"/>
      <w:marBottom w:val="0"/>
      <w:divBdr>
        <w:top w:val="none" w:sz="0" w:space="0" w:color="auto"/>
        <w:left w:val="none" w:sz="0" w:space="0" w:color="auto"/>
        <w:bottom w:val="none" w:sz="0" w:space="0" w:color="auto"/>
        <w:right w:val="none" w:sz="0" w:space="0" w:color="auto"/>
      </w:divBdr>
      <w:divsChild>
        <w:div w:id="988170002">
          <w:marLeft w:val="0"/>
          <w:marRight w:val="0"/>
          <w:marTop w:val="0"/>
          <w:marBottom w:val="0"/>
          <w:divBdr>
            <w:top w:val="none" w:sz="0" w:space="0" w:color="auto"/>
            <w:left w:val="none" w:sz="0" w:space="0" w:color="auto"/>
            <w:bottom w:val="none" w:sz="0" w:space="0" w:color="auto"/>
            <w:right w:val="none" w:sz="0" w:space="0" w:color="auto"/>
          </w:divBdr>
          <w:divsChild>
            <w:div w:id="9460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613">
      <w:bodyDiv w:val="1"/>
      <w:marLeft w:val="0"/>
      <w:marRight w:val="0"/>
      <w:marTop w:val="0"/>
      <w:marBottom w:val="0"/>
      <w:divBdr>
        <w:top w:val="none" w:sz="0" w:space="0" w:color="auto"/>
        <w:left w:val="none" w:sz="0" w:space="0" w:color="auto"/>
        <w:bottom w:val="none" w:sz="0" w:space="0" w:color="auto"/>
        <w:right w:val="none" w:sz="0" w:space="0" w:color="auto"/>
      </w:divBdr>
      <w:divsChild>
        <w:div w:id="2039159600">
          <w:marLeft w:val="0"/>
          <w:marRight w:val="0"/>
          <w:marTop w:val="0"/>
          <w:marBottom w:val="0"/>
          <w:divBdr>
            <w:top w:val="none" w:sz="0" w:space="0" w:color="auto"/>
            <w:left w:val="none" w:sz="0" w:space="0" w:color="auto"/>
            <w:bottom w:val="none" w:sz="0" w:space="0" w:color="auto"/>
            <w:right w:val="none" w:sz="0" w:space="0" w:color="auto"/>
          </w:divBdr>
          <w:divsChild>
            <w:div w:id="1198086323">
              <w:marLeft w:val="0"/>
              <w:marRight w:val="0"/>
              <w:marTop w:val="0"/>
              <w:marBottom w:val="0"/>
              <w:divBdr>
                <w:top w:val="none" w:sz="0" w:space="0" w:color="auto"/>
                <w:left w:val="none" w:sz="0" w:space="0" w:color="auto"/>
                <w:bottom w:val="none" w:sz="0" w:space="0" w:color="auto"/>
                <w:right w:val="none" w:sz="0" w:space="0" w:color="auto"/>
              </w:divBdr>
              <w:divsChild>
                <w:div w:id="554127798">
                  <w:marLeft w:val="0"/>
                  <w:marRight w:val="0"/>
                  <w:marTop w:val="0"/>
                  <w:marBottom w:val="0"/>
                  <w:divBdr>
                    <w:top w:val="none" w:sz="0" w:space="0" w:color="auto"/>
                    <w:left w:val="none" w:sz="0" w:space="0" w:color="auto"/>
                    <w:bottom w:val="none" w:sz="0" w:space="0" w:color="auto"/>
                    <w:right w:val="none" w:sz="0" w:space="0" w:color="auto"/>
                  </w:divBdr>
                  <w:divsChild>
                    <w:div w:id="4491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14646">
      <w:bodyDiv w:val="1"/>
      <w:marLeft w:val="0"/>
      <w:marRight w:val="0"/>
      <w:marTop w:val="0"/>
      <w:marBottom w:val="0"/>
      <w:divBdr>
        <w:top w:val="none" w:sz="0" w:space="0" w:color="auto"/>
        <w:left w:val="none" w:sz="0" w:space="0" w:color="auto"/>
        <w:bottom w:val="none" w:sz="0" w:space="0" w:color="auto"/>
        <w:right w:val="none" w:sz="0" w:space="0" w:color="auto"/>
      </w:divBdr>
      <w:divsChild>
        <w:div w:id="1462379209">
          <w:marLeft w:val="0"/>
          <w:marRight w:val="0"/>
          <w:marTop w:val="0"/>
          <w:marBottom w:val="0"/>
          <w:divBdr>
            <w:top w:val="none" w:sz="0" w:space="0" w:color="auto"/>
            <w:left w:val="none" w:sz="0" w:space="0" w:color="auto"/>
            <w:bottom w:val="none" w:sz="0" w:space="0" w:color="auto"/>
            <w:right w:val="none" w:sz="0" w:space="0" w:color="auto"/>
          </w:divBdr>
          <w:divsChild>
            <w:div w:id="6944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8673">
      <w:bodyDiv w:val="1"/>
      <w:marLeft w:val="0"/>
      <w:marRight w:val="0"/>
      <w:marTop w:val="0"/>
      <w:marBottom w:val="0"/>
      <w:divBdr>
        <w:top w:val="none" w:sz="0" w:space="0" w:color="auto"/>
        <w:left w:val="none" w:sz="0" w:space="0" w:color="auto"/>
        <w:bottom w:val="none" w:sz="0" w:space="0" w:color="auto"/>
        <w:right w:val="none" w:sz="0" w:space="0" w:color="auto"/>
      </w:divBdr>
      <w:divsChild>
        <w:div w:id="984579006">
          <w:marLeft w:val="0"/>
          <w:marRight w:val="0"/>
          <w:marTop w:val="0"/>
          <w:marBottom w:val="0"/>
          <w:divBdr>
            <w:top w:val="none" w:sz="0" w:space="0" w:color="auto"/>
            <w:left w:val="none" w:sz="0" w:space="0" w:color="auto"/>
            <w:bottom w:val="none" w:sz="0" w:space="0" w:color="auto"/>
            <w:right w:val="none" w:sz="0" w:space="0" w:color="auto"/>
          </w:divBdr>
        </w:div>
      </w:divsChild>
    </w:div>
    <w:div w:id="264772634">
      <w:bodyDiv w:val="1"/>
      <w:marLeft w:val="0"/>
      <w:marRight w:val="0"/>
      <w:marTop w:val="0"/>
      <w:marBottom w:val="0"/>
      <w:divBdr>
        <w:top w:val="none" w:sz="0" w:space="0" w:color="auto"/>
        <w:left w:val="none" w:sz="0" w:space="0" w:color="auto"/>
        <w:bottom w:val="none" w:sz="0" w:space="0" w:color="auto"/>
        <w:right w:val="none" w:sz="0" w:space="0" w:color="auto"/>
      </w:divBdr>
    </w:div>
    <w:div w:id="281889930">
      <w:bodyDiv w:val="1"/>
      <w:marLeft w:val="0"/>
      <w:marRight w:val="0"/>
      <w:marTop w:val="0"/>
      <w:marBottom w:val="0"/>
      <w:divBdr>
        <w:top w:val="none" w:sz="0" w:space="0" w:color="auto"/>
        <w:left w:val="none" w:sz="0" w:space="0" w:color="auto"/>
        <w:bottom w:val="none" w:sz="0" w:space="0" w:color="auto"/>
        <w:right w:val="none" w:sz="0" w:space="0" w:color="auto"/>
      </w:divBdr>
      <w:divsChild>
        <w:div w:id="1442602813">
          <w:marLeft w:val="0"/>
          <w:marRight w:val="0"/>
          <w:marTop w:val="0"/>
          <w:marBottom w:val="0"/>
          <w:divBdr>
            <w:top w:val="none" w:sz="0" w:space="0" w:color="auto"/>
            <w:left w:val="none" w:sz="0" w:space="0" w:color="auto"/>
            <w:bottom w:val="none" w:sz="0" w:space="0" w:color="auto"/>
            <w:right w:val="none" w:sz="0" w:space="0" w:color="auto"/>
          </w:divBdr>
          <w:divsChild>
            <w:div w:id="21003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3918">
      <w:bodyDiv w:val="1"/>
      <w:marLeft w:val="0"/>
      <w:marRight w:val="0"/>
      <w:marTop w:val="0"/>
      <w:marBottom w:val="0"/>
      <w:divBdr>
        <w:top w:val="none" w:sz="0" w:space="0" w:color="auto"/>
        <w:left w:val="none" w:sz="0" w:space="0" w:color="auto"/>
        <w:bottom w:val="none" w:sz="0" w:space="0" w:color="auto"/>
        <w:right w:val="none" w:sz="0" w:space="0" w:color="auto"/>
      </w:divBdr>
      <w:divsChild>
        <w:div w:id="1059749636">
          <w:marLeft w:val="0"/>
          <w:marRight w:val="0"/>
          <w:marTop w:val="0"/>
          <w:marBottom w:val="0"/>
          <w:divBdr>
            <w:top w:val="none" w:sz="0" w:space="0" w:color="auto"/>
            <w:left w:val="none" w:sz="0" w:space="0" w:color="auto"/>
            <w:bottom w:val="none" w:sz="0" w:space="0" w:color="auto"/>
            <w:right w:val="none" w:sz="0" w:space="0" w:color="auto"/>
          </w:divBdr>
          <w:divsChild>
            <w:div w:id="423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4150">
      <w:bodyDiv w:val="1"/>
      <w:marLeft w:val="0"/>
      <w:marRight w:val="0"/>
      <w:marTop w:val="0"/>
      <w:marBottom w:val="0"/>
      <w:divBdr>
        <w:top w:val="none" w:sz="0" w:space="0" w:color="auto"/>
        <w:left w:val="none" w:sz="0" w:space="0" w:color="auto"/>
        <w:bottom w:val="none" w:sz="0" w:space="0" w:color="auto"/>
        <w:right w:val="none" w:sz="0" w:space="0" w:color="auto"/>
      </w:divBdr>
    </w:div>
    <w:div w:id="296254581">
      <w:bodyDiv w:val="1"/>
      <w:marLeft w:val="0"/>
      <w:marRight w:val="0"/>
      <w:marTop w:val="0"/>
      <w:marBottom w:val="0"/>
      <w:divBdr>
        <w:top w:val="none" w:sz="0" w:space="0" w:color="auto"/>
        <w:left w:val="none" w:sz="0" w:space="0" w:color="auto"/>
        <w:bottom w:val="none" w:sz="0" w:space="0" w:color="auto"/>
        <w:right w:val="none" w:sz="0" w:space="0" w:color="auto"/>
      </w:divBdr>
    </w:div>
    <w:div w:id="302471727">
      <w:bodyDiv w:val="1"/>
      <w:marLeft w:val="0"/>
      <w:marRight w:val="0"/>
      <w:marTop w:val="0"/>
      <w:marBottom w:val="0"/>
      <w:divBdr>
        <w:top w:val="none" w:sz="0" w:space="0" w:color="auto"/>
        <w:left w:val="none" w:sz="0" w:space="0" w:color="auto"/>
        <w:bottom w:val="none" w:sz="0" w:space="0" w:color="auto"/>
        <w:right w:val="none" w:sz="0" w:space="0" w:color="auto"/>
      </w:divBdr>
    </w:div>
    <w:div w:id="310139577">
      <w:bodyDiv w:val="1"/>
      <w:marLeft w:val="0"/>
      <w:marRight w:val="0"/>
      <w:marTop w:val="0"/>
      <w:marBottom w:val="0"/>
      <w:divBdr>
        <w:top w:val="none" w:sz="0" w:space="0" w:color="auto"/>
        <w:left w:val="none" w:sz="0" w:space="0" w:color="auto"/>
        <w:bottom w:val="none" w:sz="0" w:space="0" w:color="auto"/>
        <w:right w:val="none" w:sz="0" w:space="0" w:color="auto"/>
      </w:divBdr>
    </w:div>
    <w:div w:id="337658841">
      <w:bodyDiv w:val="1"/>
      <w:marLeft w:val="0"/>
      <w:marRight w:val="0"/>
      <w:marTop w:val="0"/>
      <w:marBottom w:val="0"/>
      <w:divBdr>
        <w:top w:val="none" w:sz="0" w:space="0" w:color="auto"/>
        <w:left w:val="none" w:sz="0" w:space="0" w:color="auto"/>
        <w:bottom w:val="none" w:sz="0" w:space="0" w:color="auto"/>
        <w:right w:val="none" w:sz="0" w:space="0" w:color="auto"/>
      </w:divBdr>
    </w:div>
    <w:div w:id="352220750">
      <w:bodyDiv w:val="1"/>
      <w:marLeft w:val="0"/>
      <w:marRight w:val="0"/>
      <w:marTop w:val="0"/>
      <w:marBottom w:val="0"/>
      <w:divBdr>
        <w:top w:val="none" w:sz="0" w:space="0" w:color="auto"/>
        <w:left w:val="none" w:sz="0" w:space="0" w:color="auto"/>
        <w:bottom w:val="none" w:sz="0" w:space="0" w:color="auto"/>
        <w:right w:val="none" w:sz="0" w:space="0" w:color="auto"/>
      </w:divBdr>
    </w:div>
    <w:div w:id="361246356">
      <w:bodyDiv w:val="1"/>
      <w:marLeft w:val="0"/>
      <w:marRight w:val="0"/>
      <w:marTop w:val="0"/>
      <w:marBottom w:val="0"/>
      <w:divBdr>
        <w:top w:val="none" w:sz="0" w:space="0" w:color="auto"/>
        <w:left w:val="none" w:sz="0" w:space="0" w:color="auto"/>
        <w:bottom w:val="none" w:sz="0" w:space="0" w:color="auto"/>
        <w:right w:val="none" w:sz="0" w:space="0" w:color="auto"/>
      </w:divBdr>
      <w:divsChild>
        <w:div w:id="330060960">
          <w:marLeft w:val="0"/>
          <w:marRight w:val="0"/>
          <w:marTop w:val="0"/>
          <w:marBottom w:val="0"/>
          <w:divBdr>
            <w:top w:val="none" w:sz="0" w:space="0" w:color="auto"/>
            <w:left w:val="none" w:sz="0" w:space="0" w:color="auto"/>
            <w:bottom w:val="none" w:sz="0" w:space="0" w:color="auto"/>
            <w:right w:val="none" w:sz="0" w:space="0" w:color="auto"/>
          </w:divBdr>
          <w:divsChild>
            <w:div w:id="2139493718">
              <w:marLeft w:val="0"/>
              <w:marRight w:val="0"/>
              <w:marTop w:val="0"/>
              <w:marBottom w:val="0"/>
              <w:divBdr>
                <w:top w:val="none" w:sz="0" w:space="0" w:color="auto"/>
                <w:left w:val="none" w:sz="0" w:space="0" w:color="auto"/>
                <w:bottom w:val="none" w:sz="0" w:space="0" w:color="auto"/>
                <w:right w:val="none" w:sz="0" w:space="0" w:color="auto"/>
              </w:divBdr>
              <w:divsChild>
                <w:div w:id="257567994">
                  <w:marLeft w:val="0"/>
                  <w:marRight w:val="0"/>
                  <w:marTop w:val="0"/>
                  <w:marBottom w:val="0"/>
                  <w:divBdr>
                    <w:top w:val="none" w:sz="0" w:space="0" w:color="auto"/>
                    <w:left w:val="none" w:sz="0" w:space="0" w:color="auto"/>
                    <w:bottom w:val="none" w:sz="0" w:space="0" w:color="auto"/>
                    <w:right w:val="none" w:sz="0" w:space="0" w:color="auto"/>
                  </w:divBdr>
                  <w:divsChild>
                    <w:div w:id="11126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328615">
      <w:bodyDiv w:val="1"/>
      <w:marLeft w:val="0"/>
      <w:marRight w:val="0"/>
      <w:marTop w:val="0"/>
      <w:marBottom w:val="0"/>
      <w:divBdr>
        <w:top w:val="none" w:sz="0" w:space="0" w:color="auto"/>
        <w:left w:val="none" w:sz="0" w:space="0" w:color="auto"/>
        <w:bottom w:val="none" w:sz="0" w:space="0" w:color="auto"/>
        <w:right w:val="none" w:sz="0" w:space="0" w:color="auto"/>
      </w:divBdr>
    </w:div>
    <w:div w:id="392698311">
      <w:bodyDiv w:val="1"/>
      <w:marLeft w:val="0"/>
      <w:marRight w:val="0"/>
      <w:marTop w:val="0"/>
      <w:marBottom w:val="0"/>
      <w:divBdr>
        <w:top w:val="none" w:sz="0" w:space="0" w:color="auto"/>
        <w:left w:val="none" w:sz="0" w:space="0" w:color="auto"/>
        <w:bottom w:val="none" w:sz="0" w:space="0" w:color="auto"/>
        <w:right w:val="none" w:sz="0" w:space="0" w:color="auto"/>
      </w:divBdr>
    </w:div>
    <w:div w:id="399913091">
      <w:bodyDiv w:val="1"/>
      <w:marLeft w:val="0"/>
      <w:marRight w:val="0"/>
      <w:marTop w:val="0"/>
      <w:marBottom w:val="0"/>
      <w:divBdr>
        <w:top w:val="none" w:sz="0" w:space="0" w:color="auto"/>
        <w:left w:val="none" w:sz="0" w:space="0" w:color="auto"/>
        <w:bottom w:val="none" w:sz="0" w:space="0" w:color="auto"/>
        <w:right w:val="none" w:sz="0" w:space="0" w:color="auto"/>
      </w:divBdr>
    </w:div>
    <w:div w:id="411511182">
      <w:bodyDiv w:val="1"/>
      <w:marLeft w:val="0"/>
      <w:marRight w:val="0"/>
      <w:marTop w:val="0"/>
      <w:marBottom w:val="0"/>
      <w:divBdr>
        <w:top w:val="none" w:sz="0" w:space="0" w:color="auto"/>
        <w:left w:val="none" w:sz="0" w:space="0" w:color="auto"/>
        <w:bottom w:val="none" w:sz="0" w:space="0" w:color="auto"/>
        <w:right w:val="none" w:sz="0" w:space="0" w:color="auto"/>
      </w:divBdr>
    </w:div>
    <w:div w:id="412092058">
      <w:bodyDiv w:val="1"/>
      <w:marLeft w:val="0"/>
      <w:marRight w:val="0"/>
      <w:marTop w:val="0"/>
      <w:marBottom w:val="0"/>
      <w:divBdr>
        <w:top w:val="none" w:sz="0" w:space="0" w:color="auto"/>
        <w:left w:val="none" w:sz="0" w:space="0" w:color="auto"/>
        <w:bottom w:val="none" w:sz="0" w:space="0" w:color="auto"/>
        <w:right w:val="none" w:sz="0" w:space="0" w:color="auto"/>
      </w:divBdr>
    </w:div>
    <w:div w:id="439184860">
      <w:bodyDiv w:val="1"/>
      <w:marLeft w:val="0"/>
      <w:marRight w:val="0"/>
      <w:marTop w:val="0"/>
      <w:marBottom w:val="0"/>
      <w:divBdr>
        <w:top w:val="none" w:sz="0" w:space="0" w:color="auto"/>
        <w:left w:val="none" w:sz="0" w:space="0" w:color="auto"/>
        <w:bottom w:val="none" w:sz="0" w:space="0" w:color="auto"/>
        <w:right w:val="none" w:sz="0" w:space="0" w:color="auto"/>
      </w:divBdr>
    </w:div>
    <w:div w:id="494952306">
      <w:bodyDiv w:val="1"/>
      <w:marLeft w:val="0"/>
      <w:marRight w:val="0"/>
      <w:marTop w:val="0"/>
      <w:marBottom w:val="0"/>
      <w:divBdr>
        <w:top w:val="none" w:sz="0" w:space="0" w:color="auto"/>
        <w:left w:val="none" w:sz="0" w:space="0" w:color="auto"/>
        <w:bottom w:val="none" w:sz="0" w:space="0" w:color="auto"/>
        <w:right w:val="none" w:sz="0" w:space="0" w:color="auto"/>
      </w:divBdr>
    </w:div>
    <w:div w:id="512383420">
      <w:bodyDiv w:val="1"/>
      <w:marLeft w:val="0"/>
      <w:marRight w:val="0"/>
      <w:marTop w:val="0"/>
      <w:marBottom w:val="0"/>
      <w:divBdr>
        <w:top w:val="none" w:sz="0" w:space="0" w:color="auto"/>
        <w:left w:val="none" w:sz="0" w:space="0" w:color="auto"/>
        <w:bottom w:val="none" w:sz="0" w:space="0" w:color="auto"/>
        <w:right w:val="none" w:sz="0" w:space="0" w:color="auto"/>
      </w:divBdr>
    </w:div>
    <w:div w:id="559948781">
      <w:bodyDiv w:val="1"/>
      <w:marLeft w:val="0"/>
      <w:marRight w:val="0"/>
      <w:marTop w:val="0"/>
      <w:marBottom w:val="0"/>
      <w:divBdr>
        <w:top w:val="none" w:sz="0" w:space="0" w:color="auto"/>
        <w:left w:val="none" w:sz="0" w:space="0" w:color="auto"/>
        <w:bottom w:val="none" w:sz="0" w:space="0" w:color="auto"/>
        <w:right w:val="none" w:sz="0" w:space="0" w:color="auto"/>
      </w:divBdr>
    </w:div>
    <w:div w:id="565919345">
      <w:bodyDiv w:val="1"/>
      <w:marLeft w:val="0"/>
      <w:marRight w:val="0"/>
      <w:marTop w:val="0"/>
      <w:marBottom w:val="0"/>
      <w:divBdr>
        <w:top w:val="none" w:sz="0" w:space="0" w:color="auto"/>
        <w:left w:val="none" w:sz="0" w:space="0" w:color="auto"/>
        <w:bottom w:val="none" w:sz="0" w:space="0" w:color="auto"/>
        <w:right w:val="none" w:sz="0" w:space="0" w:color="auto"/>
      </w:divBdr>
      <w:divsChild>
        <w:div w:id="1522622381">
          <w:marLeft w:val="0"/>
          <w:marRight w:val="0"/>
          <w:marTop w:val="0"/>
          <w:marBottom w:val="0"/>
          <w:divBdr>
            <w:top w:val="none" w:sz="0" w:space="0" w:color="auto"/>
            <w:left w:val="none" w:sz="0" w:space="0" w:color="auto"/>
            <w:bottom w:val="none" w:sz="0" w:space="0" w:color="auto"/>
            <w:right w:val="none" w:sz="0" w:space="0" w:color="auto"/>
          </w:divBdr>
          <w:divsChild>
            <w:div w:id="7981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319">
      <w:bodyDiv w:val="1"/>
      <w:marLeft w:val="0"/>
      <w:marRight w:val="0"/>
      <w:marTop w:val="0"/>
      <w:marBottom w:val="0"/>
      <w:divBdr>
        <w:top w:val="none" w:sz="0" w:space="0" w:color="auto"/>
        <w:left w:val="none" w:sz="0" w:space="0" w:color="auto"/>
        <w:bottom w:val="none" w:sz="0" w:space="0" w:color="auto"/>
        <w:right w:val="none" w:sz="0" w:space="0" w:color="auto"/>
      </w:divBdr>
      <w:divsChild>
        <w:div w:id="2120485976">
          <w:marLeft w:val="0"/>
          <w:marRight w:val="0"/>
          <w:marTop w:val="0"/>
          <w:marBottom w:val="0"/>
          <w:divBdr>
            <w:top w:val="none" w:sz="0" w:space="0" w:color="auto"/>
            <w:left w:val="none" w:sz="0" w:space="0" w:color="auto"/>
            <w:bottom w:val="none" w:sz="0" w:space="0" w:color="auto"/>
            <w:right w:val="none" w:sz="0" w:space="0" w:color="auto"/>
          </w:divBdr>
          <w:divsChild>
            <w:div w:id="304360171">
              <w:marLeft w:val="0"/>
              <w:marRight w:val="0"/>
              <w:marTop w:val="0"/>
              <w:marBottom w:val="0"/>
              <w:divBdr>
                <w:top w:val="none" w:sz="0" w:space="0" w:color="auto"/>
                <w:left w:val="none" w:sz="0" w:space="0" w:color="auto"/>
                <w:bottom w:val="none" w:sz="0" w:space="0" w:color="auto"/>
                <w:right w:val="none" w:sz="0" w:space="0" w:color="auto"/>
              </w:divBdr>
              <w:divsChild>
                <w:div w:id="1981300737">
                  <w:marLeft w:val="0"/>
                  <w:marRight w:val="0"/>
                  <w:marTop w:val="0"/>
                  <w:marBottom w:val="0"/>
                  <w:divBdr>
                    <w:top w:val="none" w:sz="0" w:space="0" w:color="auto"/>
                    <w:left w:val="none" w:sz="0" w:space="0" w:color="auto"/>
                    <w:bottom w:val="none" w:sz="0" w:space="0" w:color="auto"/>
                    <w:right w:val="none" w:sz="0" w:space="0" w:color="auto"/>
                  </w:divBdr>
                  <w:divsChild>
                    <w:div w:id="664551765">
                      <w:marLeft w:val="0"/>
                      <w:marRight w:val="0"/>
                      <w:marTop w:val="0"/>
                      <w:marBottom w:val="0"/>
                      <w:divBdr>
                        <w:top w:val="none" w:sz="0" w:space="0" w:color="auto"/>
                        <w:left w:val="none" w:sz="0" w:space="0" w:color="auto"/>
                        <w:bottom w:val="none" w:sz="0" w:space="0" w:color="auto"/>
                        <w:right w:val="none" w:sz="0" w:space="0" w:color="auto"/>
                      </w:divBdr>
                      <w:divsChild>
                        <w:div w:id="1835222258">
                          <w:marLeft w:val="0"/>
                          <w:marRight w:val="0"/>
                          <w:marTop w:val="0"/>
                          <w:marBottom w:val="0"/>
                          <w:divBdr>
                            <w:top w:val="none" w:sz="0" w:space="0" w:color="auto"/>
                            <w:left w:val="none" w:sz="0" w:space="0" w:color="auto"/>
                            <w:bottom w:val="none" w:sz="0" w:space="0" w:color="auto"/>
                            <w:right w:val="none" w:sz="0" w:space="0" w:color="auto"/>
                          </w:divBdr>
                          <w:divsChild>
                            <w:div w:id="1344085374">
                              <w:marLeft w:val="0"/>
                              <w:marRight w:val="0"/>
                              <w:marTop w:val="0"/>
                              <w:marBottom w:val="0"/>
                              <w:divBdr>
                                <w:top w:val="none" w:sz="0" w:space="0" w:color="auto"/>
                                <w:left w:val="none" w:sz="0" w:space="0" w:color="auto"/>
                                <w:bottom w:val="none" w:sz="0" w:space="0" w:color="auto"/>
                                <w:right w:val="none" w:sz="0" w:space="0" w:color="auto"/>
                              </w:divBdr>
                              <w:divsChild>
                                <w:div w:id="1960526024">
                                  <w:marLeft w:val="0"/>
                                  <w:marRight w:val="0"/>
                                  <w:marTop w:val="0"/>
                                  <w:marBottom w:val="0"/>
                                  <w:divBdr>
                                    <w:top w:val="none" w:sz="0" w:space="0" w:color="auto"/>
                                    <w:left w:val="none" w:sz="0" w:space="0" w:color="auto"/>
                                    <w:bottom w:val="none" w:sz="0" w:space="0" w:color="auto"/>
                                    <w:right w:val="none" w:sz="0" w:space="0" w:color="auto"/>
                                  </w:divBdr>
                                  <w:divsChild>
                                    <w:div w:id="1869221048">
                                      <w:marLeft w:val="0"/>
                                      <w:marRight w:val="0"/>
                                      <w:marTop w:val="0"/>
                                      <w:marBottom w:val="0"/>
                                      <w:divBdr>
                                        <w:top w:val="none" w:sz="0" w:space="0" w:color="auto"/>
                                        <w:left w:val="none" w:sz="0" w:space="0" w:color="auto"/>
                                        <w:bottom w:val="none" w:sz="0" w:space="0" w:color="auto"/>
                                        <w:right w:val="none" w:sz="0" w:space="0" w:color="auto"/>
                                      </w:divBdr>
                                      <w:divsChild>
                                        <w:div w:id="17267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003337">
      <w:bodyDiv w:val="1"/>
      <w:marLeft w:val="0"/>
      <w:marRight w:val="0"/>
      <w:marTop w:val="0"/>
      <w:marBottom w:val="0"/>
      <w:divBdr>
        <w:top w:val="none" w:sz="0" w:space="0" w:color="auto"/>
        <w:left w:val="none" w:sz="0" w:space="0" w:color="auto"/>
        <w:bottom w:val="none" w:sz="0" w:space="0" w:color="auto"/>
        <w:right w:val="none" w:sz="0" w:space="0" w:color="auto"/>
      </w:divBdr>
    </w:div>
    <w:div w:id="570967857">
      <w:bodyDiv w:val="1"/>
      <w:marLeft w:val="0"/>
      <w:marRight w:val="0"/>
      <w:marTop w:val="0"/>
      <w:marBottom w:val="0"/>
      <w:divBdr>
        <w:top w:val="none" w:sz="0" w:space="0" w:color="auto"/>
        <w:left w:val="none" w:sz="0" w:space="0" w:color="auto"/>
        <w:bottom w:val="none" w:sz="0" w:space="0" w:color="auto"/>
        <w:right w:val="none" w:sz="0" w:space="0" w:color="auto"/>
      </w:divBdr>
    </w:div>
    <w:div w:id="632641713">
      <w:bodyDiv w:val="1"/>
      <w:marLeft w:val="0"/>
      <w:marRight w:val="0"/>
      <w:marTop w:val="0"/>
      <w:marBottom w:val="0"/>
      <w:divBdr>
        <w:top w:val="none" w:sz="0" w:space="0" w:color="auto"/>
        <w:left w:val="none" w:sz="0" w:space="0" w:color="auto"/>
        <w:bottom w:val="none" w:sz="0" w:space="0" w:color="auto"/>
        <w:right w:val="none" w:sz="0" w:space="0" w:color="auto"/>
      </w:divBdr>
    </w:div>
    <w:div w:id="648872996">
      <w:bodyDiv w:val="1"/>
      <w:marLeft w:val="0"/>
      <w:marRight w:val="0"/>
      <w:marTop w:val="0"/>
      <w:marBottom w:val="0"/>
      <w:divBdr>
        <w:top w:val="none" w:sz="0" w:space="0" w:color="auto"/>
        <w:left w:val="none" w:sz="0" w:space="0" w:color="auto"/>
        <w:bottom w:val="none" w:sz="0" w:space="0" w:color="auto"/>
        <w:right w:val="none" w:sz="0" w:space="0" w:color="auto"/>
      </w:divBdr>
    </w:div>
    <w:div w:id="657267185">
      <w:bodyDiv w:val="1"/>
      <w:marLeft w:val="0"/>
      <w:marRight w:val="0"/>
      <w:marTop w:val="0"/>
      <w:marBottom w:val="0"/>
      <w:divBdr>
        <w:top w:val="none" w:sz="0" w:space="0" w:color="auto"/>
        <w:left w:val="none" w:sz="0" w:space="0" w:color="auto"/>
        <w:bottom w:val="none" w:sz="0" w:space="0" w:color="auto"/>
        <w:right w:val="none" w:sz="0" w:space="0" w:color="auto"/>
      </w:divBdr>
    </w:div>
    <w:div w:id="669672822">
      <w:bodyDiv w:val="1"/>
      <w:marLeft w:val="0"/>
      <w:marRight w:val="0"/>
      <w:marTop w:val="0"/>
      <w:marBottom w:val="0"/>
      <w:divBdr>
        <w:top w:val="none" w:sz="0" w:space="0" w:color="auto"/>
        <w:left w:val="none" w:sz="0" w:space="0" w:color="auto"/>
        <w:bottom w:val="none" w:sz="0" w:space="0" w:color="auto"/>
        <w:right w:val="none" w:sz="0" w:space="0" w:color="auto"/>
      </w:divBdr>
    </w:div>
    <w:div w:id="696393712">
      <w:bodyDiv w:val="1"/>
      <w:marLeft w:val="0"/>
      <w:marRight w:val="0"/>
      <w:marTop w:val="0"/>
      <w:marBottom w:val="0"/>
      <w:divBdr>
        <w:top w:val="none" w:sz="0" w:space="0" w:color="auto"/>
        <w:left w:val="none" w:sz="0" w:space="0" w:color="auto"/>
        <w:bottom w:val="none" w:sz="0" w:space="0" w:color="auto"/>
        <w:right w:val="none" w:sz="0" w:space="0" w:color="auto"/>
      </w:divBdr>
    </w:div>
    <w:div w:id="720057014">
      <w:bodyDiv w:val="1"/>
      <w:marLeft w:val="0"/>
      <w:marRight w:val="0"/>
      <w:marTop w:val="0"/>
      <w:marBottom w:val="0"/>
      <w:divBdr>
        <w:top w:val="none" w:sz="0" w:space="0" w:color="auto"/>
        <w:left w:val="none" w:sz="0" w:space="0" w:color="auto"/>
        <w:bottom w:val="none" w:sz="0" w:space="0" w:color="auto"/>
        <w:right w:val="none" w:sz="0" w:space="0" w:color="auto"/>
      </w:divBdr>
    </w:div>
    <w:div w:id="721178133">
      <w:bodyDiv w:val="1"/>
      <w:marLeft w:val="0"/>
      <w:marRight w:val="0"/>
      <w:marTop w:val="0"/>
      <w:marBottom w:val="0"/>
      <w:divBdr>
        <w:top w:val="none" w:sz="0" w:space="0" w:color="auto"/>
        <w:left w:val="none" w:sz="0" w:space="0" w:color="auto"/>
        <w:bottom w:val="none" w:sz="0" w:space="0" w:color="auto"/>
        <w:right w:val="none" w:sz="0" w:space="0" w:color="auto"/>
      </w:divBdr>
    </w:div>
    <w:div w:id="736123719">
      <w:bodyDiv w:val="1"/>
      <w:marLeft w:val="0"/>
      <w:marRight w:val="0"/>
      <w:marTop w:val="0"/>
      <w:marBottom w:val="0"/>
      <w:divBdr>
        <w:top w:val="none" w:sz="0" w:space="0" w:color="auto"/>
        <w:left w:val="none" w:sz="0" w:space="0" w:color="auto"/>
        <w:bottom w:val="none" w:sz="0" w:space="0" w:color="auto"/>
        <w:right w:val="none" w:sz="0" w:space="0" w:color="auto"/>
      </w:divBdr>
    </w:div>
    <w:div w:id="742023711">
      <w:bodyDiv w:val="1"/>
      <w:marLeft w:val="0"/>
      <w:marRight w:val="0"/>
      <w:marTop w:val="0"/>
      <w:marBottom w:val="0"/>
      <w:divBdr>
        <w:top w:val="none" w:sz="0" w:space="0" w:color="auto"/>
        <w:left w:val="none" w:sz="0" w:space="0" w:color="auto"/>
        <w:bottom w:val="none" w:sz="0" w:space="0" w:color="auto"/>
        <w:right w:val="none" w:sz="0" w:space="0" w:color="auto"/>
      </w:divBdr>
    </w:div>
    <w:div w:id="745878354">
      <w:bodyDiv w:val="1"/>
      <w:marLeft w:val="0"/>
      <w:marRight w:val="0"/>
      <w:marTop w:val="0"/>
      <w:marBottom w:val="0"/>
      <w:divBdr>
        <w:top w:val="none" w:sz="0" w:space="0" w:color="auto"/>
        <w:left w:val="none" w:sz="0" w:space="0" w:color="auto"/>
        <w:bottom w:val="none" w:sz="0" w:space="0" w:color="auto"/>
        <w:right w:val="none" w:sz="0" w:space="0" w:color="auto"/>
      </w:divBdr>
    </w:div>
    <w:div w:id="756943865">
      <w:bodyDiv w:val="1"/>
      <w:marLeft w:val="0"/>
      <w:marRight w:val="0"/>
      <w:marTop w:val="0"/>
      <w:marBottom w:val="0"/>
      <w:divBdr>
        <w:top w:val="none" w:sz="0" w:space="0" w:color="auto"/>
        <w:left w:val="none" w:sz="0" w:space="0" w:color="auto"/>
        <w:bottom w:val="none" w:sz="0" w:space="0" w:color="auto"/>
        <w:right w:val="none" w:sz="0" w:space="0" w:color="auto"/>
      </w:divBdr>
      <w:divsChild>
        <w:div w:id="299309194">
          <w:marLeft w:val="0"/>
          <w:marRight w:val="0"/>
          <w:marTop w:val="0"/>
          <w:marBottom w:val="0"/>
          <w:divBdr>
            <w:top w:val="none" w:sz="0" w:space="0" w:color="auto"/>
            <w:left w:val="none" w:sz="0" w:space="0" w:color="auto"/>
            <w:bottom w:val="none" w:sz="0" w:space="0" w:color="auto"/>
            <w:right w:val="none" w:sz="0" w:space="0" w:color="auto"/>
          </w:divBdr>
          <w:divsChild>
            <w:div w:id="1130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5962">
      <w:bodyDiv w:val="1"/>
      <w:marLeft w:val="0"/>
      <w:marRight w:val="0"/>
      <w:marTop w:val="0"/>
      <w:marBottom w:val="0"/>
      <w:divBdr>
        <w:top w:val="none" w:sz="0" w:space="0" w:color="auto"/>
        <w:left w:val="none" w:sz="0" w:space="0" w:color="auto"/>
        <w:bottom w:val="none" w:sz="0" w:space="0" w:color="auto"/>
        <w:right w:val="none" w:sz="0" w:space="0" w:color="auto"/>
      </w:divBdr>
      <w:divsChild>
        <w:div w:id="1391615795">
          <w:marLeft w:val="0"/>
          <w:marRight w:val="0"/>
          <w:marTop w:val="0"/>
          <w:marBottom w:val="0"/>
          <w:divBdr>
            <w:top w:val="none" w:sz="0" w:space="0" w:color="auto"/>
            <w:left w:val="none" w:sz="0" w:space="0" w:color="auto"/>
            <w:bottom w:val="none" w:sz="0" w:space="0" w:color="auto"/>
            <w:right w:val="none" w:sz="0" w:space="0" w:color="auto"/>
          </w:divBdr>
          <w:divsChild>
            <w:div w:id="3586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7115">
      <w:bodyDiv w:val="1"/>
      <w:marLeft w:val="0"/>
      <w:marRight w:val="0"/>
      <w:marTop w:val="0"/>
      <w:marBottom w:val="0"/>
      <w:divBdr>
        <w:top w:val="none" w:sz="0" w:space="0" w:color="auto"/>
        <w:left w:val="none" w:sz="0" w:space="0" w:color="auto"/>
        <w:bottom w:val="none" w:sz="0" w:space="0" w:color="auto"/>
        <w:right w:val="none" w:sz="0" w:space="0" w:color="auto"/>
      </w:divBdr>
    </w:div>
    <w:div w:id="765538151">
      <w:bodyDiv w:val="1"/>
      <w:marLeft w:val="0"/>
      <w:marRight w:val="0"/>
      <w:marTop w:val="0"/>
      <w:marBottom w:val="0"/>
      <w:divBdr>
        <w:top w:val="none" w:sz="0" w:space="0" w:color="auto"/>
        <w:left w:val="none" w:sz="0" w:space="0" w:color="auto"/>
        <w:bottom w:val="none" w:sz="0" w:space="0" w:color="auto"/>
        <w:right w:val="none" w:sz="0" w:space="0" w:color="auto"/>
      </w:divBdr>
    </w:div>
    <w:div w:id="868222052">
      <w:bodyDiv w:val="1"/>
      <w:marLeft w:val="0"/>
      <w:marRight w:val="0"/>
      <w:marTop w:val="0"/>
      <w:marBottom w:val="0"/>
      <w:divBdr>
        <w:top w:val="none" w:sz="0" w:space="0" w:color="auto"/>
        <w:left w:val="none" w:sz="0" w:space="0" w:color="auto"/>
        <w:bottom w:val="none" w:sz="0" w:space="0" w:color="auto"/>
        <w:right w:val="none" w:sz="0" w:space="0" w:color="auto"/>
      </w:divBdr>
    </w:div>
    <w:div w:id="877012168">
      <w:bodyDiv w:val="1"/>
      <w:marLeft w:val="0"/>
      <w:marRight w:val="0"/>
      <w:marTop w:val="0"/>
      <w:marBottom w:val="0"/>
      <w:divBdr>
        <w:top w:val="none" w:sz="0" w:space="0" w:color="auto"/>
        <w:left w:val="none" w:sz="0" w:space="0" w:color="auto"/>
        <w:bottom w:val="none" w:sz="0" w:space="0" w:color="auto"/>
        <w:right w:val="none" w:sz="0" w:space="0" w:color="auto"/>
      </w:divBdr>
    </w:div>
    <w:div w:id="898977096">
      <w:bodyDiv w:val="1"/>
      <w:marLeft w:val="0"/>
      <w:marRight w:val="0"/>
      <w:marTop w:val="0"/>
      <w:marBottom w:val="0"/>
      <w:divBdr>
        <w:top w:val="none" w:sz="0" w:space="0" w:color="auto"/>
        <w:left w:val="none" w:sz="0" w:space="0" w:color="auto"/>
        <w:bottom w:val="none" w:sz="0" w:space="0" w:color="auto"/>
        <w:right w:val="none" w:sz="0" w:space="0" w:color="auto"/>
      </w:divBdr>
    </w:div>
    <w:div w:id="909583434">
      <w:bodyDiv w:val="1"/>
      <w:marLeft w:val="0"/>
      <w:marRight w:val="0"/>
      <w:marTop w:val="0"/>
      <w:marBottom w:val="0"/>
      <w:divBdr>
        <w:top w:val="none" w:sz="0" w:space="0" w:color="auto"/>
        <w:left w:val="none" w:sz="0" w:space="0" w:color="auto"/>
        <w:bottom w:val="none" w:sz="0" w:space="0" w:color="auto"/>
        <w:right w:val="none" w:sz="0" w:space="0" w:color="auto"/>
      </w:divBdr>
    </w:div>
    <w:div w:id="918563415">
      <w:bodyDiv w:val="1"/>
      <w:marLeft w:val="0"/>
      <w:marRight w:val="0"/>
      <w:marTop w:val="0"/>
      <w:marBottom w:val="0"/>
      <w:divBdr>
        <w:top w:val="none" w:sz="0" w:space="0" w:color="auto"/>
        <w:left w:val="none" w:sz="0" w:space="0" w:color="auto"/>
        <w:bottom w:val="none" w:sz="0" w:space="0" w:color="auto"/>
        <w:right w:val="none" w:sz="0" w:space="0" w:color="auto"/>
      </w:divBdr>
    </w:div>
    <w:div w:id="942688558">
      <w:bodyDiv w:val="1"/>
      <w:marLeft w:val="0"/>
      <w:marRight w:val="0"/>
      <w:marTop w:val="0"/>
      <w:marBottom w:val="0"/>
      <w:divBdr>
        <w:top w:val="none" w:sz="0" w:space="0" w:color="auto"/>
        <w:left w:val="none" w:sz="0" w:space="0" w:color="auto"/>
        <w:bottom w:val="none" w:sz="0" w:space="0" w:color="auto"/>
        <w:right w:val="none" w:sz="0" w:space="0" w:color="auto"/>
      </w:divBdr>
    </w:div>
    <w:div w:id="960379667">
      <w:bodyDiv w:val="1"/>
      <w:marLeft w:val="0"/>
      <w:marRight w:val="0"/>
      <w:marTop w:val="0"/>
      <w:marBottom w:val="0"/>
      <w:divBdr>
        <w:top w:val="none" w:sz="0" w:space="0" w:color="auto"/>
        <w:left w:val="none" w:sz="0" w:space="0" w:color="auto"/>
        <w:bottom w:val="none" w:sz="0" w:space="0" w:color="auto"/>
        <w:right w:val="none" w:sz="0" w:space="0" w:color="auto"/>
      </w:divBdr>
      <w:divsChild>
        <w:div w:id="1874687439">
          <w:marLeft w:val="0"/>
          <w:marRight w:val="0"/>
          <w:marTop w:val="0"/>
          <w:marBottom w:val="0"/>
          <w:divBdr>
            <w:top w:val="none" w:sz="0" w:space="0" w:color="auto"/>
            <w:left w:val="none" w:sz="0" w:space="0" w:color="auto"/>
            <w:bottom w:val="none" w:sz="0" w:space="0" w:color="auto"/>
            <w:right w:val="none" w:sz="0" w:space="0" w:color="auto"/>
          </w:divBdr>
          <w:divsChild>
            <w:div w:id="496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8406">
      <w:bodyDiv w:val="1"/>
      <w:marLeft w:val="0"/>
      <w:marRight w:val="0"/>
      <w:marTop w:val="0"/>
      <w:marBottom w:val="0"/>
      <w:divBdr>
        <w:top w:val="none" w:sz="0" w:space="0" w:color="auto"/>
        <w:left w:val="none" w:sz="0" w:space="0" w:color="auto"/>
        <w:bottom w:val="none" w:sz="0" w:space="0" w:color="auto"/>
        <w:right w:val="none" w:sz="0" w:space="0" w:color="auto"/>
      </w:divBdr>
    </w:div>
    <w:div w:id="982469449">
      <w:bodyDiv w:val="1"/>
      <w:marLeft w:val="0"/>
      <w:marRight w:val="0"/>
      <w:marTop w:val="0"/>
      <w:marBottom w:val="0"/>
      <w:divBdr>
        <w:top w:val="none" w:sz="0" w:space="0" w:color="auto"/>
        <w:left w:val="none" w:sz="0" w:space="0" w:color="auto"/>
        <w:bottom w:val="none" w:sz="0" w:space="0" w:color="auto"/>
        <w:right w:val="none" w:sz="0" w:space="0" w:color="auto"/>
      </w:divBdr>
    </w:div>
    <w:div w:id="1002586932">
      <w:bodyDiv w:val="1"/>
      <w:marLeft w:val="0"/>
      <w:marRight w:val="0"/>
      <w:marTop w:val="0"/>
      <w:marBottom w:val="0"/>
      <w:divBdr>
        <w:top w:val="none" w:sz="0" w:space="0" w:color="auto"/>
        <w:left w:val="none" w:sz="0" w:space="0" w:color="auto"/>
        <w:bottom w:val="none" w:sz="0" w:space="0" w:color="auto"/>
        <w:right w:val="none" w:sz="0" w:space="0" w:color="auto"/>
      </w:divBdr>
    </w:div>
    <w:div w:id="1019236722">
      <w:bodyDiv w:val="1"/>
      <w:marLeft w:val="0"/>
      <w:marRight w:val="0"/>
      <w:marTop w:val="0"/>
      <w:marBottom w:val="0"/>
      <w:divBdr>
        <w:top w:val="none" w:sz="0" w:space="0" w:color="auto"/>
        <w:left w:val="none" w:sz="0" w:space="0" w:color="auto"/>
        <w:bottom w:val="none" w:sz="0" w:space="0" w:color="auto"/>
        <w:right w:val="none" w:sz="0" w:space="0" w:color="auto"/>
      </w:divBdr>
    </w:div>
    <w:div w:id="1050692230">
      <w:bodyDiv w:val="1"/>
      <w:marLeft w:val="0"/>
      <w:marRight w:val="0"/>
      <w:marTop w:val="0"/>
      <w:marBottom w:val="0"/>
      <w:divBdr>
        <w:top w:val="none" w:sz="0" w:space="0" w:color="auto"/>
        <w:left w:val="none" w:sz="0" w:space="0" w:color="auto"/>
        <w:bottom w:val="none" w:sz="0" w:space="0" w:color="auto"/>
        <w:right w:val="none" w:sz="0" w:space="0" w:color="auto"/>
      </w:divBdr>
    </w:div>
    <w:div w:id="1068963132">
      <w:bodyDiv w:val="1"/>
      <w:marLeft w:val="0"/>
      <w:marRight w:val="0"/>
      <w:marTop w:val="0"/>
      <w:marBottom w:val="0"/>
      <w:divBdr>
        <w:top w:val="none" w:sz="0" w:space="0" w:color="auto"/>
        <w:left w:val="none" w:sz="0" w:space="0" w:color="auto"/>
        <w:bottom w:val="none" w:sz="0" w:space="0" w:color="auto"/>
        <w:right w:val="none" w:sz="0" w:space="0" w:color="auto"/>
      </w:divBdr>
    </w:div>
    <w:div w:id="1073550695">
      <w:bodyDiv w:val="1"/>
      <w:marLeft w:val="0"/>
      <w:marRight w:val="0"/>
      <w:marTop w:val="0"/>
      <w:marBottom w:val="0"/>
      <w:divBdr>
        <w:top w:val="none" w:sz="0" w:space="0" w:color="auto"/>
        <w:left w:val="none" w:sz="0" w:space="0" w:color="auto"/>
        <w:bottom w:val="none" w:sz="0" w:space="0" w:color="auto"/>
        <w:right w:val="none" w:sz="0" w:space="0" w:color="auto"/>
      </w:divBdr>
    </w:div>
    <w:div w:id="1075396933">
      <w:bodyDiv w:val="1"/>
      <w:marLeft w:val="0"/>
      <w:marRight w:val="0"/>
      <w:marTop w:val="0"/>
      <w:marBottom w:val="0"/>
      <w:divBdr>
        <w:top w:val="none" w:sz="0" w:space="0" w:color="auto"/>
        <w:left w:val="none" w:sz="0" w:space="0" w:color="auto"/>
        <w:bottom w:val="none" w:sz="0" w:space="0" w:color="auto"/>
        <w:right w:val="none" w:sz="0" w:space="0" w:color="auto"/>
      </w:divBdr>
    </w:div>
    <w:div w:id="1107656221">
      <w:bodyDiv w:val="1"/>
      <w:marLeft w:val="0"/>
      <w:marRight w:val="0"/>
      <w:marTop w:val="0"/>
      <w:marBottom w:val="0"/>
      <w:divBdr>
        <w:top w:val="none" w:sz="0" w:space="0" w:color="auto"/>
        <w:left w:val="none" w:sz="0" w:space="0" w:color="auto"/>
        <w:bottom w:val="none" w:sz="0" w:space="0" w:color="auto"/>
        <w:right w:val="none" w:sz="0" w:space="0" w:color="auto"/>
      </w:divBdr>
    </w:div>
    <w:div w:id="1116364359">
      <w:bodyDiv w:val="1"/>
      <w:marLeft w:val="0"/>
      <w:marRight w:val="0"/>
      <w:marTop w:val="0"/>
      <w:marBottom w:val="0"/>
      <w:divBdr>
        <w:top w:val="none" w:sz="0" w:space="0" w:color="auto"/>
        <w:left w:val="none" w:sz="0" w:space="0" w:color="auto"/>
        <w:bottom w:val="none" w:sz="0" w:space="0" w:color="auto"/>
        <w:right w:val="none" w:sz="0" w:space="0" w:color="auto"/>
      </w:divBdr>
      <w:divsChild>
        <w:div w:id="684402517">
          <w:marLeft w:val="0"/>
          <w:marRight w:val="0"/>
          <w:marTop w:val="0"/>
          <w:marBottom w:val="0"/>
          <w:divBdr>
            <w:top w:val="none" w:sz="0" w:space="0" w:color="auto"/>
            <w:left w:val="none" w:sz="0" w:space="0" w:color="auto"/>
            <w:bottom w:val="none" w:sz="0" w:space="0" w:color="auto"/>
            <w:right w:val="none" w:sz="0" w:space="0" w:color="auto"/>
          </w:divBdr>
          <w:divsChild>
            <w:div w:id="10873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8749">
      <w:bodyDiv w:val="1"/>
      <w:marLeft w:val="0"/>
      <w:marRight w:val="0"/>
      <w:marTop w:val="0"/>
      <w:marBottom w:val="0"/>
      <w:divBdr>
        <w:top w:val="none" w:sz="0" w:space="0" w:color="auto"/>
        <w:left w:val="none" w:sz="0" w:space="0" w:color="auto"/>
        <w:bottom w:val="none" w:sz="0" w:space="0" w:color="auto"/>
        <w:right w:val="none" w:sz="0" w:space="0" w:color="auto"/>
      </w:divBdr>
    </w:div>
    <w:div w:id="1135103645">
      <w:bodyDiv w:val="1"/>
      <w:marLeft w:val="0"/>
      <w:marRight w:val="0"/>
      <w:marTop w:val="0"/>
      <w:marBottom w:val="0"/>
      <w:divBdr>
        <w:top w:val="none" w:sz="0" w:space="0" w:color="auto"/>
        <w:left w:val="none" w:sz="0" w:space="0" w:color="auto"/>
        <w:bottom w:val="none" w:sz="0" w:space="0" w:color="auto"/>
        <w:right w:val="none" w:sz="0" w:space="0" w:color="auto"/>
      </w:divBdr>
    </w:div>
    <w:div w:id="1184782808">
      <w:bodyDiv w:val="1"/>
      <w:marLeft w:val="0"/>
      <w:marRight w:val="0"/>
      <w:marTop w:val="0"/>
      <w:marBottom w:val="0"/>
      <w:divBdr>
        <w:top w:val="none" w:sz="0" w:space="0" w:color="auto"/>
        <w:left w:val="none" w:sz="0" w:space="0" w:color="auto"/>
        <w:bottom w:val="none" w:sz="0" w:space="0" w:color="auto"/>
        <w:right w:val="none" w:sz="0" w:space="0" w:color="auto"/>
      </w:divBdr>
    </w:div>
    <w:div w:id="1224488617">
      <w:bodyDiv w:val="1"/>
      <w:marLeft w:val="0"/>
      <w:marRight w:val="0"/>
      <w:marTop w:val="0"/>
      <w:marBottom w:val="0"/>
      <w:divBdr>
        <w:top w:val="none" w:sz="0" w:space="0" w:color="auto"/>
        <w:left w:val="none" w:sz="0" w:space="0" w:color="auto"/>
        <w:bottom w:val="none" w:sz="0" w:space="0" w:color="auto"/>
        <w:right w:val="none" w:sz="0" w:space="0" w:color="auto"/>
      </w:divBdr>
    </w:div>
    <w:div w:id="1232429416">
      <w:bodyDiv w:val="1"/>
      <w:marLeft w:val="0"/>
      <w:marRight w:val="0"/>
      <w:marTop w:val="0"/>
      <w:marBottom w:val="0"/>
      <w:divBdr>
        <w:top w:val="none" w:sz="0" w:space="0" w:color="auto"/>
        <w:left w:val="none" w:sz="0" w:space="0" w:color="auto"/>
        <w:bottom w:val="none" w:sz="0" w:space="0" w:color="auto"/>
        <w:right w:val="none" w:sz="0" w:space="0" w:color="auto"/>
      </w:divBdr>
    </w:div>
    <w:div w:id="1237394422">
      <w:bodyDiv w:val="1"/>
      <w:marLeft w:val="0"/>
      <w:marRight w:val="0"/>
      <w:marTop w:val="0"/>
      <w:marBottom w:val="0"/>
      <w:divBdr>
        <w:top w:val="none" w:sz="0" w:space="0" w:color="auto"/>
        <w:left w:val="none" w:sz="0" w:space="0" w:color="auto"/>
        <w:bottom w:val="none" w:sz="0" w:space="0" w:color="auto"/>
        <w:right w:val="none" w:sz="0" w:space="0" w:color="auto"/>
      </w:divBdr>
    </w:div>
    <w:div w:id="1262227234">
      <w:bodyDiv w:val="1"/>
      <w:marLeft w:val="0"/>
      <w:marRight w:val="0"/>
      <w:marTop w:val="0"/>
      <w:marBottom w:val="0"/>
      <w:divBdr>
        <w:top w:val="none" w:sz="0" w:space="0" w:color="auto"/>
        <w:left w:val="none" w:sz="0" w:space="0" w:color="auto"/>
        <w:bottom w:val="none" w:sz="0" w:space="0" w:color="auto"/>
        <w:right w:val="none" w:sz="0" w:space="0" w:color="auto"/>
      </w:divBdr>
    </w:div>
    <w:div w:id="1263799568">
      <w:bodyDiv w:val="1"/>
      <w:marLeft w:val="0"/>
      <w:marRight w:val="0"/>
      <w:marTop w:val="0"/>
      <w:marBottom w:val="0"/>
      <w:divBdr>
        <w:top w:val="none" w:sz="0" w:space="0" w:color="auto"/>
        <w:left w:val="none" w:sz="0" w:space="0" w:color="auto"/>
        <w:bottom w:val="none" w:sz="0" w:space="0" w:color="auto"/>
        <w:right w:val="none" w:sz="0" w:space="0" w:color="auto"/>
      </w:divBdr>
    </w:div>
    <w:div w:id="1284383188">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321037842">
      <w:bodyDiv w:val="1"/>
      <w:marLeft w:val="0"/>
      <w:marRight w:val="0"/>
      <w:marTop w:val="0"/>
      <w:marBottom w:val="0"/>
      <w:divBdr>
        <w:top w:val="none" w:sz="0" w:space="0" w:color="auto"/>
        <w:left w:val="none" w:sz="0" w:space="0" w:color="auto"/>
        <w:bottom w:val="none" w:sz="0" w:space="0" w:color="auto"/>
        <w:right w:val="none" w:sz="0" w:space="0" w:color="auto"/>
      </w:divBdr>
      <w:divsChild>
        <w:div w:id="182134328">
          <w:marLeft w:val="0"/>
          <w:marRight w:val="0"/>
          <w:marTop w:val="0"/>
          <w:marBottom w:val="0"/>
          <w:divBdr>
            <w:top w:val="none" w:sz="0" w:space="0" w:color="auto"/>
            <w:left w:val="none" w:sz="0" w:space="0" w:color="auto"/>
            <w:bottom w:val="none" w:sz="0" w:space="0" w:color="auto"/>
            <w:right w:val="none" w:sz="0" w:space="0" w:color="auto"/>
          </w:divBdr>
          <w:divsChild>
            <w:div w:id="9695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4062">
      <w:bodyDiv w:val="1"/>
      <w:marLeft w:val="0"/>
      <w:marRight w:val="0"/>
      <w:marTop w:val="0"/>
      <w:marBottom w:val="0"/>
      <w:divBdr>
        <w:top w:val="none" w:sz="0" w:space="0" w:color="auto"/>
        <w:left w:val="none" w:sz="0" w:space="0" w:color="auto"/>
        <w:bottom w:val="none" w:sz="0" w:space="0" w:color="auto"/>
        <w:right w:val="none" w:sz="0" w:space="0" w:color="auto"/>
      </w:divBdr>
      <w:divsChild>
        <w:div w:id="1114405388">
          <w:marLeft w:val="0"/>
          <w:marRight w:val="0"/>
          <w:marTop w:val="0"/>
          <w:marBottom w:val="0"/>
          <w:divBdr>
            <w:top w:val="none" w:sz="0" w:space="0" w:color="auto"/>
            <w:left w:val="none" w:sz="0" w:space="0" w:color="auto"/>
            <w:bottom w:val="none" w:sz="0" w:space="0" w:color="auto"/>
            <w:right w:val="none" w:sz="0" w:space="0" w:color="auto"/>
          </w:divBdr>
          <w:divsChild>
            <w:div w:id="1643728933">
              <w:marLeft w:val="0"/>
              <w:marRight w:val="0"/>
              <w:marTop w:val="0"/>
              <w:marBottom w:val="0"/>
              <w:divBdr>
                <w:top w:val="none" w:sz="0" w:space="0" w:color="auto"/>
                <w:left w:val="none" w:sz="0" w:space="0" w:color="auto"/>
                <w:bottom w:val="none" w:sz="0" w:space="0" w:color="auto"/>
                <w:right w:val="none" w:sz="0" w:space="0" w:color="auto"/>
              </w:divBdr>
              <w:divsChild>
                <w:div w:id="16349652">
                  <w:marLeft w:val="0"/>
                  <w:marRight w:val="0"/>
                  <w:marTop w:val="0"/>
                  <w:marBottom w:val="0"/>
                  <w:divBdr>
                    <w:top w:val="none" w:sz="0" w:space="0" w:color="auto"/>
                    <w:left w:val="none" w:sz="0" w:space="0" w:color="auto"/>
                    <w:bottom w:val="none" w:sz="0" w:space="0" w:color="auto"/>
                    <w:right w:val="none" w:sz="0" w:space="0" w:color="auto"/>
                  </w:divBdr>
                  <w:divsChild>
                    <w:div w:id="10231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83597">
      <w:bodyDiv w:val="1"/>
      <w:marLeft w:val="0"/>
      <w:marRight w:val="0"/>
      <w:marTop w:val="0"/>
      <w:marBottom w:val="0"/>
      <w:divBdr>
        <w:top w:val="none" w:sz="0" w:space="0" w:color="auto"/>
        <w:left w:val="none" w:sz="0" w:space="0" w:color="auto"/>
        <w:bottom w:val="none" w:sz="0" w:space="0" w:color="auto"/>
        <w:right w:val="none" w:sz="0" w:space="0" w:color="auto"/>
      </w:divBdr>
    </w:div>
    <w:div w:id="1403719496">
      <w:bodyDiv w:val="1"/>
      <w:marLeft w:val="0"/>
      <w:marRight w:val="0"/>
      <w:marTop w:val="0"/>
      <w:marBottom w:val="0"/>
      <w:divBdr>
        <w:top w:val="none" w:sz="0" w:space="0" w:color="auto"/>
        <w:left w:val="none" w:sz="0" w:space="0" w:color="auto"/>
        <w:bottom w:val="none" w:sz="0" w:space="0" w:color="auto"/>
        <w:right w:val="none" w:sz="0" w:space="0" w:color="auto"/>
      </w:divBdr>
    </w:div>
    <w:div w:id="1408723042">
      <w:bodyDiv w:val="1"/>
      <w:marLeft w:val="0"/>
      <w:marRight w:val="0"/>
      <w:marTop w:val="0"/>
      <w:marBottom w:val="0"/>
      <w:divBdr>
        <w:top w:val="none" w:sz="0" w:space="0" w:color="auto"/>
        <w:left w:val="none" w:sz="0" w:space="0" w:color="auto"/>
        <w:bottom w:val="none" w:sz="0" w:space="0" w:color="auto"/>
        <w:right w:val="none" w:sz="0" w:space="0" w:color="auto"/>
      </w:divBdr>
    </w:div>
    <w:div w:id="1411928675">
      <w:bodyDiv w:val="1"/>
      <w:marLeft w:val="0"/>
      <w:marRight w:val="0"/>
      <w:marTop w:val="0"/>
      <w:marBottom w:val="0"/>
      <w:divBdr>
        <w:top w:val="none" w:sz="0" w:space="0" w:color="auto"/>
        <w:left w:val="none" w:sz="0" w:space="0" w:color="auto"/>
        <w:bottom w:val="none" w:sz="0" w:space="0" w:color="auto"/>
        <w:right w:val="none" w:sz="0" w:space="0" w:color="auto"/>
      </w:divBdr>
    </w:div>
    <w:div w:id="1444226137">
      <w:bodyDiv w:val="1"/>
      <w:marLeft w:val="0"/>
      <w:marRight w:val="0"/>
      <w:marTop w:val="0"/>
      <w:marBottom w:val="0"/>
      <w:divBdr>
        <w:top w:val="none" w:sz="0" w:space="0" w:color="auto"/>
        <w:left w:val="none" w:sz="0" w:space="0" w:color="auto"/>
        <w:bottom w:val="none" w:sz="0" w:space="0" w:color="auto"/>
        <w:right w:val="none" w:sz="0" w:space="0" w:color="auto"/>
      </w:divBdr>
    </w:div>
    <w:div w:id="1453667069">
      <w:bodyDiv w:val="1"/>
      <w:marLeft w:val="0"/>
      <w:marRight w:val="0"/>
      <w:marTop w:val="0"/>
      <w:marBottom w:val="0"/>
      <w:divBdr>
        <w:top w:val="none" w:sz="0" w:space="0" w:color="auto"/>
        <w:left w:val="none" w:sz="0" w:space="0" w:color="auto"/>
        <w:bottom w:val="none" w:sz="0" w:space="0" w:color="auto"/>
        <w:right w:val="none" w:sz="0" w:space="0" w:color="auto"/>
      </w:divBdr>
    </w:div>
    <w:div w:id="1461147198">
      <w:bodyDiv w:val="1"/>
      <w:marLeft w:val="0"/>
      <w:marRight w:val="0"/>
      <w:marTop w:val="0"/>
      <w:marBottom w:val="0"/>
      <w:divBdr>
        <w:top w:val="none" w:sz="0" w:space="0" w:color="auto"/>
        <w:left w:val="none" w:sz="0" w:space="0" w:color="auto"/>
        <w:bottom w:val="none" w:sz="0" w:space="0" w:color="auto"/>
        <w:right w:val="none" w:sz="0" w:space="0" w:color="auto"/>
      </w:divBdr>
    </w:div>
    <w:div w:id="1464495709">
      <w:bodyDiv w:val="1"/>
      <w:marLeft w:val="0"/>
      <w:marRight w:val="0"/>
      <w:marTop w:val="0"/>
      <w:marBottom w:val="0"/>
      <w:divBdr>
        <w:top w:val="none" w:sz="0" w:space="0" w:color="auto"/>
        <w:left w:val="none" w:sz="0" w:space="0" w:color="auto"/>
        <w:bottom w:val="none" w:sz="0" w:space="0" w:color="auto"/>
        <w:right w:val="none" w:sz="0" w:space="0" w:color="auto"/>
      </w:divBdr>
    </w:div>
    <w:div w:id="1470199701">
      <w:bodyDiv w:val="1"/>
      <w:marLeft w:val="0"/>
      <w:marRight w:val="0"/>
      <w:marTop w:val="0"/>
      <w:marBottom w:val="0"/>
      <w:divBdr>
        <w:top w:val="none" w:sz="0" w:space="0" w:color="auto"/>
        <w:left w:val="none" w:sz="0" w:space="0" w:color="auto"/>
        <w:bottom w:val="none" w:sz="0" w:space="0" w:color="auto"/>
        <w:right w:val="none" w:sz="0" w:space="0" w:color="auto"/>
      </w:divBdr>
    </w:div>
    <w:div w:id="1477264488">
      <w:bodyDiv w:val="1"/>
      <w:marLeft w:val="0"/>
      <w:marRight w:val="0"/>
      <w:marTop w:val="0"/>
      <w:marBottom w:val="0"/>
      <w:divBdr>
        <w:top w:val="none" w:sz="0" w:space="0" w:color="auto"/>
        <w:left w:val="none" w:sz="0" w:space="0" w:color="auto"/>
        <w:bottom w:val="none" w:sz="0" w:space="0" w:color="auto"/>
        <w:right w:val="none" w:sz="0" w:space="0" w:color="auto"/>
      </w:divBdr>
    </w:div>
    <w:div w:id="1478716929">
      <w:bodyDiv w:val="1"/>
      <w:marLeft w:val="0"/>
      <w:marRight w:val="0"/>
      <w:marTop w:val="0"/>
      <w:marBottom w:val="0"/>
      <w:divBdr>
        <w:top w:val="none" w:sz="0" w:space="0" w:color="auto"/>
        <w:left w:val="none" w:sz="0" w:space="0" w:color="auto"/>
        <w:bottom w:val="none" w:sz="0" w:space="0" w:color="auto"/>
        <w:right w:val="none" w:sz="0" w:space="0" w:color="auto"/>
      </w:divBdr>
    </w:div>
    <w:div w:id="1482114669">
      <w:bodyDiv w:val="1"/>
      <w:marLeft w:val="0"/>
      <w:marRight w:val="0"/>
      <w:marTop w:val="0"/>
      <w:marBottom w:val="0"/>
      <w:divBdr>
        <w:top w:val="none" w:sz="0" w:space="0" w:color="auto"/>
        <w:left w:val="none" w:sz="0" w:space="0" w:color="auto"/>
        <w:bottom w:val="none" w:sz="0" w:space="0" w:color="auto"/>
        <w:right w:val="none" w:sz="0" w:space="0" w:color="auto"/>
      </w:divBdr>
    </w:div>
    <w:div w:id="1486707162">
      <w:bodyDiv w:val="1"/>
      <w:marLeft w:val="0"/>
      <w:marRight w:val="0"/>
      <w:marTop w:val="0"/>
      <w:marBottom w:val="0"/>
      <w:divBdr>
        <w:top w:val="none" w:sz="0" w:space="0" w:color="auto"/>
        <w:left w:val="none" w:sz="0" w:space="0" w:color="auto"/>
        <w:bottom w:val="none" w:sz="0" w:space="0" w:color="auto"/>
        <w:right w:val="none" w:sz="0" w:space="0" w:color="auto"/>
      </w:divBdr>
    </w:div>
    <w:div w:id="1533418353">
      <w:bodyDiv w:val="1"/>
      <w:marLeft w:val="0"/>
      <w:marRight w:val="0"/>
      <w:marTop w:val="0"/>
      <w:marBottom w:val="0"/>
      <w:divBdr>
        <w:top w:val="none" w:sz="0" w:space="0" w:color="auto"/>
        <w:left w:val="none" w:sz="0" w:space="0" w:color="auto"/>
        <w:bottom w:val="none" w:sz="0" w:space="0" w:color="auto"/>
        <w:right w:val="none" w:sz="0" w:space="0" w:color="auto"/>
      </w:divBdr>
    </w:div>
    <w:div w:id="1538007106">
      <w:bodyDiv w:val="1"/>
      <w:marLeft w:val="0"/>
      <w:marRight w:val="0"/>
      <w:marTop w:val="0"/>
      <w:marBottom w:val="0"/>
      <w:divBdr>
        <w:top w:val="none" w:sz="0" w:space="0" w:color="auto"/>
        <w:left w:val="none" w:sz="0" w:space="0" w:color="auto"/>
        <w:bottom w:val="none" w:sz="0" w:space="0" w:color="auto"/>
        <w:right w:val="none" w:sz="0" w:space="0" w:color="auto"/>
      </w:divBdr>
    </w:div>
    <w:div w:id="1540778674">
      <w:bodyDiv w:val="1"/>
      <w:marLeft w:val="0"/>
      <w:marRight w:val="0"/>
      <w:marTop w:val="0"/>
      <w:marBottom w:val="0"/>
      <w:divBdr>
        <w:top w:val="none" w:sz="0" w:space="0" w:color="auto"/>
        <w:left w:val="none" w:sz="0" w:space="0" w:color="auto"/>
        <w:bottom w:val="none" w:sz="0" w:space="0" w:color="auto"/>
        <w:right w:val="none" w:sz="0" w:space="0" w:color="auto"/>
      </w:divBdr>
    </w:div>
    <w:div w:id="1541865607">
      <w:bodyDiv w:val="1"/>
      <w:marLeft w:val="0"/>
      <w:marRight w:val="0"/>
      <w:marTop w:val="0"/>
      <w:marBottom w:val="0"/>
      <w:divBdr>
        <w:top w:val="none" w:sz="0" w:space="0" w:color="auto"/>
        <w:left w:val="none" w:sz="0" w:space="0" w:color="auto"/>
        <w:bottom w:val="none" w:sz="0" w:space="0" w:color="auto"/>
        <w:right w:val="none" w:sz="0" w:space="0" w:color="auto"/>
      </w:divBdr>
    </w:div>
    <w:div w:id="1550536929">
      <w:bodyDiv w:val="1"/>
      <w:marLeft w:val="0"/>
      <w:marRight w:val="0"/>
      <w:marTop w:val="0"/>
      <w:marBottom w:val="0"/>
      <w:divBdr>
        <w:top w:val="none" w:sz="0" w:space="0" w:color="auto"/>
        <w:left w:val="none" w:sz="0" w:space="0" w:color="auto"/>
        <w:bottom w:val="none" w:sz="0" w:space="0" w:color="auto"/>
        <w:right w:val="none" w:sz="0" w:space="0" w:color="auto"/>
      </w:divBdr>
    </w:div>
    <w:div w:id="1553493616">
      <w:bodyDiv w:val="1"/>
      <w:marLeft w:val="0"/>
      <w:marRight w:val="0"/>
      <w:marTop w:val="0"/>
      <w:marBottom w:val="0"/>
      <w:divBdr>
        <w:top w:val="none" w:sz="0" w:space="0" w:color="auto"/>
        <w:left w:val="none" w:sz="0" w:space="0" w:color="auto"/>
        <w:bottom w:val="none" w:sz="0" w:space="0" w:color="auto"/>
        <w:right w:val="none" w:sz="0" w:space="0" w:color="auto"/>
      </w:divBdr>
    </w:div>
    <w:div w:id="1556577002">
      <w:bodyDiv w:val="1"/>
      <w:marLeft w:val="0"/>
      <w:marRight w:val="0"/>
      <w:marTop w:val="0"/>
      <w:marBottom w:val="0"/>
      <w:divBdr>
        <w:top w:val="none" w:sz="0" w:space="0" w:color="auto"/>
        <w:left w:val="none" w:sz="0" w:space="0" w:color="auto"/>
        <w:bottom w:val="none" w:sz="0" w:space="0" w:color="auto"/>
        <w:right w:val="none" w:sz="0" w:space="0" w:color="auto"/>
      </w:divBdr>
    </w:div>
    <w:div w:id="1604143802">
      <w:bodyDiv w:val="1"/>
      <w:marLeft w:val="0"/>
      <w:marRight w:val="0"/>
      <w:marTop w:val="0"/>
      <w:marBottom w:val="0"/>
      <w:divBdr>
        <w:top w:val="none" w:sz="0" w:space="0" w:color="auto"/>
        <w:left w:val="none" w:sz="0" w:space="0" w:color="auto"/>
        <w:bottom w:val="none" w:sz="0" w:space="0" w:color="auto"/>
        <w:right w:val="none" w:sz="0" w:space="0" w:color="auto"/>
      </w:divBdr>
    </w:div>
    <w:div w:id="1657565682">
      <w:bodyDiv w:val="1"/>
      <w:marLeft w:val="0"/>
      <w:marRight w:val="0"/>
      <w:marTop w:val="0"/>
      <w:marBottom w:val="0"/>
      <w:divBdr>
        <w:top w:val="none" w:sz="0" w:space="0" w:color="auto"/>
        <w:left w:val="none" w:sz="0" w:space="0" w:color="auto"/>
        <w:bottom w:val="none" w:sz="0" w:space="0" w:color="auto"/>
        <w:right w:val="none" w:sz="0" w:space="0" w:color="auto"/>
      </w:divBdr>
    </w:div>
    <w:div w:id="1664777547">
      <w:bodyDiv w:val="1"/>
      <w:marLeft w:val="0"/>
      <w:marRight w:val="0"/>
      <w:marTop w:val="0"/>
      <w:marBottom w:val="0"/>
      <w:divBdr>
        <w:top w:val="none" w:sz="0" w:space="0" w:color="auto"/>
        <w:left w:val="none" w:sz="0" w:space="0" w:color="auto"/>
        <w:bottom w:val="none" w:sz="0" w:space="0" w:color="auto"/>
        <w:right w:val="none" w:sz="0" w:space="0" w:color="auto"/>
      </w:divBdr>
    </w:div>
    <w:div w:id="1671104575">
      <w:bodyDiv w:val="1"/>
      <w:marLeft w:val="0"/>
      <w:marRight w:val="0"/>
      <w:marTop w:val="0"/>
      <w:marBottom w:val="0"/>
      <w:divBdr>
        <w:top w:val="none" w:sz="0" w:space="0" w:color="auto"/>
        <w:left w:val="none" w:sz="0" w:space="0" w:color="auto"/>
        <w:bottom w:val="none" w:sz="0" w:space="0" w:color="auto"/>
        <w:right w:val="none" w:sz="0" w:space="0" w:color="auto"/>
      </w:divBdr>
    </w:div>
    <w:div w:id="1671132541">
      <w:bodyDiv w:val="1"/>
      <w:marLeft w:val="0"/>
      <w:marRight w:val="0"/>
      <w:marTop w:val="0"/>
      <w:marBottom w:val="0"/>
      <w:divBdr>
        <w:top w:val="none" w:sz="0" w:space="0" w:color="auto"/>
        <w:left w:val="none" w:sz="0" w:space="0" w:color="auto"/>
        <w:bottom w:val="none" w:sz="0" w:space="0" w:color="auto"/>
        <w:right w:val="none" w:sz="0" w:space="0" w:color="auto"/>
      </w:divBdr>
    </w:div>
    <w:div w:id="1671592401">
      <w:bodyDiv w:val="1"/>
      <w:marLeft w:val="0"/>
      <w:marRight w:val="0"/>
      <w:marTop w:val="0"/>
      <w:marBottom w:val="0"/>
      <w:divBdr>
        <w:top w:val="none" w:sz="0" w:space="0" w:color="auto"/>
        <w:left w:val="none" w:sz="0" w:space="0" w:color="auto"/>
        <w:bottom w:val="none" w:sz="0" w:space="0" w:color="auto"/>
        <w:right w:val="none" w:sz="0" w:space="0" w:color="auto"/>
      </w:divBdr>
    </w:div>
    <w:div w:id="1675451966">
      <w:bodyDiv w:val="1"/>
      <w:marLeft w:val="0"/>
      <w:marRight w:val="0"/>
      <w:marTop w:val="0"/>
      <w:marBottom w:val="0"/>
      <w:divBdr>
        <w:top w:val="none" w:sz="0" w:space="0" w:color="auto"/>
        <w:left w:val="none" w:sz="0" w:space="0" w:color="auto"/>
        <w:bottom w:val="none" w:sz="0" w:space="0" w:color="auto"/>
        <w:right w:val="none" w:sz="0" w:space="0" w:color="auto"/>
      </w:divBdr>
    </w:div>
    <w:div w:id="1706254921">
      <w:bodyDiv w:val="1"/>
      <w:marLeft w:val="0"/>
      <w:marRight w:val="0"/>
      <w:marTop w:val="0"/>
      <w:marBottom w:val="0"/>
      <w:divBdr>
        <w:top w:val="none" w:sz="0" w:space="0" w:color="auto"/>
        <w:left w:val="none" w:sz="0" w:space="0" w:color="auto"/>
        <w:bottom w:val="none" w:sz="0" w:space="0" w:color="auto"/>
        <w:right w:val="none" w:sz="0" w:space="0" w:color="auto"/>
      </w:divBdr>
    </w:div>
    <w:div w:id="1718511183">
      <w:bodyDiv w:val="1"/>
      <w:marLeft w:val="0"/>
      <w:marRight w:val="0"/>
      <w:marTop w:val="0"/>
      <w:marBottom w:val="0"/>
      <w:divBdr>
        <w:top w:val="none" w:sz="0" w:space="0" w:color="auto"/>
        <w:left w:val="none" w:sz="0" w:space="0" w:color="auto"/>
        <w:bottom w:val="none" w:sz="0" w:space="0" w:color="auto"/>
        <w:right w:val="none" w:sz="0" w:space="0" w:color="auto"/>
      </w:divBdr>
      <w:divsChild>
        <w:div w:id="175464534">
          <w:marLeft w:val="0"/>
          <w:marRight w:val="0"/>
          <w:marTop w:val="0"/>
          <w:marBottom w:val="0"/>
          <w:divBdr>
            <w:top w:val="none" w:sz="0" w:space="0" w:color="auto"/>
            <w:left w:val="none" w:sz="0" w:space="0" w:color="auto"/>
            <w:bottom w:val="none" w:sz="0" w:space="0" w:color="auto"/>
            <w:right w:val="none" w:sz="0" w:space="0" w:color="auto"/>
          </w:divBdr>
          <w:divsChild>
            <w:div w:id="9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843">
      <w:bodyDiv w:val="1"/>
      <w:marLeft w:val="0"/>
      <w:marRight w:val="0"/>
      <w:marTop w:val="0"/>
      <w:marBottom w:val="0"/>
      <w:divBdr>
        <w:top w:val="none" w:sz="0" w:space="0" w:color="auto"/>
        <w:left w:val="none" w:sz="0" w:space="0" w:color="auto"/>
        <w:bottom w:val="none" w:sz="0" w:space="0" w:color="auto"/>
        <w:right w:val="none" w:sz="0" w:space="0" w:color="auto"/>
      </w:divBdr>
    </w:div>
    <w:div w:id="1743286981">
      <w:bodyDiv w:val="1"/>
      <w:marLeft w:val="0"/>
      <w:marRight w:val="0"/>
      <w:marTop w:val="0"/>
      <w:marBottom w:val="0"/>
      <w:divBdr>
        <w:top w:val="none" w:sz="0" w:space="0" w:color="auto"/>
        <w:left w:val="none" w:sz="0" w:space="0" w:color="auto"/>
        <w:bottom w:val="none" w:sz="0" w:space="0" w:color="auto"/>
        <w:right w:val="none" w:sz="0" w:space="0" w:color="auto"/>
      </w:divBdr>
      <w:divsChild>
        <w:div w:id="459299118">
          <w:marLeft w:val="0"/>
          <w:marRight w:val="0"/>
          <w:marTop w:val="0"/>
          <w:marBottom w:val="0"/>
          <w:divBdr>
            <w:top w:val="none" w:sz="0" w:space="0" w:color="auto"/>
            <w:left w:val="none" w:sz="0" w:space="0" w:color="auto"/>
            <w:bottom w:val="none" w:sz="0" w:space="0" w:color="auto"/>
            <w:right w:val="none" w:sz="0" w:space="0" w:color="auto"/>
          </w:divBdr>
          <w:divsChild>
            <w:div w:id="303316907">
              <w:marLeft w:val="0"/>
              <w:marRight w:val="0"/>
              <w:marTop w:val="0"/>
              <w:marBottom w:val="0"/>
              <w:divBdr>
                <w:top w:val="none" w:sz="0" w:space="0" w:color="auto"/>
                <w:left w:val="none" w:sz="0" w:space="0" w:color="auto"/>
                <w:bottom w:val="none" w:sz="0" w:space="0" w:color="auto"/>
                <w:right w:val="none" w:sz="0" w:space="0" w:color="auto"/>
              </w:divBdr>
              <w:divsChild>
                <w:div w:id="135609228">
                  <w:marLeft w:val="0"/>
                  <w:marRight w:val="0"/>
                  <w:marTop w:val="0"/>
                  <w:marBottom w:val="0"/>
                  <w:divBdr>
                    <w:top w:val="none" w:sz="0" w:space="0" w:color="auto"/>
                    <w:left w:val="none" w:sz="0" w:space="0" w:color="auto"/>
                    <w:bottom w:val="none" w:sz="0" w:space="0" w:color="auto"/>
                    <w:right w:val="none" w:sz="0" w:space="0" w:color="auto"/>
                  </w:divBdr>
                  <w:divsChild>
                    <w:div w:id="1227952209">
                      <w:marLeft w:val="0"/>
                      <w:marRight w:val="0"/>
                      <w:marTop w:val="0"/>
                      <w:marBottom w:val="0"/>
                      <w:divBdr>
                        <w:top w:val="none" w:sz="0" w:space="0" w:color="auto"/>
                        <w:left w:val="none" w:sz="0" w:space="0" w:color="auto"/>
                        <w:bottom w:val="none" w:sz="0" w:space="0" w:color="auto"/>
                        <w:right w:val="none" w:sz="0" w:space="0" w:color="auto"/>
                      </w:divBdr>
                      <w:divsChild>
                        <w:div w:id="210266925">
                          <w:marLeft w:val="0"/>
                          <w:marRight w:val="0"/>
                          <w:marTop w:val="0"/>
                          <w:marBottom w:val="0"/>
                          <w:divBdr>
                            <w:top w:val="none" w:sz="0" w:space="0" w:color="auto"/>
                            <w:left w:val="none" w:sz="0" w:space="0" w:color="auto"/>
                            <w:bottom w:val="none" w:sz="0" w:space="0" w:color="auto"/>
                            <w:right w:val="none" w:sz="0" w:space="0" w:color="auto"/>
                          </w:divBdr>
                          <w:divsChild>
                            <w:div w:id="1288899518">
                              <w:marLeft w:val="0"/>
                              <w:marRight w:val="0"/>
                              <w:marTop w:val="0"/>
                              <w:marBottom w:val="0"/>
                              <w:divBdr>
                                <w:top w:val="none" w:sz="0" w:space="0" w:color="auto"/>
                                <w:left w:val="none" w:sz="0" w:space="0" w:color="auto"/>
                                <w:bottom w:val="none" w:sz="0" w:space="0" w:color="auto"/>
                                <w:right w:val="none" w:sz="0" w:space="0" w:color="auto"/>
                              </w:divBdr>
                              <w:divsChild>
                                <w:div w:id="1808039206">
                                  <w:marLeft w:val="0"/>
                                  <w:marRight w:val="0"/>
                                  <w:marTop w:val="0"/>
                                  <w:marBottom w:val="0"/>
                                  <w:divBdr>
                                    <w:top w:val="none" w:sz="0" w:space="0" w:color="auto"/>
                                    <w:left w:val="none" w:sz="0" w:space="0" w:color="auto"/>
                                    <w:bottom w:val="none" w:sz="0" w:space="0" w:color="auto"/>
                                    <w:right w:val="none" w:sz="0" w:space="0" w:color="auto"/>
                                  </w:divBdr>
                                  <w:divsChild>
                                    <w:div w:id="749274982">
                                      <w:marLeft w:val="0"/>
                                      <w:marRight w:val="0"/>
                                      <w:marTop w:val="0"/>
                                      <w:marBottom w:val="0"/>
                                      <w:divBdr>
                                        <w:top w:val="none" w:sz="0" w:space="0" w:color="auto"/>
                                        <w:left w:val="none" w:sz="0" w:space="0" w:color="auto"/>
                                        <w:bottom w:val="none" w:sz="0" w:space="0" w:color="auto"/>
                                        <w:right w:val="none" w:sz="0" w:space="0" w:color="auto"/>
                                      </w:divBdr>
                                      <w:divsChild>
                                        <w:div w:id="10584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4300">
      <w:bodyDiv w:val="1"/>
      <w:marLeft w:val="0"/>
      <w:marRight w:val="0"/>
      <w:marTop w:val="0"/>
      <w:marBottom w:val="0"/>
      <w:divBdr>
        <w:top w:val="none" w:sz="0" w:space="0" w:color="auto"/>
        <w:left w:val="none" w:sz="0" w:space="0" w:color="auto"/>
        <w:bottom w:val="none" w:sz="0" w:space="0" w:color="auto"/>
        <w:right w:val="none" w:sz="0" w:space="0" w:color="auto"/>
      </w:divBdr>
    </w:div>
    <w:div w:id="1773238057">
      <w:bodyDiv w:val="1"/>
      <w:marLeft w:val="0"/>
      <w:marRight w:val="0"/>
      <w:marTop w:val="0"/>
      <w:marBottom w:val="0"/>
      <w:divBdr>
        <w:top w:val="none" w:sz="0" w:space="0" w:color="auto"/>
        <w:left w:val="none" w:sz="0" w:space="0" w:color="auto"/>
        <w:bottom w:val="none" w:sz="0" w:space="0" w:color="auto"/>
        <w:right w:val="none" w:sz="0" w:space="0" w:color="auto"/>
      </w:divBdr>
      <w:divsChild>
        <w:div w:id="2084594834">
          <w:marLeft w:val="0"/>
          <w:marRight w:val="0"/>
          <w:marTop w:val="0"/>
          <w:marBottom w:val="0"/>
          <w:divBdr>
            <w:top w:val="none" w:sz="0" w:space="0" w:color="auto"/>
            <w:left w:val="none" w:sz="0" w:space="0" w:color="auto"/>
            <w:bottom w:val="none" w:sz="0" w:space="0" w:color="auto"/>
            <w:right w:val="none" w:sz="0" w:space="0" w:color="auto"/>
          </w:divBdr>
          <w:divsChild>
            <w:div w:id="18617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213">
      <w:bodyDiv w:val="1"/>
      <w:marLeft w:val="0"/>
      <w:marRight w:val="0"/>
      <w:marTop w:val="0"/>
      <w:marBottom w:val="0"/>
      <w:divBdr>
        <w:top w:val="none" w:sz="0" w:space="0" w:color="auto"/>
        <w:left w:val="none" w:sz="0" w:space="0" w:color="auto"/>
        <w:bottom w:val="none" w:sz="0" w:space="0" w:color="auto"/>
        <w:right w:val="none" w:sz="0" w:space="0" w:color="auto"/>
      </w:divBdr>
    </w:div>
    <w:div w:id="1824814561">
      <w:bodyDiv w:val="1"/>
      <w:marLeft w:val="0"/>
      <w:marRight w:val="0"/>
      <w:marTop w:val="0"/>
      <w:marBottom w:val="0"/>
      <w:divBdr>
        <w:top w:val="none" w:sz="0" w:space="0" w:color="auto"/>
        <w:left w:val="none" w:sz="0" w:space="0" w:color="auto"/>
        <w:bottom w:val="none" w:sz="0" w:space="0" w:color="auto"/>
        <w:right w:val="none" w:sz="0" w:space="0" w:color="auto"/>
      </w:divBdr>
    </w:div>
    <w:div w:id="1837957215">
      <w:bodyDiv w:val="1"/>
      <w:marLeft w:val="0"/>
      <w:marRight w:val="0"/>
      <w:marTop w:val="0"/>
      <w:marBottom w:val="0"/>
      <w:divBdr>
        <w:top w:val="none" w:sz="0" w:space="0" w:color="auto"/>
        <w:left w:val="none" w:sz="0" w:space="0" w:color="auto"/>
        <w:bottom w:val="none" w:sz="0" w:space="0" w:color="auto"/>
        <w:right w:val="none" w:sz="0" w:space="0" w:color="auto"/>
      </w:divBdr>
    </w:div>
    <w:div w:id="1846242720">
      <w:bodyDiv w:val="1"/>
      <w:marLeft w:val="0"/>
      <w:marRight w:val="0"/>
      <w:marTop w:val="0"/>
      <w:marBottom w:val="0"/>
      <w:divBdr>
        <w:top w:val="none" w:sz="0" w:space="0" w:color="auto"/>
        <w:left w:val="none" w:sz="0" w:space="0" w:color="auto"/>
        <w:bottom w:val="none" w:sz="0" w:space="0" w:color="auto"/>
        <w:right w:val="none" w:sz="0" w:space="0" w:color="auto"/>
      </w:divBdr>
    </w:div>
    <w:div w:id="1855605487">
      <w:bodyDiv w:val="1"/>
      <w:marLeft w:val="0"/>
      <w:marRight w:val="0"/>
      <w:marTop w:val="0"/>
      <w:marBottom w:val="0"/>
      <w:divBdr>
        <w:top w:val="none" w:sz="0" w:space="0" w:color="auto"/>
        <w:left w:val="none" w:sz="0" w:space="0" w:color="auto"/>
        <w:bottom w:val="none" w:sz="0" w:space="0" w:color="auto"/>
        <w:right w:val="none" w:sz="0" w:space="0" w:color="auto"/>
      </w:divBdr>
    </w:div>
    <w:div w:id="1861237576">
      <w:bodyDiv w:val="1"/>
      <w:marLeft w:val="0"/>
      <w:marRight w:val="0"/>
      <w:marTop w:val="0"/>
      <w:marBottom w:val="0"/>
      <w:divBdr>
        <w:top w:val="none" w:sz="0" w:space="0" w:color="auto"/>
        <w:left w:val="none" w:sz="0" w:space="0" w:color="auto"/>
        <w:bottom w:val="none" w:sz="0" w:space="0" w:color="auto"/>
        <w:right w:val="none" w:sz="0" w:space="0" w:color="auto"/>
      </w:divBdr>
    </w:div>
    <w:div w:id="1877352956">
      <w:bodyDiv w:val="1"/>
      <w:marLeft w:val="0"/>
      <w:marRight w:val="0"/>
      <w:marTop w:val="0"/>
      <w:marBottom w:val="0"/>
      <w:divBdr>
        <w:top w:val="none" w:sz="0" w:space="0" w:color="auto"/>
        <w:left w:val="none" w:sz="0" w:space="0" w:color="auto"/>
        <w:bottom w:val="none" w:sz="0" w:space="0" w:color="auto"/>
        <w:right w:val="none" w:sz="0" w:space="0" w:color="auto"/>
      </w:divBdr>
    </w:div>
    <w:div w:id="1883012706">
      <w:bodyDiv w:val="1"/>
      <w:marLeft w:val="0"/>
      <w:marRight w:val="0"/>
      <w:marTop w:val="0"/>
      <w:marBottom w:val="0"/>
      <w:divBdr>
        <w:top w:val="none" w:sz="0" w:space="0" w:color="auto"/>
        <w:left w:val="none" w:sz="0" w:space="0" w:color="auto"/>
        <w:bottom w:val="none" w:sz="0" w:space="0" w:color="auto"/>
        <w:right w:val="none" w:sz="0" w:space="0" w:color="auto"/>
      </w:divBdr>
    </w:div>
    <w:div w:id="1886064739">
      <w:bodyDiv w:val="1"/>
      <w:marLeft w:val="0"/>
      <w:marRight w:val="0"/>
      <w:marTop w:val="0"/>
      <w:marBottom w:val="0"/>
      <w:divBdr>
        <w:top w:val="none" w:sz="0" w:space="0" w:color="auto"/>
        <w:left w:val="none" w:sz="0" w:space="0" w:color="auto"/>
        <w:bottom w:val="none" w:sz="0" w:space="0" w:color="auto"/>
        <w:right w:val="none" w:sz="0" w:space="0" w:color="auto"/>
      </w:divBdr>
    </w:div>
    <w:div w:id="1942955064">
      <w:bodyDiv w:val="1"/>
      <w:marLeft w:val="0"/>
      <w:marRight w:val="0"/>
      <w:marTop w:val="0"/>
      <w:marBottom w:val="0"/>
      <w:divBdr>
        <w:top w:val="none" w:sz="0" w:space="0" w:color="auto"/>
        <w:left w:val="none" w:sz="0" w:space="0" w:color="auto"/>
        <w:bottom w:val="none" w:sz="0" w:space="0" w:color="auto"/>
        <w:right w:val="none" w:sz="0" w:space="0" w:color="auto"/>
      </w:divBdr>
    </w:div>
    <w:div w:id="1948536166">
      <w:bodyDiv w:val="1"/>
      <w:marLeft w:val="0"/>
      <w:marRight w:val="0"/>
      <w:marTop w:val="0"/>
      <w:marBottom w:val="0"/>
      <w:divBdr>
        <w:top w:val="none" w:sz="0" w:space="0" w:color="auto"/>
        <w:left w:val="none" w:sz="0" w:space="0" w:color="auto"/>
        <w:bottom w:val="none" w:sz="0" w:space="0" w:color="auto"/>
        <w:right w:val="none" w:sz="0" w:space="0" w:color="auto"/>
      </w:divBdr>
    </w:div>
    <w:div w:id="1950234324">
      <w:bodyDiv w:val="1"/>
      <w:marLeft w:val="0"/>
      <w:marRight w:val="0"/>
      <w:marTop w:val="0"/>
      <w:marBottom w:val="0"/>
      <w:divBdr>
        <w:top w:val="none" w:sz="0" w:space="0" w:color="auto"/>
        <w:left w:val="none" w:sz="0" w:space="0" w:color="auto"/>
        <w:bottom w:val="none" w:sz="0" w:space="0" w:color="auto"/>
        <w:right w:val="none" w:sz="0" w:space="0" w:color="auto"/>
      </w:divBdr>
      <w:divsChild>
        <w:div w:id="1687174392">
          <w:marLeft w:val="0"/>
          <w:marRight w:val="0"/>
          <w:marTop w:val="0"/>
          <w:marBottom w:val="0"/>
          <w:divBdr>
            <w:top w:val="none" w:sz="0" w:space="0" w:color="auto"/>
            <w:left w:val="none" w:sz="0" w:space="0" w:color="auto"/>
            <w:bottom w:val="none" w:sz="0" w:space="0" w:color="auto"/>
            <w:right w:val="none" w:sz="0" w:space="0" w:color="auto"/>
          </w:divBdr>
          <w:divsChild>
            <w:div w:id="8240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2758">
      <w:bodyDiv w:val="1"/>
      <w:marLeft w:val="0"/>
      <w:marRight w:val="0"/>
      <w:marTop w:val="0"/>
      <w:marBottom w:val="0"/>
      <w:divBdr>
        <w:top w:val="none" w:sz="0" w:space="0" w:color="auto"/>
        <w:left w:val="none" w:sz="0" w:space="0" w:color="auto"/>
        <w:bottom w:val="none" w:sz="0" w:space="0" w:color="auto"/>
        <w:right w:val="none" w:sz="0" w:space="0" w:color="auto"/>
      </w:divBdr>
    </w:div>
    <w:div w:id="2004551571">
      <w:bodyDiv w:val="1"/>
      <w:marLeft w:val="0"/>
      <w:marRight w:val="0"/>
      <w:marTop w:val="0"/>
      <w:marBottom w:val="0"/>
      <w:divBdr>
        <w:top w:val="none" w:sz="0" w:space="0" w:color="auto"/>
        <w:left w:val="none" w:sz="0" w:space="0" w:color="auto"/>
        <w:bottom w:val="none" w:sz="0" w:space="0" w:color="auto"/>
        <w:right w:val="none" w:sz="0" w:space="0" w:color="auto"/>
      </w:divBdr>
    </w:div>
    <w:div w:id="2007516388">
      <w:bodyDiv w:val="1"/>
      <w:marLeft w:val="0"/>
      <w:marRight w:val="0"/>
      <w:marTop w:val="0"/>
      <w:marBottom w:val="0"/>
      <w:divBdr>
        <w:top w:val="none" w:sz="0" w:space="0" w:color="auto"/>
        <w:left w:val="none" w:sz="0" w:space="0" w:color="auto"/>
        <w:bottom w:val="none" w:sz="0" w:space="0" w:color="auto"/>
        <w:right w:val="none" w:sz="0" w:space="0" w:color="auto"/>
      </w:divBdr>
    </w:div>
    <w:div w:id="2013101956">
      <w:bodyDiv w:val="1"/>
      <w:marLeft w:val="0"/>
      <w:marRight w:val="0"/>
      <w:marTop w:val="0"/>
      <w:marBottom w:val="0"/>
      <w:divBdr>
        <w:top w:val="none" w:sz="0" w:space="0" w:color="auto"/>
        <w:left w:val="none" w:sz="0" w:space="0" w:color="auto"/>
        <w:bottom w:val="none" w:sz="0" w:space="0" w:color="auto"/>
        <w:right w:val="none" w:sz="0" w:space="0" w:color="auto"/>
      </w:divBdr>
    </w:div>
    <w:div w:id="2037267044">
      <w:bodyDiv w:val="1"/>
      <w:marLeft w:val="0"/>
      <w:marRight w:val="0"/>
      <w:marTop w:val="0"/>
      <w:marBottom w:val="0"/>
      <w:divBdr>
        <w:top w:val="none" w:sz="0" w:space="0" w:color="auto"/>
        <w:left w:val="none" w:sz="0" w:space="0" w:color="auto"/>
        <w:bottom w:val="none" w:sz="0" w:space="0" w:color="auto"/>
        <w:right w:val="none" w:sz="0" w:space="0" w:color="auto"/>
      </w:divBdr>
    </w:div>
    <w:div w:id="2040230404">
      <w:bodyDiv w:val="1"/>
      <w:marLeft w:val="0"/>
      <w:marRight w:val="0"/>
      <w:marTop w:val="0"/>
      <w:marBottom w:val="0"/>
      <w:divBdr>
        <w:top w:val="none" w:sz="0" w:space="0" w:color="auto"/>
        <w:left w:val="none" w:sz="0" w:space="0" w:color="auto"/>
        <w:bottom w:val="none" w:sz="0" w:space="0" w:color="auto"/>
        <w:right w:val="none" w:sz="0" w:space="0" w:color="auto"/>
      </w:divBdr>
      <w:divsChild>
        <w:div w:id="1169951935">
          <w:marLeft w:val="0"/>
          <w:marRight w:val="0"/>
          <w:marTop w:val="0"/>
          <w:marBottom w:val="0"/>
          <w:divBdr>
            <w:top w:val="none" w:sz="0" w:space="0" w:color="auto"/>
            <w:left w:val="none" w:sz="0" w:space="0" w:color="auto"/>
            <w:bottom w:val="none" w:sz="0" w:space="0" w:color="auto"/>
            <w:right w:val="none" w:sz="0" w:space="0" w:color="auto"/>
          </w:divBdr>
          <w:divsChild>
            <w:div w:id="293759205">
              <w:marLeft w:val="0"/>
              <w:marRight w:val="0"/>
              <w:marTop w:val="0"/>
              <w:marBottom w:val="0"/>
              <w:divBdr>
                <w:top w:val="none" w:sz="0" w:space="0" w:color="auto"/>
                <w:left w:val="none" w:sz="0" w:space="0" w:color="auto"/>
                <w:bottom w:val="none" w:sz="0" w:space="0" w:color="auto"/>
                <w:right w:val="none" w:sz="0" w:space="0" w:color="auto"/>
              </w:divBdr>
              <w:divsChild>
                <w:div w:id="256141647">
                  <w:marLeft w:val="0"/>
                  <w:marRight w:val="0"/>
                  <w:marTop w:val="0"/>
                  <w:marBottom w:val="0"/>
                  <w:divBdr>
                    <w:top w:val="none" w:sz="0" w:space="0" w:color="auto"/>
                    <w:left w:val="none" w:sz="0" w:space="0" w:color="auto"/>
                    <w:bottom w:val="none" w:sz="0" w:space="0" w:color="auto"/>
                    <w:right w:val="none" w:sz="0" w:space="0" w:color="auto"/>
                  </w:divBdr>
                  <w:divsChild>
                    <w:div w:id="995303657">
                      <w:marLeft w:val="0"/>
                      <w:marRight w:val="0"/>
                      <w:marTop w:val="0"/>
                      <w:marBottom w:val="0"/>
                      <w:divBdr>
                        <w:top w:val="none" w:sz="0" w:space="0" w:color="auto"/>
                        <w:left w:val="none" w:sz="0" w:space="0" w:color="auto"/>
                        <w:bottom w:val="none" w:sz="0" w:space="0" w:color="auto"/>
                        <w:right w:val="none" w:sz="0" w:space="0" w:color="auto"/>
                      </w:divBdr>
                      <w:divsChild>
                        <w:div w:id="981082936">
                          <w:marLeft w:val="0"/>
                          <w:marRight w:val="0"/>
                          <w:marTop w:val="0"/>
                          <w:marBottom w:val="0"/>
                          <w:divBdr>
                            <w:top w:val="none" w:sz="0" w:space="0" w:color="auto"/>
                            <w:left w:val="none" w:sz="0" w:space="0" w:color="auto"/>
                            <w:bottom w:val="none" w:sz="0" w:space="0" w:color="auto"/>
                            <w:right w:val="none" w:sz="0" w:space="0" w:color="auto"/>
                          </w:divBdr>
                          <w:divsChild>
                            <w:div w:id="1997033396">
                              <w:marLeft w:val="0"/>
                              <w:marRight w:val="0"/>
                              <w:marTop w:val="0"/>
                              <w:marBottom w:val="0"/>
                              <w:divBdr>
                                <w:top w:val="none" w:sz="0" w:space="0" w:color="auto"/>
                                <w:left w:val="none" w:sz="0" w:space="0" w:color="auto"/>
                                <w:bottom w:val="none" w:sz="0" w:space="0" w:color="auto"/>
                                <w:right w:val="none" w:sz="0" w:space="0" w:color="auto"/>
                              </w:divBdr>
                              <w:divsChild>
                                <w:div w:id="1630237457">
                                  <w:marLeft w:val="0"/>
                                  <w:marRight w:val="0"/>
                                  <w:marTop w:val="0"/>
                                  <w:marBottom w:val="0"/>
                                  <w:divBdr>
                                    <w:top w:val="none" w:sz="0" w:space="0" w:color="auto"/>
                                    <w:left w:val="none" w:sz="0" w:space="0" w:color="auto"/>
                                    <w:bottom w:val="none" w:sz="0" w:space="0" w:color="auto"/>
                                    <w:right w:val="none" w:sz="0" w:space="0" w:color="auto"/>
                                  </w:divBdr>
                                  <w:divsChild>
                                    <w:div w:id="915095572">
                                      <w:marLeft w:val="0"/>
                                      <w:marRight w:val="0"/>
                                      <w:marTop w:val="0"/>
                                      <w:marBottom w:val="0"/>
                                      <w:divBdr>
                                        <w:top w:val="none" w:sz="0" w:space="0" w:color="auto"/>
                                        <w:left w:val="none" w:sz="0" w:space="0" w:color="auto"/>
                                        <w:bottom w:val="none" w:sz="0" w:space="0" w:color="auto"/>
                                        <w:right w:val="none" w:sz="0" w:space="0" w:color="auto"/>
                                      </w:divBdr>
                                      <w:divsChild>
                                        <w:div w:id="11088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723528">
      <w:bodyDiv w:val="1"/>
      <w:marLeft w:val="0"/>
      <w:marRight w:val="0"/>
      <w:marTop w:val="0"/>
      <w:marBottom w:val="0"/>
      <w:divBdr>
        <w:top w:val="none" w:sz="0" w:space="0" w:color="auto"/>
        <w:left w:val="none" w:sz="0" w:space="0" w:color="auto"/>
        <w:bottom w:val="none" w:sz="0" w:space="0" w:color="auto"/>
        <w:right w:val="none" w:sz="0" w:space="0" w:color="auto"/>
      </w:divBdr>
    </w:div>
    <w:div w:id="2074036531">
      <w:bodyDiv w:val="1"/>
      <w:marLeft w:val="0"/>
      <w:marRight w:val="0"/>
      <w:marTop w:val="0"/>
      <w:marBottom w:val="0"/>
      <w:divBdr>
        <w:top w:val="none" w:sz="0" w:space="0" w:color="auto"/>
        <w:left w:val="none" w:sz="0" w:space="0" w:color="auto"/>
        <w:bottom w:val="none" w:sz="0" w:space="0" w:color="auto"/>
        <w:right w:val="none" w:sz="0" w:space="0" w:color="auto"/>
      </w:divBdr>
    </w:div>
    <w:div w:id="2086608310">
      <w:bodyDiv w:val="1"/>
      <w:marLeft w:val="0"/>
      <w:marRight w:val="0"/>
      <w:marTop w:val="0"/>
      <w:marBottom w:val="0"/>
      <w:divBdr>
        <w:top w:val="none" w:sz="0" w:space="0" w:color="auto"/>
        <w:left w:val="none" w:sz="0" w:space="0" w:color="auto"/>
        <w:bottom w:val="none" w:sz="0" w:space="0" w:color="auto"/>
        <w:right w:val="none" w:sz="0" w:space="0" w:color="auto"/>
      </w:divBdr>
    </w:div>
    <w:div w:id="2108845833">
      <w:bodyDiv w:val="1"/>
      <w:marLeft w:val="0"/>
      <w:marRight w:val="0"/>
      <w:marTop w:val="0"/>
      <w:marBottom w:val="0"/>
      <w:divBdr>
        <w:top w:val="none" w:sz="0" w:space="0" w:color="auto"/>
        <w:left w:val="none" w:sz="0" w:space="0" w:color="auto"/>
        <w:bottom w:val="none" w:sz="0" w:space="0" w:color="auto"/>
        <w:right w:val="none" w:sz="0" w:space="0" w:color="auto"/>
      </w:divBdr>
    </w:div>
    <w:div w:id="2124763115">
      <w:bodyDiv w:val="1"/>
      <w:marLeft w:val="0"/>
      <w:marRight w:val="0"/>
      <w:marTop w:val="0"/>
      <w:marBottom w:val="0"/>
      <w:divBdr>
        <w:top w:val="none" w:sz="0" w:space="0" w:color="auto"/>
        <w:left w:val="none" w:sz="0" w:space="0" w:color="auto"/>
        <w:bottom w:val="none" w:sz="0" w:space="0" w:color="auto"/>
        <w:right w:val="none" w:sz="0" w:space="0" w:color="auto"/>
      </w:divBdr>
    </w:div>
    <w:div w:id="2136411021">
      <w:bodyDiv w:val="1"/>
      <w:marLeft w:val="0"/>
      <w:marRight w:val="0"/>
      <w:marTop w:val="0"/>
      <w:marBottom w:val="0"/>
      <w:divBdr>
        <w:top w:val="none" w:sz="0" w:space="0" w:color="auto"/>
        <w:left w:val="none" w:sz="0" w:space="0" w:color="auto"/>
        <w:bottom w:val="none" w:sz="0" w:space="0" w:color="auto"/>
        <w:right w:val="none" w:sz="0" w:space="0" w:color="auto"/>
      </w:divBdr>
      <w:divsChild>
        <w:div w:id="1056313855">
          <w:marLeft w:val="0"/>
          <w:marRight w:val="0"/>
          <w:marTop w:val="0"/>
          <w:marBottom w:val="0"/>
          <w:divBdr>
            <w:top w:val="none" w:sz="0" w:space="0" w:color="auto"/>
            <w:left w:val="none" w:sz="0" w:space="0" w:color="auto"/>
            <w:bottom w:val="none" w:sz="0" w:space="0" w:color="auto"/>
            <w:right w:val="none" w:sz="0" w:space="0" w:color="auto"/>
          </w:divBdr>
          <w:divsChild>
            <w:div w:id="1348753329">
              <w:marLeft w:val="0"/>
              <w:marRight w:val="0"/>
              <w:marTop w:val="0"/>
              <w:marBottom w:val="0"/>
              <w:divBdr>
                <w:top w:val="none" w:sz="0" w:space="0" w:color="auto"/>
                <w:left w:val="none" w:sz="0" w:space="0" w:color="auto"/>
                <w:bottom w:val="none" w:sz="0" w:space="0" w:color="auto"/>
                <w:right w:val="none" w:sz="0" w:space="0" w:color="auto"/>
              </w:divBdr>
              <w:divsChild>
                <w:div w:id="538974041">
                  <w:marLeft w:val="0"/>
                  <w:marRight w:val="0"/>
                  <w:marTop w:val="0"/>
                  <w:marBottom w:val="0"/>
                  <w:divBdr>
                    <w:top w:val="none" w:sz="0" w:space="0" w:color="auto"/>
                    <w:left w:val="none" w:sz="0" w:space="0" w:color="auto"/>
                    <w:bottom w:val="none" w:sz="0" w:space="0" w:color="auto"/>
                    <w:right w:val="none" w:sz="0" w:space="0" w:color="auto"/>
                  </w:divBdr>
                  <w:divsChild>
                    <w:div w:id="7803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06854">
      <w:bodyDiv w:val="1"/>
      <w:marLeft w:val="0"/>
      <w:marRight w:val="0"/>
      <w:marTop w:val="0"/>
      <w:marBottom w:val="0"/>
      <w:divBdr>
        <w:top w:val="none" w:sz="0" w:space="0" w:color="auto"/>
        <w:left w:val="none" w:sz="0" w:space="0" w:color="auto"/>
        <w:bottom w:val="none" w:sz="0" w:space="0" w:color="auto"/>
        <w:right w:val="none" w:sz="0" w:space="0" w:color="auto"/>
      </w:divBdr>
      <w:divsChild>
        <w:div w:id="2006858905">
          <w:marLeft w:val="0"/>
          <w:marRight w:val="0"/>
          <w:marTop w:val="0"/>
          <w:marBottom w:val="0"/>
          <w:divBdr>
            <w:top w:val="none" w:sz="0" w:space="0" w:color="auto"/>
            <w:left w:val="none" w:sz="0" w:space="0" w:color="auto"/>
            <w:bottom w:val="none" w:sz="0" w:space="0" w:color="auto"/>
            <w:right w:val="none" w:sz="0" w:space="0" w:color="auto"/>
          </w:divBdr>
          <w:divsChild>
            <w:div w:id="7957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488CC-97E7-4980-BDF5-261344C6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15</Pages>
  <Words>1520</Words>
  <Characters>8665</Characters>
  <Application>Microsoft Office Word</Application>
  <DocSecurity>0</DocSecurity>
  <Lines>72</Lines>
  <Paragraphs>20</Paragraphs>
  <ScaleCrop>false</ScaleCrop>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Jie-Long Chen</dc:creator>
  <cp:keywords/>
  <dc:description/>
  <cp:lastModifiedBy>陳杰龍</cp:lastModifiedBy>
  <cp:revision>1979</cp:revision>
  <cp:lastPrinted>2025-03-13T14:27:00Z</cp:lastPrinted>
  <dcterms:created xsi:type="dcterms:W3CDTF">2024-11-04T07:57:00Z</dcterms:created>
  <dcterms:modified xsi:type="dcterms:W3CDTF">2025-03-13T14:44:00Z</dcterms:modified>
</cp:coreProperties>
</file>