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E7AAC" w14:textId="77777777"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14:paraId="5084D939" w14:textId="77777777"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14:paraId="138E3727" w14:textId="77777777"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14:paraId="51E685AB"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14:paraId="13A2DB4C" w14:textId="77777777" w:rsidR="0045208B" w:rsidRDefault="0045208B"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45208B">
        <w:rPr>
          <w:rFonts w:ascii="Helvetica Neue" w:eastAsia="標楷體" w:hAnsi="Helvetica Neue" w:cs="新細明體" w:hint="eastAsia"/>
          <w:b/>
          <w:bCs/>
          <w:color w:val="334155"/>
          <w:kern w:val="0"/>
          <w:sz w:val="20"/>
          <w:szCs w:val="20"/>
          <w14:ligatures w14:val="none"/>
        </w:rPr>
        <w:t>國立陽明交通大學</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資訊管理研究所</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博士</w:t>
      </w:r>
      <w:r w:rsidRPr="0045208B">
        <w:rPr>
          <w:rFonts w:ascii="Helvetica Neue" w:eastAsia="標楷體" w:hAnsi="Helvetica Neue" w:cs="新細明體" w:hint="eastAsia"/>
          <w:b/>
          <w:bCs/>
          <w:color w:val="334155"/>
          <w:kern w:val="0"/>
          <w:sz w:val="20"/>
          <w:szCs w:val="20"/>
          <w14:ligatures w14:val="none"/>
        </w:rPr>
        <w:t xml:space="preserve">, 2026/09 </w:t>
      </w:r>
      <w:r w:rsidRPr="0045208B">
        <w:rPr>
          <w:rFonts w:ascii="Helvetica Neue" w:eastAsia="標楷體" w:hAnsi="Helvetica Neue" w:cs="新細明體" w:hint="eastAsia"/>
          <w:b/>
          <w:bCs/>
          <w:color w:val="334155"/>
          <w:kern w:val="0"/>
          <w:sz w:val="20"/>
          <w:szCs w:val="20"/>
          <w14:ligatures w14:val="none"/>
        </w:rPr>
        <w:t>入學</w:t>
      </w:r>
    </w:p>
    <w:p w14:paraId="69C3B4D8"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14:paraId="13FDB231"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14:paraId="06A9AE9D"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14:paraId="369C61FA"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14:paraId="28677C5A"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14:paraId="251A5BF1"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14:paraId="7F45FED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14:paraId="3B4DA910"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14:paraId="2D5B9E8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14:paraId="2EDCB6F2"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14:paraId="646333F5"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14:paraId="4CCD3A3C" w14:textId="4B1E9107"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Wen-Feng Hsiao, Min-Chun Tsai, Jie-Long Chen*. "Real-Time Facial Expression Detection for Gamified Application", Journal of Information Management, 2026. (TSSCI) (submitted)</w:t>
      </w:r>
    </w:p>
    <w:p w14:paraId="783FEFC7" w14:textId="77CF2C87" w:rsidR="00E64B2D"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應用於特殊教育國語學習之遊戲化學習平台的先導與可行性研究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特殊教育學報</w:t>
      </w:r>
      <w:r w:rsidRPr="00F104BC">
        <w:rPr>
          <w:rFonts w:ascii="Helvetica Neue" w:eastAsia="標楷體" w:hAnsi="Helvetica Neue" w:cs="新細明體"/>
          <w:b/>
          <w:bCs/>
          <w:color w:val="334155"/>
          <w:kern w:val="0"/>
          <w:sz w:val="20"/>
          <w:szCs w:val="20"/>
          <w14:ligatures w14:val="none"/>
        </w:rPr>
        <w:t>, 2026. (TSSCI) (submitted)</w:t>
      </w:r>
    </w:p>
    <w:p w14:paraId="47DE9948" w14:textId="2709419B" w:rsidR="00C65A21" w:rsidRPr="00C65A21" w:rsidRDefault="00C65A21" w:rsidP="00C65A21">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w:t>
      </w:r>
      <w:proofErr w:type="gramStart"/>
      <w:r w:rsidRPr="00F104BC">
        <w:rPr>
          <w:rFonts w:ascii="Helvetica Neue" w:eastAsia="標楷體" w:hAnsi="Helvetica Neue" w:cs="新細明體"/>
          <w:b/>
          <w:bCs/>
          <w:color w:val="334155"/>
          <w:kern w:val="0"/>
          <w:sz w:val="20"/>
          <w:szCs w:val="20"/>
          <w14:ligatures w14:val="none"/>
        </w:rPr>
        <w:t>Chen ,</w:t>
      </w:r>
      <w:proofErr w:type="gramEnd"/>
      <w:r w:rsidRPr="00F104BC">
        <w:rPr>
          <w:rFonts w:ascii="Helvetica Neue" w:eastAsia="標楷體" w:hAnsi="Helvetica Neue" w:cs="新細明體"/>
          <w:b/>
          <w:bCs/>
          <w:color w:val="334155"/>
          <w:kern w:val="0"/>
          <w:sz w:val="20"/>
          <w:szCs w:val="20"/>
          <w14:ligatures w14:val="none"/>
        </w:rPr>
        <w:t xml:space="preserve"> Tung-Chieh Kuo</w:t>
      </w:r>
      <w:proofErr w:type="gramStart"/>
      <w:r w:rsidRPr="00F104BC">
        <w:rPr>
          <w:rFonts w:ascii="Helvetica Neue" w:eastAsia="標楷體" w:hAnsi="Helvetica Neue" w:cs="新細明體"/>
          <w:b/>
          <w:bCs/>
          <w:color w:val="334155"/>
          <w:kern w:val="0"/>
          <w:sz w:val="20"/>
          <w:szCs w:val="20"/>
          <w14:ligatures w14:val="none"/>
        </w:rPr>
        <w:t>* ,</w:t>
      </w:r>
      <w:proofErr w:type="gramEnd"/>
      <w:r w:rsidRPr="00F104BC">
        <w:rPr>
          <w:rFonts w:ascii="Helvetica Neue" w:eastAsia="標楷體" w:hAnsi="Helvetica Neue" w:cs="新細明體"/>
          <w:b/>
          <w:bCs/>
          <w:color w:val="334155"/>
          <w:kern w:val="0"/>
          <w:sz w:val="20"/>
          <w:szCs w:val="20"/>
          <w14:ligatures w14:val="none"/>
        </w:rPr>
        <w:t xml:space="preserve"> Yen-Yun Liu. "Optimizing Storage and Computation Costs in Backup Systems: A Dynamic Decision Model Based on Information Entropy", SAR Journal - Science and Research,</w:t>
      </w:r>
      <w:r>
        <w:t xml:space="preserve"> </w:t>
      </w:r>
      <w:r w:rsidRPr="00C65A21">
        <w:rPr>
          <w:rFonts w:ascii="Helvetica Neue" w:eastAsia="標楷體" w:hAnsi="Helvetica Neue" w:cs="新細明體"/>
          <w:b/>
          <w:bCs/>
          <w:color w:val="334155"/>
          <w:kern w:val="0"/>
          <w:sz w:val="20"/>
          <w:szCs w:val="20"/>
          <w14:ligatures w14:val="none"/>
        </w:rPr>
        <w:t>Vol.9, No.1</w:t>
      </w:r>
      <w:r>
        <w:rPr>
          <w:rFonts w:ascii="Helvetica Neue" w:eastAsia="標楷體" w:hAnsi="Helvetica Neue" w:cs="新細明體"/>
          <w:b/>
          <w:bCs/>
          <w:color w:val="334155"/>
          <w:kern w:val="0"/>
          <w:sz w:val="20"/>
          <w:szCs w:val="20"/>
          <w14:ligatures w14:val="none"/>
        </w:rPr>
        <w:t>,</w:t>
      </w:r>
      <w:r w:rsidR="00790254" w:rsidRPr="00790254">
        <w:t xml:space="preserve"> </w:t>
      </w:r>
      <w:r w:rsidR="00790254" w:rsidRPr="00790254">
        <w:rPr>
          <w:rFonts w:ascii="Helvetica Neue" w:eastAsia="標楷體" w:hAnsi="Helvetica Neue" w:cs="新細明體"/>
          <w:b/>
          <w:bCs/>
          <w:color w:val="334155"/>
          <w:kern w:val="0"/>
          <w:sz w:val="20"/>
          <w:szCs w:val="20"/>
          <w14:ligatures w14:val="none"/>
        </w:rPr>
        <w:t>pp. 3-15,</w:t>
      </w:r>
      <w:r>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2026.</w:t>
      </w:r>
    </w:p>
    <w:p w14:paraId="41AB3FE4"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14:paraId="61BED469"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p>
    <w:p w14:paraId="70E79E07"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14:paraId="00A6633D"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14:paraId="0A39D5D5"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Chen, Ching-Chung Chen, Arthur Chang. "A Comparative Analysis of Machine Learning Algorithms for Wheat Disease Classification in Taiwan Using the Orange Data Mining Tool." IEEE Conference on Computational Intelligence in Bioinformatics and Computational </w:t>
      </w:r>
      <w:proofErr w:type="gramStart"/>
      <w:r w:rsidRPr="00F104BC">
        <w:rPr>
          <w:rFonts w:ascii="Helvetica Neue" w:eastAsia="標楷體" w:hAnsi="Helvetica Neue" w:cs="新細明體"/>
          <w:b/>
          <w:bCs/>
          <w:color w:val="334155"/>
          <w:kern w:val="0"/>
          <w:sz w:val="20"/>
          <w:szCs w:val="20"/>
          <w14:ligatures w14:val="none"/>
        </w:rPr>
        <w:t>Biology ,</w:t>
      </w:r>
      <w:proofErr w:type="gramEnd"/>
      <w:r w:rsidRPr="00F104BC">
        <w:rPr>
          <w:rFonts w:ascii="Helvetica Neue" w:eastAsia="標楷體" w:hAnsi="Helvetica Neue" w:cs="新細明體"/>
          <w:b/>
          <w:bCs/>
          <w:color w:val="334155"/>
          <w:kern w:val="0"/>
          <w:sz w:val="20"/>
          <w:szCs w:val="20"/>
          <w14:ligatures w14:val="none"/>
        </w:rPr>
        <w:t xml:space="preserve"> Tainan, Aug 2025.</w:t>
      </w:r>
    </w:p>
    <w:p w14:paraId="67CD0878"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14:paraId="3FCAE2DC"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14:paraId="656DEC6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14:paraId="45144859" w14:textId="77777777"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14:paraId="362858F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14:paraId="791CD056" w14:textId="54C43055" w:rsidR="00B459C0" w:rsidRDefault="00B459C0" w:rsidP="00B459C0">
      <w:pPr>
        <w:pStyle w:val="a9"/>
        <w:numPr>
          <w:ilvl w:val="0"/>
          <w:numId w:val="6"/>
        </w:numPr>
        <w:spacing w:after="0" w:line="240" w:lineRule="exact"/>
        <w:ind w:left="714" w:hanging="357"/>
        <w:rPr>
          <w:rFonts w:ascii="Helvetica Neue" w:eastAsia="標楷體" w:hAnsi="Helvetica Neue" w:cs="新細明體"/>
          <w:b/>
          <w:bCs/>
          <w:color w:val="334155"/>
          <w:kern w:val="0"/>
          <w:sz w:val="20"/>
          <w:szCs w:val="20"/>
          <w14:ligatures w14:val="none"/>
        </w:rPr>
      </w:pPr>
      <w:r w:rsidRPr="00B459C0">
        <w:rPr>
          <w:rFonts w:ascii="Helvetica Neue" w:eastAsia="標楷體" w:hAnsi="Helvetica Neue" w:cs="新細明體"/>
          <w:b/>
          <w:bCs/>
          <w:color w:val="334155"/>
          <w:kern w:val="0"/>
          <w:sz w:val="20"/>
          <w:szCs w:val="20"/>
          <w14:ligatures w14:val="none"/>
        </w:rPr>
        <w:t xml:space="preserve">Scratch </w:t>
      </w:r>
      <w:r w:rsidRPr="00B459C0">
        <w:rPr>
          <w:rFonts w:ascii="Helvetica Neue" w:eastAsia="標楷體" w:hAnsi="Helvetica Neue" w:cs="新細明體"/>
          <w:b/>
          <w:bCs/>
          <w:color w:val="334155"/>
          <w:kern w:val="0"/>
          <w:sz w:val="20"/>
          <w:szCs w:val="20"/>
          <w14:ligatures w14:val="none"/>
        </w:rPr>
        <w:t>程式設計暑期學習營老師</w:t>
      </w:r>
      <w:r w:rsidRPr="00B459C0">
        <w:rPr>
          <w:rFonts w:ascii="Helvetica Neue" w:eastAsia="標楷體" w:hAnsi="Helvetica Neue" w:cs="新細明體"/>
          <w:b/>
          <w:bCs/>
          <w:color w:val="334155"/>
          <w:kern w:val="0"/>
          <w:sz w:val="20"/>
          <w:szCs w:val="20"/>
          <w14:ligatures w14:val="none"/>
        </w:rPr>
        <w:t>, 2026.</w:t>
      </w:r>
    </w:p>
    <w:p w14:paraId="2266D143" w14:textId="3702950C" w:rsidR="00B459C0" w:rsidRDefault="00B459C0" w:rsidP="00B459C0">
      <w:pPr>
        <w:pStyle w:val="a9"/>
        <w:numPr>
          <w:ilvl w:val="0"/>
          <w:numId w:val="6"/>
        </w:numPr>
        <w:spacing w:after="0" w:line="240" w:lineRule="exact"/>
        <w:ind w:left="714" w:hanging="357"/>
        <w:rPr>
          <w:rFonts w:ascii="Helvetica Neue" w:eastAsia="標楷體" w:hAnsi="Helvetica Neue" w:cs="新細明體"/>
          <w:b/>
          <w:bCs/>
          <w:color w:val="334155"/>
          <w:kern w:val="0"/>
          <w:sz w:val="20"/>
          <w:szCs w:val="20"/>
          <w14:ligatures w14:val="none"/>
        </w:rPr>
      </w:pPr>
      <w:r w:rsidRPr="00B459C0">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2026.</w:t>
      </w:r>
    </w:p>
    <w:p w14:paraId="17CD99B3" w14:textId="7B165278" w:rsidR="00B75665" w:rsidRPr="00B75665" w:rsidRDefault="00B75665" w:rsidP="00B75665">
      <w:pPr>
        <w:pStyle w:val="a9"/>
        <w:numPr>
          <w:ilvl w:val="0"/>
          <w:numId w:val="6"/>
        </w:numPr>
        <w:spacing w:after="0" w:line="240" w:lineRule="exact"/>
        <w:ind w:left="714" w:hanging="357"/>
        <w:rPr>
          <w:rFonts w:ascii="Helvetica Neue" w:eastAsia="標楷體" w:hAnsi="Helvetica Neue" w:cs="新細明體"/>
          <w:b/>
          <w:bCs/>
          <w:color w:val="334155"/>
          <w:kern w:val="0"/>
          <w:sz w:val="20"/>
          <w:szCs w:val="20"/>
          <w14:ligatures w14:val="none"/>
        </w:rPr>
      </w:pPr>
      <w:r w:rsidRPr="00B75665">
        <w:rPr>
          <w:rFonts w:ascii="Helvetica Neue" w:eastAsia="標楷體" w:hAnsi="Helvetica Neue" w:cs="新細明體"/>
          <w:b/>
          <w:bCs/>
          <w:color w:val="334155"/>
          <w:kern w:val="0"/>
          <w:sz w:val="20"/>
          <w:szCs w:val="20"/>
          <w14:ligatures w14:val="none"/>
        </w:rPr>
        <w:t>當選</w:t>
      </w:r>
      <w:r w:rsidRPr="00B75665">
        <w:rPr>
          <w:rFonts w:ascii="Helvetica Neue" w:eastAsia="標楷體" w:hAnsi="Helvetica Neue" w:cs="新細明體"/>
          <w:b/>
          <w:bCs/>
          <w:color w:val="334155"/>
          <w:kern w:val="0"/>
          <w:sz w:val="20"/>
          <w:szCs w:val="20"/>
          <w14:ligatures w14:val="none"/>
        </w:rPr>
        <w:t>115</w:t>
      </w:r>
      <w:r w:rsidRPr="00B75665">
        <w:rPr>
          <w:rFonts w:ascii="Helvetica Neue" w:eastAsia="標楷體" w:hAnsi="Helvetica Neue" w:cs="新細明體"/>
          <w:b/>
          <w:bCs/>
          <w:color w:val="334155"/>
          <w:kern w:val="0"/>
          <w:sz w:val="20"/>
          <w:szCs w:val="20"/>
          <w14:ligatures w14:val="none"/>
        </w:rPr>
        <w:t>年度中華民國斐陶斐榮譽學會榮譽會員</w:t>
      </w:r>
      <w:r w:rsidRPr="00B75665">
        <w:rPr>
          <w:rFonts w:ascii="Helvetica Neue" w:eastAsia="標楷體" w:hAnsi="Helvetica Neue" w:cs="新細明體"/>
          <w:b/>
          <w:bCs/>
          <w:color w:val="334155"/>
          <w:kern w:val="0"/>
          <w:sz w:val="20"/>
          <w:szCs w:val="20"/>
          <w14:ligatures w14:val="none"/>
        </w:rPr>
        <w:t>, 2026</w:t>
      </w:r>
    </w:p>
    <w:p w14:paraId="44EB003C" w14:textId="1454E478"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14:paraId="0674D039"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2025.</w:t>
      </w:r>
    </w:p>
    <w:p w14:paraId="4A64C6B1"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14:paraId="17273FAE"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14:paraId="57C2C5B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14:paraId="6627A63D"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14:paraId="1A216B2C"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14:paraId="0F1937E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14:paraId="55814B6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14:paraId="5C360BF3"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14:paraId="2075543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14:paraId="502C0A1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14:paraId="448BB48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14:paraId="3E98696B"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14:paraId="7810FC51"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14:paraId="3EACB67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14:paraId="02E0196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14:paraId="6A3AF35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14:paraId="7295F43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14:paraId="7DC61DB8"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14:paraId="346F09EA"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14:paraId="22DC2968"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550, 2024</w:t>
      </w:r>
    </w:p>
    <w:p w14:paraId="732D34A0"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14:paraId="2848C0A8"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14:paraId="0A13C17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14:paraId="32F233FF"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14:paraId="10C18CD7"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14:paraId="6C44C75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14:paraId="25A0D131"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14:paraId="25860444"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14:paraId="215E78C6"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14:paraId="404C1620"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14:paraId="41F9AD6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14:paraId="227F2CB4"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14:paraId="03E2C3C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 xml:space="preserve">OpenAI GPT-3 API, Flask, </w:t>
      </w:r>
      <w:proofErr w:type="spellStart"/>
      <w:r w:rsidRPr="00F104BC">
        <w:rPr>
          <w:rFonts w:ascii="Helvetica Neue" w:eastAsia="標楷體" w:hAnsi="Helvetica Neue" w:cs="新細明體"/>
          <w:b/>
          <w:bCs/>
          <w:color w:val="334155"/>
          <w:kern w:val="0"/>
          <w:sz w:val="20"/>
          <w:szCs w:val="20"/>
          <w14:ligatures w14:val="none"/>
        </w:rPr>
        <w:t>ngrok</w:t>
      </w:r>
      <w:proofErr w:type="spellEnd"/>
      <w:r w:rsidRPr="00F104BC">
        <w:rPr>
          <w:rFonts w:ascii="Helvetica Neue" w:eastAsia="標楷體" w:hAnsi="Helvetica Neue" w:cs="新細明體"/>
          <w:b/>
          <w:bCs/>
          <w:color w:val="334155"/>
          <w:kern w:val="0"/>
          <w:sz w:val="20"/>
          <w:szCs w:val="20"/>
          <w14:ligatures w14:val="none"/>
        </w:rPr>
        <w:t>.</w:t>
      </w:r>
    </w:p>
    <w:p w14:paraId="2D7D0FE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proofErr w:type="spellStart"/>
      <w:r w:rsidRPr="00F104BC">
        <w:rPr>
          <w:rFonts w:ascii="Helvetica Neue" w:eastAsia="標楷體" w:hAnsi="Helvetica Neue" w:cs="新細明體"/>
          <w:b/>
          <w:bCs/>
          <w:color w:val="334155"/>
          <w:kern w:val="0"/>
          <w:sz w:val="20"/>
          <w:szCs w:val="20"/>
          <w14:ligatures w14:val="none"/>
        </w:rPr>
        <w:t>Css</w:t>
      </w:r>
      <w:proofErr w:type="spellEnd"/>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14:paraId="31D787E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14:paraId="348670BB"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249F8369"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 xml:space="preserve">Python, TensorFlow, </w:t>
      </w:r>
      <w:proofErr w:type="spellStart"/>
      <w:r w:rsidRPr="00F104BC">
        <w:rPr>
          <w:rFonts w:ascii="Helvetica Neue" w:eastAsia="標楷體" w:hAnsi="Helvetica Neue" w:cs="新細明體"/>
          <w:b/>
          <w:bCs/>
          <w:color w:val="334155"/>
          <w:kern w:val="0"/>
          <w:sz w:val="20"/>
          <w:szCs w:val="20"/>
          <w14:ligatures w14:val="none"/>
        </w:rPr>
        <w:t>Keras</w:t>
      </w:r>
      <w:proofErr w:type="spellEnd"/>
      <w:r w:rsidRPr="00F104BC">
        <w:rPr>
          <w:rFonts w:ascii="Helvetica Neue" w:eastAsia="標楷體" w:hAnsi="Helvetica Neue" w:cs="新細明體"/>
          <w:b/>
          <w:bCs/>
          <w:color w:val="334155"/>
          <w:kern w:val="0"/>
          <w:sz w:val="20"/>
          <w:szCs w:val="20"/>
          <w14:ligatures w14:val="none"/>
        </w:rPr>
        <w:t>.</w:t>
      </w:r>
    </w:p>
    <w:p w14:paraId="168125F1"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14:paraId="73995D5F"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14:paraId="5DA00902"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5F868989" w14:textId="77777777"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901BF"/>
    <w:rsid w:val="000F0F2B"/>
    <w:rsid w:val="001F6CF5"/>
    <w:rsid w:val="00294FC5"/>
    <w:rsid w:val="00334598"/>
    <w:rsid w:val="003578E0"/>
    <w:rsid w:val="0045208B"/>
    <w:rsid w:val="00510D4B"/>
    <w:rsid w:val="006855FC"/>
    <w:rsid w:val="00790254"/>
    <w:rsid w:val="0089290C"/>
    <w:rsid w:val="008A1576"/>
    <w:rsid w:val="008B51D0"/>
    <w:rsid w:val="00AB5210"/>
    <w:rsid w:val="00B05770"/>
    <w:rsid w:val="00B12CF1"/>
    <w:rsid w:val="00B459C0"/>
    <w:rsid w:val="00B75665"/>
    <w:rsid w:val="00C24B33"/>
    <w:rsid w:val="00C65A21"/>
    <w:rsid w:val="00E036A0"/>
    <w:rsid w:val="00E64B2D"/>
    <w:rsid w:val="00E65274"/>
    <w:rsid w:val="00F104BC"/>
    <w:rsid w:val="00F84E22"/>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049FAAC"/>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531</Words>
  <Characters>3028</Characters>
  <Application>Microsoft Office Word</Application>
  <DocSecurity>0</DocSecurity>
  <Lines>25</Lines>
  <Paragraphs>7</Paragraphs>
  <ScaleCrop>false</ScaleCrop>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13</cp:revision>
  <cp:lastPrinted>2026-03-11T02:35:00Z</cp:lastPrinted>
  <dcterms:created xsi:type="dcterms:W3CDTF">2026-03-11T02:35:00Z</dcterms:created>
  <dcterms:modified xsi:type="dcterms:W3CDTF">2026-05-08T13:33:00Z</dcterms:modified>
</cp:coreProperties>
</file>