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9214"/>
      </w:tblGrid>
      <w:tr w:rsidR="00D27FED" w:rsidRPr="00077C01" w14:paraId="42704B96" w14:textId="77777777" w:rsidTr="008B54B4">
        <w:trPr>
          <w:trHeight w:val="144"/>
        </w:trPr>
        <w:tc>
          <w:tcPr>
            <w:tcW w:w="9214" w:type="dxa"/>
            <w:shd w:val="clear" w:color="auto" w:fill="FF0000"/>
          </w:tcPr>
          <w:p w14:paraId="50E02821" w14:textId="69A19F59" w:rsidR="00D27FED" w:rsidRPr="007745CB" w:rsidRDefault="00E233A2" w:rsidP="00E233A2">
            <w:pPr>
              <w:contextualSpacing/>
              <w:jc w:val="center"/>
              <w:rPr>
                <w:rFonts w:ascii="Arial" w:hAnsi="Arial" w:cs="Arial"/>
                <w:color w:val="FF0000"/>
                <w:sz w:val="24"/>
                <w:szCs w:val="24"/>
              </w:rPr>
            </w:pPr>
            <w:r>
              <w:rPr>
                <w:rFonts w:ascii="Arial" w:hAnsi="Arial" w:cs="Arial"/>
                <w:color w:val="FFFFFF" w:themeColor="background1"/>
                <w:sz w:val="24"/>
                <w:szCs w:val="24"/>
              </w:rPr>
              <w:t>BIOL4265</w:t>
            </w:r>
            <w:r w:rsidR="008B2FE7">
              <w:rPr>
                <w:rFonts w:ascii="Arial" w:hAnsi="Arial" w:cs="Arial"/>
                <w:color w:val="FFFFFF" w:themeColor="background1"/>
                <w:sz w:val="24"/>
                <w:szCs w:val="24"/>
              </w:rPr>
              <w:t xml:space="preserve"> </w:t>
            </w:r>
            <w:r>
              <w:rPr>
                <w:rFonts w:ascii="Arial" w:hAnsi="Arial" w:cs="Arial"/>
                <w:color w:val="FFFFFF" w:themeColor="background1"/>
                <w:sz w:val="24"/>
                <w:szCs w:val="24"/>
              </w:rPr>
              <w:t>BIOLOGY IN ENVIRONMENTAL MANAGEMENT 3.0</w:t>
            </w:r>
            <w:r w:rsidR="008B2FE7">
              <w:rPr>
                <w:rFonts w:ascii="Arial" w:hAnsi="Arial" w:cs="Arial"/>
                <w:color w:val="FFFFFF" w:themeColor="background1"/>
                <w:sz w:val="24"/>
                <w:szCs w:val="24"/>
              </w:rPr>
              <w:t>, FALL 2018</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41339C8" w14:textId="5B88FA33" w:rsidR="006B19D3" w:rsidRPr="0010288D" w:rsidRDefault="004F6039" w:rsidP="00D27FED">
            <w:pPr>
              <w:contextualSpacing/>
              <w:rPr>
                <w:rFonts w:ascii="Arial" w:hAnsi="Arial" w:cs="Arial"/>
                <w:color w:val="000000" w:themeColor="text1"/>
                <w:sz w:val="20"/>
                <w:szCs w:val="20"/>
              </w:rPr>
            </w:pPr>
            <w:r w:rsidRPr="0010288D">
              <w:rPr>
                <w:rFonts w:ascii="Arial" w:hAnsi="Arial" w:cs="Arial"/>
                <w:color w:val="000000" w:themeColor="text1"/>
                <w:sz w:val="20"/>
                <w:szCs w:val="20"/>
              </w:rPr>
              <w:t>Official Calendar Course Description</w:t>
            </w:r>
          </w:p>
          <w:p w14:paraId="4B02B789" w14:textId="1A4D92FE" w:rsidR="00131E87" w:rsidRPr="00131E87" w:rsidRDefault="00131E87" w:rsidP="00131E87">
            <w:pPr>
              <w:contextualSpacing/>
              <w:rPr>
                <w:rFonts w:ascii="Arial" w:hAnsi="Arial" w:cs="Arial"/>
                <w:color w:val="000000" w:themeColor="text1"/>
                <w:sz w:val="20"/>
                <w:szCs w:val="20"/>
                <w:lang w:val="en-US"/>
              </w:rPr>
            </w:pPr>
            <w:r w:rsidRPr="00131E87">
              <w:rPr>
                <w:rFonts w:ascii="Arial" w:hAnsi="Arial" w:cs="Arial"/>
                <w:color w:val="000000" w:themeColor="text1"/>
                <w:sz w:val="20"/>
                <w:szCs w:val="20"/>
                <w:lang w:val="en-US"/>
              </w:rPr>
              <w:t xml:space="preserve">This course summarizes our progress in conceptualizing, understanding and in solving large-scale ecological problems caused by the introduction of pollutants and exotic species to the environment. </w:t>
            </w:r>
          </w:p>
          <w:p w14:paraId="7B26802F" w14:textId="28785ED8" w:rsidR="00E535A7" w:rsidRPr="00C86C06" w:rsidRDefault="00E535A7" w:rsidP="00C86C06">
            <w:pPr>
              <w:contextualSpacing/>
              <w:rPr>
                <w:rFonts w:ascii="Arial" w:hAnsi="Arial" w:cs="Arial"/>
                <w:color w:val="000000" w:themeColor="text1"/>
                <w:sz w:val="20"/>
                <w:szCs w:val="20"/>
                <w:lang w:val="en-US"/>
              </w:rPr>
            </w:pP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8B54B4" w:rsidRPr="00077C01" w14:paraId="526A3BAF" w14:textId="77777777" w:rsidTr="00B403DD">
        <w:trPr>
          <w:trHeight w:val="512"/>
        </w:trPr>
        <w:tc>
          <w:tcPr>
            <w:tcW w:w="9411" w:type="dxa"/>
          </w:tcPr>
          <w:p w14:paraId="32D938F1" w14:textId="5E94780D" w:rsidR="008B54B4" w:rsidRPr="00713B46" w:rsidRDefault="00EF3E1D" w:rsidP="008B54B4">
            <w:pPr>
              <w:contextualSpacing/>
              <w:rPr>
                <w:rFonts w:ascii="Arial" w:hAnsi="Arial" w:cs="Arial"/>
                <w:color w:val="FF0000"/>
                <w:sz w:val="20"/>
                <w:szCs w:val="20"/>
              </w:rPr>
            </w:pPr>
            <w:r w:rsidRPr="00131E87">
              <w:rPr>
                <w:rFonts w:ascii="Arial" w:hAnsi="Arial" w:cs="Arial"/>
                <w:color w:val="000000" w:themeColor="text1"/>
                <w:sz w:val="20"/>
                <w:szCs w:val="20"/>
                <w:lang w:val="en-US"/>
              </w:rPr>
              <w:t>Prerequisites: SC/BIOL 2050 4.00, SC/BIOL 2060 3.00; or permission of the Instructor.</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4F6039" w:rsidRPr="00077C01" w14:paraId="16BDDB4A" w14:textId="77777777" w:rsidTr="00B403DD">
        <w:trPr>
          <w:trHeight w:val="1206"/>
        </w:trPr>
        <w:tc>
          <w:tcPr>
            <w:tcW w:w="9411" w:type="dxa"/>
          </w:tcPr>
          <w:p w14:paraId="45C515CD" w14:textId="571BBEB3"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sidR="007F35B0">
              <w:rPr>
                <w:rFonts w:ascii="Arial" w:hAnsi="Arial" w:cs="Arial"/>
                <w:sz w:val="20"/>
                <w:szCs w:val="20"/>
              </w:rPr>
              <w:t xml:space="preserve">J. </w:t>
            </w:r>
            <w:r w:rsidRPr="002A17CE">
              <w:rPr>
                <w:rFonts w:ascii="Arial" w:hAnsi="Arial" w:cs="Arial"/>
                <w:sz w:val="20"/>
                <w:szCs w:val="20"/>
              </w:rPr>
              <w:t>Lortie</w:t>
            </w:r>
          </w:p>
          <w:p w14:paraId="34E244D9"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218A Lumbers</w:t>
            </w:r>
          </w:p>
          <w:p w14:paraId="677802EF"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4A38227B" w14:textId="4D0A6722" w:rsidR="00482D6E" w:rsidRPr="00482D6E" w:rsidRDefault="002A17CE" w:rsidP="00482D6E">
            <w:pPr>
              <w:autoSpaceDE w:val="0"/>
              <w:autoSpaceDN w:val="0"/>
              <w:adjustRightInd w:val="0"/>
              <w:rPr>
                <w:rFonts w:ascii="Arial" w:hAnsi="Arial" w:cs="Arial"/>
                <w:sz w:val="20"/>
                <w:szCs w:val="20"/>
                <w:lang w:val="en-US"/>
              </w:rPr>
            </w:pPr>
            <w:r w:rsidRPr="002A17CE">
              <w:rPr>
                <w:rFonts w:ascii="Arial" w:hAnsi="Arial" w:cs="Arial"/>
                <w:sz w:val="20"/>
                <w:szCs w:val="20"/>
              </w:rPr>
              <w:t xml:space="preserve">e-mail:  </w:t>
            </w:r>
            <w:hyperlink r:id="rId10" w:history="1">
              <w:r w:rsidR="00482D6E" w:rsidRPr="00475A3C">
                <w:rPr>
                  <w:rStyle w:val="Hyperlink"/>
                  <w:rFonts w:ascii="Arial" w:hAnsi="Arial" w:cs="Arial"/>
                  <w:sz w:val="20"/>
                  <w:szCs w:val="20"/>
                </w:rPr>
                <w:t>lortie@yorku.ca</w:t>
              </w:r>
            </w:hyperlink>
            <w:r w:rsidR="00482D6E">
              <w:rPr>
                <w:rFonts w:ascii="Arial" w:hAnsi="Arial" w:cs="Arial"/>
                <w:sz w:val="20"/>
                <w:szCs w:val="20"/>
              </w:rPr>
              <w:br/>
            </w:r>
            <w:r w:rsidR="00482D6E" w:rsidRPr="00482D6E">
              <w:rPr>
                <w:rFonts w:ascii="Arial" w:hAnsi="Arial" w:cs="Arial"/>
                <w:sz w:val="20"/>
                <w:szCs w:val="20"/>
                <w:lang w:val="en-US"/>
              </w:rPr>
              <w:t xml:space="preserve">Office hours: Generally available before and after </w:t>
            </w:r>
            <w:r w:rsidR="004E62F0">
              <w:rPr>
                <w:rFonts w:ascii="Arial" w:hAnsi="Arial" w:cs="Arial"/>
                <w:sz w:val="20"/>
                <w:szCs w:val="20"/>
                <w:lang w:val="en-US"/>
              </w:rPr>
              <w:t>WEDS class</w:t>
            </w:r>
            <w:r w:rsidR="00482D6E" w:rsidRPr="00482D6E">
              <w:rPr>
                <w:rFonts w:ascii="Arial" w:hAnsi="Arial" w:cs="Arial"/>
                <w:sz w:val="20"/>
                <w:szCs w:val="20"/>
                <w:lang w:val="en-US"/>
              </w:rPr>
              <w:t xml:space="preserve">. Please </w:t>
            </w:r>
            <w:r w:rsidR="00C44D56">
              <w:rPr>
                <w:rFonts w:ascii="Arial" w:hAnsi="Arial" w:cs="Arial"/>
                <w:sz w:val="20"/>
                <w:szCs w:val="20"/>
                <w:lang w:val="en-US"/>
              </w:rPr>
              <w:t>email to set up an appointment.</w:t>
            </w:r>
          </w:p>
          <w:p w14:paraId="684E1664" w14:textId="77777777" w:rsidR="008B54B4" w:rsidRPr="00713B46" w:rsidRDefault="008B54B4" w:rsidP="007E623D">
            <w:pPr>
              <w:autoSpaceDE w:val="0"/>
              <w:autoSpaceDN w:val="0"/>
              <w:adjustRightInd w:val="0"/>
              <w:rPr>
                <w:rFonts w:ascii="Arial" w:hAnsi="Arial" w:cs="Arial"/>
                <w:color w:val="FF0000"/>
                <w:sz w:val="20"/>
                <w:szCs w:val="20"/>
              </w:rPr>
            </w:pP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5A8D10AA" w14:textId="40E76B46" w:rsidR="00181D73" w:rsidRPr="00181D73" w:rsidRDefault="00301B2D" w:rsidP="00181D73">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w:t>
            </w:r>
            <w:r w:rsidR="00C44D56">
              <w:rPr>
                <w:rFonts w:ascii="Arial" w:hAnsi="Arial" w:cs="Arial"/>
                <w:color w:val="000000" w:themeColor="text1"/>
                <w:sz w:val="20"/>
                <w:szCs w:val="20"/>
              </w:rPr>
              <w:t>MONDAY &amp; WEDNESDAY</w:t>
            </w:r>
            <w:r>
              <w:rPr>
                <w:rFonts w:ascii="Arial" w:hAnsi="Arial" w:cs="Arial"/>
                <w:color w:val="000000" w:themeColor="text1"/>
                <w:sz w:val="20"/>
                <w:szCs w:val="20"/>
              </w:rPr>
              <w:t xml:space="preserve">: </w:t>
            </w:r>
            <w:r w:rsidR="00C44D56">
              <w:rPr>
                <w:rFonts w:ascii="Arial" w:hAnsi="Arial" w:cs="Arial"/>
                <w:color w:val="000000" w:themeColor="text1"/>
                <w:sz w:val="20"/>
                <w:szCs w:val="20"/>
              </w:rPr>
              <w:t>11:30AM</w:t>
            </w:r>
          </w:p>
          <w:p w14:paraId="70C539D9" w14:textId="282B1F14"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E52D97">
              <w:rPr>
                <w:rFonts w:ascii="Arial" w:hAnsi="Arial" w:cs="Arial"/>
                <w:color w:val="000000" w:themeColor="text1"/>
                <w:sz w:val="20"/>
                <w:szCs w:val="20"/>
              </w:rPr>
              <w:t>CB115</w:t>
            </w:r>
          </w:p>
          <w:p w14:paraId="59492FD8" w14:textId="100C77EF"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w:t>
            </w:r>
            <w:r w:rsidR="00967C09">
              <w:rPr>
                <w:rFonts w:ascii="Arial" w:hAnsi="Arial" w:cs="Arial"/>
                <w:color w:val="000000" w:themeColor="text1"/>
                <w:sz w:val="20"/>
                <w:szCs w:val="20"/>
              </w:rPr>
              <w:t xml:space="preserve"> 2018 - Start date:  September 5</w:t>
            </w:r>
            <w:r w:rsidRPr="00181D73">
              <w:rPr>
                <w:rFonts w:ascii="Arial" w:hAnsi="Arial" w:cs="Arial"/>
                <w:color w:val="000000" w:themeColor="text1"/>
                <w:sz w:val="20"/>
                <w:szCs w:val="20"/>
              </w:rPr>
              <w:t>, 2018.</w:t>
            </w:r>
          </w:p>
          <w:p w14:paraId="0E46BD16" w14:textId="77777777" w:rsidR="00BF2427" w:rsidRPr="00BF2427" w:rsidRDefault="00181D73" w:rsidP="00BF2427">
            <w:pPr>
              <w:rPr>
                <w:rFonts w:ascii="Times New Roman" w:eastAsia="Times New Roman" w:hAnsi="Times New Roman" w:cs="Times New Roman"/>
                <w:sz w:val="20"/>
                <w:szCs w:val="20"/>
                <w:lang w:val="en-US"/>
              </w:rPr>
            </w:pPr>
            <w:r w:rsidRPr="00181D73">
              <w:rPr>
                <w:rFonts w:ascii="Arial" w:hAnsi="Arial" w:cs="Arial"/>
                <w:color w:val="000000" w:themeColor="text1"/>
                <w:sz w:val="20"/>
                <w:szCs w:val="20"/>
              </w:rPr>
              <w:t xml:space="preserve">Course ID.:  </w:t>
            </w:r>
            <w:r w:rsidR="00BF2427" w:rsidRPr="00BF2427">
              <w:rPr>
                <w:rFonts w:ascii="Arial" w:eastAsia="Times New Roman" w:hAnsi="Arial" w:cs="Arial"/>
                <w:color w:val="000000"/>
                <w:sz w:val="21"/>
                <w:szCs w:val="21"/>
                <w:shd w:val="clear" w:color="auto" w:fill="FFFFFF"/>
                <w:lang w:val="en-US"/>
              </w:rPr>
              <w:t>X78V01</w:t>
            </w:r>
          </w:p>
          <w:p w14:paraId="1E7256D7" w14:textId="5EA22A89" w:rsidR="008B54B4" w:rsidRPr="00713B46" w:rsidRDefault="008B54B4" w:rsidP="00181D73">
            <w:pPr>
              <w:contextualSpacing/>
              <w:rPr>
                <w:rFonts w:ascii="Arial" w:hAnsi="Arial" w:cs="Arial"/>
                <w:color w:val="FF0000"/>
                <w:sz w:val="20"/>
                <w:szCs w:val="20"/>
              </w:rPr>
            </w:pP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2199C3C5" w14:textId="26320D11" w:rsidR="00E535A7" w:rsidRPr="0010288D" w:rsidRDefault="005D49AF" w:rsidP="005D49AF">
            <w:pPr>
              <w:contextualSpacing/>
              <w:rPr>
                <w:rFonts w:ascii="Arial" w:hAnsi="Arial" w:cs="Arial"/>
                <w:i/>
                <w:color w:val="000000" w:themeColor="text1"/>
                <w:sz w:val="20"/>
                <w:szCs w:val="20"/>
              </w:rPr>
            </w:pPr>
            <w:r w:rsidRPr="0010288D">
              <w:rPr>
                <w:rFonts w:ascii="Arial" w:hAnsi="Arial" w:cs="Arial"/>
                <w:color w:val="000000" w:themeColor="text1"/>
                <w:sz w:val="20"/>
                <w:szCs w:val="20"/>
              </w:rPr>
              <w:t>Evaluation Components of Final</w:t>
            </w:r>
            <w:r w:rsidR="0056515A" w:rsidRPr="0010288D">
              <w:rPr>
                <w:rFonts w:ascii="Arial" w:hAnsi="Arial" w:cs="Arial"/>
                <w:color w:val="000000" w:themeColor="text1"/>
                <w:sz w:val="20"/>
                <w:szCs w:val="20"/>
              </w:rPr>
              <w:t xml:space="preserve"> Grade and related information. </w:t>
            </w:r>
          </w:p>
          <w:p w14:paraId="505190F6" w14:textId="77777777" w:rsidR="00A9322C" w:rsidRDefault="005D49AF" w:rsidP="00817101">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57E85E4C" w14:textId="77777777" w:rsidR="00EF6C49" w:rsidRDefault="009B28E3" w:rsidP="00817101">
            <w:pPr>
              <w:contextualSpacing/>
              <w:rPr>
                <w:rFonts w:ascii="Arial" w:hAnsi="Arial" w:cs="Arial"/>
                <w:color w:val="000000" w:themeColor="text1"/>
                <w:sz w:val="20"/>
                <w:szCs w:val="20"/>
              </w:rPr>
            </w:pPr>
            <w:r>
              <w:rPr>
                <w:rFonts w:ascii="Arial" w:hAnsi="Arial" w:cs="Arial"/>
                <w:color w:val="000000" w:themeColor="text1"/>
                <w:sz w:val="20"/>
                <w:szCs w:val="20"/>
              </w:rPr>
              <w:t>Test 1. 40%</w:t>
            </w:r>
          </w:p>
          <w:p w14:paraId="42AA86E5" w14:textId="77777777" w:rsidR="009B28E3" w:rsidRDefault="009B28E3" w:rsidP="00817101">
            <w:pPr>
              <w:contextualSpacing/>
              <w:rPr>
                <w:rFonts w:ascii="Arial" w:hAnsi="Arial" w:cs="Arial"/>
                <w:color w:val="000000" w:themeColor="text1"/>
                <w:sz w:val="20"/>
                <w:szCs w:val="20"/>
              </w:rPr>
            </w:pPr>
            <w:r>
              <w:rPr>
                <w:rFonts w:ascii="Arial" w:hAnsi="Arial" w:cs="Arial"/>
                <w:color w:val="000000" w:themeColor="text1"/>
                <w:sz w:val="20"/>
                <w:szCs w:val="20"/>
              </w:rPr>
              <w:t>Test 2. 40%</w:t>
            </w:r>
          </w:p>
          <w:p w14:paraId="300554DE" w14:textId="208A9DFA" w:rsidR="009B28E3" w:rsidRDefault="009B28E3" w:rsidP="00817101">
            <w:pPr>
              <w:contextualSpacing/>
              <w:rPr>
                <w:rFonts w:ascii="Arial" w:hAnsi="Arial" w:cs="Arial"/>
                <w:color w:val="000000" w:themeColor="text1"/>
                <w:sz w:val="20"/>
                <w:szCs w:val="20"/>
              </w:rPr>
            </w:pPr>
            <w:r>
              <w:rPr>
                <w:rFonts w:ascii="Arial" w:hAnsi="Arial" w:cs="Arial"/>
                <w:color w:val="000000" w:themeColor="text1"/>
                <w:sz w:val="20"/>
                <w:szCs w:val="20"/>
              </w:rPr>
              <w:t>Poster. 20%</w:t>
            </w:r>
          </w:p>
          <w:p w14:paraId="4109796E" w14:textId="77777777" w:rsidR="004A4DC5" w:rsidRDefault="004A4DC5" w:rsidP="00817101">
            <w:pPr>
              <w:contextualSpacing/>
              <w:rPr>
                <w:rFonts w:ascii="Arial" w:hAnsi="Arial" w:cs="Arial"/>
                <w:color w:val="000000" w:themeColor="text1"/>
                <w:sz w:val="20"/>
                <w:szCs w:val="20"/>
              </w:rPr>
            </w:pPr>
          </w:p>
          <w:p w14:paraId="23844688" w14:textId="3A4E47B5" w:rsidR="004A4DC5" w:rsidRDefault="00F55101" w:rsidP="00817101">
            <w:pPr>
              <w:contextualSpacing/>
              <w:rPr>
                <w:rFonts w:ascii="Arial" w:hAnsi="Arial" w:cs="Arial"/>
                <w:color w:val="000000" w:themeColor="text1"/>
                <w:sz w:val="20"/>
                <w:szCs w:val="20"/>
              </w:rPr>
            </w:pPr>
            <w:r>
              <w:rPr>
                <w:rFonts w:ascii="Arial" w:hAnsi="Arial" w:cs="Arial"/>
                <w:color w:val="000000" w:themeColor="text1"/>
                <w:sz w:val="20"/>
                <w:szCs w:val="20"/>
              </w:rPr>
              <w:t>Tests and poster</w:t>
            </w:r>
            <w:r w:rsidR="004A4DC5">
              <w:rPr>
                <w:rFonts w:ascii="Arial" w:hAnsi="Arial" w:cs="Arial"/>
                <w:color w:val="000000" w:themeColor="text1"/>
                <w:sz w:val="20"/>
                <w:szCs w:val="20"/>
              </w:rPr>
              <w:t xml:space="preserve"> must be submitted to turnitin.com</w:t>
            </w:r>
            <w:r w:rsidR="00CA73A4">
              <w:rPr>
                <w:rFonts w:ascii="Arial" w:hAnsi="Arial" w:cs="Arial"/>
                <w:color w:val="000000" w:themeColor="text1"/>
                <w:sz w:val="20"/>
                <w:szCs w:val="20"/>
              </w:rPr>
              <w:t>.  Please export all to PDF for submission.</w:t>
            </w:r>
          </w:p>
          <w:p w14:paraId="0FB217AF" w14:textId="77777777" w:rsidR="00547166" w:rsidRDefault="00547166" w:rsidP="00547166">
            <w:pPr>
              <w:contextualSpacing/>
              <w:rPr>
                <w:rFonts w:ascii="Arial" w:hAnsi="Arial" w:cs="Arial"/>
                <w:b/>
                <w:bCs/>
                <w:color w:val="000000" w:themeColor="text1"/>
                <w:sz w:val="20"/>
                <w:szCs w:val="20"/>
                <w:lang w:val="en-US"/>
              </w:rPr>
            </w:pPr>
            <w:r>
              <w:rPr>
                <w:rFonts w:ascii="Arial" w:hAnsi="Arial" w:cs="Arial"/>
                <w:color w:val="000000" w:themeColor="text1"/>
                <w:sz w:val="20"/>
                <w:szCs w:val="20"/>
              </w:rPr>
              <w:t xml:space="preserve">Class ID: </w:t>
            </w:r>
            <w:r w:rsidRPr="00547166">
              <w:rPr>
                <w:rFonts w:ascii="Arial" w:hAnsi="Arial" w:cs="Arial"/>
                <w:b/>
                <w:bCs/>
                <w:color w:val="000000" w:themeColor="text1"/>
                <w:sz w:val="20"/>
                <w:szCs w:val="20"/>
                <w:lang w:val="en-US"/>
              </w:rPr>
              <w:t>18939841</w:t>
            </w:r>
          </w:p>
          <w:p w14:paraId="3E0E7861" w14:textId="3ACE3FB5" w:rsidR="00FD7905" w:rsidRPr="00547166" w:rsidRDefault="00547166" w:rsidP="00817101">
            <w:pPr>
              <w:contextualSpacing/>
              <w:rPr>
                <w:rFonts w:ascii="Arial" w:hAnsi="Arial" w:cs="Arial"/>
                <w:color w:val="000000" w:themeColor="text1"/>
                <w:sz w:val="20"/>
                <w:szCs w:val="20"/>
                <w:lang w:val="en-US"/>
              </w:rPr>
            </w:pPr>
            <w:r w:rsidRPr="00547166">
              <w:rPr>
                <w:rFonts w:ascii="Arial" w:hAnsi="Arial" w:cs="Arial"/>
                <w:bCs/>
                <w:color w:val="000000" w:themeColor="text1"/>
                <w:sz w:val="20"/>
                <w:szCs w:val="20"/>
                <w:lang w:val="en-US"/>
              </w:rPr>
              <w:t>Key:</w:t>
            </w:r>
            <w:r>
              <w:rPr>
                <w:rFonts w:ascii="Arial" w:hAnsi="Arial" w:cs="Arial"/>
                <w:bCs/>
                <w:color w:val="000000" w:themeColor="text1"/>
                <w:sz w:val="20"/>
                <w:szCs w:val="20"/>
                <w:lang w:val="en-US"/>
              </w:rPr>
              <w:t xml:space="preserve"> </w:t>
            </w:r>
            <w:r w:rsidRPr="00547166">
              <w:rPr>
                <w:rFonts w:ascii="Arial" w:hAnsi="Arial" w:cs="Arial"/>
                <w:b/>
                <w:bCs/>
                <w:color w:val="000000" w:themeColor="text1"/>
                <w:sz w:val="20"/>
                <w:szCs w:val="20"/>
                <w:lang w:val="en-US"/>
              </w:rPr>
              <w:t>bio4enviro</w:t>
            </w:r>
          </w:p>
        </w:tc>
      </w:tr>
    </w:tbl>
    <w:p w14:paraId="4F608FE8"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2DAB0A63" w14:textId="02147B76" w:rsidR="00F70C25" w:rsidRDefault="00C97578" w:rsidP="008B54B4">
            <w:pPr>
              <w:contextualSpacing/>
              <w:rPr>
                <w:rFonts w:ascii="Arial" w:hAnsi="Arial" w:cs="Arial"/>
                <w:color w:val="000000" w:themeColor="text1"/>
                <w:sz w:val="20"/>
                <w:szCs w:val="20"/>
              </w:rPr>
            </w:pPr>
            <w:r>
              <w:rPr>
                <w:rFonts w:ascii="Arial" w:hAnsi="Arial" w:cs="Arial"/>
                <w:color w:val="000000" w:themeColor="text1"/>
                <w:sz w:val="20"/>
                <w:szCs w:val="20"/>
              </w:rPr>
              <w:t>October 1 &amp; 3</w:t>
            </w:r>
            <w:r w:rsidR="00143A07">
              <w:rPr>
                <w:rFonts w:ascii="Arial" w:hAnsi="Arial" w:cs="Arial"/>
                <w:color w:val="000000" w:themeColor="text1"/>
                <w:sz w:val="20"/>
                <w:szCs w:val="20"/>
              </w:rPr>
              <w:t xml:space="preserve">, 2018: </w:t>
            </w:r>
            <w:r>
              <w:rPr>
                <w:rFonts w:ascii="Arial" w:hAnsi="Arial" w:cs="Arial"/>
                <w:color w:val="000000" w:themeColor="text1"/>
                <w:sz w:val="20"/>
                <w:szCs w:val="20"/>
              </w:rPr>
              <w:t>Test 1. Two-part test.</w:t>
            </w:r>
            <w:r w:rsidR="00D8643F">
              <w:rPr>
                <w:rFonts w:ascii="Arial" w:hAnsi="Arial" w:cs="Arial"/>
                <w:color w:val="000000" w:themeColor="text1"/>
                <w:sz w:val="20"/>
                <w:szCs w:val="20"/>
              </w:rPr>
              <w:t xml:space="preserve"> Final submission online by midnight on Oct 3.</w:t>
            </w:r>
          </w:p>
          <w:p w14:paraId="49560902" w14:textId="3BF94630" w:rsidR="00143A07" w:rsidRDefault="00C224E7" w:rsidP="008B54B4">
            <w:pPr>
              <w:contextualSpacing/>
              <w:rPr>
                <w:rFonts w:ascii="Arial" w:hAnsi="Arial" w:cs="Arial"/>
                <w:color w:val="000000" w:themeColor="text1"/>
                <w:sz w:val="20"/>
                <w:szCs w:val="20"/>
              </w:rPr>
            </w:pPr>
            <w:r>
              <w:rPr>
                <w:rFonts w:ascii="Arial" w:hAnsi="Arial" w:cs="Arial"/>
                <w:color w:val="000000" w:themeColor="text1"/>
                <w:sz w:val="20"/>
                <w:szCs w:val="20"/>
              </w:rPr>
              <w:t>Nov 5 &amp; 7</w:t>
            </w:r>
            <w:r w:rsidR="00B04224">
              <w:rPr>
                <w:rFonts w:ascii="Arial" w:hAnsi="Arial" w:cs="Arial"/>
                <w:color w:val="000000" w:themeColor="text1"/>
                <w:sz w:val="20"/>
                <w:szCs w:val="20"/>
              </w:rPr>
              <w:t xml:space="preserve">, 2018: </w:t>
            </w:r>
            <w:r>
              <w:rPr>
                <w:rFonts w:ascii="Arial" w:hAnsi="Arial" w:cs="Arial"/>
                <w:color w:val="000000" w:themeColor="text1"/>
                <w:sz w:val="20"/>
                <w:szCs w:val="20"/>
              </w:rPr>
              <w:t>Test 2. Two-part test.</w:t>
            </w:r>
            <w:r w:rsidR="00D8643F">
              <w:rPr>
                <w:rFonts w:ascii="Arial" w:hAnsi="Arial" w:cs="Arial"/>
                <w:color w:val="000000" w:themeColor="text1"/>
                <w:sz w:val="20"/>
                <w:szCs w:val="20"/>
              </w:rPr>
              <w:t xml:space="preserve"> Final submission online by midnight on Nov 7.</w:t>
            </w:r>
          </w:p>
          <w:p w14:paraId="6B1127F3" w14:textId="65068437" w:rsidR="00DC1DD7" w:rsidRDefault="00DC1DD7" w:rsidP="008B54B4">
            <w:pPr>
              <w:contextualSpacing/>
              <w:rPr>
                <w:rFonts w:ascii="Arial" w:hAnsi="Arial" w:cs="Arial"/>
                <w:color w:val="000000" w:themeColor="text1"/>
                <w:sz w:val="20"/>
                <w:szCs w:val="20"/>
              </w:rPr>
            </w:pPr>
            <w:r>
              <w:rPr>
                <w:rFonts w:ascii="Arial" w:hAnsi="Arial" w:cs="Arial"/>
                <w:color w:val="000000" w:themeColor="text1"/>
                <w:sz w:val="20"/>
                <w:szCs w:val="20"/>
              </w:rPr>
              <w:t>Nov 26 &amp; 28, 2018: Poster.</w:t>
            </w:r>
            <w:r w:rsidR="00D8643F">
              <w:rPr>
                <w:rFonts w:ascii="Arial" w:hAnsi="Arial" w:cs="Arial"/>
                <w:color w:val="000000" w:themeColor="text1"/>
                <w:sz w:val="20"/>
                <w:szCs w:val="20"/>
              </w:rPr>
              <w:t xml:space="preserve"> Submission in-class and online by 11:30am on Nov 26.</w:t>
            </w:r>
          </w:p>
          <w:p w14:paraId="7A05812D" w14:textId="77777777" w:rsidR="003F22BD" w:rsidRPr="003F22BD" w:rsidRDefault="003F22BD" w:rsidP="008B54B4">
            <w:pPr>
              <w:contextualSpacing/>
              <w:rPr>
                <w:rFonts w:ascii="Arial" w:hAnsi="Arial" w:cs="Arial"/>
                <w:color w:val="000000" w:themeColor="text1"/>
                <w:sz w:val="20"/>
                <w:szCs w:val="20"/>
              </w:rPr>
            </w:pPr>
          </w:p>
          <w:p w14:paraId="31351FFE" w14:textId="3E8EE06C" w:rsidR="0056515A" w:rsidRPr="0015524D" w:rsidRDefault="0015524D" w:rsidP="008B54B4">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sidR="00F92DD7">
              <w:rPr>
                <w:rFonts w:ascii="Arial" w:hAnsi="Arial" w:cs="Arial"/>
                <w:b/>
                <w:color w:val="000000" w:themeColor="text1"/>
                <w:sz w:val="20"/>
                <w:szCs w:val="20"/>
              </w:rPr>
              <w:t xml:space="preserve"> </w:t>
            </w:r>
            <w:r w:rsidRPr="0015524D">
              <w:rPr>
                <w:rFonts w:ascii="Arial" w:hAnsi="Arial" w:cs="Arial"/>
                <w:color w:val="000000" w:themeColor="text1"/>
                <w:sz w:val="20"/>
                <w:szCs w:val="20"/>
              </w:rPr>
              <w:t>Fri. Nov. 9, 2018 (last day to drop without course on transcript)</w:t>
            </w:r>
          </w:p>
          <w:p w14:paraId="337828F2" w14:textId="64FE8813" w:rsidR="00F70C25" w:rsidRPr="0015524D" w:rsidRDefault="0015524D" w:rsidP="00177182">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sidR="00F92DD7">
              <w:rPr>
                <w:rFonts w:ascii="Arial" w:hAnsi="Arial" w:cs="Arial"/>
                <w:color w:val="000000" w:themeColor="text1"/>
                <w:sz w:val="20"/>
                <w:szCs w:val="20"/>
              </w:rPr>
              <w:t xml:space="preserve"> </w:t>
            </w:r>
            <w:r w:rsidRPr="0015524D">
              <w:rPr>
                <w:rFonts w:ascii="Arial" w:hAnsi="Arial" w:cs="Arial"/>
                <w:color w:val="000000" w:themeColor="text1"/>
                <w:sz w:val="20"/>
                <w:szCs w:val="20"/>
              </w:rPr>
              <w:t>Sat. Nov. 10 to Dec. 4, 2018 (course still appears on transcript with ‘W”)</w:t>
            </w:r>
          </w:p>
          <w:p w14:paraId="03C5672A" w14:textId="599D25DF" w:rsidR="0056515A" w:rsidRPr="00B403DD" w:rsidRDefault="0056515A" w:rsidP="00B403DD">
            <w:pPr>
              <w:autoSpaceDE w:val="0"/>
              <w:autoSpaceDN w:val="0"/>
              <w:adjustRightInd w:val="0"/>
              <w:rPr>
                <w:rFonts w:ascii="Arial" w:hAnsi="Arial" w:cs="Arial"/>
                <w:color w:val="000000" w:themeColor="text1"/>
                <w:sz w:val="18"/>
                <w:szCs w:val="18"/>
              </w:rPr>
            </w:pPr>
            <w:r w:rsidRPr="00B403DD">
              <w:rPr>
                <w:rFonts w:ascii="Arial" w:hAnsi="Arial" w:cs="Arial"/>
                <w:color w:val="000000" w:themeColor="text1"/>
                <w:sz w:val="18"/>
                <w:szCs w:val="18"/>
              </w:rPr>
              <w:t>NOTE</w:t>
            </w:r>
            <w:r w:rsidR="00B403DD" w:rsidRPr="00B403DD">
              <w:rPr>
                <w:rFonts w:ascii="Arial" w:hAnsi="Arial" w:cs="Arial"/>
                <w:color w:val="000000" w:themeColor="text1"/>
                <w:sz w:val="18"/>
                <w:szCs w:val="18"/>
              </w:rPr>
              <w:t xml:space="preserve"> for instructors</w:t>
            </w:r>
            <w:r w:rsidRPr="00B403DD">
              <w:rPr>
                <w:rFonts w:ascii="Arial" w:hAnsi="Arial" w:cs="Arial"/>
                <w:color w:val="000000" w:themeColor="text1"/>
                <w:sz w:val="18"/>
                <w:szCs w:val="18"/>
              </w:rPr>
              <w:t>: for additional important dates such as holidays, refer to the “Important Dates” section of the Registrar’s Website at http://www.yorku.ca/yorkweb/cs.htm</w:t>
            </w: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lastRenderedPageBreak/>
              <w:t>Resources</w:t>
            </w:r>
          </w:p>
        </w:tc>
      </w:tr>
      <w:tr w:rsidR="006B19D3" w:rsidRPr="00077C01" w14:paraId="07670B2A" w14:textId="77777777" w:rsidTr="00937578">
        <w:trPr>
          <w:trHeight w:val="1152"/>
        </w:trPr>
        <w:tc>
          <w:tcPr>
            <w:tcW w:w="9418" w:type="dxa"/>
          </w:tcPr>
          <w:p w14:paraId="1F502140" w14:textId="1096B91E" w:rsidR="009F2393" w:rsidRDefault="00C84CE5" w:rsidP="009F2393">
            <w:pPr>
              <w:autoSpaceDE w:val="0"/>
              <w:autoSpaceDN w:val="0"/>
              <w:adjustRightInd w:val="0"/>
              <w:rPr>
                <w:rFonts w:ascii="Arial" w:hAnsi="Arial" w:cs="Arial"/>
                <w:color w:val="000000"/>
                <w:sz w:val="20"/>
                <w:szCs w:val="20"/>
              </w:rPr>
            </w:pPr>
            <w:r>
              <w:rPr>
                <w:rFonts w:ascii="Arial" w:hAnsi="Arial" w:cs="Arial"/>
                <w:color w:val="000000"/>
                <w:sz w:val="20"/>
                <w:szCs w:val="20"/>
              </w:rPr>
              <w:t>Links to p</w:t>
            </w:r>
            <w:r w:rsidR="009F2393">
              <w:rPr>
                <w:rFonts w:ascii="Arial" w:hAnsi="Arial" w:cs="Arial"/>
                <w:color w:val="000000"/>
                <w:sz w:val="20"/>
                <w:szCs w:val="20"/>
              </w:rPr>
              <w:t>eer-reviewed publications provided in class.</w:t>
            </w:r>
          </w:p>
          <w:p w14:paraId="34785524" w14:textId="4D00227F" w:rsidR="009F2393" w:rsidRPr="00713B46" w:rsidRDefault="009F2393" w:rsidP="009F2393">
            <w:pPr>
              <w:autoSpaceDE w:val="0"/>
              <w:autoSpaceDN w:val="0"/>
              <w:adjustRightInd w:val="0"/>
              <w:rPr>
                <w:rFonts w:ascii="Arial" w:hAnsi="Arial" w:cs="Arial"/>
                <w:color w:val="000000"/>
                <w:sz w:val="20"/>
                <w:szCs w:val="20"/>
              </w:rPr>
            </w:pP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33A84E7D" w14:textId="4291FF46" w:rsidR="001765DE" w:rsidRDefault="001765DE" w:rsidP="001765DE">
            <w:pPr>
              <w:autoSpaceDE w:val="0"/>
              <w:autoSpaceDN w:val="0"/>
              <w:adjustRightInd w:val="0"/>
              <w:rPr>
                <w:rFonts w:ascii="Arial" w:hAnsi="Arial" w:cs="Arial"/>
                <w:color w:val="000000" w:themeColor="text1"/>
                <w:sz w:val="20"/>
                <w:szCs w:val="20"/>
              </w:rPr>
            </w:pPr>
            <w:r w:rsidRPr="00AE4E5C">
              <w:rPr>
                <w:rFonts w:ascii="Arial" w:hAnsi="Arial" w:cs="Arial"/>
                <w:color w:val="000000" w:themeColor="text1"/>
                <w:sz w:val="20"/>
                <w:szCs w:val="20"/>
              </w:rPr>
              <w:t>Upon successful completion of this course, students should be able to:</w:t>
            </w:r>
          </w:p>
          <w:p w14:paraId="3B5FB4C0" w14:textId="4D1BE571" w:rsidR="001765DE" w:rsidRDefault="006936A2"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Critically read environmental science peer-reviewed journal publications.</w:t>
            </w:r>
          </w:p>
          <w:p w14:paraId="423E0235" w14:textId="338E9FDE" w:rsidR="006936A2" w:rsidRDefault="009E219F"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Reverse-engineer the critical reproducible science tools from most natural science peer-reviewed journal publications.</w:t>
            </w:r>
          </w:p>
          <w:p w14:paraId="0197DC2C" w14:textId="77777777" w:rsidR="009E219F" w:rsidRDefault="002A5A48"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Appreciate the extent and scope of environmental challenges we face globally.</w:t>
            </w:r>
          </w:p>
          <w:p w14:paraId="343E3CA4" w14:textId="77777777" w:rsidR="002A5A48" w:rsidRDefault="002A5A48"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Explain the balance between direct human needs and environmental health.</w:t>
            </w:r>
          </w:p>
          <w:p w14:paraId="42430193" w14:textId="77777777" w:rsidR="002A5A48" w:rsidRDefault="000E4258"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Do a meta-analysis and systematic review.</w:t>
            </w:r>
          </w:p>
          <w:p w14:paraId="08F88EFC" w14:textId="1BFA7714" w:rsidR="000E4258" w:rsidRPr="00B7788F" w:rsidRDefault="000E4258" w:rsidP="000E4258">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Effectively communicate scientific synthesis findings for environmental management.</w:t>
            </w:r>
          </w:p>
          <w:p w14:paraId="0E75376D" w14:textId="1AFE950A" w:rsidR="007C6F0B" w:rsidRPr="008B54B4" w:rsidRDefault="007C6F0B" w:rsidP="008B54B4">
            <w:pPr>
              <w:autoSpaceDE w:val="0"/>
              <w:autoSpaceDN w:val="0"/>
              <w:adjustRightInd w:val="0"/>
              <w:rPr>
                <w:rFonts w:ascii="Arial" w:hAnsi="Arial" w:cs="Arial"/>
                <w:color w:val="FF0000"/>
                <w:sz w:val="20"/>
                <w:szCs w:val="20"/>
              </w:rPr>
            </w:pPr>
          </w:p>
        </w:tc>
      </w:tr>
    </w:tbl>
    <w:p w14:paraId="2F2AEEDF" w14:textId="09EF1C0F" w:rsidR="00193E99" w:rsidRDefault="00193E99" w:rsidP="00547C44">
      <w:pPr>
        <w:spacing w:after="0"/>
        <w:contextualSpacing/>
        <w:rPr>
          <w:sz w:val="24"/>
        </w:rPr>
      </w:pPr>
    </w:p>
    <w:p w14:paraId="35143435" w14:textId="77777777" w:rsidR="00193E99" w:rsidRDefault="00193E99">
      <w:pPr>
        <w:rPr>
          <w:sz w:val="24"/>
        </w:rPr>
      </w:pPr>
      <w:r>
        <w:rPr>
          <w:sz w:val="24"/>
        </w:rPr>
        <w:br w:type="page"/>
      </w:r>
    </w:p>
    <w:p w14:paraId="746CB881"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720D2EF9" w14:textId="1B9298E9" w:rsidR="00E535A7" w:rsidRDefault="00F70681" w:rsidP="00E535A7">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All details and code for first model of course will be freely provided online by Dr. Lortie.</w:t>
            </w:r>
          </w:p>
          <w:p w14:paraId="7ECFFB0B" w14:textId="77777777" w:rsidR="00DA2471" w:rsidRDefault="00DA2471" w:rsidP="00E535A7">
            <w:pPr>
              <w:autoSpaceDE w:val="0"/>
              <w:autoSpaceDN w:val="0"/>
              <w:adjustRightInd w:val="0"/>
              <w:rPr>
                <w:rFonts w:ascii="Arial" w:hAnsi="Arial" w:cs="Arial"/>
                <w:color w:val="000000" w:themeColor="text1"/>
                <w:sz w:val="20"/>
                <w:szCs w:val="20"/>
              </w:rPr>
            </w:pPr>
          </w:p>
          <w:p w14:paraId="58021226" w14:textId="444B8CFE" w:rsidR="008C6E56" w:rsidRPr="008C6E56" w:rsidRDefault="008C6E56" w:rsidP="008C6E56">
            <w:pPr>
              <w:autoSpaceDE w:val="0"/>
              <w:autoSpaceDN w:val="0"/>
              <w:adjustRightInd w:val="0"/>
              <w:rPr>
                <w:rFonts w:ascii="Arial" w:hAnsi="Arial" w:cs="Arial"/>
                <w:color w:val="000000" w:themeColor="text1"/>
                <w:sz w:val="20"/>
                <w:szCs w:val="20"/>
              </w:rPr>
            </w:pPr>
            <w:r w:rsidRPr="00013945">
              <w:rPr>
                <w:rFonts w:ascii="Arial" w:hAnsi="Arial" w:cs="Arial"/>
                <w:color w:val="000000" w:themeColor="text1"/>
                <w:sz w:val="20"/>
                <w:szCs w:val="20"/>
                <w:u w:val="single"/>
              </w:rPr>
              <w:t>Outline</w:t>
            </w:r>
            <w:r w:rsidRPr="008C6E56">
              <w:rPr>
                <w:rFonts w:ascii="Arial" w:hAnsi="Arial" w:cs="Arial"/>
                <w:color w:val="000000" w:themeColor="text1"/>
                <w:sz w:val="20"/>
                <w:szCs w:val="20"/>
              </w:rPr>
              <w:t xml:space="preserve"> (</w:t>
            </w:r>
            <w:r w:rsidR="00013945">
              <w:rPr>
                <w:rFonts w:ascii="Arial" w:hAnsi="Arial" w:cs="Arial"/>
                <w:color w:val="000000" w:themeColor="text1"/>
                <w:sz w:val="20"/>
                <w:szCs w:val="20"/>
              </w:rPr>
              <w:t xml:space="preserve">please </w:t>
            </w:r>
            <w:r w:rsidRPr="008C6E56">
              <w:rPr>
                <w:rFonts w:ascii="Arial" w:hAnsi="Arial" w:cs="Arial"/>
                <w:color w:val="000000" w:themeColor="text1"/>
                <w:sz w:val="20"/>
                <w:szCs w:val="20"/>
              </w:rPr>
              <w:t>note specific order of case-study topics may change in the first 6 weeks)</w:t>
            </w:r>
          </w:p>
          <w:p w14:paraId="627F157E"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5 intro to class</w:t>
            </w:r>
          </w:p>
          <w:p w14:paraId="40686CDF"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10 &amp; 12 pollinator declines &amp; citizen science</w:t>
            </w:r>
          </w:p>
          <w:p w14:paraId="012588A6"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17 &amp; 19 climate change &amp; open science code</w:t>
            </w:r>
          </w:p>
          <w:p w14:paraId="17F7EF6C"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24 &amp; 26 invasive species &amp; team science</w:t>
            </w:r>
          </w:p>
          <w:p w14:paraId="1DA8AEAC"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1 &amp; 3 two-part test</w:t>
            </w:r>
          </w:p>
          <w:p w14:paraId="6B41B072"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15 &amp; 17 land use challenges &amp; systematic reviews</w:t>
            </w:r>
          </w:p>
          <w:p w14:paraId="521AF133"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22 &amp; 24 coastal habitat functioning &amp; meta-analyses</w:t>
            </w:r>
          </w:p>
          <w:p w14:paraId="6EA4036C"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29 &amp; 31 ocean health &amp; mapping</w:t>
            </w:r>
          </w:p>
          <w:p w14:paraId="25243488"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5 &amp; 7 two-part test</w:t>
            </w:r>
          </w:p>
          <w:p w14:paraId="79000744"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12 &amp; 14 group meta-analyses</w:t>
            </w:r>
          </w:p>
          <w:p w14:paraId="1123AEF2"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19 &amp; 21 group meta-analyses</w:t>
            </w:r>
          </w:p>
          <w:p w14:paraId="4455D8F0" w14:textId="468E8DCE" w:rsidR="00DA2471" w:rsidRDefault="008C6E56" w:rsidP="00D44F8E">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26 &amp; 28 group poster session: class only</w:t>
            </w:r>
          </w:p>
          <w:p w14:paraId="65E3047B" w14:textId="77777777" w:rsidR="00D44F8E" w:rsidRDefault="00D44F8E" w:rsidP="00D44F8E">
            <w:pPr>
              <w:autoSpaceDE w:val="0"/>
              <w:autoSpaceDN w:val="0"/>
              <w:adjustRightInd w:val="0"/>
              <w:rPr>
                <w:rFonts w:ascii="Arial" w:hAnsi="Arial" w:cs="Arial"/>
                <w:color w:val="000000" w:themeColor="text1"/>
                <w:sz w:val="20"/>
                <w:szCs w:val="20"/>
              </w:rPr>
            </w:pPr>
          </w:p>
          <w:p w14:paraId="512FCB0F" w14:textId="71E5E675" w:rsidR="00D44F8E" w:rsidRDefault="00D44F8E" w:rsidP="00D44F8E">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For each environmental management challenge case examined, students will be responsible for completing the three questions </w:t>
            </w:r>
            <w:r w:rsidR="00DF1A55">
              <w:rPr>
                <w:rFonts w:ascii="Arial" w:hAnsi="Arial" w:cs="Arial"/>
                <w:color w:val="000000" w:themeColor="text1"/>
                <w:sz w:val="20"/>
                <w:szCs w:val="20"/>
              </w:rPr>
              <w:t xml:space="preserve">provided </w:t>
            </w:r>
            <w:bookmarkStart w:id="0" w:name="_GoBack"/>
            <w:bookmarkEnd w:id="0"/>
            <w:r>
              <w:rPr>
                <w:rFonts w:ascii="Arial" w:hAnsi="Arial" w:cs="Arial"/>
                <w:color w:val="000000" w:themeColor="text1"/>
                <w:sz w:val="20"/>
                <w:szCs w:val="20"/>
              </w:rPr>
              <w:t>during class on Mondays.</w:t>
            </w:r>
            <w:r w:rsidR="00A323AA">
              <w:rPr>
                <w:rFonts w:ascii="Arial" w:hAnsi="Arial" w:cs="Arial"/>
                <w:color w:val="000000" w:themeColor="text1"/>
                <w:sz w:val="20"/>
                <w:szCs w:val="20"/>
              </w:rPr>
              <w:t xml:space="preserve">  These questions are direct preparation for the two tests used to develop, consolidate, and evaluate critical environmental science thinking and problem solving </w:t>
            </w:r>
            <w:r w:rsidR="00DC720A">
              <w:rPr>
                <w:rFonts w:ascii="Arial" w:hAnsi="Arial" w:cs="Arial"/>
                <w:color w:val="000000" w:themeColor="text1"/>
                <w:sz w:val="20"/>
                <w:szCs w:val="20"/>
              </w:rPr>
              <w:t>associated with the first 3</w:t>
            </w:r>
            <w:r w:rsidR="00FA043E">
              <w:rPr>
                <w:rFonts w:ascii="Arial" w:hAnsi="Arial" w:cs="Arial"/>
                <w:color w:val="000000" w:themeColor="text1"/>
                <w:sz w:val="20"/>
                <w:szCs w:val="20"/>
              </w:rPr>
              <w:t xml:space="preserve"> learning outcomes listed above.</w:t>
            </w:r>
            <w:r w:rsidR="007F7197">
              <w:rPr>
                <w:rFonts w:ascii="Arial" w:hAnsi="Arial" w:cs="Arial"/>
                <w:color w:val="000000" w:themeColor="text1"/>
                <w:sz w:val="20"/>
                <w:szCs w:val="20"/>
              </w:rPr>
              <w:t xml:space="preserve">  The final third of the course is an opportunity to explore, in depth, an environmental management challenge of their choice, do a meta-analysis, and present in a poster session (learning outcomes 4-6).</w:t>
            </w:r>
          </w:p>
          <w:p w14:paraId="4A5AFAA6" w14:textId="77777777" w:rsidR="003B1FA2" w:rsidRDefault="003B1FA2" w:rsidP="00DA2471">
            <w:pPr>
              <w:rPr>
                <w:rFonts w:ascii="Times New Roman" w:eastAsia="Times New Roman" w:hAnsi="Times New Roman" w:cs="Times New Roman"/>
                <w:sz w:val="20"/>
                <w:szCs w:val="20"/>
                <w:lang w:val="en-US"/>
              </w:rPr>
            </w:pPr>
          </w:p>
          <w:p w14:paraId="1A7DDDD8" w14:textId="77777777" w:rsidR="005C4959" w:rsidRPr="00DA2471" w:rsidRDefault="005C4959" w:rsidP="00DA2471">
            <w:pPr>
              <w:rPr>
                <w:rFonts w:ascii="Times New Roman" w:eastAsia="Times New Roman" w:hAnsi="Times New Roman" w:cs="Times New Roman"/>
                <w:sz w:val="20"/>
                <w:szCs w:val="20"/>
                <w:lang w:val="en-US"/>
              </w:rPr>
            </w:pPr>
          </w:p>
          <w:p w14:paraId="5E9EC062" w14:textId="13609631" w:rsidR="00DA2471" w:rsidRPr="0010288D" w:rsidRDefault="00DA2471" w:rsidP="00E535A7">
            <w:pPr>
              <w:autoSpaceDE w:val="0"/>
              <w:autoSpaceDN w:val="0"/>
              <w:adjustRightInd w:val="0"/>
              <w:rPr>
                <w:rFonts w:ascii="Arial" w:hAnsi="Arial" w:cs="Arial"/>
                <w:color w:val="000000" w:themeColor="text1"/>
                <w:sz w:val="24"/>
                <w:szCs w:val="24"/>
              </w:rPr>
            </w:pP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4F6039" w:rsidRPr="00077C01" w14:paraId="4A7C1D1F" w14:textId="77777777" w:rsidTr="008B54B4">
        <w:trPr>
          <w:trHeight w:val="1152"/>
        </w:trPr>
        <w:tc>
          <w:tcPr>
            <w:tcW w:w="9411" w:type="dxa"/>
          </w:tcPr>
          <w:p w14:paraId="6CC130DA" w14:textId="6FB13683" w:rsidR="00FB187D" w:rsidRPr="00972FBC" w:rsidRDefault="00B7788F" w:rsidP="008B54B4">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Numerous open science tools will be highlighted including R for statistics, twitter for scientific communication, slide deck repositories, and FigShare.</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419B76D3" w14:textId="77777777" w:rsidR="00FB187D" w:rsidRDefault="00FB187D" w:rsidP="00FB187D">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7CA6DAE5" w14:textId="77777777" w:rsidR="008B54B4" w:rsidRDefault="00FB187D" w:rsidP="0049152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All information presented in class </w:t>
            </w:r>
            <w:r>
              <w:rPr>
                <w:rFonts w:ascii="Arial" w:eastAsia="Times New Roman" w:hAnsi="Arial" w:cs="Times New Roman"/>
                <w:bCs/>
                <w:sz w:val="20"/>
              </w:rPr>
              <w:t>is testable.</w:t>
            </w:r>
          </w:p>
          <w:p w14:paraId="21B76A0B" w14:textId="6B746BA6" w:rsidR="00FE7AD1" w:rsidRPr="00491525" w:rsidRDefault="00FE7AD1" w:rsidP="00491525">
            <w:pPr>
              <w:widowControl w:val="0"/>
              <w:autoSpaceDE w:val="0"/>
              <w:autoSpaceDN w:val="0"/>
              <w:adjustRightInd w:val="0"/>
              <w:rPr>
                <w:rFonts w:ascii="Arial" w:eastAsia="Times New Roman" w:hAnsi="Arial" w:cs="Times New Roman"/>
                <w:bCs/>
                <w:sz w:val="20"/>
              </w:rPr>
            </w:pPr>
            <w:r>
              <w:rPr>
                <w:rFonts w:ascii="Arial" w:eastAsia="Times New Roman" w:hAnsi="Arial" w:cs="Times New Roman"/>
                <w:bCs/>
                <w:sz w:val="20"/>
              </w:rPr>
              <w:t xml:space="preserve">Teamwork, team science, collaboration, and open dialog is strongly encouraged and promoted in this course.  However, effective scientific writing is also a critical professional skill we will develop.  Consequently, students are provided time and opportunity to discuss all topics and research, but all final writing for weekly exercises and tests should be done </w:t>
            </w:r>
            <w:r w:rsidR="00FD63E7">
              <w:rPr>
                <w:rFonts w:ascii="Arial" w:eastAsia="Times New Roman" w:hAnsi="Arial" w:cs="Times New Roman"/>
                <w:bCs/>
                <w:sz w:val="20"/>
              </w:rPr>
              <w:t>independently</w:t>
            </w:r>
            <w:r>
              <w:rPr>
                <w:rFonts w:ascii="Arial" w:eastAsia="Times New Roman" w:hAnsi="Arial" w:cs="Times New Roman"/>
                <w:bCs/>
                <w:sz w:val="20"/>
              </w:rPr>
              <w:t xml:space="preserve">.  </w:t>
            </w:r>
            <w:r w:rsidR="00FD63E7">
              <w:rPr>
                <w:rFonts w:ascii="Arial" w:eastAsia="Times New Roman" w:hAnsi="Arial" w:cs="Times New Roman"/>
                <w:bCs/>
                <w:sz w:val="20"/>
              </w:rPr>
              <w:t>The submission service turnitin provides effective and comprehensive plagiarism checking, and students must thus ensure writing is done independently.</w:t>
            </w:r>
          </w:p>
        </w:tc>
      </w:tr>
    </w:tbl>
    <w:p w14:paraId="79223114"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0D0B12B4" w14:textId="483FCBD1" w:rsidR="00C00D90"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w:t>
            </w:r>
            <w:r w:rsidR="000B20CA">
              <w:rPr>
                <w:rFonts w:ascii="Arial" w:eastAsia="Times New Roman" w:hAnsi="Arial" w:cs="Times New Roman"/>
                <w:bCs/>
                <w:sz w:val="20"/>
              </w:rPr>
              <w:t xml:space="preserve">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sidR="00085265">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sidR="00A4437C">
              <w:rPr>
                <w:rFonts w:ascii="Arial" w:eastAsia="Times New Roman" w:hAnsi="Arial" w:cs="Times New Roman"/>
                <w:bCs/>
                <w:sz w:val="20"/>
              </w:rPr>
              <w:t xml:space="preserve">The Document Submission </w:t>
            </w:r>
            <w:r w:rsidR="00A4437C">
              <w:rPr>
                <w:rFonts w:ascii="Arial" w:eastAsia="Times New Roman" w:hAnsi="Arial" w:cs="Times New Roman"/>
                <w:bCs/>
                <w:sz w:val="20"/>
              </w:rPr>
              <w:lastRenderedPageBreak/>
              <w:t>System must be used to submit all documentation associated with absences.</w:t>
            </w:r>
          </w:p>
          <w:p w14:paraId="527AF04F" w14:textId="0CCC7AFF" w:rsidR="00A4437C" w:rsidRDefault="00DF1A55" w:rsidP="00C00D90">
            <w:pPr>
              <w:widowControl w:val="0"/>
              <w:autoSpaceDE w:val="0"/>
              <w:autoSpaceDN w:val="0"/>
              <w:adjustRightInd w:val="0"/>
              <w:rPr>
                <w:rFonts w:ascii="Arial" w:eastAsia="Times New Roman" w:hAnsi="Arial" w:cs="Times New Roman"/>
                <w:bCs/>
                <w:sz w:val="20"/>
              </w:rPr>
            </w:pPr>
            <w:hyperlink r:id="rId11" w:history="1">
              <w:r w:rsidR="00A4437C" w:rsidRPr="00FF686B">
                <w:rPr>
                  <w:rStyle w:val="Hyperlink"/>
                  <w:rFonts w:ascii="Arial" w:eastAsia="Times New Roman" w:hAnsi="Arial" w:cs="Times New Roman"/>
                  <w:bCs/>
                  <w:sz w:val="20"/>
                </w:rPr>
                <w:t>https://science.apps01.yorku.ca/machform/view.php?id=84113</w:t>
              </w:r>
            </w:hyperlink>
          </w:p>
          <w:p w14:paraId="35820FA8" w14:textId="77777777" w:rsidR="00C00D90" w:rsidRPr="008C21B3"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6069B6F4" w:rsidR="0015524D" w:rsidRPr="00C00D90" w:rsidRDefault="0015524D" w:rsidP="00C00D90">
            <w:pPr>
              <w:autoSpaceDE w:val="0"/>
              <w:autoSpaceDN w:val="0"/>
              <w:adjustRightInd w:val="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77777777"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 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2"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4FE5051A"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3" w:history="1">
              <w:r w:rsidRPr="00F20484">
                <w:rPr>
                  <w:rStyle w:val="Hyperlink"/>
                  <w:sz w:val="20"/>
                  <w:szCs w:val="20"/>
                </w:rPr>
                <w:t>http://www.yorku.ca/academicintegrity/</w:t>
              </w:r>
            </w:hyperlink>
            <w:r>
              <w:rPr>
                <w:color w:val="0000FF"/>
                <w:sz w:val="20"/>
                <w:szCs w:val="20"/>
              </w:rPr>
              <w:t xml:space="preserve"> </w:t>
            </w:r>
          </w:p>
          <w:p w14:paraId="0749DF19" w14:textId="77777777" w:rsidR="00E07D5F" w:rsidRDefault="00E07D5F" w:rsidP="00E535A7">
            <w:pPr>
              <w:pStyle w:val="Default"/>
              <w:rPr>
                <w:b/>
                <w:bCs/>
                <w:sz w:val="20"/>
                <w:szCs w:val="20"/>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4"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5"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6"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7"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0DD9FC7E" w14:textId="3DEC3571" w:rsidR="008B54B4" w:rsidRPr="008B54B4" w:rsidRDefault="00E535A7" w:rsidP="00BE6854">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8" w:history="1">
              <w:r w:rsidRPr="00F20484">
                <w:rPr>
                  <w:rStyle w:val="Hyperlink"/>
                  <w:rFonts w:ascii="Arial" w:hAnsi="Arial" w:cs="Arial"/>
                  <w:sz w:val="20"/>
                  <w:szCs w:val="20"/>
                </w:rPr>
                <w:t>http://secretariat-policies.info.yorku.ca/policies/disruptive-andor-harassing-behaviour-in-academic-situations-senate-policy/</w:t>
              </w:r>
            </w:hyperlink>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9"/>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5EF25" w14:textId="77777777" w:rsidR="006936A2" w:rsidRDefault="006936A2" w:rsidP="00D27FED">
      <w:pPr>
        <w:spacing w:after="0" w:line="240" w:lineRule="auto"/>
      </w:pPr>
      <w:r>
        <w:separator/>
      </w:r>
    </w:p>
  </w:endnote>
  <w:endnote w:type="continuationSeparator" w:id="0">
    <w:p w14:paraId="18A23637" w14:textId="77777777" w:rsidR="006936A2" w:rsidRDefault="006936A2"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6936A2" w:rsidRPr="005B62BA" w:rsidRDefault="006936A2"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DF1A55">
          <w:rPr>
            <w:rFonts w:ascii="Times New Roman" w:hAnsi="Times New Roman" w:cs="Times New Roman"/>
            <w:noProof/>
          </w:rPr>
          <w:t>3</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7949A" w14:textId="77777777" w:rsidR="006936A2" w:rsidRDefault="006936A2" w:rsidP="00D27FED">
      <w:pPr>
        <w:spacing w:after="0" w:line="240" w:lineRule="auto"/>
      </w:pPr>
      <w:r>
        <w:separator/>
      </w:r>
    </w:p>
  </w:footnote>
  <w:footnote w:type="continuationSeparator" w:id="0">
    <w:p w14:paraId="27753FF8" w14:textId="77777777" w:rsidR="006936A2" w:rsidRDefault="006936A2"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2670B"/>
    <w:multiLevelType w:val="hybridMultilevel"/>
    <w:tmpl w:val="B928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6302"/>
    <w:multiLevelType w:val="hybridMultilevel"/>
    <w:tmpl w:val="E1DC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05B69"/>
    <w:rsid w:val="00013945"/>
    <w:rsid w:val="00072AF8"/>
    <w:rsid w:val="00077C01"/>
    <w:rsid w:val="00085265"/>
    <w:rsid w:val="000B20CA"/>
    <w:rsid w:val="000E4258"/>
    <w:rsid w:val="0010288D"/>
    <w:rsid w:val="00103721"/>
    <w:rsid w:val="00116854"/>
    <w:rsid w:val="00131E87"/>
    <w:rsid w:val="00143A07"/>
    <w:rsid w:val="0015524D"/>
    <w:rsid w:val="00157812"/>
    <w:rsid w:val="001765DE"/>
    <w:rsid w:val="00177182"/>
    <w:rsid w:val="00181D73"/>
    <w:rsid w:val="00191E4C"/>
    <w:rsid w:val="00193E99"/>
    <w:rsid w:val="001A47F0"/>
    <w:rsid w:val="001D0898"/>
    <w:rsid w:val="001D35E6"/>
    <w:rsid w:val="002A17CE"/>
    <w:rsid w:val="002A5A48"/>
    <w:rsid w:val="002F70CB"/>
    <w:rsid w:val="00301B2D"/>
    <w:rsid w:val="00343831"/>
    <w:rsid w:val="003B1FA2"/>
    <w:rsid w:val="003C24B7"/>
    <w:rsid w:val="003E2795"/>
    <w:rsid w:val="003F22BD"/>
    <w:rsid w:val="004203E4"/>
    <w:rsid w:val="00433332"/>
    <w:rsid w:val="00450274"/>
    <w:rsid w:val="00482D6E"/>
    <w:rsid w:val="00491525"/>
    <w:rsid w:val="004A036D"/>
    <w:rsid w:val="004A2DA9"/>
    <w:rsid w:val="004A4DC5"/>
    <w:rsid w:val="004E62F0"/>
    <w:rsid w:val="004F6039"/>
    <w:rsid w:val="00521290"/>
    <w:rsid w:val="00547166"/>
    <w:rsid w:val="00547C44"/>
    <w:rsid w:val="00552947"/>
    <w:rsid w:val="00552C85"/>
    <w:rsid w:val="0056515A"/>
    <w:rsid w:val="005833E0"/>
    <w:rsid w:val="005839F6"/>
    <w:rsid w:val="005B62BA"/>
    <w:rsid w:val="005C4959"/>
    <w:rsid w:val="005D49AF"/>
    <w:rsid w:val="005E0BF9"/>
    <w:rsid w:val="006075F5"/>
    <w:rsid w:val="0062071E"/>
    <w:rsid w:val="00626B29"/>
    <w:rsid w:val="006936A2"/>
    <w:rsid w:val="006B19D3"/>
    <w:rsid w:val="007107BD"/>
    <w:rsid w:val="00713B46"/>
    <w:rsid w:val="007745CB"/>
    <w:rsid w:val="00777C19"/>
    <w:rsid w:val="007A4A6C"/>
    <w:rsid w:val="007A721E"/>
    <w:rsid w:val="007C5285"/>
    <w:rsid w:val="007C6F0B"/>
    <w:rsid w:val="007E623D"/>
    <w:rsid w:val="007F35B0"/>
    <w:rsid w:val="007F7197"/>
    <w:rsid w:val="00817101"/>
    <w:rsid w:val="008B2FE7"/>
    <w:rsid w:val="008B54B4"/>
    <w:rsid w:val="008B6E69"/>
    <w:rsid w:val="008C6E56"/>
    <w:rsid w:val="009250D9"/>
    <w:rsid w:val="00937578"/>
    <w:rsid w:val="00967C09"/>
    <w:rsid w:val="00972FBC"/>
    <w:rsid w:val="00997481"/>
    <w:rsid w:val="009B28E3"/>
    <w:rsid w:val="009C47D5"/>
    <w:rsid w:val="009E219F"/>
    <w:rsid w:val="009F2393"/>
    <w:rsid w:val="00A31735"/>
    <w:rsid w:val="00A323AA"/>
    <w:rsid w:val="00A4437C"/>
    <w:rsid w:val="00A91B93"/>
    <w:rsid w:val="00A91C53"/>
    <w:rsid w:val="00A9322C"/>
    <w:rsid w:val="00AA45D7"/>
    <w:rsid w:val="00AC6D25"/>
    <w:rsid w:val="00B04224"/>
    <w:rsid w:val="00B062C2"/>
    <w:rsid w:val="00B10324"/>
    <w:rsid w:val="00B137F4"/>
    <w:rsid w:val="00B403DD"/>
    <w:rsid w:val="00B67252"/>
    <w:rsid w:val="00B7788F"/>
    <w:rsid w:val="00BA74C0"/>
    <w:rsid w:val="00BE6854"/>
    <w:rsid w:val="00BF2427"/>
    <w:rsid w:val="00C00D90"/>
    <w:rsid w:val="00C1524D"/>
    <w:rsid w:val="00C224E7"/>
    <w:rsid w:val="00C44D56"/>
    <w:rsid w:val="00C7420E"/>
    <w:rsid w:val="00C84CE5"/>
    <w:rsid w:val="00C85340"/>
    <w:rsid w:val="00C86C06"/>
    <w:rsid w:val="00C97578"/>
    <w:rsid w:val="00CA73A4"/>
    <w:rsid w:val="00CC26F8"/>
    <w:rsid w:val="00CD3838"/>
    <w:rsid w:val="00CD407B"/>
    <w:rsid w:val="00CE3DC4"/>
    <w:rsid w:val="00CF26F6"/>
    <w:rsid w:val="00D27FED"/>
    <w:rsid w:val="00D44F8E"/>
    <w:rsid w:val="00D8643F"/>
    <w:rsid w:val="00DA2471"/>
    <w:rsid w:val="00DC1DD7"/>
    <w:rsid w:val="00DC720A"/>
    <w:rsid w:val="00DF1A55"/>
    <w:rsid w:val="00E07D5F"/>
    <w:rsid w:val="00E233A2"/>
    <w:rsid w:val="00E26B4F"/>
    <w:rsid w:val="00E52D97"/>
    <w:rsid w:val="00E535A7"/>
    <w:rsid w:val="00E85EC2"/>
    <w:rsid w:val="00EF3E1D"/>
    <w:rsid w:val="00EF6C49"/>
    <w:rsid w:val="00F12883"/>
    <w:rsid w:val="00F20484"/>
    <w:rsid w:val="00F33611"/>
    <w:rsid w:val="00F455BE"/>
    <w:rsid w:val="00F55101"/>
    <w:rsid w:val="00F553F1"/>
    <w:rsid w:val="00F70681"/>
    <w:rsid w:val="00F70C25"/>
    <w:rsid w:val="00F92DD7"/>
    <w:rsid w:val="00FA043E"/>
    <w:rsid w:val="00FB187D"/>
    <w:rsid w:val="00FB33F8"/>
    <w:rsid w:val="00FC2D4C"/>
    <w:rsid w:val="00FD63E7"/>
    <w:rsid w:val="00FD7905"/>
    <w:rsid w:val="00FE7A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7131">
      <w:bodyDiv w:val="1"/>
      <w:marLeft w:val="0"/>
      <w:marRight w:val="0"/>
      <w:marTop w:val="0"/>
      <w:marBottom w:val="0"/>
      <w:divBdr>
        <w:top w:val="none" w:sz="0" w:space="0" w:color="auto"/>
        <w:left w:val="none" w:sz="0" w:space="0" w:color="auto"/>
        <w:bottom w:val="none" w:sz="0" w:space="0" w:color="auto"/>
        <w:right w:val="none" w:sz="0" w:space="0" w:color="auto"/>
      </w:divBdr>
    </w:div>
    <w:div w:id="1066026844">
      <w:bodyDiv w:val="1"/>
      <w:marLeft w:val="0"/>
      <w:marRight w:val="0"/>
      <w:marTop w:val="0"/>
      <w:marBottom w:val="0"/>
      <w:divBdr>
        <w:top w:val="none" w:sz="0" w:space="0" w:color="auto"/>
        <w:left w:val="none" w:sz="0" w:space="0" w:color="auto"/>
        <w:bottom w:val="none" w:sz="0" w:space="0" w:color="auto"/>
        <w:right w:val="none" w:sz="0" w:space="0" w:color="auto"/>
      </w:divBdr>
    </w:div>
    <w:div w:id="1161189490">
      <w:bodyDiv w:val="1"/>
      <w:marLeft w:val="0"/>
      <w:marRight w:val="0"/>
      <w:marTop w:val="0"/>
      <w:marBottom w:val="0"/>
      <w:divBdr>
        <w:top w:val="none" w:sz="0" w:space="0" w:color="auto"/>
        <w:left w:val="none" w:sz="0" w:space="0" w:color="auto"/>
        <w:bottom w:val="none" w:sz="0" w:space="0" w:color="auto"/>
        <w:right w:val="none" w:sz="0" w:space="0" w:color="auto"/>
      </w:divBdr>
    </w:div>
    <w:div w:id="1390883442">
      <w:bodyDiv w:val="1"/>
      <w:marLeft w:val="0"/>
      <w:marRight w:val="0"/>
      <w:marTop w:val="0"/>
      <w:marBottom w:val="0"/>
      <w:divBdr>
        <w:top w:val="none" w:sz="0" w:space="0" w:color="auto"/>
        <w:left w:val="none" w:sz="0" w:space="0" w:color="auto"/>
        <w:bottom w:val="none" w:sz="0" w:space="0" w:color="auto"/>
        <w:right w:val="none" w:sz="0" w:space="0" w:color="auto"/>
      </w:divBdr>
    </w:div>
    <w:div w:id="1933197616">
      <w:bodyDiv w:val="1"/>
      <w:marLeft w:val="0"/>
      <w:marRight w:val="0"/>
      <w:marTop w:val="0"/>
      <w:marBottom w:val="0"/>
      <w:divBdr>
        <w:top w:val="none" w:sz="0" w:space="0" w:color="auto"/>
        <w:left w:val="none" w:sz="0" w:space="0" w:color="auto"/>
        <w:bottom w:val="none" w:sz="0" w:space="0" w:color="auto"/>
        <w:right w:val="none" w:sz="0" w:space="0" w:color="auto"/>
      </w:divBdr>
    </w:div>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 w:id="19988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ortie@yorku.ca" TargetMode="External"/><Relationship Id="rId11" Type="http://schemas.openxmlformats.org/officeDocument/2006/relationships/hyperlink" Target="https://science.apps01.yorku.ca/machform/view.php?id=84113" TargetMode="External"/><Relationship Id="rId12" Type="http://schemas.openxmlformats.org/officeDocument/2006/relationships/hyperlink" Target="http://secretariat-policies.info.yorku.ca/policies/academic-honesty-senate-policy-on/" TargetMode="External"/><Relationship Id="rId13" Type="http://schemas.openxmlformats.org/officeDocument/2006/relationships/hyperlink" Target="http://www.yorku.ca/academicintegrity/" TargetMode="External"/><Relationship Id="rId14" Type="http://schemas.openxmlformats.org/officeDocument/2006/relationships/hyperlink" Target="http://cds.info.yorku.ca/" TargetMode="External"/><Relationship Id="rId15" Type="http://schemas.openxmlformats.org/officeDocument/2006/relationships/hyperlink" Target="https://www.glendon.yorku.ca/counselling/" TargetMode="External"/><Relationship Id="rId16" Type="http://schemas.openxmlformats.org/officeDocument/2006/relationships/hyperlink" Target="http://accessibilityhub.info.yorku.ca/" TargetMode="External"/><Relationship Id="rId17" Type="http://schemas.openxmlformats.org/officeDocument/2006/relationships/hyperlink" Target="https://registrar.yorku.ca/pdf/exam_accommodation.pdf" TargetMode="External"/><Relationship Id="rId18" Type="http://schemas.openxmlformats.org/officeDocument/2006/relationships/hyperlink" Target="http://secretariat-policies.info.yorku.ca/policies/disruptive-andor-harassing-behaviour-in-academic-situations-senate-polic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75E60-94CD-764D-A8CC-D1EB93932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1499</Words>
  <Characters>8547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94</cp:revision>
  <cp:lastPrinted>2015-08-03T18:07:00Z</cp:lastPrinted>
  <dcterms:created xsi:type="dcterms:W3CDTF">2018-08-27T23:22:00Z</dcterms:created>
  <dcterms:modified xsi:type="dcterms:W3CDTF">2018-08-31T20:54:00Z</dcterms:modified>
</cp:coreProperties>
</file>