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4E4AB" w14:textId="77777777" w:rsidR="00907904" w:rsidRPr="0038045D" w:rsidRDefault="00907904" w:rsidP="00907904">
      <w:pPr>
        <w:spacing w:after="160"/>
        <w:rPr>
          <w:rFonts w:asciiTheme="majorHAnsi" w:hAnsiTheme="majorHAnsi"/>
          <w:sz w:val="22"/>
          <w:szCs w:val="22"/>
        </w:rPr>
      </w:pPr>
      <w:r w:rsidRPr="0038045D">
        <w:rPr>
          <w:rFonts w:asciiTheme="majorHAnsi" w:hAnsiTheme="majorHAnsi"/>
          <w:sz w:val="22"/>
          <w:szCs w:val="22"/>
        </w:rPr>
        <w:t>----------------------------------------------------------------</w:t>
      </w:r>
    </w:p>
    <w:p w14:paraId="326070C4" w14:textId="1F375231" w:rsidR="00AC2424" w:rsidRDefault="00AC2424" w:rsidP="00907904">
      <w:pPr>
        <w:spacing w:after="160"/>
        <w:rPr>
          <w:rFonts w:asciiTheme="majorHAnsi" w:hAnsiTheme="majorHAnsi"/>
          <w:sz w:val="22"/>
          <w:szCs w:val="22"/>
        </w:rPr>
      </w:pPr>
      <w:r w:rsidRPr="000C6006">
        <w:rPr>
          <w:rFonts w:asciiTheme="majorHAnsi" w:hAnsiTheme="majorHAnsi"/>
          <w:sz w:val="22"/>
          <w:szCs w:val="22"/>
        </w:rPr>
        <w:t>ROMAN BATHROOM HABITS</w:t>
      </w:r>
      <w:r w:rsidRPr="0038045D">
        <w:rPr>
          <w:rFonts w:asciiTheme="majorHAnsi" w:hAnsiTheme="majorHAnsi"/>
          <w:sz w:val="22"/>
          <w:szCs w:val="22"/>
        </w:rPr>
        <w:t xml:space="preserve"> </w:t>
      </w:r>
    </w:p>
    <w:p w14:paraId="3F6812B8" w14:textId="38D2D94F" w:rsidR="00907904" w:rsidRPr="0038045D" w:rsidRDefault="00907904" w:rsidP="00907904">
      <w:pPr>
        <w:spacing w:after="160"/>
        <w:rPr>
          <w:rFonts w:asciiTheme="majorHAnsi" w:hAnsiTheme="majorHAnsi"/>
          <w:sz w:val="22"/>
          <w:szCs w:val="22"/>
        </w:rPr>
      </w:pPr>
      <w:r w:rsidRPr="0038045D">
        <w:rPr>
          <w:rFonts w:asciiTheme="majorHAnsi" w:hAnsiTheme="majorHAnsi"/>
          <w:sz w:val="22"/>
          <w:szCs w:val="22"/>
        </w:rPr>
        <w:t>----------------------------------------------------------------</w:t>
      </w:r>
    </w:p>
    <w:p w14:paraId="1B5A80C0" w14:textId="77777777" w:rsidR="005F6C36" w:rsidRDefault="005F6C36" w:rsidP="00907904">
      <w:pPr>
        <w:spacing w:after="160"/>
        <w:rPr>
          <w:rFonts w:asciiTheme="majorHAnsi" w:hAnsiTheme="majorHAnsi"/>
          <w:sz w:val="22"/>
          <w:szCs w:val="22"/>
        </w:rPr>
      </w:pPr>
      <w:r w:rsidRPr="005F6C36">
        <w:rPr>
          <w:rFonts w:asciiTheme="majorHAnsi" w:hAnsiTheme="majorHAnsi"/>
          <w:sz w:val="22"/>
          <w:szCs w:val="22"/>
        </w:rPr>
        <w:t>“I had a lovely conversation with a few people while sitting on the toilet the other day.”</w:t>
      </w:r>
    </w:p>
    <w:p w14:paraId="02F95544" w14:textId="3680959D" w:rsidR="0038045D" w:rsidRDefault="009E25C1" w:rsidP="00907904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Around 1</w:t>
      </w:r>
      <w:r w:rsidR="007449B7" w:rsidRPr="007449B7">
        <w:rPr>
          <w:rFonts w:asciiTheme="majorHAnsi" w:hAnsiTheme="majorHAnsi"/>
          <w:sz w:val="22"/>
          <w:szCs w:val="22"/>
          <w:vertAlign w:val="superscript"/>
        </w:rPr>
        <w:t>st</w:t>
      </w:r>
      <w:r w:rsidR="007449B7">
        <w:rPr>
          <w:rFonts w:asciiTheme="majorHAnsi" w:hAnsiTheme="majorHAnsi"/>
          <w:sz w:val="22"/>
          <w:szCs w:val="22"/>
        </w:rPr>
        <w:t xml:space="preserve"> Century </w:t>
      </w:r>
      <w:r>
        <w:rPr>
          <w:rFonts w:asciiTheme="majorHAnsi" w:hAnsiTheme="majorHAnsi"/>
          <w:sz w:val="22"/>
          <w:szCs w:val="22"/>
        </w:rPr>
        <w:t>BC</w:t>
      </w:r>
      <w:r w:rsidR="0038045D" w:rsidRPr="0038045D">
        <w:rPr>
          <w:rFonts w:asciiTheme="majorHAnsi" w:hAnsiTheme="majorHAnsi"/>
          <w:sz w:val="22"/>
          <w:szCs w:val="22"/>
        </w:rPr>
        <w:t>, public latrines became a major feature of Roman infrastructure</w:t>
      </w:r>
      <w:r w:rsidR="00281913">
        <w:rPr>
          <w:rFonts w:asciiTheme="majorHAnsi" w:hAnsiTheme="majorHAnsi"/>
          <w:sz w:val="22"/>
          <w:szCs w:val="22"/>
        </w:rPr>
        <w:t xml:space="preserve">. </w:t>
      </w:r>
      <w:r w:rsidR="00DF6B9B">
        <w:rPr>
          <w:rFonts w:asciiTheme="majorHAnsi" w:hAnsiTheme="majorHAnsi"/>
          <w:sz w:val="22"/>
          <w:szCs w:val="22"/>
        </w:rPr>
        <w:t>In</w:t>
      </w:r>
      <w:r w:rsidR="00281913">
        <w:rPr>
          <w:rFonts w:asciiTheme="majorHAnsi" w:hAnsiTheme="majorHAnsi"/>
          <w:sz w:val="22"/>
          <w:szCs w:val="22"/>
        </w:rPr>
        <w:t xml:space="preserve"> a city with over one million inhabitants</w:t>
      </w:r>
      <w:r w:rsidR="00281913" w:rsidRPr="00281913">
        <w:rPr>
          <w:rFonts w:asciiTheme="majorHAnsi" w:hAnsiTheme="majorHAnsi"/>
          <w:sz w:val="22"/>
          <w:szCs w:val="22"/>
        </w:rPr>
        <w:t xml:space="preserve">, ninety-five percent of </w:t>
      </w:r>
      <w:r w:rsidR="00281913">
        <w:rPr>
          <w:rFonts w:asciiTheme="majorHAnsi" w:hAnsiTheme="majorHAnsi"/>
          <w:sz w:val="22"/>
          <w:szCs w:val="22"/>
        </w:rPr>
        <w:t xml:space="preserve">the inhabitants </w:t>
      </w:r>
      <w:r w:rsidR="00281913" w:rsidRPr="00281913">
        <w:rPr>
          <w:rFonts w:asciiTheme="majorHAnsi" w:hAnsiTheme="majorHAnsi"/>
          <w:sz w:val="22"/>
          <w:szCs w:val="22"/>
        </w:rPr>
        <w:t>did not hav</w:t>
      </w:r>
      <w:r w:rsidR="00DF6B9B">
        <w:rPr>
          <w:rFonts w:asciiTheme="majorHAnsi" w:hAnsiTheme="majorHAnsi"/>
          <w:sz w:val="22"/>
          <w:szCs w:val="22"/>
        </w:rPr>
        <w:t xml:space="preserve">e access to a private bathroom. </w:t>
      </w:r>
      <w:r w:rsidR="00281913" w:rsidRPr="00281913">
        <w:rPr>
          <w:rFonts w:asciiTheme="majorHAnsi" w:hAnsiTheme="majorHAnsi"/>
          <w:sz w:val="22"/>
          <w:szCs w:val="22"/>
        </w:rPr>
        <w:t>Only wealthy Romans could afford the luxury of having a private bathroom by tapping directly into the public aqueducts</w:t>
      </w:r>
      <w:r w:rsidR="00281913">
        <w:rPr>
          <w:rFonts w:asciiTheme="majorHAnsi" w:hAnsiTheme="majorHAnsi"/>
          <w:sz w:val="22"/>
          <w:szCs w:val="22"/>
        </w:rPr>
        <w:t>. F</w:t>
      </w:r>
      <w:r w:rsidR="00281913" w:rsidRPr="00281913">
        <w:rPr>
          <w:rFonts w:asciiTheme="majorHAnsi" w:hAnsiTheme="majorHAnsi"/>
          <w:sz w:val="22"/>
          <w:szCs w:val="22"/>
        </w:rPr>
        <w:t xml:space="preserve">or the majority of Romans lacking their own bathroom, </w:t>
      </w:r>
      <w:r w:rsidR="00281913">
        <w:rPr>
          <w:rFonts w:asciiTheme="majorHAnsi" w:hAnsiTheme="majorHAnsi"/>
          <w:sz w:val="22"/>
          <w:szCs w:val="22"/>
        </w:rPr>
        <w:t>public latrines were the opt</w:t>
      </w:r>
      <w:r w:rsidR="00DF6B9B">
        <w:rPr>
          <w:rFonts w:asciiTheme="majorHAnsi" w:hAnsiTheme="majorHAnsi"/>
          <w:sz w:val="22"/>
          <w:szCs w:val="22"/>
        </w:rPr>
        <w:t xml:space="preserve">ion </w:t>
      </w:r>
      <w:r w:rsidR="008B21B4">
        <w:rPr>
          <w:rFonts w:asciiTheme="majorHAnsi" w:hAnsiTheme="majorHAnsi"/>
          <w:sz w:val="22"/>
          <w:szCs w:val="22"/>
        </w:rPr>
        <w:t>aside from</w:t>
      </w:r>
      <w:r w:rsidR="00DF6B9B">
        <w:rPr>
          <w:rFonts w:asciiTheme="majorHAnsi" w:hAnsiTheme="majorHAnsi"/>
          <w:sz w:val="22"/>
          <w:szCs w:val="22"/>
        </w:rPr>
        <w:t xml:space="preserve"> keeping urinal pots at home.</w:t>
      </w:r>
    </w:p>
    <w:p w14:paraId="1A16B48C" w14:textId="77777777" w:rsidR="00D01B49" w:rsidRDefault="00DF6B9B" w:rsidP="00907904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Public latrines</w:t>
      </w:r>
      <w:r w:rsidR="00CD3AA2" w:rsidRPr="00CD3AA2">
        <w:rPr>
          <w:rFonts w:asciiTheme="majorHAnsi" w:hAnsiTheme="majorHAnsi"/>
          <w:sz w:val="22"/>
          <w:szCs w:val="22"/>
        </w:rPr>
        <w:t xml:space="preserve"> </w:t>
      </w:r>
      <w:r w:rsidR="00CD3AA2">
        <w:rPr>
          <w:rFonts w:asciiTheme="majorHAnsi" w:hAnsiTheme="majorHAnsi"/>
          <w:sz w:val="22"/>
          <w:szCs w:val="22"/>
        </w:rPr>
        <w:t>were</w:t>
      </w:r>
      <w:r w:rsidR="00CD3AA2" w:rsidRPr="00CD3AA2">
        <w:rPr>
          <w:rFonts w:asciiTheme="majorHAnsi" w:hAnsiTheme="majorHAnsi"/>
          <w:sz w:val="22"/>
          <w:szCs w:val="22"/>
        </w:rPr>
        <w:t xml:space="preserve"> rooms lined with stone or wooden bench seats </w:t>
      </w:r>
      <w:r w:rsidR="00D01B49">
        <w:rPr>
          <w:rFonts w:asciiTheme="majorHAnsi" w:hAnsiTheme="majorHAnsi"/>
          <w:sz w:val="22"/>
          <w:szCs w:val="22"/>
        </w:rPr>
        <w:t>every few feet</w:t>
      </w:r>
      <w:r w:rsidR="00CD3AA2" w:rsidRPr="00CD3AA2">
        <w:rPr>
          <w:rFonts w:asciiTheme="majorHAnsi" w:hAnsiTheme="majorHAnsi"/>
          <w:sz w:val="22"/>
          <w:szCs w:val="22"/>
        </w:rPr>
        <w:t xml:space="preserve">. The toilet holes </w:t>
      </w:r>
      <w:r w:rsidR="009C0F05">
        <w:rPr>
          <w:rFonts w:asciiTheme="majorHAnsi" w:hAnsiTheme="majorHAnsi"/>
          <w:sz w:val="22"/>
          <w:szCs w:val="22"/>
        </w:rPr>
        <w:t>we</w:t>
      </w:r>
      <w:r w:rsidR="00CD3AA2" w:rsidRPr="00CD3AA2">
        <w:rPr>
          <w:rFonts w:asciiTheme="majorHAnsi" w:hAnsiTheme="majorHAnsi"/>
          <w:sz w:val="22"/>
          <w:szCs w:val="22"/>
        </w:rPr>
        <w:t>re round on top of the bench</w:t>
      </w:r>
      <w:r w:rsidR="009C0F05">
        <w:rPr>
          <w:rFonts w:asciiTheme="majorHAnsi" w:hAnsiTheme="majorHAnsi"/>
          <w:sz w:val="22"/>
          <w:szCs w:val="22"/>
        </w:rPr>
        <w:t xml:space="preserve"> with a narrow</w:t>
      </w:r>
      <w:r w:rsidR="00CD3AA2" w:rsidRPr="00CD3AA2">
        <w:rPr>
          <w:rFonts w:asciiTheme="majorHAnsi" w:hAnsiTheme="majorHAnsi"/>
          <w:sz w:val="22"/>
          <w:szCs w:val="22"/>
        </w:rPr>
        <w:t xml:space="preserve"> slit extend</w:t>
      </w:r>
      <w:r w:rsidR="009C0F05">
        <w:rPr>
          <w:rFonts w:asciiTheme="majorHAnsi" w:hAnsiTheme="majorHAnsi"/>
          <w:sz w:val="22"/>
          <w:szCs w:val="22"/>
        </w:rPr>
        <w:t>ing</w:t>
      </w:r>
      <w:r w:rsidR="00CD3AA2" w:rsidRPr="00CD3AA2">
        <w:rPr>
          <w:rFonts w:asciiTheme="majorHAnsi" w:hAnsiTheme="majorHAnsi"/>
          <w:sz w:val="22"/>
          <w:szCs w:val="22"/>
        </w:rPr>
        <w:t xml:space="preserve"> forward and down over the edge</w:t>
      </w:r>
      <w:r w:rsidR="00D01B49">
        <w:rPr>
          <w:rFonts w:asciiTheme="majorHAnsi" w:hAnsiTheme="majorHAnsi"/>
          <w:sz w:val="22"/>
          <w:szCs w:val="22"/>
        </w:rPr>
        <w:t xml:space="preserve"> in a keyhole shape.</w:t>
      </w:r>
    </w:p>
    <w:p w14:paraId="1F5000DC" w14:textId="77777777" w:rsidR="00D01B49" w:rsidRDefault="00804A4B" w:rsidP="00907904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Through these slits, it was believed that people cleaned themselves with</w:t>
      </w:r>
      <w:r w:rsidR="00CD3AA2" w:rsidRPr="00CD3AA2">
        <w:rPr>
          <w:rFonts w:asciiTheme="majorHAnsi" w:hAnsiTheme="majorHAnsi"/>
          <w:sz w:val="22"/>
          <w:szCs w:val="22"/>
        </w:rPr>
        <w:t xml:space="preserve"> a sponge-tipped stick </w:t>
      </w:r>
      <w:r>
        <w:rPr>
          <w:rFonts w:asciiTheme="majorHAnsi" w:hAnsiTheme="majorHAnsi"/>
          <w:sz w:val="22"/>
          <w:szCs w:val="22"/>
        </w:rPr>
        <w:t>shared by everybody.</w:t>
      </w:r>
    </w:p>
    <w:p w14:paraId="18C5029A" w14:textId="1790B637" w:rsidR="00D01B49" w:rsidRDefault="00D01B49" w:rsidP="00907904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These sponge sticks were located in the small gutter i</w:t>
      </w:r>
      <w:r w:rsidR="009C0F05">
        <w:rPr>
          <w:rFonts w:asciiTheme="majorHAnsi" w:hAnsiTheme="majorHAnsi"/>
          <w:sz w:val="22"/>
          <w:szCs w:val="22"/>
        </w:rPr>
        <w:t xml:space="preserve">n </w:t>
      </w:r>
      <w:r>
        <w:rPr>
          <w:rFonts w:asciiTheme="majorHAnsi" w:hAnsiTheme="majorHAnsi"/>
          <w:sz w:val="22"/>
          <w:szCs w:val="22"/>
        </w:rPr>
        <w:t>front of</w:t>
      </w:r>
      <w:r w:rsidR="009C0F05" w:rsidRPr="00CD3AA2">
        <w:rPr>
          <w:rFonts w:asciiTheme="majorHAnsi" w:hAnsiTheme="majorHAnsi"/>
          <w:sz w:val="22"/>
          <w:szCs w:val="22"/>
        </w:rPr>
        <w:t xml:space="preserve"> the seats</w:t>
      </w:r>
      <w:r w:rsidR="009C0F05">
        <w:rPr>
          <w:rFonts w:asciiTheme="majorHAnsi" w:hAnsiTheme="majorHAnsi"/>
          <w:sz w:val="22"/>
          <w:szCs w:val="22"/>
        </w:rPr>
        <w:t>.</w:t>
      </w:r>
      <w:r w:rsidR="008B21B4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When</w:t>
      </w:r>
      <w:r w:rsidRPr="00D01B49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people </w:t>
      </w:r>
      <w:r w:rsidRPr="00D01B49">
        <w:rPr>
          <w:rFonts w:asciiTheme="majorHAnsi" w:hAnsiTheme="majorHAnsi"/>
          <w:sz w:val="22"/>
          <w:szCs w:val="22"/>
        </w:rPr>
        <w:t xml:space="preserve">finished </w:t>
      </w:r>
      <w:r>
        <w:rPr>
          <w:rFonts w:asciiTheme="majorHAnsi" w:hAnsiTheme="majorHAnsi"/>
          <w:sz w:val="22"/>
          <w:szCs w:val="22"/>
        </w:rPr>
        <w:t xml:space="preserve">cleaning </w:t>
      </w:r>
      <w:r w:rsidRPr="00D01B49">
        <w:rPr>
          <w:rFonts w:asciiTheme="majorHAnsi" w:hAnsiTheme="majorHAnsi"/>
          <w:sz w:val="22"/>
          <w:szCs w:val="22"/>
        </w:rPr>
        <w:t xml:space="preserve">with the sponge stick, </w:t>
      </w:r>
      <w:r>
        <w:rPr>
          <w:rFonts w:asciiTheme="majorHAnsi" w:hAnsiTheme="majorHAnsi"/>
          <w:sz w:val="22"/>
          <w:szCs w:val="22"/>
        </w:rPr>
        <w:t>they would</w:t>
      </w:r>
      <w:r w:rsidRPr="00D01B49">
        <w:rPr>
          <w:rFonts w:asciiTheme="majorHAnsi" w:hAnsiTheme="majorHAnsi"/>
          <w:sz w:val="22"/>
          <w:szCs w:val="22"/>
        </w:rPr>
        <w:t xml:space="preserve"> scrape the sponge against the side of the stone hole </w:t>
      </w:r>
      <w:r>
        <w:rPr>
          <w:rFonts w:asciiTheme="majorHAnsi" w:hAnsiTheme="majorHAnsi"/>
          <w:sz w:val="22"/>
          <w:szCs w:val="22"/>
        </w:rPr>
        <w:t>that they were</w:t>
      </w:r>
      <w:r w:rsidRPr="00D01B49">
        <w:rPr>
          <w:rFonts w:asciiTheme="majorHAnsi" w:hAnsiTheme="majorHAnsi"/>
          <w:sz w:val="22"/>
          <w:szCs w:val="22"/>
        </w:rPr>
        <w:t xml:space="preserve"> seated on and let it fall </w:t>
      </w:r>
      <w:r w:rsidR="004F6144">
        <w:rPr>
          <w:rFonts w:asciiTheme="majorHAnsi" w:hAnsiTheme="majorHAnsi"/>
          <w:sz w:val="22"/>
          <w:szCs w:val="22"/>
        </w:rPr>
        <w:t>under the seats</w:t>
      </w:r>
      <w:r>
        <w:rPr>
          <w:rFonts w:asciiTheme="majorHAnsi" w:hAnsiTheme="majorHAnsi"/>
          <w:sz w:val="22"/>
          <w:szCs w:val="22"/>
        </w:rPr>
        <w:t>.</w:t>
      </w:r>
    </w:p>
    <w:p w14:paraId="6223E403" w14:textId="49872E14" w:rsidR="008B21B4" w:rsidRDefault="004F6144" w:rsidP="00907904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</w:t>
      </w:r>
      <w:r w:rsidR="008B21B4" w:rsidRPr="008B21B4">
        <w:rPr>
          <w:rFonts w:asciiTheme="majorHAnsi" w:hAnsiTheme="majorHAnsi"/>
          <w:sz w:val="22"/>
          <w:szCs w:val="22"/>
        </w:rPr>
        <w:t>onstant running water flushe</w:t>
      </w:r>
      <w:r w:rsidR="008B21B4">
        <w:rPr>
          <w:rFonts w:asciiTheme="majorHAnsi" w:hAnsiTheme="majorHAnsi"/>
          <w:sz w:val="22"/>
          <w:szCs w:val="22"/>
        </w:rPr>
        <w:t>d away the waste into a sewage system that ra</w:t>
      </w:r>
      <w:r w:rsidR="008B21B4" w:rsidRPr="008B21B4">
        <w:rPr>
          <w:rFonts w:asciiTheme="majorHAnsi" w:hAnsiTheme="majorHAnsi"/>
          <w:sz w:val="22"/>
          <w:szCs w:val="22"/>
        </w:rPr>
        <w:t>n under the streets of Rome</w:t>
      </w:r>
      <w:r w:rsidR="008B21B4">
        <w:rPr>
          <w:rFonts w:asciiTheme="majorHAnsi" w:hAnsiTheme="majorHAnsi"/>
          <w:sz w:val="22"/>
          <w:szCs w:val="22"/>
        </w:rPr>
        <w:t>.</w:t>
      </w:r>
      <w:r w:rsidR="00B67804">
        <w:rPr>
          <w:rFonts w:asciiTheme="majorHAnsi" w:hAnsiTheme="majorHAnsi"/>
          <w:sz w:val="22"/>
          <w:szCs w:val="22"/>
        </w:rPr>
        <w:t xml:space="preserve"> This system was</w:t>
      </w:r>
      <w:r w:rsidR="008B21B4" w:rsidRPr="008B21B4">
        <w:rPr>
          <w:rFonts w:asciiTheme="majorHAnsi" w:hAnsiTheme="majorHAnsi"/>
          <w:sz w:val="22"/>
          <w:szCs w:val="22"/>
        </w:rPr>
        <w:t xml:space="preserve"> made possible by several aqueducts that flow</w:t>
      </w:r>
      <w:r w:rsidR="00B67804">
        <w:rPr>
          <w:rFonts w:asciiTheme="majorHAnsi" w:hAnsiTheme="majorHAnsi"/>
          <w:sz w:val="22"/>
          <w:szCs w:val="22"/>
        </w:rPr>
        <w:t>ed</w:t>
      </w:r>
      <w:r w:rsidR="008B21B4" w:rsidRPr="008B21B4">
        <w:rPr>
          <w:rFonts w:asciiTheme="majorHAnsi" w:hAnsiTheme="majorHAnsi"/>
          <w:sz w:val="22"/>
          <w:szCs w:val="22"/>
        </w:rPr>
        <w:t xml:space="preserve"> into the city</w:t>
      </w:r>
      <w:r w:rsidR="00B67804">
        <w:rPr>
          <w:rFonts w:asciiTheme="majorHAnsi" w:hAnsiTheme="majorHAnsi"/>
          <w:sz w:val="22"/>
          <w:szCs w:val="22"/>
        </w:rPr>
        <w:t>,</w:t>
      </w:r>
      <w:r w:rsidR="008B21B4" w:rsidRPr="008B21B4">
        <w:rPr>
          <w:rFonts w:asciiTheme="majorHAnsi" w:hAnsiTheme="majorHAnsi"/>
          <w:sz w:val="22"/>
          <w:szCs w:val="22"/>
        </w:rPr>
        <w:t xml:space="preserve"> keeping it supplied with fresh flowing water.</w:t>
      </w:r>
    </w:p>
    <w:p w14:paraId="3A694950" w14:textId="6B71F04A" w:rsidR="00A97FE9" w:rsidRDefault="00003714" w:rsidP="00907904">
      <w:pPr>
        <w:spacing w:after="160"/>
        <w:rPr>
          <w:rFonts w:asciiTheme="majorHAnsi" w:hAnsiTheme="majorHAnsi"/>
          <w:sz w:val="22"/>
          <w:szCs w:val="22"/>
        </w:rPr>
      </w:pPr>
      <w:r w:rsidRPr="00003714">
        <w:rPr>
          <w:rFonts w:asciiTheme="majorHAnsi" w:hAnsiTheme="majorHAnsi"/>
          <w:sz w:val="22"/>
          <w:szCs w:val="22"/>
        </w:rPr>
        <w:t>In some ancient bathrooms</w:t>
      </w:r>
      <w:r w:rsidR="00A97FE9">
        <w:rPr>
          <w:rFonts w:asciiTheme="majorHAnsi" w:hAnsiTheme="majorHAnsi"/>
          <w:sz w:val="22"/>
          <w:szCs w:val="22"/>
        </w:rPr>
        <w:t>,</w:t>
      </w:r>
      <w:r w:rsidRPr="00003714">
        <w:rPr>
          <w:rFonts w:asciiTheme="majorHAnsi" w:hAnsiTheme="majorHAnsi"/>
          <w:sz w:val="22"/>
          <w:szCs w:val="22"/>
        </w:rPr>
        <w:t xml:space="preserve"> there </w:t>
      </w:r>
      <w:r w:rsidR="00A97FE9">
        <w:rPr>
          <w:rFonts w:asciiTheme="majorHAnsi" w:hAnsiTheme="majorHAnsi"/>
          <w:sz w:val="22"/>
          <w:szCs w:val="22"/>
        </w:rPr>
        <w:t>were</w:t>
      </w:r>
      <w:r w:rsidRPr="00003714">
        <w:rPr>
          <w:rFonts w:asciiTheme="majorHAnsi" w:hAnsiTheme="majorHAnsi"/>
          <w:sz w:val="22"/>
          <w:szCs w:val="22"/>
        </w:rPr>
        <w:t xml:space="preserve"> space for one-hundred people at a time. The bathrooms </w:t>
      </w:r>
      <w:r w:rsidR="00A97FE9">
        <w:rPr>
          <w:rFonts w:asciiTheme="majorHAnsi" w:hAnsiTheme="majorHAnsi"/>
          <w:sz w:val="22"/>
          <w:szCs w:val="22"/>
        </w:rPr>
        <w:t>we</w:t>
      </w:r>
      <w:r w:rsidRPr="00003714">
        <w:rPr>
          <w:rFonts w:asciiTheme="majorHAnsi" w:hAnsiTheme="majorHAnsi"/>
          <w:sz w:val="22"/>
          <w:szCs w:val="22"/>
        </w:rPr>
        <w:t>re open to all genders and all ages</w:t>
      </w:r>
      <w:r w:rsidR="00A97FE9">
        <w:rPr>
          <w:rFonts w:asciiTheme="majorHAnsi" w:hAnsiTheme="majorHAnsi"/>
          <w:sz w:val="22"/>
          <w:szCs w:val="22"/>
        </w:rPr>
        <w:t>.</w:t>
      </w:r>
      <w:r w:rsidRPr="00003714">
        <w:rPr>
          <w:rFonts w:asciiTheme="majorHAnsi" w:hAnsiTheme="majorHAnsi"/>
          <w:sz w:val="22"/>
          <w:szCs w:val="22"/>
        </w:rPr>
        <w:t xml:space="preserve"> People </w:t>
      </w:r>
      <w:r w:rsidR="00A97FE9">
        <w:rPr>
          <w:rFonts w:asciiTheme="majorHAnsi" w:hAnsiTheme="majorHAnsi"/>
          <w:sz w:val="22"/>
          <w:szCs w:val="22"/>
        </w:rPr>
        <w:t>we</w:t>
      </w:r>
      <w:r w:rsidRPr="00003714">
        <w:rPr>
          <w:rFonts w:asciiTheme="majorHAnsi" w:hAnsiTheme="majorHAnsi"/>
          <w:sz w:val="22"/>
          <w:szCs w:val="22"/>
        </w:rPr>
        <w:t>re discussing business or gossiping to one anoth</w:t>
      </w:r>
      <w:r w:rsidR="00A97FE9">
        <w:rPr>
          <w:rFonts w:asciiTheme="majorHAnsi" w:hAnsiTheme="majorHAnsi"/>
          <w:sz w:val="22"/>
          <w:szCs w:val="22"/>
        </w:rPr>
        <w:t>er while going to the bathroom.</w:t>
      </w:r>
    </w:p>
    <w:p w14:paraId="2744269C" w14:textId="2F9F2F36" w:rsidR="00A97FE9" w:rsidRDefault="00A97FE9" w:rsidP="00907904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However, the public bathrooms we</w:t>
      </w:r>
      <w:r w:rsidR="00003714" w:rsidRPr="00003714">
        <w:rPr>
          <w:rFonts w:asciiTheme="majorHAnsi" w:hAnsiTheme="majorHAnsi"/>
          <w:sz w:val="22"/>
          <w:szCs w:val="22"/>
        </w:rPr>
        <w:t>re not only visited by the common citizen, the wealthy also frequent</w:t>
      </w:r>
      <w:r>
        <w:rPr>
          <w:rFonts w:asciiTheme="majorHAnsi" w:hAnsiTheme="majorHAnsi"/>
          <w:sz w:val="22"/>
          <w:szCs w:val="22"/>
        </w:rPr>
        <w:t>ed</w:t>
      </w:r>
      <w:r w:rsidR="00003714" w:rsidRPr="00003714">
        <w:rPr>
          <w:rFonts w:asciiTheme="majorHAnsi" w:hAnsiTheme="majorHAnsi"/>
          <w:sz w:val="22"/>
          <w:szCs w:val="22"/>
        </w:rPr>
        <w:t xml:space="preserve"> them. </w:t>
      </w:r>
      <w:r>
        <w:rPr>
          <w:rFonts w:asciiTheme="majorHAnsi" w:hAnsiTheme="majorHAnsi"/>
          <w:sz w:val="22"/>
          <w:szCs w:val="22"/>
        </w:rPr>
        <w:t>Since e</w:t>
      </w:r>
      <w:r w:rsidR="00003714" w:rsidRPr="00003714">
        <w:rPr>
          <w:rFonts w:asciiTheme="majorHAnsi" w:hAnsiTheme="majorHAnsi"/>
          <w:sz w:val="22"/>
          <w:szCs w:val="22"/>
        </w:rPr>
        <w:t>very location in ancient Rome where large crowds gather</w:t>
      </w:r>
      <w:r>
        <w:rPr>
          <w:rFonts w:asciiTheme="majorHAnsi" w:hAnsiTheme="majorHAnsi"/>
          <w:sz w:val="22"/>
          <w:szCs w:val="22"/>
        </w:rPr>
        <w:t>ed wa</w:t>
      </w:r>
      <w:r w:rsidR="00003714" w:rsidRPr="00003714">
        <w:rPr>
          <w:rFonts w:asciiTheme="majorHAnsi" w:hAnsiTheme="majorHAnsi"/>
          <w:sz w:val="22"/>
          <w:szCs w:val="22"/>
        </w:rPr>
        <w:t>s an opportunity for wealthy Romans to pander to their constituents</w:t>
      </w:r>
      <w:r>
        <w:rPr>
          <w:rFonts w:asciiTheme="majorHAnsi" w:hAnsiTheme="majorHAnsi"/>
          <w:sz w:val="22"/>
          <w:szCs w:val="22"/>
        </w:rPr>
        <w:t xml:space="preserve">, </w:t>
      </w:r>
      <w:r w:rsidR="00003714" w:rsidRPr="00003714">
        <w:rPr>
          <w:rFonts w:asciiTheme="majorHAnsi" w:hAnsiTheme="majorHAnsi"/>
          <w:sz w:val="22"/>
          <w:szCs w:val="22"/>
        </w:rPr>
        <w:t>the public bathrooms were a great</w:t>
      </w:r>
      <w:r w:rsidR="0020475C">
        <w:rPr>
          <w:rFonts w:asciiTheme="majorHAnsi" w:hAnsiTheme="majorHAnsi"/>
          <w:sz w:val="22"/>
          <w:szCs w:val="22"/>
        </w:rPr>
        <w:t xml:space="preserve"> location for mingling with each other</w:t>
      </w:r>
      <w:r w:rsidR="00003714" w:rsidRPr="00003714">
        <w:rPr>
          <w:rFonts w:asciiTheme="majorHAnsi" w:hAnsiTheme="majorHAnsi"/>
          <w:sz w:val="22"/>
          <w:szCs w:val="22"/>
        </w:rPr>
        <w:t xml:space="preserve">. </w:t>
      </w:r>
    </w:p>
    <w:p w14:paraId="2AA911B7" w14:textId="3C393CB3" w:rsidR="005F6C36" w:rsidRDefault="0020475C" w:rsidP="00907904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public latrines were places for local gossiping, chatting and doing one’s business. T</w:t>
      </w:r>
      <w:r w:rsidR="00CD3AA2" w:rsidRPr="00CD3AA2">
        <w:rPr>
          <w:rFonts w:asciiTheme="majorHAnsi" w:hAnsiTheme="majorHAnsi"/>
          <w:sz w:val="22"/>
          <w:szCs w:val="22"/>
        </w:rPr>
        <w:t xml:space="preserve">here </w:t>
      </w:r>
      <w:r w:rsidR="00B3621C">
        <w:rPr>
          <w:rFonts w:asciiTheme="majorHAnsi" w:hAnsiTheme="majorHAnsi"/>
          <w:sz w:val="22"/>
          <w:szCs w:val="22"/>
        </w:rPr>
        <w:t>were</w:t>
      </w:r>
      <w:r w:rsidR="00CD3AA2" w:rsidRPr="00CD3AA2">
        <w:rPr>
          <w:rFonts w:asciiTheme="majorHAnsi" w:hAnsiTheme="majorHAnsi"/>
          <w:sz w:val="22"/>
          <w:szCs w:val="22"/>
        </w:rPr>
        <w:t xml:space="preserve"> </w:t>
      </w:r>
      <w:r w:rsidR="00B3621C">
        <w:rPr>
          <w:rFonts w:asciiTheme="majorHAnsi" w:hAnsiTheme="majorHAnsi"/>
          <w:sz w:val="22"/>
          <w:szCs w:val="22"/>
        </w:rPr>
        <w:t>no</w:t>
      </w:r>
      <w:r w:rsidR="00CD3AA2" w:rsidRPr="00CD3AA2">
        <w:rPr>
          <w:rFonts w:asciiTheme="majorHAnsi" w:hAnsiTheme="majorHAnsi"/>
          <w:sz w:val="22"/>
          <w:szCs w:val="22"/>
        </w:rPr>
        <w:t xml:space="preserve"> barriers between the toilet seats, but people </w:t>
      </w:r>
      <w:r w:rsidR="00B3621C">
        <w:rPr>
          <w:rFonts w:asciiTheme="majorHAnsi" w:hAnsiTheme="majorHAnsi"/>
          <w:sz w:val="22"/>
          <w:szCs w:val="22"/>
        </w:rPr>
        <w:t>maintained sense of</w:t>
      </w:r>
      <w:r w:rsidR="00CD3AA2" w:rsidRPr="00CD3AA2">
        <w:rPr>
          <w:rFonts w:asciiTheme="majorHAnsi" w:hAnsiTheme="majorHAnsi"/>
          <w:sz w:val="22"/>
          <w:szCs w:val="22"/>
        </w:rPr>
        <w:t xml:space="preserve"> privacy </w:t>
      </w:r>
      <w:r w:rsidR="00CD3AA2">
        <w:rPr>
          <w:rFonts w:asciiTheme="majorHAnsi" w:hAnsiTheme="majorHAnsi"/>
          <w:sz w:val="22"/>
          <w:szCs w:val="22"/>
        </w:rPr>
        <w:t>with their long garments.</w:t>
      </w:r>
    </w:p>
    <w:p w14:paraId="2858E5D6" w14:textId="77777777" w:rsidR="00AC2424" w:rsidRDefault="00AC2424" w:rsidP="00907904">
      <w:pPr>
        <w:spacing w:after="160"/>
        <w:rPr>
          <w:rFonts w:asciiTheme="majorHAnsi" w:hAnsiTheme="majorHAnsi"/>
          <w:sz w:val="22"/>
          <w:szCs w:val="22"/>
        </w:rPr>
      </w:pPr>
    </w:p>
    <w:p w14:paraId="2C20C22B" w14:textId="331974BF" w:rsidR="00907904" w:rsidRPr="0038045D" w:rsidRDefault="00907904" w:rsidP="00907904">
      <w:pPr>
        <w:spacing w:after="160"/>
        <w:rPr>
          <w:rFonts w:asciiTheme="majorHAnsi" w:hAnsiTheme="majorHAnsi"/>
          <w:sz w:val="22"/>
          <w:szCs w:val="22"/>
        </w:rPr>
      </w:pPr>
      <w:bookmarkStart w:id="0" w:name="_GoBack"/>
      <w:bookmarkEnd w:id="0"/>
      <w:r w:rsidRPr="0038045D">
        <w:rPr>
          <w:rFonts w:asciiTheme="majorHAnsi" w:hAnsiTheme="majorHAnsi"/>
          <w:sz w:val="22"/>
          <w:szCs w:val="22"/>
        </w:rPr>
        <w:t>----------------------------------------------------------------</w:t>
      </w:r>
    </w:p>
    <w:p w14:paraId="232C0215" w14:textId="5B9F789F" w:rsidR="000C6006" w:rsidRPr="0038045D" w:rsidRDefault="000C6006" w:rsidP="00907904">
      <w:pPr>
        <w:spacing w:after="160"/>
        <w:rPr>
          <w:rFonts w:asciiTheme="majorHAnsi" w:hAnsiTheme="majorHAnsi"/>
          <w:sz w:val="22"/>
          <w:szCs w:val="22"/>
        </w:rPr>
      </w:pPr>
      <w:r w:rsidRPr="000C6006">
        <w:rPr>
          <w:rFonts w:asciiTheme="majorHAnsi" w:hAnsiTheme="majorHAnsi"/>
          <w:sz w:val="22"/>
          <w:szCs w:val="22"/>
        </w:rPr>
        <w:t>Ancient Peoples</w:t>
      </w:r>
      <w:r>
        <w:rPr>
          <w:rFonts w:asciiTheme="majorHAnsi" w:hAnsiTheme="majorHAnsi"/>
          <w:sz w:val="22"/>
          <w:szCs w:val="22"/>
        </w:rPr>
        <w:t xml:space="preserve">, </w:t>
      </w:r>
      <w:r w:rsidRPr="000C6006">
        <w:rPr>
          <w:rFonts w:asciiTheme="majorHAnsi" w:hAnsiTheme="majorHAnsi"/>
          <w:sz w:val="22"/>
          <w:szCs w:val="22"/>
        </w:rPr>
        <w:t>Roman Bathroom Habits</w:t>
      </w:r>
      <w:r>
        <w:rPr>
          <w:rFonts w:asciiTheme="majorHAnsi" w:hAnsiTheme="majorHAnsi"/>
          <w:sz w:val="22"/>
          <w:szCs w:val="22"/>
        </w:rPr>
        <w:t xml:space="preserve">, accessed November 7, 2017, </w:t>
      </w:r>
      <w:r w:rsidRPr="000C6006">
        <w:rPr>
          <w:rFonts w:asciiTheme="majorHAnsi" w:hAnsiTheme="majorHAnsi"/>
          <w:sz w:val="22"/>
          <w:szCs w:val="22"/>
        </w:rPr>
        <w:t>https://ancientpeoples.tumblr.com/post/51068743901/roman-bathroom-habits-the-romans-were-not-shy</w:t>
      </w:r>
    </w:p>
    <w:sectPr w:rsidR="000C6006" w:rsidRPr="0038045D" w:rsidSect="0070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95B"/>
    <w:rsid w:val="00003714"/>
    <w:rsid w:val="00020ADE"/>
    <w:rsid w:val="000C6006"/>
    <w:rsid w:val="0020475C"/>
    <w:rsid w:val="00281913"/>
    <w:rsid w:val="003655DC"/>
    <w:rsid w:val="0038045D"/>
    <w:rsid w:val="003C1152"/>
    <w:rsid w:val="004F6144"/>
    <w:rsid w:val="005F6C36"/>
    <w:rsid w:val="00616E86"/>
    <w:rsid w:val="007053B9"/>
    <w:rsid w:val="007449B7"/>
    <w:rsid w:val="00780CF6"/>
    <w:rsid w:val="007C26A1"/>
    <w:rsid w:val="00804A4B"/>
    <w:rsid w:val="008B21B4"/>
    <w:rsid w:val="00907904"/>
    <w:rsid w:val="009C0F05"/>
    <w:rsid w:val="009E25C1"/>
    <w:rsid w:val="00A6195B"/>
    <w:rsid w:val="00A97FE9"/>
    <w:rsid w:val="00AC2424"/>
    <w:rsid w:val="00B3621C"/>
    <w:rsid w:val="00B65D0A"/>
    <w:rsid w:val="00B67804"/>
    <w:rsid w:val="00C33EE5"/>
    <w:rsid w:val="00C72A58"/>
    <w:rsid w:val="00CD3AA2"/>
    <w:rsid w:val="00D01B49"/>
    <w:rsid w:val="00D75034"/>
    <w:rsid w:val="00DF6B9B"/>
    <w:rsid w:val="00FE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E7F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2019-05-19T02:31:00Z</dcterms:created>
  <dcterms:modified xsi:type="dcterms:W3CDTF">2019-05-19T02:31:00Z</dcterms:modified>
</cp:coreProperties>
</file>