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AD5" w:rsidRPr="000B312E" w:rsidRDefault="00245AD5" w:rsidP="00245AD5">
      <w:pPr>
        <w:spacing w:after="160"/>
        <w:rPr>
          <w:rFonts w:ascii="Calibri Light" w:hAnsi="Calibri Light"/>
          <w:sz w:val="22"/>
          <w:szCs w:val="22"/>
        </w:rPr>
      </w:pPr>
      <w:r w:rsidRPr="000B312E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245AD5" w:rsidRDefault="00245AD5" w:rsidP="00245AD5">
      <w:pPr>
        <w:spacing w:after="160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>WHAT ARE YOU SITTING ON</w:t>
      </w:r>
    </w:p>
    <w:p w:rsidR="00245AD5" w:rsidRDefault="00245AD5" w:rsidP="00245AD5">
      <w:pPr>
        <w:spacing w:after="160"/>
        <w:rPr>
          <w:rFonts w:ascii="Calibri Light" w:hAnsi="Calibri Light"/>
          <w:sz w:val="22"/>
          <w:szCs w:val="22"/>
        </w:rPr>
      </w:pPr>
      <w:r w:rsidRPr="000B312E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245AD5" w:rsidRPr="000B312E" w:rsidRDefault="00245AD5" w:rsidP="00245AD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0B312E">
        <w:rPr>
          <w:rFonts w:ascii="Calibri Light" w:hAnsi="Calibri Light"/>
          <w:sz w:val="22"/>
          <w:szCs w:val="22"/>
        </w:rPr>
        <w:t xml:space="preserve">- </w:t>
      </w:r>
      <w:proofErr w:type="spellStart"/>
      <w:r w:rsidRPr="000B312E">
        <w:rPr>
          <w:rFonts w:ascii="Calibri Light" w:hAnsi="Calibri Light"/>
          <w:sz w:val="22"/>
          <w:szCs w:val="22"/>
        </w:rPr>
        <w:t>Lissitzky</w:t>
      </w:r>
      <w:proofErr w:type="spellEnd"/>
      <w:r w:rsidRPr="000B312E">
        <w:rPr>
          <w:rFonts w:ascii="Calibri Light" w:hAnsi="Calibri Light"/>
          <w:sz w:val="22"/>
          <w:szCs w:val="22"/>
        </w:rPr>
        <w:t xml:space="preserve"> considered that "the contemporary apartment must be put together like the most up-to-date suitcase ..., we must take into consideration every necessity to be packed in and utilize every cubic centimeter."</w:t>
      </w:r>
      <w:r w:rsidRPr="000B312E">
        <w:rPr>
          <w:rFonts w:ascii="Calibri Light" w:hAnsi="Calibri Light"/>
          <w:sz w:val="22"/>
          <w:szCs w:val="22"/>
          <w:lang w:eastAsia="zh-HK"/>
        </w:rPr>
        <w:t xml:space="preserve"> (</w:t>
      </w:r>
      <w:proofErr w:type="spellStart"/>
      <w:r w:rsidRPr="000B312E">
        <w:rPr>
          <w:rFonts w:ascii="Calibri Light" w:hAnsi="Calibri Light"/>
          <w:sz w:val="22"/>
          <w:szCs w:val="22"/>
        </w:rPr>
        <w:t>Strelka</w:t>
      </w:r>
      <w:proofErr w:type="spellEnd"/>
      <w:r w:rsidRPr="000B312E">
        <w:rPr>
          <w:rFonts w:ascii="Calibri Light" w:hAnsi="Calibri Light"/>
          <w:sz w:val="22"/>
          <w:szCs w:val="22"/>
        </w:rPr>
        <w:t xml:space="preserve"> Magazine</w:t>
      </w:r>
      <w:r w:rsidRPr="000B312E">
        <w:rPr>
          <w:rFonts w:ascii="Calibri Light" w:hAnsi="Calibri Light"/>
          <w:sz w:val="22"/>
          <w:szCs w:val="22"/>
          <w:lang w:eastAsia="zh-HK"/>
        </w:rPr>
        <w:t>)</w:t>
      </w:r>
    </w:p>
    <w:p w:rsidR="00245AD5" w:rsidRPr="000B312E" w:rsidRDefault="00245AD5" w:rsidP="00245AD5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bookmarkEnd w:id="0"/>
    </w:p>
    <w:p w:rsidR="00245AD5" w:rsidRPr="000B312E" w:rsidRDefault="00245AD5" w:rsidP="00245AD5">
      <w:pPr>
        <w:spacing w:after="160"/>
        <w:rPr>
          <w:rFonts w:ascii="Calibri Light" w:hAnsi="Calibri Light"/>
          <w:sz w:val="22"/>
          <w:szCs w:val="22"/>
        </w:rPr>
      </w:pPr>
      <w:r w:rsidRPr="000B312E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245AD5" w:rsidRPr="000B312E" w:rsidRDefault="00245AD5" w:rsidP="00245AD5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0B312E">
        <w:rPr>
          <w:rFonts w:ascii="Calibri Light" w:hAnsi="Calibri Light"/>
          <w:sz w:val="22"/>
          <w:szCs w:val="22"/>
        </w:rPr>
        <w:t xml:space="preserve">“What are you sitting on: (Non) Mass Furniture in the USSR”, </w:t>
      </w:r>
      <w:proofErr w:type="spellStart"/>
      <w:r w:rsidRPr="000B312E">
        <w:rPr>
          <w:rFonts w:ascii="Calibri Light" w:hAnsi="Calibri Light"/>
          <w:sz w:val="22"/>
          <w:szCs w:val="22"/>
        </w:rPr>
        <w:t>Strelka</w:t>
      </w:r>
      <w:proofErr w:type="spellEnd"/>
      <w:r w:rsidRPr="000B312E">
        <w:rPr>
          <w:rFonts w:ascii="Calibri Light" w:hAnsi="Calibri Light"/>
          <w:sz w:val="22"/>
          <w:szCs w:val="22"/>
        </w:rPr>
        <w:t xml:space="preserve"> Magazine, accessed October 4, 2017, http://strelka.com/en/magazine/2017/06/20/soviet-furniture</w:t>
      </w:r>
    </w:p>
    <w:p w:rsidR="005E46DD" w:rsidRDefault="00245AD5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D5"/>
    <w:rsid w:val="00245AD5"/>
    <w:rsid w:val="0080153B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6ED0C"/>
  <w15:chartTrackingRefBased/>
  <w15:docId w15:val="{64D847E5-232C-A040-80B6-32D73DB6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AD5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2019-05-19T02:43:00Z</dcterms:created>
  <dcterms:modified xsi:type="dcterms:W3CDTF">2019-05-19T02:44:00Z</dcterms:modified>
</cp:coreProperties>
</file>