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45A9" w14:textId="77777777" w:rsidR="00780828" w:rsidRPr="006F790F" w:rsidRDefault="00780828" w:rsidP="00780828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Test Summary Report</w:t>
      </w:r>
    </w:p>
    <w:p w14:paraId="4DC75982" w14:textId="77777777" w:rsidR="00780828" w:rsidRPr="006F790F" w:rsidRDefault="00780828" w:rsidP="00780828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Purpose</w:t>
      </w:r>
    </w:p>
    <w:p w14:paraId="73C1A677" w14:textId="6E708DE6" w:rsidR="00780828" w:rsidRPr="006F790F" w:rsidRDefault="00780828" w:rsidP="00780828">
      <w:pPr>
        <w:spacing w:before="53" w:line="276" w:lineRule="auto"/>
        <w:ind w:left="860" w:right="652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 xml:space="preserve">This document explains the testing of User signup </w:t>
      </w:r>
      <w:r w:rsidR="00E95976" w:rsidRPr="006F790F">
        <w:rPr>
          <w:rFonts w:cstheme="minorHAnsi"/>
          <w:sz w:val="28"/>
          <w:szCs w:val="28"/>
        </w:rPr>
        <w:t>and CRUD</w:t>
      </w:r>
      <w:r w:rsidRPr="006F790F">
        <w:rPr>
          <w:rFonts w:cstheme="minorHAnsi"/>
          <w:sz w:val="28"/>
          <w:szCs w:val="28"/>
        </w:rPr>
        <w:t xml:space="preserve"> operations for articles.</w:t>
      </w:r>
    </w:p>
    <w:p w14:paraId="4A24051F" w14:textId="68651D71" w:rsidR="00780828" w:rsidRPr="006F790F" w:rsidRDefault="00780828" w:rsidP="00E95976">
      <w:pPr>
        <w:pStyle w:val="Heading3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Test Scope</w:t>
      </w:r>
    </w:p>
    <w:p w14:paraId="62E5593D" w14:textId="77777777" w:rsidR="00780828" w:rsidRPr="006F790F" w:rsidRDefault="00780828" w:rsidP="00780828">
      <w:pPr>
        <w:pStyle w:val="Heading4"/>
        <w:numPr>
          <w:ilvl w:val="0"/>
          <w:numId w:val="2"/>
        </w:numPr>
        <w:ind w:left="720"/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In Scope</w:t>
      </w:r>
    </w:p>
    <w:p w14:paraId="3FDF5F19" w14:textId="2D8CCAC0" w:rsidR="00780828" w:rsidRPr="006F790F" w:rsidRDefault="00780828" w:rsidP="00780828">
      <w:pPr>
        <w:pStyle w:val="ListParagraph"/>
        <w:ind w:left="189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Functional Testing for the following functions in Scope of Testing:</w:t>
      </w:r>
    </w:p>
    <w:p w14:paraId="0D6CBEDD" w14:textId="037CD170" w:rsidR="00780828" w:rsidRPr="006F790F" w:rsidRDefault="00780828" w:rsidP="00420AA3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Creat</w:t>
      </w:r>
      <w:r w:rsidR="00420AA3" w:rsidRPr="006F790F">
        <w:rPr>
          <w:rFonts w:cstheme="minorHAnsi"/>
          <w:sz w:val="28"/>
          <w:szCs w:val="28"/>
        </w:rPr>
        <w:t>ing an</w:t>
      </w:r>
      <w:r w:rsidRPr="006F790F">
        <w:rPr>
          <w:rFonts w:cstheme="minorHAnsi"/>
          <w:sz w:val="28"/>
          <w:szCs w:val="28"/>
        </w:rPr>
        <w:t xml:space="preserve"> </w:t>
      </w:r>
      <w:r w:rsidR="00420AA3" w:rsidRPr="006F790F">
        <w:rPr>
          <w:rFonts w:cstheme="minorHAnsi"/>
          <w:sz w:val="28"/>
          <w:szCs w:val="28"/>
        </w:rPr>
        <w:t>article</w:t>
      </w:r>
    </w:p>
    <w:p w14:paraId="3B0854D9" w14:textId="77777777" w:rsidR="00780828" w:rsidRPr="006F790F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Read Article</w:t>
      </w:r>
    </w:p>
    <w:p w14:paraId="49ABCCF1" w14:textId="278401AC" w:rsidR="00780828" w:rsidRPr="006F790F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Updat</w:t>
      </w:r>
      <w:r w:rsidR="00420AA3" w:rsidRPr="006F790F">
        <w:rPr>
          <w:rFonts w:cstheme="minorHAnsi"/>
          <w:sz w:val="28"/>
          <w:szCs w:val="28"/>
        </w:rPr>
        <w:t>ing an</w:t>
      </w:r>
      <w:r w:rsidRPr="006F790F">
        <w:rPr>
          <w:rFonts w:cstheme="minorHAnsi"/>
          <w:sz w:val="28"/>
          <w:szCs w:val="28"/>
        </w:rPr>
        <w:t xml:space="preserve"> </w:t>
      </w:r>
      <w:r w:rsidR="00420AA3" w:rsidRPr="006F790F">
        <w:rPr>
          <w:rFonts w:cstheme="minorHAnsi"/>
          <w:sz w:val="28"/>
          <w:szCs w:val="28"/>
        </w:rPr>
        <w:t>article</w:t>
      </w:r>
    </w:p>
    <w:p w14:paraId="5EE217A9" w14:textId="6CF5B9D3" w:rsidR="00780828" w:rsidRPr="006F790F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Delet</w:t>
      </w:r>
      <w:r w:rsidR="00420AA3" w:rsidRPr="006F790F">
        <w:rPr>
          <w:rFonts w:cstheme="minorHAnsi"/>
          <w:sz w:val="28"/>
          <w:szCs w:val="28"/>
        </w:rPr>
        <w:t>ing an</w:t>
      </w:r>
      <w:r w:rsidRPr="006F790F">
        <w:rPr>
          <w:rFonts w:cstheme="minorHAnsi"/>
          <w:sz w:val="28"/>
          <w:szCs w:val="28"/>
        </w:rPr>
        <w:t xml:space="preserve"> </w:t>
      </w:r>
      <w:r w:rsidR="00420AA3" w:rsidRPr="006F790F">
        <w:rPr>
          <w:rFonts w:cstheme="minorHAnsi"/>
          <w:sz w:val="28"/>
          <w:szCs w:val="28"/>
        </w:rPr>
        <w:t>article</w:t>
      </w:r>
    </w:p>
    <w:p w14:paraId="520334A9" w14:textId="09912729" w:rsidR="00420AA3" w:rsidRDefault="00420AA3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Users sign up</w:t>
      </w:r>
    </w:p>
    <w:p w14:paraId="2097F822" w14:textId="5920D0F1" w:rsidR="000B4A7C" w:rsidRPr="006F790F" w:rsidRDefault="000B4A7C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sign in</w:t>
      </w:r>
    </w:p>
    <w:p w14:paraId="22B28DA1" w14:textId="77777777" w:rsidR="00780828" w:rsidRPr="006F790F" w:rsidRDefault="00780828" w:rsidP="00780828">
      <w:pPr>
        <w:pStyle w:val="Heading4"/>
        <w:numPr>
          <w:ilvl w:val="0"/>
          <w:numId w:val="2"/>
        </w:numPr>
        <w:ind w:left="720"/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Out of scope</w:t>
      </w:r>
    </w:p>
    <w:p w14:paraId="68A8ADB7" w14:textId="77777777" w:rsidR="00420AA3" w:rsidRPr="006F790F" w:rsidRDefault="00780828" w:rsidP="00420AA3">
      <w:pPr>
        <w:ind w:left="720" w:firstLine="72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Functional testing of other general functionalities:</w:t>
      </w:r>
    </w:p>
    <w:p w14:paraId="51250688" w14:textId="56A80AFD" w:rsidR="00420AA3" w:rsidRPr="006F790F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6F790F">
        <w:rPr>
          <w:rFonts w:cstheme="minorHAnsi"/>
          <w:sz w:val="28"/>
          <w:szCs w:val="28"/>
          <w:lang w:val="en-KE"/>
        </w:rPr>
        <w:t>CR</w:t>
      </w:r>
      <w:r w:rsidRPr="006F790F">
        <w:rPr>
          <w:rFonts w:cstheme="minorHAnsi"/>
          <w:sz w:val="28"/>
          <w:szCs w:val="28"/>
        </w:rPr>
        <w:t>U</w:t>
      </w:r>
      <w:r w:rsidRPr="006F790F">
        <w:rPr>
          <w:rFonts w:cstheme="minorHAnsi"/>
          <w:sz w:val="28"/>
          <w:szCs w:val="28"/>
          <w:lang w:val="en-KE"/>
        </w:rPr>
        <w:t>D Comments on articles (no updating required)</w:t>
      </w:r>
    </w:p>
    <w:p w14:paraId="147875FC" w14:textId="77777777" w:rsidR="00420AA3" w:rsidRPr="006F790F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6F790F">
        <w:rPr>
          <w:rFonts w:cstheme="minorHAnsi"/>
          <w:sz w:val="28"/>
          <w:szCs w:val="28"/>
          <w:lang w:val="en-KE"/>
        </w:rPr>
        <w:t>GET and display paginated lists of articles</w:t>
      </w:r>
    </w:p>
    <w:p w14:paraId="6C531192" w14:textId="77777777" w:rsidR="00420AA3" w:rsidRPr="006F790F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6F790F">
        <w:rPr>
          <w:rFonts w:cstheme="minorHAnsi"/>
          <w:sz w:val="28"/>
          <w:szCs w:val="28"/>
          <w:lang w:val="en-KE"/>
        </w:rPr>
        <w:t>Favorite articles</w:t>
      </w:r>
    </w:p>
    <w:p w14:paraId="49D603C0" w14:textId="78FD70A6" w:rsidR="00420AA3" w:rsidRPr="006F790F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6F790F">
        <w:rPr>
          <w:rFonts w:cstheme="minorHAnsi"/>
          <w:sz w:val="28"/>
          <w:szCs w:val="28"/>
          <w:lang w:val="en-KE"/>
        </w:rPr>
        <w:t>Follow other users</w:t>
      </w:r>
    </w:p>
    <w:p w14:paraId="2DD788A4" w14:textId="77777777" w:rsidR="00656C75" w:rsidRPr="006F790F" w:rsidRDefault="00656C75" w:rsidP="00656C75">
      <w:pPr>
        <w:rPr>
          <w:rFonts w:cstheme="minorHAnsi"/>
          <w:sz w:val="28"/>
          <w:szCs w:val="28"/>
          <w:lang w:val="en-KE"/>
        </w:rPr>
      </w:pPr>
    </w:p>
    <w:p w14:paraId="61F2B974" w14:textId="39637ABD" w:rsidR="00656C75" w:rsidRPr="006F790F" w:rsidRDefault="00656C75" w:rsidP="00656C75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90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 used</w:t>
      </w:r>
    </w:p>
    <w:p w14:paraId="1D380CDF" w14:textId="6DAC644F" w:rsidR="00164C13" w:rsidRPr="006F790F" w:rsidRDefault="001C1408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  <w:r>
        <w:rPr>
          <w:rFonts w:cstheme="minorHAnsi"/>
          <w:b/>
          <w:bCs/>
          <w:sz w:val="28"/>
          <w:szCs w:val="28"/>
        </w:rPr>
        <w:t>I used an exploratory</w:t>
      </w:r>
      <w:r w:rsidR="000B4A7C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="000B4A7C">
        <w:rPr>
          <w:rFonts w:cstheme="minorHAnsi"/>
          <w:b/>
          <w:bCs/>
          <w:sz w:val="28"/>
          <w:szCs w:val="28"/>
        </w:rPr>
        <w:t>adhoc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="000B4A7C">
        <w:rPr>
          <w:rFonts w:cstheme="minorHAnsi"/>
          <w:b/>
          <w:bCs/>
          <w:sz w:val="28"/>
          <w:szCs w:val="28"/>
        </w:rPr>
        <w:t xml:space="preserve">testing </w:t>
      </w:r>
      <w:r w:rsidRPr="006F790F">
        <w:rPr>
          <w:rFonts w:cstheme="minorHAnsi"/>
          <w:b/>
          <w:bCs/>
          <w:sz w:val="28"/>
          <w:szCs w:val="28"/>
        </w:rPr>
        <w:t>criteri</w:t>
      </w:r>
      <w:r w:rsidR="000B4A7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. This is because no testcases were provided</w:t>
      </w:r>
      <w:r w:rsidR="000B4A7C">
        <w:rPr>
          <w:rFonts w:cstheme="minorHAnsi"/>
          <w:b/>
          <w:bCs/>
          <w:sz w:val="28"/>
          <w:szCs w:val="28"/>
        </w:rPr>
        <w:t xml:space="preserve"> and I was testing as I was trying to understand the system</w:t>
      </w:r>
      <w:r>
        <w:rPr>
          <w:rFonts w:cstheme="minorHAnsi"/>
          <w:b/>
          <w:bCs/>
          <w:sz w:val="28"/>
          <w:szCs w:val="28"/>
        </w:rPr>
        <w:t>.</w:t>
      </w:r>
      <w:r w:rsidR="000B4A7C">
        <w:rPr>
          <w:rFonts w:cstheme="minorHAnsi"/>
          <w:b/>
          <w:bCs/>
          <w:sz w:val="28"/>
          <w:szCs w:val="28"/>
        </w:rPr>
        <w:t xml:space="preserve"> </w:t>
      </w:r>
      <w:r w:rsidR="000B4A7C">
        <w:rPr>
          <w:rFonts w:cstheme="minorHAnsi"/>
          <w:b/>
          <w:bCs/>
          <w:sz w:val="28"/>
          <w:szCs w:val="28"/>
        </w:rPr>
        <w:br/>
        <w:t>The test design and execution were also done at the same time.</w:t>
      </w:r>
    </w:p>
    <w:p w14:paraId="4BE62CB1" w14:textId="584D69A0" w:rsidR="00B81EB8" w:rsidRPr="006F790F" w:rsidRDefault="00B81EB8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4446054B" w14:textId="7BB4F7F0" w:rsidR="00B81EB8" w:rsidRPr="006F790F" w:rsidRDefault="00B81EB8" w:rsidP="00E95976">
      <w:pPr>
        <w:widowControl w:val="0"/>
        <w:tabs>
          <w:tab w:val="left" w:pos="1620"/>
        </w:tabs>
        <w:autoSpaceDE w:val="0"/>
        <w:autoSpaceDN w:val="0"/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F790F">
        <w:rPr>
          <w:rFonts w:cstheme="minorHAnsi"/>
          <w:b/>
          <w:bCs/>
          <w:color w:val="4472C4" w:themeColor="accent1"/>
          <w:sz w:val="28"/>
          <w:szCs w:val="28"/>
        </w:rPr>
        <w:t>W</w:t>
      </w:r>
      <w:r w:rsidRPr="006F790F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 xml:space="preserve">hy </w:t>
      </w:r>
      <w:r w:rsidRPr="006F790F">
        <w:rPr>
          <w:rFonts w:cstheme="minorHAnsi"/>
          <w:b/>
          <w:bCs/>
          <w:color w:val="4472C4" w:themeColor="accent1"/>
          <w:sz w:val="28"/>
          <w:szCs w:val="28"/>
        </w:rPr>
        <w:t xml:space="preserve">I </w:t>
      </w:r>
      <w:r w:rsidRPr="006F790F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 xml:space="preserve">decided to automate what </w:t>
      </w:r>
      <w:r w:rsidRPr="006F790F">
        <w:rPr>
          <w:rFonts w:cstheme="minorHAnsi"/>
          <w:b/>
          <w:bCs/>
          <w:color w:val="4472C4" w:themeColor="accent1"/>
          <w:sz w:val="28"/>
          <w:szCs w:val="28"/>
        </w:rPr>
        <w:t>I</w:t>
      </w:r>
      <w:r w:rsidRPr="006F790F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>’ve automated</w:t>
      </w:r>
      <w:r w:rsidRPr="006F790F">
        <w:rPr>
          <w:rFonts w:cstheme="minorHAnsi"/>
          <w:b/>
          <w:bCs/>
          <w:sz w:val="28"/>
          <w:szCs w:val="28"/>
        </w:rPr>
        <w:t>-:</w:t>
      </w:r>
    </w:p>
    <w:p w14:paraId="68989C5C" w14:textId="77777777" w:rsidR="00E95976" w:rsidRPr="006F790F" w:rsidRDefault="00E95976" w:rsidP="00E95976">
      <w:pPr>
        <w:widowControl w:val="0"/>
        <w:tabs>
          <w:tab w:val="left" w:pos="1620"/>
        </w:tabs>
        <w:autoSpaceDE w:val="0"/>
        <w:autoSpaceDN w:val="0"/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4B37082" w14:textId="7AD52AF4" w:rsidR="00B81EB8" w:rsidRDefault="004A6237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 xml:space="preserve">When deciding what to </w:t>
      </w:r>
      <w:r w:rsidR="00E95976" w:rsidRPr="006F790F">
        <w:rPr>
          <w:rFonts w:cstheme="minorHAnsi"/>
          <w:sz w:val="28"/>
          <w:szCs w:val="28"/>
        </w:rPr>
        <w:t>automate,</w:t>
      </w:r>
      <w:r w:rsidRPr="006F790F">
        <w:rPr>
          <w:rFonts w:cstheme="minorHAnsi"/>
          <w:sz w:val="28"/>
          <w:szCs w:val="28"/>
        </w:rPr>
        <w:t xml:space="preserve"> </w:t>
      </w:r>
      <w:r w:rsidR="00041A39" w:rsidRPr="006F790F">
        <w:rPr>
          <w:rFonts w:cstheme="minorHAnsi"/>
          <w:sz w:val="28"/>
          <w:szCs w:val="28"/>
        </w:rPr>
        <w:t xml:space="preserve">I always try to understand what’s the business part of the web application and in this </w:t>
      </w:r>
      <w:r w:rsidR="00E95976" w:rsidRPr="006F790F">
        <w:rPr>
          <w:rFonts w:cstheme="minorHAnsi"/>
          <w:sz w:val="28"/>
          <w:szCs w:val="28"/>
        </w:rPr>
        <w:t>case,</w:t>
      </w:r>
      <w:r w:rsidR="00041A39" w:rsidRPr="006F790F">
        <w:rPr>
          <w:rFonts w:cstheme="minorHAnsi"/>
          <w:sz w:val="28"/>
          <w:szCs w:val="28"/>
        </w:rPr>
        <w:t xml:space="preserve"> it is </w:t>
      </w:r>
      <w:r w:rsidR="00E95976" w:rsidRPr="006F790F">
        <w:rPr>
          <w:rFonts w:cstheme="minorHAnsi"/>
          <w:sz w:val="28"/>
          <w:szCs w:val="28"/>
        </w:rPr>
        <w:t>publishing articles.</w:t>
      </w:r>
      <w:r w:rsidR="00041A39" w:rsidRPr="006F790F">
        <w:rPr>
          <w:rFonts w:cstheme="minorHAnsi"/>
          <w:sz w:val="28"/>
          <w:szCs w:val="28"/>
        </w:rPr>
        <w:t xml:space="preserve"> </w:t>
      </w:r>
      <w:r w:rsidR="00E95976" w:rsidRPr="006F790F">
        <w:rPr>
          <w:rFonts w:cstheme="minorHAnsi"/>
          <w:sz w:val="28"/>
          <w:szCs w:val="28"/>
        </w:rPr>
        <w:t>So,</w:t>
      </w:r>
      <w:r w:rsidR="00041A39" w:rsidRPr="006F790F">
        <w:rPr>
          <w:rFonts w:cstheme="minorHAnsi"/>
          <w:sz w:val="28"/>
          <w:szCs w:val="28"/>
        </w:rPr>
        <w:t xml:space="preserve"> any logic that involves articles should be </w:t>
      </w:r>
      <w:r w:rsidR="00E95976" w:rsidRPr="006F790F">
        <w:rPr>
          <w:rFonts w:cstheme="minorHAnsi"/>
          <w:sz w:val="28"/>
          <w:szCs w:val="28"/>
        </w:rPr>
        <w:t>automated so that we can check for regressions every time we have a new deployment.</w:t>
      </w:r>
    </w:p>
    <w:p w14:paraId="5EDDD923" w14:textId="7FDFEF59" w:rsidR="001C1408" w:rsidRDefault="001C1408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</w:rPr>
      </w:pPr>
    </w:p>
    <w:p w14:paraId="4CEE2F27" w14:textId="56E32C5D" w:rsidR="001C1408" w:rsidRPr="006F790F" w:rsidRDefault="001C1408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checking for regressions we do not want to repeat same actions example user login and registration.</w:t>
      </w:r>
    </w:p>
    <w:p w14:paraId="2C4674B1" w14:textId="77777777" w:rsidR="00B81EB8" w:rsidRPr="006F790F" w:rsidRDefault="00B81EB8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2CDA0B79" w14:textId="77777777" w:rsidR="00B81EB8" w:rsidRPr="006F790F" w:rsidRDefault="00B81EB8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02119352" w14:textId="77777777" w:rsidR="00164C13" w:rsidRPr="006F790F" w:rsidRDefault="00164C13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6F37746F" w14:textId="733BA335" w:rsidR="00164C13" w:rsidRPr="006F790F" w:rsidRDefault="00164C13" w:rsidP="00164C13">
      <w:pPr>
        <w:pStyle w:val="ListParagraph"/>
        <w:numPr>
          <w:ilvl w:val="0"/>
          <w:numId w:val="1"/>
        </w:num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6F790F">
        <w:rPr>
          <w:rFonts w:eastAsiaTheme="majorEastAsia" w:cstheme="minorHAnsi"/>
          <w:color w:val="2F5496" w:themeColor="accent1" w:themeShade="BF"/>
          <w:sz w:val="28"/>
          <w:szCs w:val="28"/>
        </w:rPr>
        <w:t>Risks</w:t>
      </w:r>
    </w:p>
    <w:p w14:paraId="51F12AC7" w14:textId="19A2AF96" w:rsidR="00164C13" w:rsidRDefault="006F790F" w:rsidP="00E9597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the high severity bugs are not solved, we might not be able to go to production.</w:t>
      </w:r>
    </w:p>
    <w:p w14:paraId="592C27E1" w14:textId="53B84730" w:rsidR="00164C13" w:rsidRPr="006F790F" w:rsidRDefault="00164C13" w:rsidP="00E9597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Recommendation</w:t>
      </w:r>
      <w:r w:rsidR="000129E7" w:rsidRPr="006F790F">
        <w:rPr>
          <w:rFonts w:asciiTheme="minorHAnsi" w:hAnsiTheme="minorHAnsi" w:cstheme="minorHAnsi"/>
          <w:sz w:val="28"/>
          <w:szCs w:val="28"/>
        </w:rPr>
        <w:t>s</w:t>
      </w:r>
    </w:p>
    <w:p w14:paraId="369C6A6F" w14:textId="3AF031D7" w:rsidR="000129E7" w:rsidRPr="006F790F" w:rsidRDefault="000129E7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When performing delete actions there should be an alert asking the user to confirm if they really want to delete the article</w:t>
      </w:r>
      <w:r w:rsidR="002C3156" w:rsidRPr="006F790F">
        <w:rPr>
          <w:rFonts w:cstheme="minorHAnsi"/>
          <w:sz w:val="28"/>
          <w:szCs w:val="28"/>
        </w:rPr>
        <w:t>.</w:t>
      </w:r>
    </w:p>
    <w:p w14:paraId="0592AD29" w14:textId="54E27233" w:rsidR="002C3156" w:rsidRPr="006F790F" w:rsidRDefault="002C3156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After performing a crud operation, the user should get a toast message confirming that the action was either processed or rejected.</w:t>
      </w:r>
    </w:p>
    <w:p w14:paraId="3694AF54" w14:textId="031D4A13" w:rsidR="000129E7" w:rsidRPr="006F790F" w:rsidRDefault="000129E7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 xml:space="preserve">There should be client-side validations </w:t>
      </w:r>
      <w:proofErr w:type="spellStart"/>
      <w:proofErr w:type="gramStart"/>
      <w:r w:rsidRPr="006F790F">
        <w:rPr>
          <w:rFonts w:cstheme="minorHAnsi"/>
          <w:sz w:val="28"/>
          <w:szCs w:val="28"/>
        </w:rPr>
        <w:t>eg</w:t>
      </w:r>
      <w:proofErr w:type="spellEnd"/>
      <w:proofErr w:type="gramEnd"/>
      <w:r w:rsidRPr="006F790F">
        <w:rPr>
          <w:rFonts w:cstheme="minorHAnsi"/>
          <w:sz w:val="28"/>
          <w:szCs w:val="28"/>
        </w:rPr>
        <w:t xml:space="preserve"> disable publish button when A user has not input a title and an article body</w:t>
      </w:r>
    </w:p>
    <w:p w14:paraId="2442B24A" w14:textId="62A8E034" w:rsidR="000129E7" w:rsidRDefault="00B81EB8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Article favoriting should be persisted in the database</w:t>
      </w:r>
    </w:p>
    <w:p w14:paraId="03AE143E" w14:textId="7D8F3AF1" w:rsidR="006F790F" w:rsidRPr="006F790F" w:rsidRDefault="006F790F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Security recommendation </w:t>
      </w:r>
      <w:r w:rsidR="001C1408">
        <w:rPr>
          <w:rFonts w:cstheme="minorHAnsi"/>
          <w:sz w:val="28"/>
          <w:szCs w:val="28"/>
        </w:rPr>
        <w:t xml:space="preserve">– We can enforce better password </w:t>
      </w:r>
      <w:proofErr w:type="gramStart"/>
      <w:r w:rsidR="001C1408">
        <w:rPr>
          <w:rFonts w:cstheme="minorHAnsi"/>
          <w:sz w:val="28"/>
          <w:szCs w:val="28"/>
        </w:rPr>
        <w:t>strengths .</w:t>
      </w:r>
      <w:proofErr w:type="gramEnd"/>
    </w:p>
    <w:p w14:paraId="2D769E64" w14:textId="77777777" w:rsidR="00164C13" w:rsidRPr="006F790F" w:rsidRDefault="00164C13" w:rsidP="00E9597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F790F">
        <w:rPr>
          <w:rFonts w:asciiTheme="minorHAnsi" w:hAnsiTheme="minorHAnsi" w:cstheme="minorHAnsi"/>
          <w:sz w:val="28"/>
          <w:szCs w:val="28"/>
        </w:rPr>
        <w:t>Exit criteria</w:t>
      </w:r>
    </w:p>
    <w:p w14:paraId="3AA73427" w14:textId="77777777" w:rsidR="00164C13" w:rsidRPr="006F790F" w:rsidRDefault="00164C13" w:rsidP="00164C13">
      <w:pPr>
        <w:pStyle w:val="ListParagraph"/>
        <w:widowControl w:val="0"/>
        <w:numPr>
          <w:ilvl w:val="2"/>
          <w:numId w:val="8"/>
        </w:numPr>
        <w:tabs>
          <w:tab w:val="left" w:pos="1580"/>
        </w:tabs>
        <w:autoSpaceDE w:val="0"/>
        <w:autoSpaceDN w:val="0"/>
        <w:spacing w:before="45" w:after="0" w:line="240" w:lineRule="auto"/>
        <w:contextualSpacing w:val="0"/>
        <w:rPr>
          <w:rFonts w:cstheme="minorHAnsi"/>
          <w:b/>
          <w:sz w:val="28"/>
          <w:szCs w:val="28"/>
        </w:rPr>
      </w:pPr>
      <w:r w:rsidRPr="006F790F">
        <w:rPr>
          <w:rFonts w:cstheme="minorHAnsi"/>
          <w:sz w:val="28"/>
          <w:szCs w:val="28"/>
        </w:rPr>
        <w:t xml:space="preserve">All test cases should be executed </w:t>
      </w:r>
    </w:p>
    <w:p w14:paraId="0208C77B" w14:textId="202FB693" w:rsidR="00780828" w:rsidRPr="006F790F" w:rsidRDefault="00164C13" w:rsidP="002C3156">
      <w:pPr>
        <w:pStyle w:val="ListParagraph"/>
        <w:widowControl w:val="0"/>
        <w:numPr>
          <w:ilvl w:val="2"/>
          <w:numId w:val="8"/>
        </w:numPr>
        <w:tabs>
          <w:tab w:val="left" w:pos="1580"/>
        </w:tabs>
        <w:autoSpaceDE w:val="0"/>
        <w:autoSpaceDN w:val="0"/>
        <w:spacing w:before="43" w:after="0" w:line="276" w:lineRule="auto"/>
        <w:ind w:right="1401"/>
        <w:contextualSpacing w:val="0"/>
        <w:rPr>
          <w:rFonts w:cstheme="minorHAnsi"/>
          <w:sz w:val="28"/>
          <w:szCs w:val="28"/>
        </w:rPr>
      </w:pPr>
      <w:r w:rsidRPr="006F790F">
        <w:rPr>
          <w:rFonts w:cstheme="minorHAnsi"/>
          <w:sz w:val="28"/>
          <w:szCs w:val="28"/>
        </w:rPr>
        <w:t>All defects should be verified</w:t>
      </w:r>
      <w:r w:rsidRPr="006F790F">
        <w:rPr>
          <w:rFonts w:cstheme="minorHAnsi"/>
          <w:spacing w:val="-39"/>
          <w:sz w:val="28"/>
          <w:szCs w:val="28"/>
        </w:rPr>
        <w:t xml:space="preserve"> </w:t>
      </w:r>
      <w:r w:rsidRPr="006F790F">
        <w:rPr>
          <w:rFonts w:cstheme="minorHAnsi"/>
          <w:sz w:val="28"/>
          <w:szCs w:val="28"/>
        </w:rPr>
        <w:t xml:space="preserve">and closed </w:t>
      </w:r>
    </w:p>
    <w:p w14:paraId="2909B8C8" w14:textId="77777777" w:rsidR="00FD7848" w:rsidRPr="006F790F" w:rsidRDefault="00000000">
      <w:pPr>
        <w:rPr>
          <w:sz w:val="28"/>
          <w:szCs w:val="28"/>
        </w:rPr>
      </w:pPr>
    </w:p>
    <w:sectPr w:rsidR="00FD7848" w:rsidRPr="006F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panose1 w:val="020B0604020202020204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A6"/>
    <w:multiLevelType w:val="hybridMultilevel"/>
    <w:tmpl w:val="3764408A"/>
    <w:lvl w:ilvl="0" w:tplc="D09A4AB0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31D"/>
    <w:multiLevelType w:val="multilevel"/>
    <w:tmpl w:val="D8A0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2" w15:restartNumberingAfterBreak="0">
    <w:nsid w:val="0DEE214B"/>
    <w:multiLevelType w:val="hybridMultilevel"/>
    <w:tmpl w:val="96C0BE9E"/>
    <w:lvl w:ilvl="0" w:tplc="D09A4AB0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E6EAE"/>
    <w:multiLevelType w:val="hybridMultilevel"/>
    <w:tmpl w:val="B4824CEA"/>
    <w:lvl w:ilvl="0" w:tplc="D09A4AB0">
      <w:start w:val="2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E3912"/>
    <w:multiLevelType w:val="multilevel"/>
    <w:tmpl w:val="336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67E37"/>
    <w:multiLevelType w:val="hybridMultilevel"/>
    <w:tmpl w:val="3C1418F6"/>
    <w:lvl w:ilvl="0" w:tplc="FB3E388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91C71CF"/>
    <w:multiLevelType w:val="hybridMultilevel"/>
    <w:tmpl w:val="D2D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A180F"/>
    <w:multiLevelType w:val="hybridMultilevel"/>
    <w:tmpl w:val="403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D21E3"/>
    <w:multiLevelType w:val="hybridMultilevel"/>
    <w:tmpl w:val="56CE93B6"/>
    <w:lvl w:ilvl="0" w:tplc="3A7C1A56">
      <w:start w:val="1"/>
      <w:numFmt w:val="decimal"/>
      <w:lvlText w:val="%1."/>
      <w:lvlJc w:val="left"/>
      <w:pPr>
        <w:ind w:left="579" w:hanging="440"/>
      </w:pPr>
      <w:rPr>
        <w:rFonts w:ascii="Carlito" w:eastAsia="Carlito" w:hAnsi="Carlito" w:cs="Carlito" w:hint="default"/>
        <w:i/>
        <w:w w:val="100"/>
        <w:sz w:val="22"/>
        <w:szCs w:val="22"/>
        <w:lang w:val="en-US" w:eastAsia="en-US" w:bidi="ar-SA"/>
      </w:rPr>
    </w:lvl>
    <w:lvl w:ilvl="1" w:tplc="A7A03018">
      <w:start w:val="1"/>
      <w:numFmt w:val="decimal"/>
      <w:lvlText w:val="%2."/>
      <w:lvlJc w:val="left"/>
      <w:pPr>
        <w:ind w:left="860" w:hanging="360"/>
      </w:pPr>
      <w:rPr>
        <w:rFonts w:ascii="Georgia" w:eastAsia="Georgia" w:hAnsi="Georgia" w:cs="Georgia" w:hint="default"/>
        <w:b/>
        <w:bCs/>
        <w:i/>
        <w:color w:val="808080"/>
        <w:spacing w:val="-1"/>
        <w:w w:val="97"/>
        <w:sz w:val="28"/>
        <w:szCs w:val="28"/>
        <w:lang w:val="en-US" w:eastAsia="en-US" w:bidi="ar-SA"/>
      </w:rPr>
    </w:lvl>
    <w:lvl w:ilvl="2" w:tplc="8014DE3A">
      <w:start w:val="1"/>
      <w:numFmt w:val="lowerLetter"/>
      <w:lvlText w:val="%3)"/>
      <w:lvlJc w:val="left"/>
      <w:pPr>
        <w:ind w:left="1580" w:hanging="360"/>
      </w:pPr>
      <w:rPr>
        <w:rFonts w:hint="default"/>
        <w:w w:val="99"/>
        <w:lang w:val="en-US" w:eastAsia="en-US" w:bidi="ar-SA"/>
      </w:rPr>
    </w:lvl>
    <w:lvl w:ilvl="3" w:tplc="FCC4A93C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 w:tplc="F40C041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1FC82BA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EA0F98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3926F8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1ECACD6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7F46E8"/>
    <w:multiLevelType w:val="hybridMultilevel"/>
    <w:tmpl w:val="EEA8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9658A"/>
    <w:multiLevelType w:val="hybridMultilevel"/>
    <w:tmpl w:val="78000A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486727D"/>
    <w:multiLevelType w:val="hybridMultilevel"/>
    <w:tmpl w:val="0E565C82"/>
    <w:lvl w:ilvl="0" w:tplc="E11A203A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B3617"/>
    <w:multiLevelType w:val="hybridMultilevel"/>
    <w:tmpl w:val="40709B4A"/>
    <w:lvl w:ilvl="0" w:tplc="9514BF26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962B7F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07361BF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2CD2D52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8D6A9A6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1E8EA54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82EB7F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566ECC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D8D62B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191FFC"/>
    <w:multiLevelType w:val="hybridMultilevel"/>
    <w:tmpl w:val="6ED2F034"/>
    <w:lvl w:ilvl="0" w:tplc="D09A4AB0">
      <w:start w:val="2"/>
      <w:numFmt w:val="bullet"/>
      <w:lvlText w:val="-"/>
      <w:lvlJc w:val="left"/>
      <w:pPr>
        <w:ind w:left="34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729838572">
    <w:abstractNumId w:val="1"/>
  </w:num>
  <w:num w:numId="2" w16cid:durableId="1291782554">
    <w:abstractNumId w:val="5"/>
  </w:num>
  <w:num w:numId="3" w16cid:durableId="165705674">
    <w:abstractNumId w:val="7"/>
  </w:num>
  <w:num w:numId="4" w16cid:durableId="860554724">
    <w:abstractNumId w:val="9"/>
  </w:num>
  <w:num w:numId="5" w16cid:durableId="1060324075">
    <w:abstractNumId w:val="2"/>
  </w:num>
  <w:num w:numId="6" w16cid:durableId="1288006540">
    <w:abstractNumId w:val="4"/>
  </w:num>
  <w:num w:numId="7" w16cid:durableId="898130205">
    <w:abstractNumId w:val="6"/>
  </w:num>
  <w:num w:numId="8" w16cid:durableId="1255943735">
    <w:abstractNumId w:val="8"/>
  </w:num>
  <w:num w:numId="9" w16cid:durableId="853688441">
    <w:abstractNumId w:val="10"/>
  </w:num>
  <w:num w:numId="10" w16cid:durableId="743718248">
    <w:abstractNumId w:val="12"/>
  </w:num>
  <w:num w:numId="11" w16cid:durableId="684093807">
    <w:abstractNumId w:val="3"/>
  </w:num>
  <w:num w:numId="12" w16cid:durableId="852888338">
    <w:abstractNumId w:val="13"/>
  </w:num>
  <w:num w:numId="13" w16cid:durableId="1374116546">
    <w:abstractNumId w:val="0"/>
  </w:num>
  <w:num w:numId="14" w16cid:durableId="988678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CD"/>
    <w:rsid w:val="000129E7"/>
    <w:rsid w:val="00041A39"/>
    <w:rsid w:val="000B4A7C"/>
    <w:rsid w:val="00164C13"/>
    <w:rsid w:val="001C1408"/>
    <w:rsid w:val="002C3156"/>
    <w:rsid w:val="00420AA3"/>
    <w:rsid w:val="004A6237"/>
    <w:rsid w:val="00646ED6"/>
    <w:rsid w:val="00656C75"/>
    <w:rsid w:val="006F790F"/>
    <w:rsid w:val="007218CD"/>
    <w:rsid w:val="00780828"/>
    <w:rsid w:val="00B81EB8"/>
    <w:rsid w:val="00BA5B50"/>
    <w:rsid w:val="00E95976"/>
    <w:rsid w:val="00F8465F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FA11"/>
  <w15:chartTrackingRefBased/>
  <w15:docId w15:val="{6504343F-9E95-C844-B574-B122560F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28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82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082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78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Macharia</dc:creator>
  <cp:keywords/>
  <dc:description/>
  <cp:lastModifiedBy>James Macharia</cp:lastModifiedBy>
  <cp:revision>4</cp:revision>
  <dcterms:created xsi:type="dcterms:W3CDTF">2022-09-11T22:45:00Z</dcterms:created>
  <dcterms:modified xsi:type="dcterms:W3CDTF">2022-09-12T12:43:00Z</dcterms:modified>
</cp:coreProperties>
</file>