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4D2C" w14:textId="46A2352B" w:rsidR="00A10484" w:rsidRDefault="002001C0">
      <w:pPr>
        <w:pStyle w:val="Title"/>
      </w:pPr>
      <w:r>
        <w:t>Kick Starter Report</w:t>
      </w:r>
    </w:p>
    <w:p w14:paraId="579B5BE9" w14:textId="0DF3E58F" w:rsidR="00855982" w:rsidRPr="00855982" w:rsidRDefault="002001C0" w:rsidP="00855982">
      <w:pPr>
        <w:pStyle w:val="Heading1"/>
      </w:pPr>
      <w:r>
        <w:t>Conclusions</w:t>
      </w:r>
    </w:p>
    <w:p w14:paraId="5741D185" w14:textId="60BA5652" w:rsidR="00855982" w:rsidRDefault="002001C0" w:rsidP="002001C0">
      <w:pPr>
        <w:pStyle w:val="ListParagraph"/>
        <w:numPr>
          <w:ilvl w:val="0"/>
          <w:numId w:val="30"/>
        </w:numPr>
      </w:pPr>
      <w:r w:rsidRPr="002001C0">
        <w:t>What are three conclusions we can make about Kickstarter campaigns given the provided data?</w:t>
      </w:r>
    </w:p>
    <w:p w14:paraId="678E6A8B" w14:textId="12AAEDE2" w:rsidR="002001C0" w:rsidRDefault="002001C0" w:rsidP="002001C0">
      <w:pPr>
        <w:pStyle w:val="ListParagraph"/>
        <w:numPr>
          <w:ilvl w:val="1"/>
          <w:numId w:val="30"/>
        </w:numPr>
      </w:pPr>
      <w:r>
        <w:t>Theatre is the most popular category</w:t>
      </w:r>
    </w:p>
    <w:p w14:paraId="40D67DB7" w14:textId="4274C075" w:rsidR="002001C0" w:rsidRDefault="002001C0" w:rsidP="002001C0">
      <w:pPr>
        <w:pStyle w:val="ListParagraph"/>
        <w:numPr>
          <w:ilvl w:val="1"/>
          <w:numId w:val="30"/>
        </w:numPr>
      </w:pPr>
      <w:r>
        <w:t xml:space="preserve">Plays </w:t>
      </w:r>
      <w:bookmarkStart w:id="0" w:name="_GoBack"/>
      <w:bookmarkEnd w:id="0"/>
      <w:r>
        <w:t>are the most popular subcategory</w:t>
      </w:r>
    </w:p>
    <w:p w14:paraId="14081BAD" w14:textId="40C63393" w:rsidR="002001C0" w:rsidRDefault="002001C0" w:rsidP="002001C0">
      <w:pPr>
        <w:pStyle w:val="ListParagraph"/>
        <w:numPr>
          <w:ilvl w:val="1"/>
          <w:numId w:val="30"/>
        </w:numPr>
      </w:pPr>
      <w:r>
        <w:t>May, June, and July are the most popular months for KS campaign origination</w:t>
      </w:r>
    </w:p>
    <w:p w14:paraId="7D5152A0" w14:textId="0EB56C4A" w:rsidR="002001C0" w:rsidRDefault="002001C0" w:rsidP="002001C0">
      <w:pPr>
        <w:pStyle w:val="ListParagraph"/>
        <w:numPr>
          <w:ilvl w:val="0"/>
          <w:numId w:val="30"/>
        </w:numPr>
      </w:pPr>
      <w:r>
        <w:t>What are some of the limitations of this dataset?</w:t>
      </w:r>
    </w:p>
    <w:p w14:paraId="61081D36" w14:textId="0F7100A8" w:rsidR="002001C0" w:rsidRDefault="008B7E94" w:rsidP="002001C0">
      <w:pPr>
        <w:pStyle w:val="ListParagraph"/>
        <w:numPr>
          <w:ilvl w:val="1"/>
          <w:numId w:val="30"/>
        </w:numPr>
      </w:pPr>
      <w:r>
        <w:t>Reasons for failure or cancelation are not identified, other than the assumption that not enough money was raised</w:t>
      </w:r>
      <w:r w:rsidR="00DE3D32">
        <w:t>, which is not always correct (e.g. ID 139, 1001, 1012, 1309, and 1343)</w:t>
      </w:r>
    </w:p>
    <w:p w14:paraId="18DB5A46" w14:textId="271787A8" w:rsidR="002001C0" w:rsidRDefault="002001C0" w:rsidP="002001C0">
      <w:pPr>
        <w:pStyle w:val="ListParagraph"/>
        <w:numPr>
          <w:ilvl w:val="0"/>
          <w:numId w:val="30"/>
        </w:numPr>
      </w:pPr>
      <w:r>
        <w:t>What are some other possible tables/graphs that we could create?</w:t>
      </w:r>
    </w:p>
    <w:p w14:paraId="4CBBED9B" w14:textId="6A1475B1" w:rsidR="00DE3D32" w:rsidRDefault="00DE3D32" w:rsidP="00DE3D32">
      <w:pPr>
        <w:pStyle w:val="ListParagraph"/>
        <w:numPr>
          <w:ilvl w:val="1"/>
          <w:numId w:val="30"/>
        </w:numPr>
      </w:pPr>
      <w:r>
        <w:t>Average “# of Backers” vs. average “% of Funding Secured” to test null-hypothesis, “The number of funders does not impact the projects ability to secure funding”</w:t>
      </w:r>
    </w:p>
    <w:p w14:paraId="461EBF08" w14:textId="7D32F615" w:rsidR="00DE3D32" w:rsidRPr="00855982" w:rsidRDefault="00DE3D32" w:rsidP="00DE3D32"/>
    <w:sectPr w:rsidR="00DE3D32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67EE5" w14:textId="77777777" w:rsidR="0084509F" w:rsidRDefault="0084509F" w:rsidP="00855982">
      <w:pPr>
        <w:spacing w:after="0" w:line="240" w:lineRule="auto"/>
      </w:pPr>
      <w:r>
        <w:separator/>
      </w:r>
    </w:p>
  </w:endnote>
  <w:endnote w:type="continuationSeparator" w:id="0">
    <w:p w14:paraId="5BE441B0" w14:textId="77777777" w:rsidR="0084509F" w:rsidRDefault="0084509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0BA380" w14:textId="77777777" w:rsidR="00DE3D32" w:rsidRDefault="00DE3D3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2556B" w14:textId="77777777" w:rsidR="0084509F" w:rsidRDefault="0084509F" w:rsidP="00855982">
      <w:pPr>
        <w:spacing w:after="0" w:line="240" w:lineRule="auto"/>
      </w:pPr>
      <w:r>
        <w:separator/>
      </w:r>
    </w:p>
  </w:footnote>
  <w:footnote w:type="continuationSeparator" w:id="0">
    <w:p w14:paraId="2C371724" w14:textId="77777777" w:rsidR="0084509F" w:rsidRDefault="0084509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D7C650D"/>
    <w:multiLevelType w:val="hybridMultilevel"/>
    <w:tmpl w:val="DB32A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C0"/>
    <w:rsid w:val="001D4362"/>
    <w:rsid w:val="002001C0"/>
    <w:rsid w:val="00766258"/>
    <w:rsid w:val="007833A7"/>
    <w:rsid w:val="0084509F"/>
    <w:rsid w:val="00855982"/>
    <w:rsid w:val="008B7E94"/>
    <w:rsid w:val="00A10484"/>
    <w:rsid w:val="00DE3D3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1E83"/>
  <w15:chartTrackingRefBased/>
  <w15:docId w15:val="{ED6B71A6-B429-4860-8F50-16C1669C7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00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que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41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Maqueda</dc:creator>
  <cp:lastModifiedBy>Carlos Maqueda</cp:lastModifiedBy>
  <cp:revision>1</cp:revision>
  <dcterms:created xsi:type="dcterms:W3CDTF">2018-11-09T18:48:00Z</dcterms:created>
  <dcterms:modified xsi:type="dcterms:W3CDTF">2018-11-09T19:29:00Z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