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5A0F4" w14:textId="5D539F93" w:rsidR="006872C2" w:rsidRDefault="006872C2">
      <w:r>
        <w:t>Wayne Mitchell</w:t>
      </w:r>
    </w:p>
    <w:p w14:paraId="62776B3D" w14:textId="22BF8619" w:rsidR="006872C2" w:rsidRDefault="006872C2">
      <w:r>
        <w:t>STAT101</w:t>
      </w:r>
    </w:p>
    <w:p w14:paraId="0D2733A7" w14:textId="586A5EC3" w:rsidR="006872C2" w:rsidRDefault="006872C2">
      <w:r>
        <w:t xml:space="preserve">Module 4 </w:t>
      </w:r>
      <w:r w:rsidR="002E22EC">
        <w:t>Part 1</w:t>
      </w:r>
    </w:p>
    <w:p w14:paraId="542C3B62" w14:textId="77777777" w:rsidR="006872C2" w:rsidRDefault="006872C2"/>
    <w:p w14:paraId="4EAF4DDC" w14:textId="5D8EA74D" w:rsidR="006872C2" w:rsidRDefault="006872C2" w:rsidP="006872C2">
      <w:pPr>
        <w:pStyle w:val="ListParagraph"/>
        <w:numPr>
          <w:ilvl w:val="0"/>
          <w:numId w:val="1"/>
        </w:numPr>
      </w:pPr>
      <w:r>
        <w:t>When using both graphs you can see that data can be manipulated in a way to tell a story that may not tell the entire story.</w:t>
      </w:r>
    </w:p>
    <w:p w14:paraId="73AC74B6" w14:textId="139598B8" w:rsidR="006872C2" w:rsidRDefault="006872C2" w:rsidP="006872C2">
      <w:pPr>
        <w:pStyle w:val="ListParagraph"/>
        <w:numPr>
          <w:ilvl w:val="0"/>
          <w:numId w:val="1"/>
        </w:numPr>
      </w:pPr>
      <w:r>
        <w:t>Because the population of a specific group can dilute its overall percentage when like if 10% of a specific group with 100 people commit a crime  that’s 10 people committing a crime but if you expand it to 1000 people then its 100 people committing a crime – same percentage of the population but vastly different numbers.</w:t>
      </w:r>
    </w:p>
    <w:p w14:paraId="263EA50F" w14:textId="59D0610E" w:rsidR="00EC52C8" w:rsidRDefault="006872C2" w:rsidP="00EC52C8">
      <w:pPr>
        <w:pStyle w:val="ListParagraph"/>
        <w:numPr>
          <w:ilvl w:val="0"/>
          <w:numId w:val="1"/>
        </w:numPr>
      </w:pPr>
      <w:r>
        <w:t>Its important to look at multiple graphs to get the full picture and as much context as possible before drawing a conclusion so that you have the most accurate information to work with</w:t>
      </w:r>
    </w:p>
    <w:p w14:paraId="711FDB20" w14:textId="3CE6BC75" w:rsidR="00EC52C8" w:rsidRDefault="00EC52C8" w:rsidP="00EC52C8">
      <w:pPr>
        <w:pStyle w:val="ListParagraph"/>
        <w:numPr>
          <w:ilvl w:val="0"/>
          <w:numId w:val="1"/>
        </w:numPr>
      </w:pPr>
      <w:r>
        <w:t>A lot more men commit crimes than women</w:t>
      </w:r>
    </w:p>
    <w:p w14:paraId="433BEBC4" w14:textId="3F481562" w:rsidR="00EC52C8" w:rsidRDefault="00EC52C8" w:rsidP="00EC52C8">
      <w:pPr>
        <w:pStyle w:val="ListParagraph"/>
        <w:numPr>
          <w:ilvl w:val="0"/>
          <w:numId w:val="1"/>
        </w:numPr>
      </w:pPr>
      <w:r>
        <w:t>Thefts</w:t>
      </w:r>
      <w:r w:rsidR="002E22EC">
        <w:t>, Substance, Weapons</w:t>
      </w:r>
    </w:p>
    <w:sectPr w:rsidR="00EC5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14247"/>
    <w:multiLevelType w:val="hybridMultilevel"/>
    <w:tmpl w:val="9C76C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80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2C2"/>
    <w:rsid w:val="002E22EC"/>
    <w:rsid w:val="006872C2"/>
    <w:rsid w:val="00EC52C8"/>
    <w:rsid w:val="00FA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967123"/>
  <w15:chartTrackingRefBased/>
  <w15:docId w15:val="{1E102897-18CA-4800-A048-EFE67021F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135</Words>
  <Characters>605</Characters>
  <Application>Microsoft Office Word</Application>
  <DocSecurity>0</DocSecurity>
  <Lines>15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2025-10-06T03:41:00Z</dcterms:created>
  <dcterms:modified xsi:type="dcterms:W3CDTF">2025-10-06T04:02:00Z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d61b8ce0-8284-49b6-8f9e-e8f9a8812158</vt:lpwstr>
  </property>
</Properties>
</file>