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0EB3" w14:textId="414EC5D4" w:rsidR="00B158A3" w:rsidRPr="00B222D3" w:rsidRDefault="00B222D3" w:rsidP="00B222D3">
      <w:pPr>
        <w:spacing w:line="480" w:lineRule="auto"/>
        <w:rPr>
          <w:rFonts w:ascii="Times New Roman" w:hAnsi="Times New Roman" w:cs="Times New Roman"/>
        </w:rPr>
      </w:pPr>
      <w:r w:rsidRPr="00B222D3">
        <w:rPr>
          <w:rFonts w:ascii="Times New Roman" w:hAnsi="Times New Roman" w:cs="Times New Roman"/>
        </w:rPr>
        <w:t>Wayne Mitchell</w:t>
      </w:r>
    </w:p>
    <w:p w14:paraId="59837AFA" w14:textId="0EF157D7" w:rsidR="00B222D3" w:rsidRPr="00B222D3" w:rsidRDefault="00B222D3" w:rsidP="00B222D3">
      <w:pPr>
        <w:spacing w:line="480" w:lineRule="auto"/>
        <w:rPr>
          <w:rFonts w:ascii="Times New Roman" w:hAnsi="Times New Roman" w:cs="Times New Roman"/>
        </w:rPr>
      </w:pPr>
      <w:r w:rsidRPr="00B222D3">
        <w:rPr>
          <w:rFonts w:ascii="Times New Roman" w:hAnsi="Times New Roman" w:cs="Times New Roman"/>
        </w:rPr>
        <w:t>CIS.250</w:t>
      </w:r>
    </w:p>
    <w:p w14:paraId="773CD1BA" w14:textId="25B0FB6F" w:rsidR="00B222D3" w:rsidRPr="00B222D3" w:rsidRDefault="00B222D3" w:rsidP="00B222D3">
      <w:pPr>
        <w:spacing w:line="480" w:lineRule="auto"/>
        <w:rPr>
          <w:rFonts w:ascii="Times New Roman" w:hAnsi="Times New Roman" w:cs="Times New Roman"/>
        </w:rPr>
      </w:pPr>
      <w:r w:rsidRPr="00B222D3">
        <w:rPr>
          <w:rFonts w:ascii="Times New Roman" w:hAnsi="Times New Roman" w:cs="Times New Roman"/>
        </w:rPr>
        <w:t>Chapter 7</w:t>
      </w:r>
    </w:p>
    <w:p w14:paraId="582B01D2" w14:textId="02C3BC77" w:rsidR="00B222D3" w:rsidRPr="00B222D3" w:rsidRDefault="00B222D3" w:rsidP="00B222D3">
      <w:pPr>
        <w:spacing w:line="480" w:lineRule="auto"/>
        <w:rPr>
          <w:rFonts w:ascii="Times New Roman" w:hAnsi="Times New Roman" w:cs="Times New Roman"/>
        </w:rPr>
      </w:pPr>
      <w:r w:rsidRPr="00B222D3">
        <w:rPr>
          <w:rFonts w:ascii="Times New Roman" w:hAnsi="Times New Roman" w:cs="Times New Roman"/>
        </w:rPr>
        <w:t xml:space="preserve">Project </w:t>
      </w:r>
    </w:p>
    <w:p w14:paraId="6F880E50" w14:textId="77777777" w:rsidR="00B222D3" w:rsidRPr="00B222D3" w:rsidRDefault="00B222D3" w:rsidP="00B222D3">
      <w:pPr>
        <w:spacing w:line="480" w:lineRule="auto"/>
        <w:rPr>
          <w:rFonts w:ascii="Times New Roman" w:hAnsi="Times New Roman" w:cs="Times New Roman"/>
        </w:rPr>
      </w:pPr>
    </w:p>
    <w:p w14:paraId="311F6AB7" w14:textId="10E0C9C0" w:rsidR="00B222D3" w:rsidRPr="00B222D3" w:rsidRDefault="00B222D3" w:rsidP="00B222D3">
      <w:pPr>
        <w:spacing w:line="480" w:lineRule="auto"/>
        <w:rPr>
          <w:rFonts w:ascii="Times New Roman" w:hAnsi="Times New Roman" w:cs="Times New Roman"/>
        </w:rPr>
      </w:pPr>
      <w:r w:rsidRPr="00B222D3">
        <w:rPr>
          <w:rFonts w:ascii="Times New Roman" w:hAnsi="Times New Roman" w:cs="Times New Roman"/>
        </w:rPr>
        <w:t xml:space="preserve">An improvement to my Jobs computer systems is automatic logoff functions based on either a timer or expiring cookie keys faster due to employees staying logged into the wrong accounts mistakenly due to not being prompted to log with a fresh account and because most people don't check if </w:t>
      </w:r>
      <w:proofErr w:type="spellStart"/>
      <w:r w:rsidRPr="00B222D3">
        <w:rPr>
          <w:rFonts w:ascii="Times New Roman" w:hAnsi="Times New Roman" w:cs="Times New Roman"/>
        </w:rPr>
        <w:t>its</w:t>
      </w:r>
      <w:proofErr w:type="spellEnd"/>
      <w:r w:rsidRPr="00B222D3">
        <w:rPr>
          <w:rFonts w:ascii="Times New Roman" w:hAnsi="Times New Roman" w:cs="Times New Roman"/>
        </w:rPr>
        <w:t xml:space="preserve"> necessary to log in for example if </w:t>
      </w:r>
      <w:proofErr w:type="spellStart"/>
      <w:r w:rsidRPr="00B222D3">
        <w:rPr>
          <w:rFonts w:ascii="Times New Roman" w:hAnsi="Times New Roman" w:cs="Times New Roman"/>
        </w:rPr>
        <w:t>its</w:t>
      </w:r>
      <w:proofErr w:type="spellEnd"/>
      <w:r w:rsidRPr="00B222D3">
        <w:rPr>
          <w:rFonts w:ascii="Times New Roman" w:hAnsi="Times New Roman" w:cs="Times New Roman"/>
        </w:rPr>
        <w:t xml:space="preserve"> a company shared login which in this case </w:t>
      </w:r>
      <w:proofErr w:type="spellStart"/>
      <w:r w:rsidRPr="00B222D3">
        <w:rPr>
          <w:rFonts w:ascii="Times New Roman" w:hAnsi="Times New Roman" w:cs="Times New Roman"/>
        </w:rPr>
        <w:t>its</w:t>
      </w:r>
      <w:proofErr w:type="spellEnd"/>
      <w:r w:rsidRPr="00B222D3">
        <w:rPr>
          <w:rFonts w:ascii="Times New Roman" w:hAnsi="Times New Roman" w:cs="Times New Roman"/>
        </w:rPr>
        <w:t xml:space="preserve"> not versus the amount of people who do check might lead to someone's information being exposed or someone could take advantage of an open computer system if they had nefarious ideations.</w:t>
      </w:r>
      <w:r>
        <w:rPr>
          <w:rFonts w:ascii="Times New Roman" w:hAnsi="Times New Roman" w:cs="Times New Roman"/>
        </w:rPr>
        <w:t xml:space="preserve"> </w:t>
      </w:r>
    </w:p>
    <w:p w14:paraId="1D0A7EA9" w14:textId="77777777" w:rsidR="00B222D3" w:rsidRPr="00B222D3" w:rsidRDefault="00B222D3" w:rsidP="00B222D3">
      <w:pPr>
        <w:spacing w:line="480" w:lineRule="auto"/>
        <w:rPr>
          <w:rFonts w:ascii="Times New Roman" w:hAnsi="Times New Roman" w:cs="Times New Roman"/>
        </w:rPr>
      </w:pPr>
    </w:p>
    <w:sectPr w:rsidR="00B222D3" w:rsidRPr="00B22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D3"/>
    <w:rsid w:val="00077185"/>
    <w:rsid w:val="00551378"/>
    <w:rsid w:val="00682C77"/>
    <w:rsid w:val="00AD75CF"/>
    <w:rsid w:val="00B158A3"/>
    <w:rsid w:val="00B22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35CE"/>
  <w15:chartTrackingRefBased/>
  <w15:docId w15:val="{0AF55ED2-3CE4-4D33-9D3D-400BB9046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D3"/>
    <w:rPr>
      <w:rFonts w:eastAsiaTheme="majorEastAsia" w:cstheme="majorBidi"/>
      <w:color w:val="272727" w:themeColor="text1" w:themeTint="D8"/>
    </w:rPr>
  </w:style>
  <w:style w:type="paragraph" w:styleId="Title">
    <w:name w:val="Title"/>
    <w:basedOn w:val="Normal"/>
    <w:next w:val="Normal"/>
    <w:link w:val="TitleChar"/>
    <w:uiPriority w:val="10"/>
    <w:qFormat/>
    <w:rsid w:val="00B22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D3"/>
    <w:pPr>
      <w:spacing w:before="160"/>
      <w:jc w:val="center"/>
    </w:pPr>
    <w:rPr>
      <w:i/>
      <w:iCs/>
      <w:color w:val="404040" w:themeColor="text1" w:themeTint="BF"/>
    </w:rPr>
  </w:style>
  <w:style w:type="character" w:customStyle="1" w:styleId="QuoteChar">
    <w:name w:val="Quote Char"/>
    <w:basedOn w:val="DefaultParagraphFont"/>
    <w:link w:val="Quote"/>
    <w:uiPriority w:val="29"/>
    <w:rsid w:val="00B222D3"/>
    <w:rPr>
      <w:i/>
      <w:iCs/>
      <w:color w:val="404040" w:themeColor="text1" w:themeTint="BF"/>
    </w:rPr>
  </w:style>
  <w:style w:type="paragraph" w:styleId="ListParagraph">
    <w:name w:val="List Paragraph"/>
    <w:basedOn w:val="Normal"/>
    <w:uiPriority w:val="34"/>
    <w:qFormat/>
    <w:rsid w:val="00B222D3"/>
    <w:pPr>
      <w:ind w:left="720"/>
      <w:contextualSpacing/>
    </w:pPr>
  </w:style>
  <w:style w:type="character" w:styleId="IntenseEmphasis">
    <w:name w:val="Intense Emphasis"/>
    <w:basedOn w:val="DefaultParagraphFont"/>
    <w:uiPriority w:val="21"/>
    <w:qFormat/>
    <w:rsid w:val="00B222D3"/>
    <w:rPr>
      <w:i/>
      <w:iCs/>
      <w:color w:val="0F4761" w:themeColor="accent1" w:themeShade="BF"/>
    </w:rPr>
  </w:style>
  <w:style w:type="paragraph" w:styleId="IntenseQuote">
    <w:name w:val="Intense Quote"/>
    <w:basedOn w:val="Normal"/>
    <w:next w:val="Normal"/>
    <w:link w:val="IntenseQuoteChar"/>
    <w:uiPriority w:val="30"/>
    <w:qFormat/>
    <w:rsid w:val="00B22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2D3"/>
    <w:rPr>
      <w:i/>
      <w:iCs/>
      <w:color w:val="0F4761" w:themeColor="accent1" w:themeShade="BF"/>
    </w:rPr>
  </w:style>
  <w:style w:type="character" w:styleId="IntenseReference">
    <w:name w:val="Intense Reference"/>
    <w:basedOn w:val="DefaultParagraphFont"/>
    <w:uiPriority w:val="32"/>
    <w:qFormat/>
    <w:rsid w:val="00B22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Words>
  <Characters>519</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2026-03-22T20:06:00Z</dcterms:created>
  <dcterms:modified xsi:type="dcterms:W3CDTF">2026-03-22T20:08:00Z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19e82020-58d5-49d2-b04e-3eb6fc8abbdb</vt:lpwstr>
  </property>
</Properties>
</file>