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F2F0" w14:textId="19643B6D" w:rsidR="00E9250F" w:rsidRPr="00E9250F" w:rsidRDefault="00E9250F" w:rsidP="00E9250F">
      <w:pPr>
        <w:spacing w:line="480" w:lineRule="auto"/>
        <w:rPr>
          <w:rFonts w:ascii="Times New Roman" w:hAnsi="Times New Roman" w:cs="Times New Roman"/>
        </w:rPr>
      </w:pPr>
      <w:r w:rsidRPr="00E9250F">
        <w:rPr>
          <w:rFonts w:ascii="Times New Roman" w:hAnsi="Times New Roman" w:cs="Times New Roman"/>
        </w:rPr>
        <w:t>Wayne Mitchell</w:t>
      </w:r>
    </w:p>
    <w:p w14:paraId="37AF0886" w14:textId="17B1022B" w:rsidR="00E9250F" w:rsidRPr="00E9250F" w:rsidRDefault="00E9250F" w:rsidP="00E9250F">
      <w:pPr>
        <w:spacing w:line="480" w:lineRule="auto"/>
        <w:rPr>
          <w:rFonts w:ascii="Times New Roman" w:hAnsi="Times New Roman" w:cs="Times New Roman"/>
        </w:rPr>
      </w:pPr>
      <w:r w:rsidRPr="00E9250F">
        <w:rPr>
          <w:rFonts w:ascii="Times New Roman" w:hAnsi="Times New Roman" w:cs="Times New Roman"/>
        </w:rPr>
        <w:t>CIS 250</w:t>
      </w:r>
    </w:p>
    <w:p w14:paraId="12222F49" w14:textId="5E64B96A" w:rsidR="00E9250F" w:rsidRDefault="00E9250F" w:rsidP="00E9250F">
      <w:pPr>
        <w:spacing w:line="480" w:lineRule="auto"/>
        <w:rPr>
          <w:rFonts w:ascii="Times New Roman" w:hAnsi="Times New Roman" w:cs="Times New Roman"/>
        </w:rPr>
      </w:pPr>
      <w:r w:rsidRPr="00E9250F">
        <w:rPr>
          <w:rFonts w:ascii="Times New Roman" w:hAnsi="Times New Roman" w:cs="Times New Roman"/>
        </w:rPr>
        <w:t>Chapter 7</w:t>
      </w:r>
    </w:p>
    <w:p w14:paraId="3A78855B" w14:textId="5D1D3AED" w:rsidR="00E9250F" w:rsidRPr="00E9250F" w:rsidRDefault="00E9250F" w:rsidP="00E9250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Discussion Topics</w:t>
      </w:r>
    </w:p>
    <w:p w14:paraId="69259617" w14:textId="77777777" w:rsidR="00E9250F" w:rsidRPr="00E9250F" w:rsidRDefault="00E9250F" w:rsidP="00E9250F">
      <w:pPr>
        <w:spacing w:line="480" w:lineRule="auto"/>
        <w:rPr>
          <w:rFonts w:ascii="Times New Roman" w:hAnsi="Times New Roman" w:cs="Times New Roman"/>
        </w:rPr>
      </w:pPr>
    </w:p>
    <w:p w14:paraId="1E2D0AAA" w14:textId="4FDC1088" w:rsidR="00E9250F" w:rsidRPr="00E9250F" w:rsidRDefault="00E9250F" w:rsidP="00E9250F">
      <w:pPr>
        <w:spacing w:line="480" w:lineRule="auto"/>
        <w:ind w:firstLine="720"/>
        <w:rPr>
          <w:rFonts w:ascii="Times New Roman" w:hAnsi="Times New Roman" w:cs="Times New Roman"/>
        </w:rPr>
      </w:pPr>
      <w:r w:rsidRPr="00E9250F">
        <w:rPr>
          <w:rFonts w:ascii="Times New Roman" w:hAnsi="Times New Roman" w:cs="Times New Roman"/>
        </w:rPr>
        <w:t xml:space="preserve">I </w:t>
      </w:r>
      <w:r w:rsidRPr="00E9250F">
        <w:rPr>
          <w:rFonts w:ascii="Times New Roman" w:hAnsi="Times New Roman" w:cs="Times New Roman"/>
        </w:rPr>
        <w:t xml:space="preserve">believe both arguments are true to an extent I think that users do know what they want but they </w:t>
      </w:r>
      <w:proofErr w:type="spellStart"/>
      <w:r w:rsidRPr="00E9250F">
        <w:rPr>
          <w:rFonts w:ascii="Times New Roman" w:hAnsi="Times New Roman" w:cs="Times New Roman"/>
        </w:rPr>
        <w:t>dont</w:t>
      </w:r>
      <w:proofErr w:type="spellEnd"/>
      <w:r w:rsidRPr="00E9250F">
        <w:rPr>
          <w:rFonts w:ascii="Times New Roman" w:hAnsi="Times New Roman" w:cs="Times New Roman"/>
        </w:rPr>
        <w:t xml:space="preserve"> know the best way to get to what they want for example you can think of it like back seat driving or couch quarterbacking, in a sense the user know that they need a specific type of data in a form </w:t>
      </w:r>
      <w:proofErr w:type="spellStart"/>
      <w:r w:rsidRPr="00E9250F">
        <w:rPr>
          <w:rFonts w:ascii="Times New Roman" w:hAnsi="Times New Roman" w:cs="Times New Roman"/>
        </w:rPr>
        <w:t>thats</w:t>
      </w:r>
      <w:proofErr w:type="spellEnd"/>
      <w:r w:rsidRPr="00E9250F">
        <w:rPr>
          <w:rFonts w:ascii="Times New Roman" w:hAnsi="Times New Roman" w:cs="Times New Roman"/>
        </w:rPr>
        <w:t xml:space="preserve"> easy for them to quire and digest but they often times underestimate the work and logistics that go into making changes on a project so I think that both arguments are valid because people are resolute in the things that they need or know how to get to what they want. </w:t>
      </w:r>
    </w:p>
    <w:p w14:paraId="40FEDB99" w14:textId="67EE56AD" w:rsidR="00E9250F" w:rsidRPr="00E9250F" w:rsidRDefault="00E9250F" w:rsidP="00E9250F">
      <w:pPr>
        <w:spacing w:line="480" w:lineRule="auto"/>
        <w:ind w:firstLine="720"/>
        <w:rPr>
          <w:rFonts w:ascii="Times New Roman" w:hAnsi="Times New Roman" w:cs="Times New Roman"/>
        </w:rPr>
      </w:pPr>
      <w:r w:rsidRPr="00E9250F">
        <w:rPr>
          <w:rFonts w:ascii="Times New Roman" w:hAnsi="Times New Roman" w:cs="Times New Roman"/>
        </w:rPr>
        <w:t xml:space="preserve">Source documentation is </w:t>
      </w:r>
      <w:proofErr w:type="gramStart"/>
      <w:r w:rsidRPr="00E9250F">
        <w:rPr>
          <w:rFonts w:ascii="Times New Roman" w:hAnsi="Times New Roman" w:cs="Times New Roman"/>
        </w:rPr>
        <w:t>absolutely necessary</w:t>
      </w:r>
      <w:proofErr w:type="gramEnd"/>
      <w:r w:rsidRPr="00E9250F">
        <w:rPr>
          <w:rFonts w:ascii="Times New Roman" w:hAnsi="Times New Roman" w:cs="Times New Roman"/>
        </w:rPr>
        <w:t xml:space="preserve"> in not only company record keeping but above all else is an absolute </w:t>
      </w:r>
      <w:r>
        <w:rPr>
          <w:rFonts w:ascii="Times New Roman" w:hAnsi="Times New Roman" w:cs="Times New Roman"/>
        </w:rPr>
        <w:t>fallback</w:t>
      </w:r>
      <w:r w:rsidRPr="00E9250F">
        <w:rPr>
          <w:rFonts w:ascii="Times New Roman" w:hAnsi="Times New Roman" w:cs="Times New Roman"/>
        </w:rPr>
        <w:t xml:space="preserve"> method for </w:t>
      </w:r>
      <w:proofErr w:type="gramStart"/>
      <w:r w:rsidRPr="00E9250F">
        <w:rPr>
          <w:rFonts w:ascii="Times New Roman" w:hAnsi="Times New Roman" w:cs="Times New Roman"/>
        </w:rPr>
        <w:t>documentations</w:t>
      </w:r>
      <w:proofErr w:type="gramEnd"/>
      <w:r w:rsidRPr="00E9250F">
        <w:rPr>
          <w:rFonts w:ascii="Times New Roman" w:hAnsi="Times New Roman" w:cs="Times New Roman"/>
        </w:rPr>
        <w:t xml:space="preserve"> </w:t>
      </w:r>
      <w:proofErr w:type="gramStart"/>
      <w:r w:rsidRPr="00E9250F">
        <w:rPr>
          <w:rFonts w:ascii="Times New Roman" w:hAnsi="Times New Roman" w:cs="Times New Roman"/>
        </w:rPr>
        <w:t>in regards to</w:t>
      </w:r>
      <w:proofErr w:type="gramEnd"/>
      <w:r w:rsidRPr="00E9250F">
        <w:rPr>
          <w:rFonts w:ascii="Times New Roman" w:hAnsi="Times New Roman" w:cs="Times New Roman"/>
        </w:rPr>
        <w:t xml:space="preserve"> anything that happens in the company, source documentation can include financial reports, employee information, company performance or data sheets and must be kept in case of an audit or emergency. </w:t>
      </w:r>
      <w:r>
        <w:rPr>
          <w:rFonts w:ascii="Times New Roman" w:hAnsi="Times New Roman" w:cs="Times New Roman"/>
        </w:rPr>
        <w:t>Documentation</w:t>
      </w:r>
      <w:r w:rsidRPr="00E9250F">
        <w:rPr>
          <w:rFonts w:ascii="Times New Roman" w:hAnsi="Times New Roman" w:cs="Times New Roman"/>
        </w:rPr>
        <w:t xml:space="preserve"> was needed in my personal experience </w:t>
      </w:r>
      <w:r>
        <w:rPr>
          <w:rFonts w:ascii="Times New Roman" w:hAnsi="Times New Roman" w:cs="Times New Roman"/>
        </w:rPr>
        <w:t>when a mismatch</w:t>
      </w:r>
      <w:r w:rsidRPr="00E9250F">
        <w:rPr>
          <w:rFonts w:ascii="Times New Roman" w:hAnsi="Times New Roman" w:cs="Times New Roman"/>
        </w:rPr>
        <w:t xml:space="preserve"> is discovered and needs to be verified.</w:t>
      </w:r>
    </w:p>
    <w:p w14:paraId="17208874" w14:textId="77777777" w:rsidR="00E9250F" w:rsidRPr="00E9250F" w:rsidRDefault="00E9250F" w:rsidP="00E9250F">
      <w:pPr>
        <w:spacing w:line="480" w:lineRule="auto"/>
        <w:rPr>
          <w:rFonts w:ascii="Times New Roman" w:hAnsi="Times New Roman" w:cs="Times New Roman"/>
        </w:rPr>
      </w:pPr>
    </w:p>
    <w:sectPr w:rsidR="00E9250F" w:rsidRPr="00E92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0F"/>
    <w:rsid w:val="00077185"/>
    <w:rsid w:val="00551378"/>
    <w:rsid w:val="00682C77"/>
    <w:rsid w:val="00AD75CF"/>
    <w:rsid w:val="00B158A3"/>
    <w:rsid w:val="00E9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C2B7"/>
  <w15:chartTrackingRefBased/>
  <w15:docId w15:val="{33296514-19D2-465D-91BE-2CFA092E4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2026-03-22T20:03:00Z</dcterms:created>
  <dcterms:modified xsi:type="dcterms:W3CDTF">2026-03-22T20:08:00Z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5f8fbf71-ca7b-4657-acfb-4e7de844f9d6</vt:lpwstr>
  </property>
</Properties>
</file>