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6F7B" w14:textId="3DF5FBF7" w:rsidR="00B158A3" w:rsidRDefault="002033D7">
      <w:r>
        <w:t>Wayne Mitchell</w:t>
      </w:r>
    </w:p>
    <w:p w14:paraId="67C716FC" w14:textId="23803C41" w:rsidR="002033D7" w:rsidRDefault="002033D7">
      <w:r>
        <w:t>CIS. 250</w:t>
      </w:r>
    </w:p>
    <w:p w14:paraId="1C732DEB" w14:textId="3881EFDA" w:rsidR="002033D7" w:rsidRDefault="002033D7">
      <w:r>
        <w:t>Open-Ended Questions</w:t>
      </w:r>
    </w:p>
    <w:p w14:paraId="7E2FB0A8" w14:textId="4F1080DC" w:rsidR="002033D7" w:rsidRDefault="002033D7">
      <w:r>
        <w:t>Midterm</w:t>
      </w:r>
    </w:p>
    <w:p w14:paraId="093B43AC" w14:textId="77777777" w:rsidR="002033D7" w:rsidRDefault="002033D7"/>
    <w:p w14:paraId="368EC3A9" w14:textId="6D6F9AE6" w:rsidR="002033D7" w:rsidRPr="002033D7" w:rsidRDefault="002033D7" w:rsidP="002033D7">
      <w:pPr>
        <w:numPr>
          <w:ilvl w:val="0"/>
          <w:numId w:val="1"/>
        </w:numPr>
      </w:pPr>
      <w:r w:rsidRPr="002033D7">
        <w:t xml:space="preserve">a. Systems Analysis and Design is the process of researching a problem and finding a suitable, scalable, and </w:t>
      </w:r>
      <w:r>
        <w:t>cost-efficient</w:t>
      </w:r>
      <w:r w:rsidRPr="002033D7">
        <w:t xml:space="preserve"> solution that can answer</w:t>
      </w:r>
      <w:r>
        <w:t>,</w:t>
      </w:r>
      <w:r w:rsidRPr="002033D7">
        <w:t xml:space="preserve"> if not 100 percent</w:t>
      </w:r>
      <w:r>
        <w:t>,</w:t>
      </w:r>
      <w:r w:rsidRPr="002033D7">
        <w:t xml:space="preserve"> at least resolve 90 percent of a problem that is being presented</w:t>
      </w:r>
      <w:r>
        <w:t>. This,</w:t>
      </w:r>
      <w:r w:rsidRPr="002033D7">
        <w:t xml:space="preserve"> </w:t>
      </w:r>
      <w:r>
        <w:t>along with</w:t>
      </w:r>
      <w:r w:rsidRPr="002033D7">
        <w:t xml:space="preserve"> project iteration and refinement</w:t>
      </w:r>
      <w:r>
        <w:t>,</w:t>
      </w:r>
      <w:r w:rsidRPr="002033D7">
        <w:t xml:space="preserve"> is what Systems Analysis and Design means. </w:t>
      </w:r>
    </w:p>
    <w:p w14:paraId="1DF4FF97" w14:textId="66664546" w:rsidR="002033D7" w:rsidRPr="002033D7" w:rsidRDefault="002033D7" w:rsidP="002033D7">
      <w:pPr>
        <w:ind w:left="720"/>
      </w:pPr>
      <w:r w:rsidRPr="002033D7">
        <w:t xml:space="preserve">b. Some personal qualities that are helpful for a systems </w:t>
      </w:r>
      <w:r>
        <w:t>analyst to have are the ability to manage their time, to think outside the box,</w:t>
      </w:r>
      <w:r w:rsidRPr="002033D7">
        <w:t xml:space="preserve"> and to see the little things in between the small stuff. </w:t>
      </w:r>
      <w:r>
        <w:t>These</w:t>
      </w:r>
      <w:r w:rsidRPr="002033D7">
        <w:t xml:space="preserve"> qualities are important because an analyst on a project needs to </w:t>
      </w:r>
      <w:r>
        <w:t xml:space="preserve">divide their time between teams, systems, and </w:t>
      </w:r>
      <w:r w:rsidRPr="002033D7">
        <w:t>meetings, and</w:t>
      </w:r>
      <w:r>
        <w:t>, in general, will not have as much time on their hands as</w:t>
      </w:r>
      <w:r w:rsidRPr="002033D7">
        <w:t xml:space="preserve"> most. Thinking outside the box is not </w:t>
      </w:r>
      <w:r>
        <w:t>required, but it can help find solutions to problems in innovative or clever ways that can</w:t>
      </w:r>
      <w:r w:rsidRPr="002033D7">
        <w:t xml:space="preserve"> improve a system substantially or uncover problems that weren't seen before. </w:t>
      </w:r>
      <w:r>
        <w:t xml:space="preserve">Seeing the small things while keeping the bigger picture in mind is difficult for most. Still, it can help analysts identify existing or future problems when creating new systems or </w:t>
      </w:r>
      <w:r w:rsidRPr="002033D7">
        <w:t>designing them based on current working systems.</w:t>
      </w:r>
    </w:p>
    <w:p w14:paraId="5AFE0B7C" w14:textId="609C894C" w:rsidR="002033D7" w:rsidRPr="002033D7" w:rsidRDefault="002033D7" w:rsidP="002033D7">
      <w:pPr>
        <w:numPr>
          <w:ilvl w:val="0"/>
          <w:numId w:val="1"/>
        </w:numPr>
      </w:pPr>
      <w:r w:rsidRPr="002033D7">
        <w:t xml:space="preserve">a. The core </w:t>
      </w:r>
      <w:r>
        <w:t>process is to research or plan a system</w:t>
      </w:r>
      <w:r w:rsidRPr="002033D7">
        <w:t xml:space="preserve"> that is a solution to a problem. In this phase</w:t>
      </w:r>
      <w:r>
        <w:t>, we investigate issues and assess the project's feasibility, including costs, benefits, technical and operational costs, and the time required</w:t>
      </w:r>
      <w:r w:rsidRPr="002033D7">
        <w:t xml:space="preserve"> to build. Next</w:t>
      </w:r>
      <w:r>
        <w:t>, analyze what the system needs to do to function and develop a requirements document to understand the costs, benefits,</w:t>
      </w:r>
      <w:r w:rsidRPr="002033D7">
        <w:t xml:space="preserve"> and alternatives. The Design phase is to model the systems </w:t>
      </w:r>
      <w:r>
        <w:t xml:space="preserve">to be approved for use. It's important to model and test during this phase so that the requested specifications </w:t>
      </w:r>
      <w:r w:rsidRPr="002033D7">
        <w:t xml:space="preserve">are met. </w:t>
      </w:r>
      <w:r>
        <w:t>Once a new system is physically constructed, we can evaluate its costs</w:t>
      </w:r>
      <w:r w:rsidRPr="002033D7">
        <w:t xml:space="preserve"> and benefits. In the operation phase</w:t>
      </w:r>
      <w:r>
        <w:t>, the system is fully adopted and usable by users and will be maintained until it is replaced by</w:t>
      </w:r>
      <w:r w:rsidRPr="002033D7">
        <w:t xml:space="preserve"> a different system.</w:t>
      </w:r>
    </w:p>
    <w:p w14:paraId="5F0B86C3" w14:textId="1D797339" w:rsidR="002033D7" w:rsidRPr="002033D7" w:rsidRDefault="002033D7" w:rsidP="002033D7">
      <w:pPr>
        <w:ind w:left="720"/>
      </w:pPr>
      <w:r w:rsidRPr="002033D7">
        <w:t xml:space="preserve">b. A systems design request can be initiated because someone </w:t>
      </w:r>
      <w:r>
        <w:t>believes that they would like to solve a problem or improve upon a currently running system by either adding, removing,</w:t>
      </w:r>
      <w:r w:rsidRPr="002033D7">
        <w:t xml:space="preserve"> or changing the current system. </w:t>
      </w:r>
    </w:p>
    <w:p w14:paraId="583DC433" w14:textId="28F6C155" w:rsidR="002033D7" w:rsidRPr="002033D7" w:rsidRDefault="002033D7" w:rsidP="002033D7">
      <w:pPr>
        <w:numPr>
          <w:ilvl w:val="0"/>
          <w:numId w:val="1"/>
        </w:numPr>
      </w:pPr>
      <w:r w:rsidRPr="002033D7">
        <w:t xml:space="preserve">a. A feasibility study is massively important because it will show the possible costs, benefits, and a course of action based on what's happening economically, </w:t>
      </w:r>
      <w:r w:rsidRPr="002033D7">
        <w:lastRenderedPageBreak/>
        <w:t>technically, operationally</w:t>
      </w:r>
      <w:r>
        <w:t>,</w:t>
      </w:r>
      <w:r w:rsidRPr="002033D7">
        <w:t xml:space="preserve"> as well as the length of time that will go into it. These are important because you want to know how much this will affect you economically - will you be able to afford the cost</w:t>
      </w:r>
      <w:r>
        <w:t>, or do you have the time to build the systems you need with the time that you have?</w:t>
      </w:r>
      <w:r w:rsidRPr="002033D7">
        <w:t xml:space="preserve"> Will you be able to train your organization </w:t>
      </w:r>
      <w:r>
        <w:t>to use these systems easily, or do you even have the technical resources to build the systems requested?</w:t>
      </w:r>
      <w:r w:rsidRPr="002033D7">
        <w:t xml:space="preserve"> </w:t>
      </w:r>
    </w:p>
    <w:p w14:paraId="549CBECE" w14:textId="77777777" w:rsidR="002033D7" w:rsidRPr="002033D7" w:rsidRDefault="002033D7" w:rsidP="002033D7">
      <w:pPr>
        <w:numPr>
          <w:ilvl w:val="0"/>
          <w:numId w:val="1"/>
        </w:numPr>
      </w:pPr>
      <w:r w:rsidRPr="002033D7">
        <w:t>a. Joint Application Development (JAD) and Rapid Application Development (RAD) represent significant advancements over traditional fact-finding methods in systems analysis and design. JAD is a structured, workshop-based approach that unites stakeholders, including business users, managers, and IT professionals, in intensive, facilitated sessions to define system requirements collaboratively. Rather than relying on an analyst to independently gather and interpret information, JAD promotes real-time consensus building, resolving conflicts and ambiguities on the spot, resulting in a mutually agreed-upon requirements document. RAD, by contrast, is a full iterative development methodology that prioritizes speed and user feedback through rapid prototyping cycles. It moves through requirements planning, user design, construction, and cutover phases within compressed timeboxes, allowing users to interact with working prototypes early and refine them continuously.</w:t>
      </w:r>
    </w:p>
    <w:p w14:paraId="1C50BC5B" w14:textId="2B6B1341" w:rsidR="002033D7" w:rsidRPr="002033D7" w:rsidRDefault="002033D7" w:rsidP="002033D7">
      <w:pPr>
        <w:ind w:left="720"/>
      </w:pPr>
      <w:r w:rsidRPr="002033D7">
        <w:t>b. Traditional fact-finding methods, such as interviews, questionnaires, observation, and</w:t>
      </w:r>
      <w:r w:rsidRPr="002033D7">
        <w:br/>
      </w:r>
      <w:r>
        <w:t>Document</w:t>
      </w:r>
      <w:r w:rsidRPr="002033D7">
        <w:t xml:space="preserve"> review</w:t>
      </w:r>
      <w:r>
        <w:t xml:space="preserve"> is</w:t>
      </w:r>
      <w:r w:rsidRPr="002033D7">
        <w:t xml:space="preserve"> largely analyst-driven, sequential, and passive, placing stakeholders in a reactive role. This creates a significant communication gap between user intent and system output, often resulting in costly errors discovered late in development. JAD addresses this by fostering collaborative, real-time dialogue among all parties, while RAD eliminates ambiguity by replacing written specifications with tangible, evolving prototypes. Together, JAD and RAD shift the development paradigm from documentation-heavy, linear processes to dynamic, user-centered methodologies that reduce misunderstandings, accelerate delivery timelines, and increase the likelihood of producing systems that genuinely meet organizational needs.</w:t>
      </w:r>
    </w:p>
    <w:p w14:paraId="6056A887" w14:textId="719297EB" w:rsidR="002033D7" w:rsidRPr="002033D7" w:rsidRDefault="002033D7" w:rsidP="002033D7">
      <w:pPr>
        <w:numPr>
          <w:ilvl w:val="0"/>
          <w:numId w:val="1"/>
        </w:numPr>
      </w:pPr>
      <w:r w:rsidRPr="002033D7">
        <w:t>a. Some tools include Microsoft Project, Monday</w:t>
      </w:r>
      <w:r>
        <w:t>, and Jira, which</w:t>
      </w:r>
      <w:r w:rsidRPr="002033D7">
        <w:t xml:space="preserve"> are some of the most popular project management software as of today. I would say Microsoft </w:t>
      </w:r>
      <w:r>
        <w:t>Project</w:t>
      </w:r>
      <w:r w:rsidRPr="002033D7">
        <w:t xml:space="preserve"> is a great tool that </w:t>
      </w:r>
      <w:r>
        <w:t>can probably assist with many problems, but not every tool is perfect. There's probably some niche or feature that Projects doesn't offer that someone might need that Jira, Monday,</w:t>
      </w:r>
      <w:r w:rsidRPr="002033D7">
        <w:t xml:space="preserve"> or some other application might offer. </w:t>
      </w:r>
    </w:p>
    <w:p w14:paraId="778C2918" w14:textId="0187625E" w:rsidR="002033D7" w:rsidRPr="002033D7" w:rsidRDefault="002033D7" w:rsidP="002033D7">
      <w:pPr>
        <w:numPr>
          <w:ilvl w:val="0"/>
          <w:numId w:val="1"/>
        </w:numPr>
      </w:pPr>
      <w:r w:rsidRPr="002033D7">
        <w:lastRenderedPageBreak/>
        <w:t xml:space="preserve">a. </w:t>
      </w:r>
      <w:r>
        <w:t>Object-oriented analysis views the system as a series of objects that all encapsulate their own set of data, instructions,</w:t>
      </w:r>
      <w:r w:rsidRPr="002033D7">
        <w:t xml:space="preserve"> and actions that can be called or actioned given specific inputs or outputs. This method is compatible with </w:t>
      </w:r>
      <w:r>
        <w:t>object-oriented programming languages,</w:t>
      </w:r>
      <w:r w:rsidRPr="002033D7">
        <w:t xml:space="preserve"> as they operate using the same methodologies. Traditional methods represent the system as </w:t>
      </w:r>
      <w:r>
        <w:t>a set of data that interacts and flows through it, as well as interacts with different processes within it</w:t>
      </w:r>
      <w:r w:rsidRPr="002033D7">
        <w:t>. O-O analysis is more of an interactive system</w:t>
      </w:r>
      <w:r>
        <w:t>,</w:t>
      </w:r>
      <w:r w:rsidRPr="002033D7">
        <w:t xml:space="preserve"> while the traditional way is more static and uses a different method of iteration</w:t>
      </w:r>
      <w:r>
        <w:t>,</w:t>
      </w:r>
      <w:r w:rsidRPr="002033D7">
        <w:t xml:space="preserve"> including the waterfall method of design, construction, testing, maintenance</w:t>
      </w:r>
      <w:r>
        <w:t>,</w:t>
      </w:r>
      <w:r w:rsidRPr="002033D7">
        <w:t xml:space="preserve"> and evolution</w:t>
      </w:r>
      <w:r>
        <w:t>,</w:t>
      </w:r>
      <w:r w:rsidRPr="002033D7">
        <w:t xml:space="preserve"> whilst O-O</w:t>
      </w:r>
      <w:r>
        <w:t xml:space="preserve"> Analysis</w:t>
      </w:r>
      <w:r w:rsidRPr="002033D7">
        <w:t xml:space="preserve"> can use the waterfall method</w:t>
      </w:r>
      <w:r>
        <w:t xml:space="preserve"> or a more robust, iterative</w:t>
      </w:r>
      <w:r w:rsidRPr="002033D7">
        <w:t xml:space="preserve"> method.</w:t>
      </w:r>
    </w:p>
    <w:p w14:paraId="571166B1" w14:textId="6729B70D" w:rsidR="002033D7" w:rsidRPr="002033D7" w:rsidRDefault="002033D7" w:rsidP="002033D7">
      <w:pPr>
        <w:numPr>
          <w:ilvl w:val="0"/>
          <w:numId w:val="1"/>
        </w:numPr>
      </w:pPr>
      <w:r w:rsidRPr="002033D7">
        <w:t xml:space="preserve">a. Traditional systems development follows one of 3 avenues: In-house development, </w:t>
      </w:r>
      <w:r>
        <w:t>purchasing an off-the-shelf solution,</w:t>
      </w:r>
      <w:r w:rsidRPr="002033D7">
        <w:t xml:space="preserve"> or bringing consultants to figure out the problem during the development process. These systems are typically designed to run locally or</w:t>
      </w:r>
      <w:r>
        <w:t>, at most, in a wide-area</w:t>
      </w:r>
      <w:r w:rsidRPr="002033D7">
        <w:t xml:space="preserve"> network. </w:t>
      </w:r>
      <w:r>
        <w:t>Web-based systems development is done using web-based programming languages, such as the .NET framework, to develop applications that are more flexible and usable across more machines with different hardware, such as Windows or Mac devices</w:t>
      </w:r>
      <w:r w:rsidRPr="002033D7">
        <w:t xml:space="preserve">. </w:t>
      </w:r>
      <w:r>
        <w:t xml:space="preserve">Web-based software has frequently been referred to </w:t>
      </w:r>
      <w:r w:rsidRPr="002033D7">
        <w:t xml:space="preserve">as Software as a Service due to the nature of the services and software provided. </w:t>
      </w:r>
      <w:r>
        <w:t>There are trade-offs for both types of development methods. Web-based development adds complexity for businesses running it, as they need to continuously update, expand, and otherwise develop and support the software throughout</w:t>
      </w:r>
      <w:r w:rsidRPr="002033D7">
        <w:t xml:space="preserve"> its lifetime. Another is security</w:t>
      </w:r>
      <w:r>
        <w:t>, and due to the nature of the internet, it is always an issue in keeping things safe</w:t>
      </w:r>
      <w:r w:rsidRPr="002033D7">
        <w:t>. Traditional methods of development face scaling and cost issues as the project grows</w:t>
      </w:r>
      <w:r>
        <w:t>,</w:t>
      </w:r>
      <w:r w:rsidRPr="002033D7">
        <w:t xml:space="preserve"> and might eventually not make economic sense to support in the long run if resources aren't always abundant. Security is also a concern</w:t>
      </w:r>
      <w:r>
        <w:t xml:space="preserve">, but unlike web-based development, security intrusions are most likely </w:t>
      </w:r>
      <w:r w:rsidRPr="002033D7">
        <w:t>to be physical rather than digital espionage over the internet.</w:t>
      </w:r>
    </w:p>
    <w:p w14:paraId="519D8092" w14:textId="77777777" w:rsidR="002033D7" w:rsidRPr="002033D7" w:rsidRDefault="002033D7" w:rsidP="002033D7">
      <w:pPr>
        <w:numPr>
          <w:ilvl w:val="0"/>
          <w:numId w:val="1"/>
        </w:numPr>
      </w:pPr>
      <w:r w:rsidRPr="002033D7">
        <w:t>B2B is the transaction of goods or services between businesses.</w:t>
      </w:r>
    </w:p>
    <w:p w14:paraId="225A4CF0" w14:textId="3FA26B4C" w:rsidR="002033D7" w:rsidRPr="002033D7" w:rsidRDefault="002033D7" w:rsidP="002033D7">
      <w:r w:rsidRPr="002033D7">
        <w:t xml:space="preserve">Closed-ended questions </w:t>
      </w:r>
      <w:r>
        <w:t xml:space="preserve">limit a person's response to a </w:t>
      </w:r>
      <w:r w:rsidRPr="002033D7">
        <w:t>set of answers</w:t>
      </w:r>
      <w:r>
        <w:t>.</w:t>
      </w:r>
    </w:p>
    <w:p w14:paraId="7D465C3D" w14:textId="33270D26" w:rsidR="002033D7" w:rsidRPr="002033D7" w:rsidRDefault="002033D7" w:rsidP="002033D7">
      <w:r w:rsidRPr="002033D7">
        <w:t>Intangible benefits are those that aren't physical and are more statistical in nature</w:t>
      </w:r>
      <w:r>
        <w:t>, such as</w:t>
      </w:r>
      <w:r w:rsidRPr="002033D7">
        <w:t xml:space="preserve"> satisfaction levels.</w:t>
      </w:r>
    </w:p>
    <w:p w14:paraId="0F4D9430" w14:textId="7C304850" w:rsidR="002033D7" w:rsidRPr="002033D7" w:rsidRDefault="002033D7" w:rsidP="002033D7">
      <w:r w:rsidRPr="002033D7">
        <w:t>PERT/CPM is a chart system used to manage complex projects by separating them into individual tasks with timelines in the order they need to be completed.</w:t>
      </w:r>
    </w:p>
    <w:p w14:paraId="2E3AAB03" w14:textId="77777777" w:rsidR="002033D7" w:rsidRPr="002033D7" w:rsidRDefault="002033D7" w:rsidP="002033D7">
      <w:r w:rsidRPr="002033D7">
        <w:lastRenderedPageBreak/>
        <w:t>A Request for Proposal is a formal document that an organization uses to invite vendors to submit bids for a specific project or service. It acts as a comprehensive guide that translates business requirements into a detailed list of technical features and specifications.</w:t>
      </w:r>
    </w:p>
    <w:p w14:paraId="1BBF6710" w14:textId="753F3619" w:rsidR="002033D7" w:rsidRPr="002033D7" w:rsidRDefault="002033D7" w:rsidP="002033D7">
      <w:r w:rsidRPr="002033D7">
        <w:t>UML</w:t>
      </w:r>
      <w:r>
        <w:t>, or Unified Modeling Language,</w:t>
      </w:r>
      <w:r w:rsidRPr="002033D7">
        <w:t xml:space="preserve"> is a modeling </w:t>
      </w:r>
      <w:r>
        <w:t>language used to visualize</w:t>
      </w:r>
      <w:r w:rsidRPr="002033D7">
        <w:t xml:space="preserve"> the logical design of a system.</w:t>
      </w:r>
    </w:p>
    <w:p w14:paraId="18E1838B" w14:textId="73B859F6" w:rsidR="002033D7" w:rsidRPr="002033D7" w:rsidRDefault="002033D7" w:rsidP="002033D7">
      <w:r w:rsidRPr="002033D7">
        <w:t xml:space="preserve">Structured English describes logical processes clearly and accurately, reminiscent of </w:t>
      </w:r>
      <w:r>
        <w:t>pseudo-code.</w:t>
      </w:r>
      <w:r w:rsidRPr="002033D7">
        <w:t xml:space="preserve"> </w:t>
      </w:r>
    </w:p>
    <w:p w14:paraId="1E801DDA" w14:textId="1C40CF94" w:rsidR="002033D7" w:rsidRPr="002033D7" w:rsidRDefault="002033D7" w:rsidP="002033D7">
      <w:r w:rsidRPr="002033D7">
        <w:t xml:space="preserve">Encapsulation is a technique that allows objects to be </w:t>
      </w:r>
      <w:r>
        <w:t>self-contained</w:t>
      </w:r>
      <w:r w:rsidRPr="002033D7">
        <w:t xml:space="preserve"> and can only be changed through a precise mechanism</w:t>
      </w:r>
      <w:r>
        <w:t>.</w:t>
      </w:r>
    </w:p>
    <w:p w14:paraId="3405EA12" w14:textId="272C3442" w:rsidR="002033D7" w:rsidRPr="002033D7" w:rsidRDefault="002033D7" w:rsidP="002033D7">
      <w:r w:rsidRPr="002033D7">
        <w:t xml:space="preserve">Middleware is software </w:t>
      </w:r>
      <w:r>
        <w:t>that</w:t>
      </w:r>
      <w:r w:rsidRPr="002033D7">
        <w:t xml:space="preserve"> connects two </w:t>
      </w:r>
      <w:r>
        <w:t>applications or services so they can</w:t>
      </w:r>
      <w:r w:rsidRPr="002033D7">
        <w:t xml:space="preserve"> </w:t>
      </w:r>
      <w:r>
        <w:t>communicate</w:t>
      </w:r>
      <w:r w:rsidRPr="002033D7">
        <w:t xml:space="preserve"> with one another</w:t>
      </w:r>
      <w:r>
        <w:t>.</w:t>
      </w:r>
    </w:p>
    <w:p w14:paraId="61F17F04" w14:textId="0250AF35" w:rsidR="002033D7" w:rsidRPr="002033D7" w:rsidRDefault="002033D7" w:rsidP="002033D7">
      <w:r w:rsidRPr="002033D7">
        <w:t>Web 2.0 is the shift from static web pages to more collaborative</w:t>
      </w:r>
      <w:r>
        <w:t>, dynamic web pages,</w:t>
      </w:r>
      <w:r w:rsidRPr="002033D7">
        <w:t xml:space="preserve"> allowing people to share information more effectively. </w:t>
      </w:r>
    </w:p>
    <w:p w14:paraId="2B9EB95A" w14:textId="77777777" w:rsidR="002033D7" w:rsidRDefault="002033D7"/>
    <w:sectPr w:rsidR="00203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96F4D"/>
    <w:multiLevelType w:val="multilevel"/>
    <w:tmpl w:val="3BA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52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D7"/>
    <w:rsid w:val="002033D7"/>
    <w:rsid w:val="00551378"/>
    <w:rsid w:val="00682C77"/>
    <w:rsid w:val="00AD75CF"/>
    <w:rsid w:val="00B158A3"/>
    <w:rsid w:val="00E00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8BBE"/>
  <w15:chartTrackingRefBased/>
  <w15:docId w15:val="{2E092CE6-9DB6-445F-B811-EDCFC235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3D7"/>
    <w:rPr>
      <w:rFonts w:eastAsiaTheme="majorEastAsia" w:cstheme="majorBidi"/>
      <w:color w:val="272727" w:themeColor="text1" w:themeTint="D8"/>
    </w:rPr>
  </w:style>
  <w:style w:type="paragraph" w:styleId="Title">
    <w:name w:val="Title"/>
    <w:basedOn w:val="Normal"/>
    <w:next w:val="Normal"/>
    <w:link w:val="TitleChar"/>
    <w:uiPriority w:val="10"/>
    <w:qFormat/>
    <w:rsid w:val="00203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3D7"/>
    <w:pPr>
      <w:spacing w:before="160"/>
      <w:jc w:val="center"/>
    </w:pPr>
    <w:rPr>
      <w:i/>
      <w:iCs/>
      <w:color w:val="404040" w:themeColor="text1" w:themeTint="BF"/>
    </w:rPr>
  </w:style>
  <w:style w:type="character" w:customStyle="1" w:styleId="QuoteChar">
    <w:name w:val="Quote Char"/>
    <w:basedOn w:val="DefaultParagraphFont"/>
    <w:link w:val="Quote"/>
    <w:uiPriority w:val="29"/>
    <w:rsid w:val="002033D7"/>
    <w:rPr>
      <w:i/>
      <w:iCs/>
      <w:color w:val="404040" w:themeColor="text1" w:themeTint="BF"/>
    </w:rPr>
  </w:style>
  <w:style w:type="paragraph" w:styleId="ListParagraph">
    <w:name w:val="List Paragraph"/>
    <w:basedOn w:val="Normal"/>
    <w:uiPriority w:val="34"/>
    <w:qFormat/>
    <w:rsid w:val="002033D7"/>
    <w:pPr>
      <w:ind w:left="720"/>
      <w:contextualSpacing/>
    </w:pPr>
  </w:style>
  <w:style w:type="character" w:styleId="IntenseEmphasis">
    <w:name w:val="Intense Emphasis"/>
    <w:basedOn w:val="DefaultParagraphFont"/>
    <w:uiPriority w:val="21"/>
    <w:qFormat/>
    <w:rsid w:val="002033D7"/>
    <w:rPr>
      <w:i/>
      <w:iCs/>
      <w:color w:val="0F4761" w:themeColor="accent1" w:themeShade="BF"/>
    </w:rPr>
  </w:style>
  <w:style w:type="paragraph" w:styleId="IntenseQuote">
    <w:name w:val="Intense Quote"/>
    <w:basedOn w:val="Normal"/>
    <w:next w:val="Normal"/>
    <w:link w:val="IntenseQuoteChar"/>
    <w:uiPriority w:val="30"/>
    <w:qFormat/>
    <w:rsid w:val="00203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3D7"/>
    <w:rPr>
      <w:i/>
      <w:iCs/>
      <w:color w:val="0F4761" w:themeColor="accent1" w:themeShade="BF"/>
    </w:rPr>
  </w:style>
  <w:style w:type="character" w:styleId="IntenseReference">
    <w:name w:val="Intense Reference"/>
    <w:basedOn w:val="DefaultParagraphFont"/>
    <w:uiPriority w:val="32"/>
    <w:qFormat/>
    <w:rsid w:val="00203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1270</Words>
  <Characters>7141</Characters>
  <Application>Microsoft Office Word</Application>
  <DocSecurity>0</DocSecurity>
  <Lines>793</Lines>
  <Paragraphs>700</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2026-03-29T20:23:00Z</dcterms:created>
  <dcterms:modified xsi:type="dcterms:W3CDTF">2026-03-29T20:29:00Z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49601aaf-bea7-43ec-adae-d074ca46a8f9</vt:lpwstr>
  </property>
</Properties>
</file>