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b/>
                <w:color w:val="8A722C"/>
                <w:sz w:val="20"/>
              </w:rPr>
              <w:t>Quote #</w:t>
            </w:r>
          </w:p>
        </w:tc>
        <w:tc>
          <w:tcPr>
            <w:tcW w:type="dxa" w:w="4759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LK-[####]</w:t>
            </w:r>
          </w:p>
        </w:tc>
      </w:tr>
      <w:tr>
        <w:tc>
          <w:tcPr>
            <w:tcW w:type="dxa" w:w="4759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b/>
                <w:color w:val="8A722C"/>
                <w:sz w:val="20"/>
              </w:rPr>
              <w:t>Date</w:t>
            </w:r>
          </w:p>
        </w:tc>
        <w:tc>
          <w:tcPr>
            <w:tcW w:type="dxa" w:w="4759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759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b/>
                <w:color w:val="8A722C"/>
                <w:sz w:val="20"/>
              </w:rPr>
              <w:t>Valid until</w:t>
            </w:r>
          </w:p>
        </w:tc>
        <w:tc>
          <w:tcPr>
            <w:tcW w:type="dxa" w:w="4759"/>
            <w:tcBorders>
              <w:top w:val="nil"/>
              <w:bottom w:val="nil"/>
              <w:left w:val="nil"/>
              <w:right w:val="nil"/>
            </w:tcBorders>
          </w:tcPr>
          <w:p>
            <w:r>
              <w:rPr>
                <w:sz w:val="20"/>
              </w:rPr>
              <w:t>[Date + 30 days]</w:t>
            </w:r>
          </w:p>
        </w:tc>
      </w:tr>
    </w:tbl>
    <w:p/>
    <w:p>
      <w:r>
        <w:rPr>
          <w:b/>
          <w:color w:val="8A722C"/>
          <w:sz w:val="20"/>
        </w:rPr>
        <w:t>Prepared for</w:t>
      </w:r>
    </w:p>
    <w:p>
      <w:r>
        <w:rPr>
          <w:sz w:val="20"/>
        </w:rPr>
        <w:t>[Client Name]</w:t>
        <w:br/>
        <w:t>[Project Address]</w:t>
        <w:br/>
        <w:t>[Contact]</w:t>
      </w:r>
    </w:p>
    <w:p/>
    <w:p>
      <w:r>
        <w:rPr>
          <w:b/>
          <w:color w:val="8A722C"/>
          <w:sz w:val="20"/>
        </w:rPr>
        <w:t>Scope of works</w:t>
      </w:r>
    </w:p>
    <w:p>
      <w:r>
        <w:rPr>
          <w:sz w:val="20"/>
        </w:rPr>
        <w:t>[Describe project scope — design, renovations, build stages, inclusions, exclusions.]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94"/>
        <w:gridCol w:w="5953"/>
        <w:gridCol w:w="1701"/>
      </w:tblGrid>
      <w:tr>
        <w:tc>
          <w:tcPr>
            <w:tcW w:type="dxa" w:w="3173"/>
            <w:shd w:val="clear" w:color="auto" w:fill="8a722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73"/>
            <w:shd w:val="clear" w:color="auto" w:fill="8a722c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73"/>
            <w:shd w:val="clear" w:color="auto" w:fill="8a722c"/>
          </w:tcPr>
          <w:p>
            <w:r/>
            <w:r>
              <w:rPr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317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73"/>
          </w:tcPr>
          <w:p>
            <w:r>
              <w:rPr>
                <w:sz w:val="20"/>
              </w:rPr>
              <w:t>[Line item]</w:t>
            </w:r>
          </w:p>
        </w:tc>
        <w:tc>
          <w:tcPr>
            <w:tcW w:type="dxa" w:w="3173"/>
          </w:tcPr>
          <w:p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73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73"/>
          </w:tcPr>
          <w:p>
            <w:r>
              <w:rPr>
                <w:sz w:val="20"/>
              </w:rPr>
              <w:t>[Line item]</w:t>
            </w:r>
          </w:p>
        </w:tc>
        <w:tc>
          <w:tcPr>
            <w:tcW w:type="dxa" w:w="3173"/>
          </w:tcPr>
          <w:p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73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73"/>
          </w:tcPr>
          <w:p>
            <w:r>
              <w:rPr>
                <w:sz w:val="20"/>
              </w:rPr>
              <w:t>[Line item]</w:t>
            </w:r>
          </w:p>
        </w:tc>
        <w:tc>
          <w:tcPr>
            <w:tcW w:type="dxa" w:w="3173"/>
          </w:tcPr>
          <w:p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73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73"/>
          </w:tcPr>
          <w:p>
            <w:r>
              <w:rPr>
                <w:sz w:val="20"/>
              </w:rPr>
              <w:t>[Line item]</w:t>
            </w:r>
          </w:p>
        </w:tc>
        <w:tc>
          <w:tcPr>
            <w:tcW w:type="dxa" w:w="3173"/>
          </w:tcPr>
          <w:p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6346"/>
            <w:gridSpan w:val="2"/>
            <w:shd w:val="clear" w:color="auto" w:fill="F7F0DE"/>
          </w:tcPr>
          <w:p>
            <w:pPr>
              <w:jc w:val="right"/>
            </w:pPr>
            <w:r>
              <w:rPr>
                <w:b/>
                <w:sz w:val="22"/>
              </w:rPr>
              <w:t>Total (excl. GST)</w:t>
            </w:r>
          </w:p>
        </w:tc>
        <w:tc>
          <w:tcPr>
            <w:tcW w:type="dxa" w:w="3173"/>
            <w:shd w:val="clear" w:color="auto" w:fill="F7F0DE"/>
          </w:tcPr>
          <w:p>
            <w:r>
              <w:rPr>
                <w:b/>
                <w:color w:val="8A722C"/>
                <w:sz w:val="22"/>
              </w:rPr>
              <w:t>$—</w:t>
            </w:r>
          </w:p>
        </w:tc>
      </w:tr>
    </w:tbl>
    <w:p/>
    <w:p>
      <w:r>
        <w:rPr>
          <w:i/>
          <w:color w:val="776B4F"/>
          <w:sz w:val="20"/>
        </w:rPr>
        <w:t>Thank you for the opportunity to quote on this project. Please reach out with any questions.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  <w:pBdr>
        <w:top w:val="single" w:sz="8" w:space="4" w:color="8a722c"/>
      </w:pBdr>
    </w:pPr>
    <w:r>
      <w:rPr>
        <w:color w:val="8A722C"/>
        <w:sz w:val="18"/>
      </w:rPr>
      <w:t>hello@lkdesignandbuild.com.au  ·  0481 742 026  ·  Adelaide, SA</w:t>
    </w:r>
  </w:p>
  <w:p>
    <w:pPr>
      <w:jc w:val="center"/>
    </w:pPr>
    <w:r>
      <w:rPr>
        <w:i/>
        <w:color w:val="776B4F"/>
        <w:sz w:val="14"/>
      </w:rPr>
      <w:t>Option 5 — AI Custom Slab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6236"/>
    </w:tblGrid>
    <w:tr>
      <w:tc>
        <w:tcPr>
          <w:tcW w:type="dxa" w:w="4819"/>
          <w:tcBorders>
            <w:top w:val="nil"/>
            <w:bottom w:val="nil"/>
            <w:left w:val="nil"/>
            <w:right w:val="nil"/>
          </w:tcBorders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728000" cy="118718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k_v3_custom_slab_transparent_dark_a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000" cy="118718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bottom w:val="nil"/>
            <w:left w:val="nil"/>
            <w:right w:val="nil"/>
          </w:tcBorders>
        </w:tcPr>
        <w:p>
          <w:pPr>
            <w:spacing w:after="0"/>
            <w:jc w:val="right"/>
          </w:pPr>
          <w:r>
            <w:rPr>
              <w:b/>
              <w:color w:val="8A722C"/>
              <w:sz w:val="40"/>
            </w:rPr>
            <w:t>QUOTATION</w:t>
          </w:r>
        </w:p>
        <w:p>
          <w:pPr>
            <w:spacing w:after="0"/>
            <w:jc w:val="right"/>
          </w:pPr>
          <w:r>
            <w:rPr>
              <w:color w:val="776B4F"/>
              <w:sz w:val="18"/>
            </w:rPr>
            <w:t>hello@lkdesignandbuild.com.au  ·  0481 742 026</w:t>
          </w:r>
        </w:p>
      </w:tc>
    </w:tr>
  </w:tbl>
  <w:p>
    <w:pPr>
      <w:spacing w:before="160" w:after="0"/>
      <w:pBdr>
        <w:bottom w:val="single" w:sz="12" w:space="4" w:color="8a722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