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3 — Custom Slab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379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pri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794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